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AF457" w14:textId="6A622CF7" w:rsidR="0001467E" w:rsidRPr="00A36308" w:rsidRDefault="00EC316D">
      <w:pPr>
        <w:rPr>
          <w:b/>
          <w:bCs/>
          <w:sz w:val="28"/>
          <w:szCs w:val="28"/>
        </w:rPr>
      </w:pPr>
      <w:r>
        <w:rPr>
          <w:b/>
          <w:bCs/>
          <w:sz w:val="28"/>
          <w:szCs w:val="28"/>
        </w:rPr>
        <w:t>O krok blíže k </w:t>
      </w:r>
      <w:r w:rsidR="00020398">
        <w:rPr>
          <w:b/>
          <w:bCs/>
          <w:sz w:val="28"/>
          <w:szCs w:val="28"/>
        </w:rPr>
        <w:t>rozumnému</w:t>
      </w:r>
      <w:r>
        <w:rPr>
          <w:b/>
          <w:bCs/>
          <w:sz w:val="28"/>
          <w:szCs w:val="28"/>
        </w:rPr>
        <w:t xml:space="preserve"> a modernímu plánování myslivosti</w:t>
      </w:r>
    </w:p>
    <w:p w14:paraId="30199348" w14:textId="29566008" w:rsidR="00CE2422" w:rsidRDefault="00CE5290">
      <w:pPr>
        <w:rPr>
          <w:b/>
          <w:bCs/>
        </w:rPr>
      </w:pPr>
      <w:r>
        <w:rPr>
          <w:b/>
          <w:bCs/>
        </w:rPr>
        <w:t xml:space="preserve">V Praze, </w:t>
      </w:r>
      <w:r w:rsidR="00D63718">
        <w:rPr>
          <w:b/>
          <w:bCs/>
        </w:rPr>
        <w:t>3</w:t>
      </w:r>
      <w:r w:rsidR="00D873FD">
        <w:rPr>
          <w:b/>
          <w:bCs/>
        </w:rPr>
        <w:t>0</w:t>
      </w:r>
      <w:r>
        <w:rPr>
          <w:b/>
          <w:bCs/>
        </w:rPr>
        <w:t xml:space="preserve">. </w:t>
      </w:r>
      <w:r w:rsidR="00D63718">
        <w:rPr>
          <w:b/>
          <w:bCs/>
        </w:rPr>
        <w:t>červ</w:t>
      </w:r>
      <w:r w:rsidR="00A86811">
        <w:rPr>
          <w:b/>
          <w:bCs/>
        </w:rPr>
        <w:t>na</w:t>
      </w:r>
      <w:r>
        <w:rPr>
          <w:b/>
          <w:bCs/>
        </w:rPr>
        <w:t xml:space="preserve"> 20</w:t>
      </w:r>
      <w:r w:rsidR="00A86811">
        <w:rPr>
          <w:b/>
          <w:bCs/>
        </w:rPr>
        <w:t>20</w:t>
      </w:r>
      <w:r w:rsidR="009E07FC">
        <w:rPr>
          <w:b/>
          <w:bCs/>
        </w:rPr>
        <w:t xml:space="preserve"> </w:t>
      </w:r>
      <w:r w:rsidR="009E07FC" w:rsidRPr="009E07FC">
        <w:rPr>
          <w:b/>
          <w:bCs/>
        </w:rPr>
        <w:t>–</w:t>
      </w:r>
      <w:r>
        <w:rPr>
          <w:b/>
          <w:bCs/>
        </w:rPr>
        <w:t xml:space="preserve"> </w:t>
      </w:r>
      <w:r w:rsidR="00020398">
        <w:rPr>
          <w:b/>
          <w:bCs/>
        </w:rPr>
        <w:t xml:space="preserve">Vláda České republiky včera schválila </w:t>
      </w:r>
      <w:r w:rsidR="004824BE">
        <w:rPr>
          <w:b/>
          <w:bCs/>
        </w:rPr>
        <w:t xml:space="preserve">návrh novely zákona o myslivosti </w:t>
      </w:r>
      <w:r w:rsidR="003641C5">
        <w:rPr>
          <w:b/>
          <w:bCs/>
        </w:rPr>
        <w:t>připravený</w:t>
      </w:r>
      <w:r w:rsidR="004824BE">
        <w:rPr>
          <w:b/>
          <w:bCs/>
        </w:rPr>
        <w:t xml:space="preserve"> </w:t>
      </w:r>
      <w:r w:rsidR="00124DC3">
        <w:rPr>
          <w:b/>
          <w:bCs/>
        </w:rPr>
        <w:t>m</w:t>
      </w:r>
      <w:r w:rsidR="004824BE">
        <w:rPr>
          <w:b/>
          <w:bCs/>
        </w:rPr>
        <w:t>inisterstv</w:t>
      </w:r>
      <w:r w:rsidR="003641C5">
        <w:rPr>
          <w:b/>
          <w:bCs/>
        </w:rPr>
        <w:t>em</w:t>
      </w:r>
      <w:r w:rsidR="004824BE">
        <w:rPr>
          <w:b/>
          <w:bCs/>
        </w:rPr>
        <w:t xml:space="preserve"> zemědělství. </w:t>
      </w:r>
      <w:r w:rsidR="003641C5">
        <w:rPr>
          <w:b/>
          <w:bCs/>
        </w:rPr>
        <w:t xml:space="preserve">Pokud novela projde, </w:t>
      </w:r>
      <w:r w:rsidR="00521D4A">
        <w:rPr>
          <w:b/>
          <w:bCs/>
        </w:rPr>
        <w:t xml:space="preserve">zruší novinky zavedené do mysliveckého hospodaření </w:t>
      </w:r>
      <w:r w:rsidR="00411836">
        <w:rPr>
          <w:b/>
          <w:bCs/>
        </w:rPr>
        <w:t xml:space="preserve">tzv. </w:t>
      </w:r>
      <w:r w:rsidR="00E6355A">
        <w:rPr>
          <w:b/>
          <w:bCs/>
        </w:rPr>
        <w:t>vyvlastňovacím přílepkem k lesnímu záko</w:t>
      </w:r>
      <w:r w:rsidR="001C6C4E">
        <w:rPr>
          <w:b/>
          <w:bCs/>
        </w:rPr>
        <w:t>nu</w:t>
      </w:r>
      <w:r w:rsidR="003C464B">
        <w:rPr>
          <w:b/>
          <w:bCs/>
        </w:rPr>
        <w:t xml:space="preserve"> z konce loňského roku</w:t>
      </w:r>
      <w:r w:rsidR="00F937A1">
        <w:rPr>
          <w:b/>
          <w:bCs/>
        </w:rPr>
        <w:t xml:space="preserve">. </w:t>
      </w:r>
      <w:r w:rsidR="00615690">
        <w:rPr>
          <w:b/>
          <w:bCs/>
        </w:rPr>
        <w:t xml:space="preserve">Stát </w:t>
      </w:r>
      <w:r w:rsidR="000263E9">
        <w:rPr>
          <w:b/>
          <w:bCs/>
        </w:rPr>
        <w:t>by podle novely již neměl vyvlastňovat majitelům a nájemcům honiteb právo rozhodovat o hospodaření se zvěří.</w:t>
      </w:r>
      <w:r w:rsidR="005678CD">
        <w:rPr>
          <w:b/>
          <w:bCs/>
        </w:rPr>
        <w:t xml:space="preserve"> Zároveň novela přináší účinná opatření </w:t>
      </w:r>
      <w:r w:rsidR="009863B2">
        <w:rPr>
          <w:b/>
          <w:bCs/>
        </w:rPr>
        <w:t xml:space="preserve">pro snížení stavů zvěře tam, kde je to potřeba, i elektronizaci </w:t>
      </w:r>
      <w:r w:rsidR="00016D58">
        <w:rPr>
          <w:b/>
          <w:bCs/>
        </w:rPr>
        <w:t>státní správy myslivosti</w:t>
      </w:r>
      <w:r w:rsidR="000C34EB">
        <w:rPr>
          <w:b/>
          <w:bCs/>
        </w:rPr>
        <w:t>.</w:t>
      </w:r>
    </w:p>
    <w:p w14:paraId="0D50B6C5" w14:textId="27BA7CFE" w:rsidR="008E2150" w:rsidRDefault="00346915" w:rsidP="00D873FD">
      <w:r>
        <w:t xml:space="preserve">Návrh novely zákona o myslivosti napravuje </w:t>
      </w:r>
      <w:r w:rsidR="005207AD">
        <w:t>problémy</w:t>
      </w:r>
      <w:r w:rsidR="00DF4CF8">
        <w:t xml:space="preserve">, které do mysliveckého hospodaření </w:t>
      </w:r>
      <w:r w:rsidR="00A003E5">
        <w:t>vnáší</w:t>
      </w:r>
      <w:r w:rsidR="00DF4CF8">
        <w:t xml:space="preserve"> </w:t>
      </w:r>
      <w:r w:rsidR="00E26D66">
        <w:t>přílepek k lesnímu zákonu</w:t>
      </w:r>
      <w:r w:rsidR="005207AD">
        <w:t xml:space="preserve">. Ten prosadilo </w:t>
      </w:r>
      <w:r w:rsidR="00E26D66">
        <w:t xml:space="preserve">Hnutí Duha </w:t>
      </w:r>
      <w:r w:rsidR="005207AD">
        <w:t>s</w:t>
      </w:r>
      <w:r w:rsidR="00E26D66">
        <w:t xml:space="preserve"> </w:t>
      </w:r>
      <w:r w:rsidR="005655AA">
        <w:t xml:space="preserve">poslanci </w:t>
      </w:r>
      <w:r w:rsidR="005655AA" w:rsidRPr="00E37822">
        <w:t>Markét</w:t>
      </w:r>
      <w:r w:rsidR="005655AA">
        <w:t>ou</w:t>
      </w:r>
      <w:r w:rsidR="005655AA" w:rsidRPr="00E37822">
        <w:t xml:space="preserve"> Pekarov</w:t>
      </w:r>
      <w:r w:rsidR="005655AA">
        <w:t>ou</w:t>
      </w:r>
      <w:r w:rsidR="005655AA" w:rsidRPr="00E37822">
        <w:t xml:space="preserve"> Adamov</w:t>
      </w:r>
      <w:r w:rsidR="005655AA">
        <w:t xml:space="preserve">ou, </w:t>
      </w:r>
      <w:r w:rsidR="005655AA" w:rsidRPr="00E37822">
        <w:t>Vlastimil</w:t>
      </w:r>
      <w:r w:rsidR="005655AA">
        <w:t>em</w:t>
      </w:r>
      <w:r w:rsidR="005655AA" w:rsidRPr="00E37822">
        <w:t xml:space="preserve"> Válk</w:t>
      </w:r>
      <w:r w:rsidR="005655AA">
        <w:t>em (oba TOP09),</w:t>
      </w:r>
      <w:r w:rsidR="005655AA" w:rsidRPr="00E37822">
        <w:t xml:space="preserve"> Dan</w:t>
      </w:r>
      <w:r w:rsidR="005655AA">
        <w:t>ou</w:t>
      </w:r>
      <w:r w:rsidR="005655AA" w:rsidRPr="00E37822">
        <w:t xml:space="preserve"> Balcarov</w:t>
      </w:r>
      <w:r w:rsidR="005655AA">
        <w:t>ou a</w:t>
      </w:r>
      <w:r w:rsidR="005655AA" w:rsidRPr="00E37822">
        <w:t xml:space="preserve"> Radk</w:t>
      </w:r>
      <w:r w:rsidR="005655AA">
        <w:t>em</w:t>
      </w:r>
      <w:r w:rsidR="005655AA" w:rsidRPr="00E37822">
        <w:t xml:space="preserve"> Holomčík</w:t>
      </w:r>
      <w:r w:rsidR="005655AA">
        <w:t>em (oba Piráti)</w:t>
      </w:r>
      <w:r w:rsidR="004934DC">
        <w:t xml:space="preserve"> </w:t>
      </w:r>
      <w:r w:rsidR="005655AA">
        <w:t>v září minulého roku.</w:t>
      </w:r>
      <w:r w:rsidR="007F7928">
        <w:t xml:space="preserve"> Jeho cílem bylo vyvlastnit právo rozhodovat o zvěři</w:t>
      </w:r>
      <w:r w:rsidR="007A7785">
        <w:t xml:space="preserve"> </w:t>
      </w:r>
      <w:r w:rsidR="00782CD7">
        <w:t>majitelům (držitelům) a nájemcům (uživatelům) honiteb ve prospěch státu</w:t>
      </w:r>
      <w:r w:rsidR="008E2150">
        <w:t xml:space="preserve">. </w:t>
      </w:r>
      <w:r w:rsidR="001D6305">
        <w:t xml:space="preserve">Povinné </w:t>
      </w:r>
      <w:r w:rsidR="00252A53">
        <w:t>posudky honiteb</w:t>
      </w:r>
      <w:r w:rsidR="00E10B39">
        <w:t xml:space="preserve"> by </w:t>
      </w:r>
      <w:r w:rsidR="00252A53">
        <w:t>pak státu způsobily značné</w:t>
      </w:r>
      <w:r w:rsidR="00CB0FBD">
        <w:t xml:space="preserve"> finanční</w:t>
      </w:r>
      <w:r w:rsidR="00252A53">
        <w:t xml:space="preserve"> náklady</w:t>
      </w:r>
      <w:r w:rsidR="00CB0FBD">
        <w:t xml:space="preserve"> a zátěž státní správy.</w:t>
      </w:r>
    </w:p>
    <w:p w14:paraId="12A3F457" w14:textId="260F3BF2" w:rsidR="00850C63" w:rsidRDefault="0015218F" w:rsidP="00D873FD">
      <w:r>
        <w:t xml:space="preserve">Přílepek tehdy legislativním procesem prošel díky strašení </w:t>
      </w:r>
      <w:r w:rsidR="00FF069B">
        <w:t xml:space="preserve">astronomickými, avšak nepodloženými odhady výše škod, které údajně zvěř páchá na lesních porostech, a </w:t>
      </w:r>
      <w:r w:rsidR="00996980">
        <w:t>také díky strašení zdržením ve vyplácení kompenzací škod způsobených kůrovcem vlastníkům lesů.</w:t>
      </w:r>
      <w:r w:rsidR="00361F95">
        <w:t xml:space="preserve"> Senátor Michael Canov na to </w:t>
      </w:r>
      <w:r w:rsidR="00543419">
        <w:t>upozornil při projednávání v Senátu: „</w:t>
      </w:r>
      <w:r w:rsidR="00F300EF">
        <w:t xml:space="preserve">Mně osobně, opakuji to ještě jednou, se zdá děsné, </w:t>
      </w:r>
      <w:r w:rsidR="00A70F51">
        <w:t>že se mají obětovat myslivci</w:t>
      </w:r>
      <w:r w:rsidR="00850D43">
        <w:t xml:space="preserve"> strašením, že lesáci by přišli o dotace. Nepřišli, maximální zpoždění 26 dnů, pokud vůbec nějaké</w:t>
      </w:r>
      <w:r w:rsidR="00143DB0">
        <w:t>.</w:t>
      </w:r>
      <w:r w:rsidR="00FE04AA">
        <w:t>“</w:t>
      </w:r>
      <w:r w:rsidR="00FE04AA">
        <w:rPr>
          <w:rStyle w:val="Znakapoznpodarou"/>
        </w:rPr>
        <w:footnoteReference w:id="1"/>
      </w:r>
    </w:p>
    <w:p w14:paraId="5F54941F" w14:textId="37BB60DB" w:rsidR="00AC31AD" w:rsidRDefault="00AC31AD" w:rsidP="00D873FD">
      <w:r>
        <w:t xml:space="preserve">Novela připravená ministerstvem zemědělství </w:t>
      </w:r>
      <w:r w:rsidR="00ED2DD7">
        <w:t>ponechá myslivecké plánování v rukách majitelů a nájemců honiteb. Ruší povinnost periodických posudků stavu les</w:t>
      </w:r>
      <w:r w:rsidR="00C5375D">
        <w:t xml:space="preserve">ů, které by v rozporu s tvrzením předkladatelů znamenaly pro stát výdaje </w:t>
      </w:r>
      <w:r w:rsidR="00486246">
        <w:t>přinejmenším desítky milionů korun ročně.</w:t>
      </w:r>
      <w:r w:rsidR="008735EC">
        <w:t xml:space="preserve"> Napravuje se tak stav, kdy </w:t>
      </w:r>
      <w:r w:rsidR="004A6D64">
        <w:t xml:space="preserve">dokonce </w:t>
      </w:r>
      <w:r w:rsidR="008735EC">
        <w:t>ani vlastník honitby, který by v ní chtěl sám hospodařit, nem</w:t>
      </w:r>
      <w:r w:rsidR="00E16C76">
        <w:t>á</w:t>
      </w:r>
      <w:r w:rsidR="008735EC">
        <w:t xml:space="preserve"> právo rozhodovat o stavech zvěře</w:t>
      </w:r>
      <w:r w:rsidR="00873D64">
        <w:t xml:space="preserve"> – rozhodova</w:t>
      </w:r>
      <w:r w:rsidR="00096B42">
        <w:t>t</w:t>
      </w:r>
      <w:r w:rsidR="00873D64">
        <w:t xml:space="preserve"> </w:t>
      </w:r>
      <w:r w:rsidR="00096B42">
        <w:t>o</w:t>
      </w:r>
      <w:r w:rsidR="00873D64">
        <w:t xml:space="preserve"> nich</w:t>
      </w:r>
      <w:r w:rsidR="00096B42">
        <w:t xml:space="preserve"> má</w:t>
      </w:r>
      <w:r w:rsidR="00873D64">
        <w:t xml:space="preserve"> stát na základě posudku.</w:t>
      </w:r>
      <w:r w:rsidR="00080D5D">
        <w:t xml:space="preserve"> Novela rovněž ruší povinnost předkládat státní správě markanty, coby důkazy o ulovení zvěře.</w:t>
      </w:r>
      <w:r w:rsidR="00A91F86">
        <w:t xml:space="preserve"> Nejčastěji byly v této souvislosti zmiňovány slechy (uši) zvěře.</w:t>
      </w:r>
    </w:p>
    <w:p w14:paraId="6566E1C3" w14:textId="526D231F" w:rsidR="00F43BB0" w:rsidRDefault="00F43BB0" w:rsidP="00D873FD">
      <w:r>
        <w:t>Ministerská novela ruší dosud používané tzv. normované stavy zvěře</w:t>
      </w:r>
      <w:r w:rsidR="00674515">
        <w:t>.</w:t>
      </w:r>
      <w:r w:rsidR="007A189D">
        <w:t xml:space="preserve"> </w:t>
      </w:r>
      <w:r w:rsidR="00DF25D6">
        <w:t xml:space="preserve">Uživatelé honiteb budou nově </w:t>
      </w:r>
      <w:r w:rsidR="00CF2101">
        <w:t>povinni udržovat stav zvěře mezi stavem</w:t>
      </w:r>
      <w:r w:rsidR="00DF25D6">
        <w:t xml:space="preserve"> minimálním, tj. nutným pro </w:t>
      </w:r>
      <w:r w:rsidR="006322A7">
        <w:t>úspěšnou reprodukci druhu</w:t>
      </w:r>
      <w:r w:rsidR="006E64D3">
        <w:t xml:space="preserve">, a takovým, kdy zvěř působí pouze přiměřené škody. V případě </w:t>
      </w:r>
      <w:r w:rsidR="00EE6FB6">
        <w:t>neúměrných</w:t>
      </w:r>
      <w:r w:rsidR="006E64D3">
        <w:t xml:space="preserve"> škod </w:t>
      </w:r>
      <w:r w:rsidR="007929C8">
        <w:t>zasáhne do mysliveckého plánování</w:t>
      </w:r>
      <w:r w:rsidR="00241419">
        <w:t xml:space="preserve"> státní správa.</w:t>
      </w:r>
      <w:r w:rsidR="007929C8">
        <w:t xml:space="preserve"> Tím se </w:t>
      </w:r>
      <w:r w:rsidR="00412A90">
        <w:t>otvírá cesta k vyvážení potřeb zvěře a lesa tam, kde je to potřeba.</w:t>
      </w:r>
    </w:p>
    <w:p w14:paraId="0290389A" w14:textId="2D20910B" w:rsidR="00456F84" w:rsidRDefault="00456F84" w:rsidP="00D873FD">
      <w:r>
        <w:t xml:space="preserve">Návrh zákona obsahuje celou řadu </w:t>
      </w:r>
      <w:r w:rsidR="005C7F38">
        <w:t xml:space="preserve">dalších </w:t>
      </w:r>
      <w:r>
        <w:t>opatření, kter</w:t>
      </w:r>
      <w:r w:rsidR="00412A90">
        <w:t>á</w:t>
      </w:r>
      <w:r>
        <w:t xml:space="preserve"> </w:t>
      </w:r>
      <w:r w:rsidR="00F91211">
        <w:t xml:space="preserve">rovnováhu </w:t>
      </w:r>
      <w:r w:rsidR="005C7F38">
        <w:t>potřeb zvěře a lesa dále podpoří</w:t>
      </w:r>
      <w:r>
        <w:t xml:space="preserve">. </w:t>
      </w:r>
      <w:r w:rsidR="00F57535">
        <w:t xml:space="preserve">Rozšiřuje možnosti lovu v nočních hodinách, umožní používat noktovizory, </w:t>
      </w:r>
      <w:r w:rsidR="007739B8">
        <w:t>lovit na pozemcích, kde probíhá sklizeň</w:t>
      </w:r>
      <w:r w:rsidR="005C7F38">
        <w:t>,</w:t>
      </w:r>
      <w:r w:rsidR="00EC3ACB">
        <w:t xml:space="preserve"> rozšiřuje seznam zvěře, kter</w:t>
      </w:r>
      <w:r w:rsidR="003E5EEE">
        <w:t>á se smí</w:t>
      </w:r>
      <w:r w:rsidR="00EC3ACB">
        <w:t xml:space="preserve"> lovit společných lovech (honech)</w:t>
      </w:r>
      <w:r w:rsidR="006C7C1F">
        <w:t xml:space="preserve"> či</w:t>
      </w:r>
      <w:r w:rsidR="00E74A77">
        <w:t xml:space="preserve"> prodlužuje lhůty pro uplatnění škod vlastníky lesů</w:t>
      </w:r>
      <w:r w:rsidR="006C7C1F">
        <w:t>.</w:t>
      </w:r>
      <w:r w:rsidR="00D65037">
        <w:t xml:space="preserve"> </w:t>
      </w:r>
      <w:r w:rsidR="000E14D5">
        <w:t>Přináší také kompletní elektronizaci státní správy na úseku myslivosti. Myslivci budou</w:t>
      </w:r>
      <w:r w:rsidR="00162F08">
        <w:t xml:space="preserve"> mj.</w:t>
      </w:r>
      <w:r w:rsidR="000E14D5">
        <w:t xml:space="preserve"> prostřednictvím aplikace v mobilním telefonu </w:t>
      </w:r>
      <w:r w:rsidR="00253DFB">
        <w:t>fotografovat</w:t>
      </w:r>
      <w:r w:rsidR="00162F08">
        <w:t xml:space="preserve"> ulovenou zvěř. Státní správa tak oproti současnosti získá účinnou kontrolu množství ulovené zvěře.</w:t>
      </w:r>
    </w:p>
    <w:p w14:paraId="272A5DE9" w14:textId="48181C7C" w:rsidR="00840491" w:rsidRDefault="00983CFD" w:rsidP="00D873FD">
      <w:r>
        <w:t>„</w:t>
      </w:r>
      <w:r w:rsidR="00D73BBC">
        <w:t xml:space="preserve">Jsme přesvědčeni, že návrhy ministerstva zemědělství </w:t>
      </w:r>
      <w:r w:rsidR="008147ED">
        <w:t>povedou k vyvážení potřeb zvěře a lesů, a tedy i ke snížení početních stavů zvěře tam, kde je to potřeba</w:t>
      </w:r>
      <w:r w:rsidR="009F0A46">
        <w:t xml:space="preserve">. Myslivecké plánování je </w:t>
      </w:r>
      <w:r w:rsidR="00CE0451">
        <w:t>složité, vyžaduje odborné znalosti i praktické zkušenosti s fungováním přírody</w:t>
      </w:r>
      <w:r w:rsidR="00711D96">
        <w:t>,</w:t>
      </w:r>
      <w:r w:rsidR="001B0D40">
        <w:t>“ komentuje návrh zákona o myslivosti Jiří Janota, předseda Českomoravské myslivecké jednoty.</w:t>
      </w:r>
    </w:p>
    <w:p w14:paraId="68FC838B" w14:textId="47D11168" w:rsidR="00C0767B" w:rsidRDefault="00812EDF" w:rsidP="00D873FD">
      <w:r>
        <w:t xml:space="preserve">Myslivecká praxe poskytuje odpověď i na požadavky </w:t>
      </w:r>
      <w:r w:rsidR="00710266">
        <w:t xml:space="preserve">zájmových organizací, které ministerskou novelu kritizují: </w:t>
      </w:r>
      <w:r w:rsidR="000845C1">
        <w:t>„</w:t>
      </w:r>
      <w:r w:rsidR="00710266">
        <w:t>M</w:t>
      </w:r>
      <w:r w:rsidR="000845C1">
        <w:t>usím nesouhlasit s</w:t>
      </w:r>
      <w:r w:rsidR="000317E2">
        <w:t> </w:t>
      </w:r>
      <w:r w:rsidR="000845C1">
        <w:t>poža</w:t>
      </w:r>
      <w:r w:rsidR="000317E2">
        <w:t xml:space="preserve">davkem Sdružení vlastníků obecních a soukromých lesů na </w:t>
      </w:r>
      <w:r w:rsidR="00710266">
        <w:t>zmenšení</w:t>
      </w:r>
      <w:r w:rsidR="000317E2">
        <w:t xml:space="preserve"> minimální velikosti honitby na 250 hektarů. </w:t>
      </w:r>
      <w:r w:rsidR="00EA5102">
        <w:t xml:space="preserve">Poslední zmenšení minimální rozlohy honiteb </w:t>
      </w:r>
      <w:r w:rsidR="002A6801">
        <w:t xml:space="preserve">v roce 1992 bylo </w:t>
      </w:r>
      <w:r w:rsidR="002A6801">
        <w:lastRenderedPageBreak/>
        <w:t>jednou z příčin nárůstu stavů spárkaté zvěře. Takto malé honitby neodpovídají životním nárokům zvěře</w:t>
      </w:r>
      <w:r w:rsidR="00102FD9">
        <w:t xml:space="preserve"> a nesnesou ani srovnání se zahraničím. Na Slovensku je například minimální výměra 1000 hektarů</w:t>
      </w:r>
      <w:r w:rsidR="004A7124">
        <w:t xml:space="preserve">. Snížení na 250 hektarů by pouze umožnilo hrstce vlastníků </w:t>
      </w:r>
      <w:r w:rsidR="00640D4E">
        <w:t>pozemků</w:t>
      </w:r>
      <w:r w:rsidR="004A7124">
        <w:t xml:space="preserve"> </w:t>
      </w:r>
      <w:r w:rsidR="00DE5F90">
        <w:t>zřídit si soukromé honitby a lovit v</w:t>
      </w:r>
      <w:r w:rsidR="00640D4E">
        <w:t> </w:t>
      </w:r>
      <w:r w:rsidR="00DE5F90">
        <w:t>nich</w:t>
      </w:r>
      <w:r w:rsidR="00640D4E">
        <w:t>. P</w:t>
      </w:r>
      <w:r w:rsidR="00DE5F90">
        <w:t xml:space="preserve">ohodě zvěře ani </w:t>
      </w:r>
      <w:r w:rsidR="004745A5">
        <w:t>stavu lesů by však ve viditelném měřítku neprospělo</w:t>
      </w:r>
      <w:r w:rsidR="00581173">
        <w:t xml:space="preserve">. </w:t>
      </w:r>
      <w:r w:rsidR="00516926">
        <w:t>Zmenšování výměry honiteb nepřinese ani pokles stavů zvěře</w:t>
      </w:r>
      <w:r w:rsidR="002E36EB">
        <w:t xml:space="preserve">, což můžeme vidět například v Německu či Rakousku, kde jsou honitby menší, ale </w:t>
      </w:r>
      <w:r w:rsidR="002A7C90">
        <w:t>zvěře v nich žije více než u nás,</w:t>
      </w:r>
      <w:r w:rsidR="004745A5">
        <w:t>“ hodnotí Jiří Janota.</w:t>
      </w:r>
    </w:p>
    <w:p w14:paraId="57D12926" w14:textId="2F73AF82" w:rsidR="00C77CF5" w:rsidRDefault="00B30513" w:rsidP="00D873FD">
      <w:r>
        <w:t xml:space="preserve">„Za úsměvný považuji postoj Hnutí Duha, </w:t>
      </w:r>
      <w:r w:rsidR="0061185A">
        <w:t xml:space="preserve">které </w:t>
      </w:r>
      <w:r w:rsidR="008A6553">
        <w:t xml:space="preserve">stojí </w:t>
      </w:r>
      <w:r w:rsidR="003C429A">
        <w:t>za vyvlastňovacím přílepkem. Hnutí Duha požaduje posílit práva vlastníků pozemků</w:t>
      </w:r>
      <w:r w:rsidR="00E41E29">
        <w:t>. Týchž vlastníků</w:t>
      </w:r>
      <w:r w:rsidR="003C429A">
        <w:t xml:space="preserve">, </w:t>
      </w:r>
      <w:r w:rsidR="00307432">
        <w:t>jejich</w:t>
      </w:r>
      <w:r w:rsidR="00E41E29">
        <w:t>ž práva</w:t>
      </w:r>
      <w:r w:rsidR="00307432">
        <w:t xml:space="preserve"> </w:t>
      </w:r>
      <w:r w:rsidR="003C429A">
        <w:t xml:space="preserve">vyvlastňovací přílepek </w:t>
      </w:r>
      <w:r w:rsidR="00E41E29">
        <w:t>před pár měsíci</w:t>
      </w:r>
      <w:r w:rsidR="003C429A">
        <w:t xml:space="preserve"> vyvlastnil</w:t>
      </w:r>
      <w:r w:rsidR="00E41E29">
        <w:t xml:space="preserve"> ve prospěch státu</w:t>
      </w:r>
      <w:r w:rsidR="00307432">
        <w:t>. Dožaduje se také transparentní a odborné debaty nad návrhem novely</w:t>
      </w:r>
      <w:r w:rsidR="00CD6BE7">
        <w:t xml:space="preserve">. </w:t>
      </w:r>
      <w:r w:rsidR="00B14A6D">
        <w:t xml:space="preserve">Ironické je, že </w:t>
      </w:r>
      <w:r w:rsidR="001E431A">
        <w:t>o</w:t>
      </w:r>
      <w:r w:rsidR="00A8052F">
        <w:t xml:space="preserve"> </w:t>
      </w:r>
      <w:r w:rsidR="006C12B3">
        <w:t>své novele</w:t>
      </w:r>
      <w:r w:rsidR="001E431A">
        <w:t xml:space="preserve"> prosazené </w:t>
      </w:r>
      <w:r w:rsidR="000521C4">
        <w:t xml:space="preserve">narychlo </w:t>
      </w:r>
      <w:r w:rsidR="006C12B3">
        <w:t xml:space="preserve">jako </w:t>
      </w:r>
      <w:r w:rsidR="00F10B29">
        <w:t>součást</w:t>
      </w:r>
      <w:r w:rsidR="006C12B3">
        <w:t> zákon</w:t>
      </w:r>
      <w:r w:rsidR="00F10B29">
        <w:t>a</w:t>
      </w:r>
      <w:r w:rsidR="006C12B3">
        <w:t xml:space="preserve"> o lesích</w:t>
      </w:r>
      <w:r w:rsidR="001E431A">
        <w:t xml:space="preserve"> žádn</w:t>
      </w:r>
      <w:r w:rsidR="000521C4">
        <w:t>ou</w:t>
      </w:r>
      <w:r w:rsidR="001E431A">
        <w:t xml:space="preserve"> transparentní a odborn</w:t>
      </w:r>
      <w:r w:rsidR="000521C4">
        <w:t>ou</w:t>
      </w:r>
      <w:r w:rsidR="001E431A">
        <w:t xml:space="preserve"> debat</w:t>
      </w:r>
      <w:r w:rsidR="000521C4">
        <w:t>u</w:t>
      </w:r>
      <w:r w:rsidR="001E431A">
        <w:t xml:space="preserve"> ne</w:t>
      </w:r>
      <w:r w:rsidR="000521C4">
        <w:t>připustili,</w:t>
      </w:r>
      <w:r w:rsidR="00EA0F4F">
        <w:t>“ uzavírá Jiří Janota.</w:t>
      </w:r>
    </w:p>
    <w:p w14:paraId="2B669FE4" w14:textId="77777777" w:rsidR="005218DE" w:rsidRDefault="005218DE" w:rsidP="00D873FD"/>
    <w:p w14:paraId="14E36522" w14:textId="0A4BDD06" w:rsidR="00AA045C" w:rsidRPr="00942A35" w:rsidRDefault="00AB4626" w:rsidP="00D873FD">
      <w:pPr>
        <w:rPr>
          <w:sz w:val="16"/>
          <w:szCs w:val="16"/>
        </w:rPr>
      </w:pPr>
      <w:r w:rsidRPr="00942A35">
        <w:rPr>
          <w:rFonts w:ascii="Calibri" w:eastAsia="Calibri" w:hAnsi="Calibri" w:cs="Times New Roman"/>
          <w:b/>
          <w:color w:val="007A4E"/>
          <w:sz w:val="32"/>
          <w:szCs w:val="32"/>
        </w:rPr>
        <w:t>DOPLŇUJÍCÍ INFORMACE</w:t>
      </w:r>
    </w:p>
    <w:p w14:paraId="1BA96AE7" w14:textId="77777777" w:rsidR="00EA75D7" w:rsidRPr="00EA75D7" w:rsidRDefault="00EA75D7" w:rsidP="00EA75D7">
      <w:pPr>
        <w:rPr>
          <w:b/>
          <w:bCs/>
        </w:rPr>
      </w:pPr>
      <w:r w:rsidRPr="00EA75D7">
        <w:rPr>
          <w:b/>
          <w:bCs/>
        </w:rPr>
        <w:t>Je pravda, že škody způsobené zvěří na lesích jsou sedm miliard korun? Jaké jsou skutečné škody způsobené lesní zvěří?</w:t>
      </w:r>
    </w:p>
    <w:p w14:paraId="3ACC0110" w14:textId="15C34820" w:rsidR="00AA045C" w:rsidRDefault="00EA75D7" w:rsidP="00EA75D7">
      <w:r>
        <w:t>Není. Sedm miliard je odhad postavený na velmi pochybných datech a metodách. Lesy ČR vyčíslily přímé škody v mysliveckém roce 2016/2017 na 24 milionů, o rok později na 19 milionů korun. Není důvod předpokládat, že lesy ve správě Lesů ČR jsou nějak výjimečné.</w:t>
      </w:r>
      <w:r w:rsidR="00F7585C">
        <w:t xml:space="preserve"> Státní podnik spravuje cca 50 % všech lesů v Česku.</w:t>
      </w:r>
    </w:p>
    <w:p w14:paraId="2782262D" w14:textId="77777777" w:rsidR="00F07C22" w:rsidRPr="00F07C22" w:rsidRDefault="00F07C22" w:rsidP="00F07C22">
      <w:pPr>
        <w:rPr>
          <w:b/>
          <w:bCs/>
        </w:rPr>
      </w:pPr>
      <w:r w:rsidRPr="00F07C22">
        <w:rPr>
          <w:b/>
          <w:bCs/>
        </w:rPr>
        <w:t>Je zvěř přemnožená?</w:t>
      </w:r>
    </w:p>
    <w:p w14:paraId="640CAEC0" w14:textId="3FF5698A" w:rsidR="00EA75D7" w:rsidRDefault="00F07C22" w:rsidP="00F07C22">
      <w:r>
        <w:t xml:space="preserve">To není tak jednoduché. Přemnožení je stav, kdy počty jedinců přerostou schopnost prostředí daný druh uživit. To se zjevně neděje. Počty spárkaté zvěře jsou lokálně zvýšené. </w:t>
      </w:r>
      <w:r w:rsidR="00F00164">
        <w:t>Důležité je, že z</w:t>
      </w:r>
      <w:r>
        <w:t>věře u nás není víc než v okolních státech: V ČR lovíme 68 ks</w:t>
      </w:r>
      <w:r w:rsidR="009006B7">
        <w:t xml:space="preserve"> býložravé spárkaté zvěře na</w:t>
      </w:r>
      <w:r>
        <w:t xml:space="preserve"> 1000 ha, Německo 117 (!), Rakousko 88, Maďarsko 91.</w:t>
      </w:r>
    </w:p>
    <w:p w14:paraId="2C796B52" w14:textId="77777777" w:rsidR="001B7B16" w:rsidRPr="00F17ED6" w:rsidRDefault="001B7B16" w:rsidP="001B7B16">
      <w:pPr>
        <w:rPr>
          <w:b/>
          <w:bCs/>
        </w:rPr>
      </w:pPr>
      <w:r w:rsidRPr="00F17ED6">
        <w:rPr>
          <w:b/>
          <w:bCs/>
        </w:rPr>
        <w:t xml:space="preserve">Snížení minimální výměry honitby </w:t>
      </w:r>
    </w:p>
    <w:p w14:paraId="127C2FC9" w14:textId="223FF780" w:rsidR="001B7B16" w:rsidRDefault="001B7B16" w:rsidP="001B7B16">
      <w:r>
        <w:t xml:space="preserve">V řadě států s obdobnými přírodními podmínkami, jaké má ČR, je minimální výměra honitby v současné době větší než u nás. Příkladem </w:t>
      </w:r>
      <w:r w:rsidR="0016593A">
        <w:t>může být</w:t>
      </w:r>
      <w:r>
        <w:t xml:space="preserve"> Slovensko, kde výměra začíná na 1000 ha, případně Polsko, kde dělá</w:t>
      </w:r>
      <w:r w:rsidR="00A65297">
        <w:t xml:space="preserve"> dokonce 3000 </w:t>
      </w:r>
      <w:r>
        <w:t xml:space="preserve">ha. V zemích, kde je minimální výměra honitby menší, jsou stavy býložravé spárkaté zvěře pravděpodobně vyšší než u nás. V Německu je </w:t>
      </w:r>
      <w:r w:rsidR="004C1ABA">
        <w:t xml:space="preserve">minimální </w:t>
      </w:r>
      <w:r>
        <w:t>výměra</w:t>
      </w:r>
      <w:r w:rsidR="0003506A">
        <w:t xml:space="preserve"> soukromé honitby 75 ha, společenstevní</w:t>
      </w:r>
      <w:r w:rsidR="00CC4AB0">
        <w:t xml:space="preserve"> 150 </w:t>
      </w:r>
      <w:r>
        <w:t>ha</w:t>
      </w:r>
      <w:r w:rsidR="004D5C67">
        <w:t>.</w:t>
      </w:r>
      <w:r>
        <w:t xml:space="preserve"> </w:t>
      </w:r>
      <w:r w:rsidR="004D5C67">
        <w:t>D</w:t>
      </w:r>
      <w:r>
        <w:t>louhodobý odlov zvěře o desítky procent překračuje ten český. Podobná je situace v</w:t>
      </w:r>
      <w:r w:rsidR="00F7095B">
        <w:t> </w:t>
      </w:r>
      <w:r>
        <w:t>Rakousku</w:t>
      </w:r>
      <w:r w:rsidR="00F7095B">
        <w:t xml:space="preserve"> s minimální výměrou </w:t>
      </w:r>
      <w:r w:rsidR="00A65297">
        <w:t>115 ha</w:t>
      </w:r>
      <w:r>
        <w:t>. Poslední zmenšení minimální výměry honiteb, které v Česku proběhlo v roce 1992, bylo jednou z příčin nárůstu stavů spárkaté zvěře.</w:t>
      </w:r>
    </w:p>
    <w:p w14:paraId="4141E558" w14:textId="77777777" w:rsidR="001B7B16" w:rsidRDefault="001B7B16" w:rsidP="001B7B16">
      <w:r>
        <w:t>Požadavek na snížení minimální výměry je požadavkem některých vlastníků půdy na vytvoření soukromých honiteb bez respektu k potřebám zvěře. Snížení minimální výměry honitby či změny pravidel pro jejich tvorbu by v současné době vedly k mnohým snahám některých vlastníků půdy stávající honitby „překreslovat“ ve svůj prospěch, čímž by se na mnoha místech zkomplikovalo či na dlouhou dobu zcela znemožnilo myslivecké hospodaření včetně lovu. Na tato místa by se následně před tlakem lovců do bezpečí stáhlo značné množství zvěře.</w:t>
      </w:r>
    </w:p>
    <w:p w14:paraId="18084B12" w14:textId="77777777" w:rsidR="001B7B16" w:rsidRPr="001B0D40" w:rsidRDefault="001B7B16" w:rsidP="001B7B16">
      <w:r>
        <w:lastRenderedPageBreak/>
        <w:t>Jakýkoli zásah do pravidel tvorby honiteb včetně zmenšení minimální výměry je nevhodný ve vztahu ke zvěři, v současné době nežádoucí, a povede jedině ke zhoršení současných problémů se zvýšenými stavy zvěře. Proto by se minimální výměra honiteb neměla v žádném případě dále snižovat.</w:t>
      </w:r>
    </w:p>
    <w:p w14:paraId="1B7FEF9E" w14:textId="3DBA10FF" w:rsidR="007632D2" w:rsidRPr="00166215" w:rsidRDefault="007632D2" w:rsidP="007632D2">
      <w:pPr>
        <w:rPr>
          <w:b/>
          <w:bCs/>
        </w:rPr>
      </w:pPr>
      <w:r w:rsidRPr="00166215">
        <w:rPr>
          <w:b/>
          <w:bCs/>
        </w:rPr>
        <w:t>Hnutí Duha tvrdí, že odvozování plánu lovu podle míry škod, kontro</w:t>
      </w:r>
      <w:r w:rsidR="00AA314F">
        <w:rPr>
          <w:b/>
          <w:bCs/>
        </w:rPr>
        <w:t xml:space="preserve">la </w:t>
      </w:r>
      <w:r w:rsidRPr="00166215">
        <w:rPr>
          <w:b/>
          <w:bCs/>
        </w:rPr>
        <w:t>lovu a motivace uživatelů honiteb, kter</w:t>
      </w:r>
      <w:r w:rsidR="00166215" w:rsidRPr="00166215">
        <w:rPr>
          <w:b/>
          <w:bCs/>
        </w:rPr>
        <w:t>é</w:t>
      </w:r>
      <w:r w:rsidRPr="00166215">
        <w:rPr>
          <w:b/>
          <w:bCs/>
        </w:rPr>
        <w:t xml:space="preserve"> zavedl zákon č. 314/2019 Sb. (vyvlastňovací přílepek) je funkční.</w:t>
      </w:r>
    </w:p>
    <w:p w14:paraId="2DADD045" w14:textId="531ED9AA" w:rsidR="00EA75D7" w:rsidRDefault="007632D2" w:rsidP="007632D2">
      <w:r>
        <w:t xml:space="preserve">Je zavádějící označovat </w:t>
      </w:r>
      <w:r w:rsidR="00166215">
        <w:t>změny zavedené</w:t>
      </w:r>
      <w:r>
        <w:t xml:space="preserve"> vyvlastňovacím přílepkem za funkční. Vyvlastňovací přílepek </w:t>
      </w:r>
      <w:r w:rsidR="00166215">
        <w:t xml:space="preserve">má účinnost odloženou </w:t>
      </w:r>
      <w:r w:rsidR="00064EAA">
        <w:t>o</w:t>
      </w:r>
      <w:r w:rsidR="00166215">
        <w:t xml:space="preserve"> dva roky</w:t>
      </w:r>
      <w:r>
        <w:t xml:space="preserve">. Dosud nefunguje, nelze jej tedy označovat za funkční a srovnávat jeho údajné úspěchy s novým návrhem </w:t>
      </w:r>
      <w:r w:rsidR="00B568FE">
        <w:t>ministerstva zemědělství</w:t>
      </w:r>
      <w:r>
        <w:t xml:space="preserve">. </w:t>
      </w:r>
      <w:r w:rsidR="00064EAA">
        <w:t>Takové tvrzení by bylo</w:t>
      </w:r>
      <w:r>
        <w:t xml:space="preserve"> jednoznačně lživé.</w:t>
      </w:r>
    </w:p>
    <w:p w14:paraId="3417AF6D" w14:textId="14C429A0" w:rsidR="003353DC" w:rsidRDefault="003353DC" w:rsidP="008250C1">
      <w:pPr>
        <w:rPr>
          <w:b/>
          <w:bCs/>
        </w:rPr>
      </w:pPr>
    </w:p>
    <w:p w14:paraId="447D9C7E" w14:textId="77777777" w:rsidR="005864C9" w:rsidRDefault="005864C9" w:rsidP="008250C1">
      <w:pPr>
        <w:rPr>
          <w:b/>
          <w:bCs/>
        </w:rPr>
      </w:pPr>
    </w:p>
    <w:p w14:paraId="501C262F" w14:textId="596C8ADA" w:rsidR="008250C1" w:rsidRDefault="008250C1" w:rsidP="008250C1">
      <w:pPr>
        <w:rPr>
          <w:b/>
          <w:bCs/>
        </w:rPr>
      </w:pPr>
      <w:r w:rsidRPr="008250C1">
        <w:rPr>
          <w:b/>
          <w:bCs/>
        </w:rPr>
        <w:t>Máte-li zájem o další informace, prosím kontaktujte:</w:t>
      </w:r>
    </w:p>
    <w:p w14:paraId="2BFE269D" w14:textId="6C932610" w:rsidR="008250C1" w:rsidRDefault="008250C1" w:rsidP="00D822B2">
      <w:r w:rsidRPr="003D5659">
        <w:t>Vlastimil Waic, Českomoravská myslivecká jednota, z.s.</w:t>
      </w:r>
      <w:r w:rsidRPr="003D5659">
        <w:br/>
      </w:r>
      <w:r>
        <w:t xml:space="preserve">+420 </w:t>
      </w:r>
      <w:r w:rsidRPr="003D5659">
        <w:t>774 641 753,</w:t>
      </w:r>
      <w:r>
        <w:t xml:space="preserve"> </w:t>
      </w:r>
      <w:hyperlink r:id="rId8" w:history="1">
        <w:r w:rsidR="00E5518C" w:rsidRPr="007A78B5">
          <w:rPr>
            <w:rStyle w:val="Hypertextovodkaz"/>
          </w:rPr>
          <w:t>vlastimil.waic@cmmj.cz</w:t>
        </w:r>
      </w:hyperlink>
    </w:p>
    <w:p w14:paraId="10DCF35C" w14:textId="77777777" w:rsidR="005864C9" w:rsidRDefault="005864C9" w:rsidP="007E671B">
      <w:pPr>
        <w:rPr>
          <w:b/>
          <w:bCs/>
          <w:sz w:val="20"/>
          <w:szCs w:val="20"/>
        </w:rPr>
      </w:pPr>
    </w:p>
    <w:p w14:paraId="0C040123" w14:textId="77777777" w:rsidR="005864C9" w:rsidRDefault="005864C9" w:rsidP="007E671B">
      <w:pPr>
        <w:rPr>
          <w:b/>
          <w:bCs/>
          <w:sz w:val="20"/>
          <w:szCs w:val="20"/>
        </w:rPr>
      </w:pPr>
    </w:p>
    <w:p w14:paraId="10FC11EA" w14:textId="0770C360" w:rsidR="007E671B" w:rsidRPr="007E671B" w:rsidRDefault="007E671B" w:rsidP="007E671B">
      <w:pPr>
        <w:rPr>
          <w:b/>
          <w:bCs/>
          <w:sz w:val="20"/>
          <w:szCs w:val="20"/>
        </w:rPr>
      </w:pPr>
      <w:r w:rsidRPr="007E671B">
        <w:rPr>
          <w:b/>
          <w:bCs/>
          <w:sz w:val="20"/>
          <w:szCs w:val="20"/>
        </w:rPr>
        <w:t>O Českomoravské myslivecké jednotě</w:t>
      </w:r>
    </w:p>
    <w:p w14:paraId="350A8960" w14:textId="0208C54E" w:rsidR="00D80552" w:rsidRPr="00D80552" w:rsidRDefault="007E671B" w:rsidP="00D822B2">
      <w:pPr>
        <w:rPr>
          <w:sz w:val="20"/>
          <w:szCs w:val="20"/>
        </w:rPr>
      </w:pPr>
      <w:r w:rsidRPr="007E671B">
        <w:rPr>
          <w:sz w:val="20"/>
          <w:szCs w:val="20"/>
        </w:rPr>
        <w:t xml:space="preserve">Českomoravská myslivecká jednota je organizací sdružující české myslivce již od roku 1923. Pro svých 60 000 členů i širokou veřejnost ochraňuje myslivost jako kulturní dědictví a aktivně pečuje o její trvalý rozvoj. Podporuje činnost myslivců v oblasti péče o zvěř a krajinu, organizuje zkoušky z myslivosti, pro myslivecké hospodáře, zkoušky upotřebitelnosti loveckých psů a sokolnické zkoušky. Od místní až po mezinárodní úroveň zajišťuje společenské akce, udržuje a rozvíjí myslivecké tradice. Děti a mládež vede k poznání přírody a respektu k ní. Organizuje </w:t>
      </w:r>
      <w:r w:rsidR="00D21549" w:rsidRPr="00D21549">
        <w:rPr>
          <w:sz w:val="20"/>
          <w:szCs w:val="20"/>
        </w:rPr>
        <w:t>soutěž dětí a mládeže s padesátiletou tradicí Zlatá srnčí trofej</w:t>
      </w:r>
      <w:r w:rsidRPr="007E671B">
        <w:rPr>
          <w:sz w:val="20"/>
          <w:szCs w:val="20"/>
        </w:rPr>
        <w:t>, pořádá výtvarné soutěže a podporuje myslivecké dětské kroužky po celé České republice.</w:t>
      </w:r>
    </w:p>
    <w:sectPr w:rsidR="00D80552" w:rsidRPr="00D80552" w:rsidSect="00D80552">
      <w:headerReference w:type="default" r:id="rId9"/>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B5415" w14:textId="77777777" w:rsidR="00B915E0" w:rsidRDefault="00B915E0" w:rsidP="00FA6455">
      <w:pPr>
        <w:spacing w:after="0" w:line="240" w:lineRule="auto"/>
      </w:pPr>
      <w:r>
        <w:separator/>
      </w:r>
    </w:p>
  </w:endnote>
  <w:endnote w:type="continuationSeparator" w:id="0">
    <w:p w14:paraId="74F2E5B4" w14:textId="77777777" w:rsidR="00B915E0" w:rsidRDefault="00B915E0" w:rsidP="00FA6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2F755A" w14:textId="77777777" w:rsidR="00B915E0" w:rsidRDefault="00B915E0" w:rsidP="00FA6455">
      <w:pPr>
        <w:spacing w:after="0" w:line="240" w:lineRule="auto"/>
      </w:pPr>
      <w:r>
        <w:separator/>
      </w:r>
    </w:p>
  </w:footnote>
  <w:footnote w:type="continuationSeparator" w:id="0">
    <w:p w14:paraId="275C0EF0" w14:textId="77777777" w:rsidR="00B915E0" w:rsidRDefault="00B915E0" w:rsidP="00FA6455">
      <w:pPr>
        <w:spacing w:after="0" w:line="240" w:lineRule="auto"/>
      </w:pPr>
      <w:r>
        <w:continuationSeparator/>
      </w:r>
    </w:p>
  </w:footnote>
  <w:footnote w:id="1">
    <w:p w14:paraId="75AE6C4D" w14:textId="4586A86D" w:rsidR="00FE04AA" w:rsidRDefault="00FE04AA">
      <w:pPr>
        <w:pStyle w:val="Textpoznpodarou"/>
      </w:pPr>
      <w:r>
        <w:rPr>
          <w:rStyle w:val="Znakapoznpodarou"/>
        </w:rPr>
        <w:footnoteRef/>
      </w:r>
      <w:r>
        <w:t xml:space="preserve"> </w:t>
      </w:r>
      <w:hyperlink r:id="rId1" w:history="1">
        <w:r>
          <w:rPr>
            <w:rStyle w:val="Hypertextovodkaz"/>
          </w:rPr>
          <w:t>https://www.youtube.com/watch?v=H9YuVreUpJo</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0DA63" w14:textId="714095E7" w:rsidR="00FA6455" w:rsidRDefault="006E5DA1">
    <w:pPr>
      <w:pStyle w:val="Zhlav"/>
      <w:rPr>
        <w:rFonts w:ascii="Calibri" w:eastAsia="Calibri" w:hAnsi="Calibri" w:cs="Times New Roman"/>
        <w:b/>
        <w:color w:val="007A4E"/>
        <w:sz w:val="44"/>
        <w:szCs w:val="44"/>
      </w:rPr>
    </w:pPr>
    <w:r w:rsidRPr="0032498F">
      <w:rPr>
        <w:rFonts w:ascii="Calibri" w:eastAsia="Calibri" w:hAnsi="Calibri" w:cs="Times New Roman"/>
        <w:b/>
        <w:color w:val="007A4E"/>
        <w:sz w:val="44"/>
        <w:szCs w:val="44"/>
      </w:rPr>
      <w:t>TISKOV</w:t>
    </w:r>
    <w:r w:rsidR="00FA6455" w:rsidRPr="0032498F">
      <w:rPr>
        <w:i/>
        <w:noProof/>
        <w:color w:val="007A4E"/>
        <w:sz w:val="28"/>
        <w:szCs w:val="28"/>
        <w:lang w:eastAsia="cs-CZ"/>
      </w:rPr>
      <w:drawing>
        <wp:anchor distT="0" distB="0" distL="114300" distR="114300" simplePos="0" relativeHeight="251659264" behindDoc="0" locked="0" layoutInCell="1" allowOverlap="1" wp14:anchorId="6D4C2114" wp14:editId="3B8F92C7">
          <wp:simplePos x="0" y="0"/>
          <wp:positionH relativeFrom="margin">
            <wp:align>right</wp:align>
          </wp:positionH>
          <wp:positionV relativeFrom="paragraph">
            <wp:posOffset>-105410</wp:posOffset>
          </wp:positionV>
          <wp:extent cx="535940" cy="66929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CMMJ zele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5940" cy="669290"/>
                  </a:xfrm>
                  <a:prstGeom prst="rect">
                    <a:avLst/>
                  </a:prstGeom>
                </pic:spPr>
              </pic:pic>
            </a:graphicData>
          </a:graphic>
          <wp14:sizeRelH relativeFrom="margin">
            <wp14:pctWidth>0</wp14:pctWidth>
          </wp14:sizeRelH>
          <wp14:sizeRelV relativeFrom="margin">
            <wp14:pctHeight>0</wp14:pctHeight>
          </wp14:sizeRelV>
        </wp:anchor>
      </w:drawing>
    </w:r>
    <w:r w:rsidR="004F2358">
      <w:rPr>
        <w:rFonts w:ascii="Calibri" w:eastAsia="Calibri" w:hAnsi="Calibri" w:cs="Times New Roman"/>
        <w:b/>
        <w:color w:val="007A4E"/>
        <w:sz w:val="44"/>
        <w:szCs w:val="44"/>
      </w:rPr>
      <w:t>Á ZPRÁVA</w:t>
    </w:r>
  </w:p>
  <w:p w14:paraId="03868BC0" w14:textId="5BABF90C" w:rsidR="009A75F5" w:rsidRDefault="009A75F5">
    <w:pPr>
      <w:pStyle w:val="Zhlav"/>
      <w:rPr>
        <w:rFonts w:ascii="Calibri" w:eastAsia="Calibri" w:hAnsi="Calibri" w:cs="Times New Roman"/>
        <w:b/>
        <w:color w:val="007A4E"/>
        <w:sz w:val="44"/>
        <w:szCs w:val="44"/>
      </w:rPr>
    </w:pPr>
  </w:p>
  <w:p w14:paraId="6F7E3951" w14:textId="77777777" w:rsidR="009A75F5" w:rsidRPr="0032498F" w:rsidRDefault="009A75F5">
    <w:pPr>
      <w:pStyle w:val="Zhlav"/>
      <w:rPr>
        <w:color w:val="007A4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D3161"/>
    <w:multiLevelType w:val="hybridMultilevel"/>
    <w:tmpl w:val="2B42E8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6D67E74"/>
    <w:multiLevelType w:val="hybridMultilevel"/>
    <w:tmpl w:val="6BFADBF0"/>
    <w:lvl w:ilvl="0" w:tplc="04050011">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AE6CD3"/>
    <w:multiLevelType w:val="hybridMultilevel"/>
    <w:tmpl w:val="5BBA70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287594B"/>
    <w:multiLevelType w:val="hybridMultilevel"/>
    <w:tmpl w:val="98461D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4DE6540"/>
    <w:multiLevelType w:val="hybridMultilevel"/>
    <w:tmpl w:val="1C3691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CD"/>
    <w:rsid w:val="000013FE"/>
    <w:rsid w:val="00001587"/>
    <w:rsid w:val="00001ED2"/>
    <w:rsid w:val="00002080"/>
    <w:rsid w:val="000021A2"/>
    <w:rsid w:val="00002885"/>
    <w:rsid w:val="000030FC"/>
    <w:rsid w:val="00003D80"/>
    <w:rsid w:val="000040F0"/>
    <w:rsid w:val="0000519B"/>
    <w:rsid w:val="00006B13"/>
    <w:rsid w:val="00007EA1"/>
    <w:rsid w:val="0001110A"/>
    <w:rsid w:val="000115C2"/>
    <w:rsid w:val="00014376"/>
    <w:rsid w:val="0001467E"/>
    <w:rsid w:val="00014BC2"/>
    <w:rsid w:val="00014FC6"/>
    <w:rsid w:val="00015514"/>
    <w:rsid w:val="00015549"/>
    <w:rsid w:val="00016D58"/>
    <w:rsid w:val="0001778F"/>
    <w:rsid w:val="00020398"/>
    <w:rsid w:val="000209EB"/>
    <w:rsid w:val="00022D1E"/>
    <w:rsid w:val="000263E9"/>
    <w:rsid w:val="000317E2"/>
    <w:rsid w:val="00031ABF"/>
    <w:rsid w:val="0003211C"/>
    <w:rsid w:val="00032730"/>
    <w:rsid w:val="00033031"/>
    <w:rsid w:val="0003506A"/>
    <w:rsid w:val="00035B68"/>
    <w:rsid w:val="00037D23"/>
    <w:rsid w:val="000404D9"/>
    <w:rsid w:val="00040AF6"/>
    <w:rsid w:val="00041A23"/>
    <w:rsid w:val="00041AF9"/>
    <w:rsid w:val="0004372A"/>
    <w:rsid w:val="0004376A"/>
    <w:rsid w:val="000449C3"/>
    <w:rsid w:val="0004558B"/>
    <w:rsid w:val="0004661B"/>
    <w:rsid w:val="00046DFD"/>
    <w:rsid w:val="0005146D"/>
    <w:rsid w:val="000521C4"/>
    <w:rsid w:val="00052667"/>
    <w:rsid w:val="00052A11"/>
    <w:rsid w:val="000554AE"/>
    <w:rsid w:val="000574BA"/>
    <w:rsid w:val="00057817"/>
    <w:rsid w:val="0006208D"/>
    <w:rsid w:val="000621C9"/>
    <w:rsid w:val="00062A94"/>
    <w:rsid w:val="00062D63"/>
    <w:rsid w:val="00063121"/>
    <w:rsid w:val="0006327D"/>
    <w:rsid w:val="0006494B"/>
    <w:rsid w:val="00064EAA"/>
    <w:rsid w:val="000652B8"/>
    <w:rsid w:val="000678C2"/>
    <w:rsid w:val="000708CE"/>
    <w:rsid w:val="0007452C"/>
    <w:rsid w:val="0007463F"/>
    <w:rsid w:val="000746DF"/>
    <w:rsid w:val="00074CC8"/>
    <w:rsid w:val="00077214"/>
    <w:rsid w:val="000774FD"/>
    <w:rsid w:val="00080667"/>
    <w:rsid w:val="00080C4A"/>
    <w:rsid w:val="00080D5D"/>
    <w:rsid w:val="00080E61"/>
    <w:rsid w:val="00081C18"/>
    <w:rsid w:val="00082223"/>
    <w:rsid w:val="00083435"/>
    <w:rsid w:val="000845C1"/>
    <w:rsid w:val="00085493"/>
    <w:rsid w:val="000856BE"/>
    <w:rsid w:val="000869A2"/>
    <w:rsid w:val="00086D4F"/>
    <w:rsid w:val="00087614"/>
    <w:rsid w:val="000909AE"/>
    <w:rsid w:val="00090C28"/>
    <w:rsid w:val="00090DAD"/>
    <w:rsid w:val="00091D3D"/>
    <w:rsid w:val="000936DA"/>
    <w:rsid w:val="00093B20"/>
    <w:rsid w:val="00094D0B"/>
    <w:rsid w:val="000961F6"/>
    <w:rsid w:val="0009669C"/>
    <w:rsid w:val="00096B42"/>
    <w:rsid w:val="00096CFB"/>
    <w:rsid w:val="00097103"/>
    <w:rsid w:val="000A2526"/>
    <w:rsid w:val="000A4214"/>
    <w:rsid w:val="000A4551"/>
    <w:rsid w:val="000A5068"/>
    <w:rsid w:val="000A52FE"/>
    <w:rsid w:val="000A5912"/>
    <w:rsid w:val="000B127B"/>
    <w:rsid w:val="000B20E3"/>
    <w:rsid w:val="000B347A"/>
    <w:rsid w:val="000B3D89"/>
    <w:rsid w:val="000B3EF2"/>
    <w:rsid w:val="000B45C4"/>
    <w:rsid w:val="000B578B"/>
    <w:rsid w:val="000B638B"/>
    <w:rsid w:val="000B65F9"/>
    <w:rsid w:val="000B6C47"/>
    <w:rsid w:val="000C0B24"/>
    <w:rsid w:val="000C2177"/>
    <w:rsid w:val="000C34EB"/>
    <w:rsid w:val="000C3F23"/>
    <w:rsid w:val="000C43F6"/>
    <w:rsid w:val="000C477C"/>
    <w:rsid w:val="000D2483"/>
    <w:rsid w:val="000D26A6"/>
    <w:rsid w:val="000D3543"/>
    <w:rsid w:val="000D4069"/>
    <w:rsid w:val="000D60F9"/>
    <w:rsid w:val="000D73E8"/>
    <w:rsid w:val="000D74F4"/>
    <w:rsid w:val="000E001E"/>
    <w:rsid w:val="000E0663"/>
    <w:rsid w:val="000E14D5"/>
    <w:rsid w:val="000E17AC"/>
    <w:rsid w:val="000E2AAE"/>
    <w:rsid w:val="000E3972"/>
    <w:rsid w:val="000E5E7F"/>
    <w:rsid w:val="000E651A"/>
    <w:rsid w:val="000E6C41"/>
    <w:rsid w:val="000F0272"/>
    <w:rsid w:val="000F03C1"/>
    <w:rsid w:val="000F18F7"/>
    <w:rsid w:val="000F1B74"/>
    <w:rsid w:val="000F2319"/>
    <w:rsid w:val="000F35AA"/>
    <w:rsid w:val="000F3F3E"/>
    <w:rsid w:val="000F45BD"/>
    <w:rsid w:val="000F46D7"/>
    <w:rsid w:val="000F4F0F"/>
    <w:rsid w:val="000F5F9E"/>
    <w:rsid w:val="001007CF"/>
    <w:rsid w:val="001024EE"/>
    <w:rsid w:val="00102CFA"/>
    <w:rsid w:val="00102FD9"/>
    <w:rsid w:val="001031B4"/>
    <w:rsid w:val="0010364B"/>
    <w:rsid w:val="0010403A"/>
    <w:rsid w:val="00105000"/>
    <w:rsid w:val="00105AC3"/>
    <w:rsid w:val="00105DC3"/>
    <w:rsid w:val="00105F71"/>
    <w:rsid w:val="00106B42"/>
    <w:rsid w:val="001070D0"/>
    <w:rsid w:val="00111E64"/>
    <w:rsid w:val="001125B5"/>
    <w:rsid w:val="00113A03"/>
    <w:rsid w:val="00113E0F"/>
    <w:rsid w:val="0011451A"/>
    <w:rsid w:val="00115DF3"/>
    <w:rsid w:val="0011609E"/>
    <w:rsid w:val="00117D3C"/>
    <w:rsid w:val="00121489"/>
    <w:rsid w:val="00123401"/>
    <w:rsid w:val="00123740"/>
    <w:rsid w:val="00123D15"/>
    <w:rsid w:val="0012497A"/>
    <w:rsid w:val="00124B78"/>
    <w:rsid w:val="00124DC3"/>
    <w:rsid w:val="001256A7"/>
    <w:rsid w:val="00126283"/>
    <w:rsid w:val="00126D77"/>
    <w:rsid w:val="00126FF8"/>
    <w:rsid w:val="001271E3"/>
    <w:rsid w:val="00131276"/>
    <w:rsid w:val="001315F4"/>
    <w:rsid w:val="0013162A"/>
    <w:rsid w:val="00131A75"/>
    <w:rsid w:val="00131CF5"/>
    <w:rsid w:val="0013352F"/>
    <w:rsid w:val="00133CD0"/>
    <w:rsid w:val="00136BA0"/>
    <w:rsid w:val="001377A7"/>
    <w:rsid w:val="00140CD6"/>
    <w:rsid w:val="00140E37"/>
    <w:rsid w:val="0014117A"/>
    <w:rsid w:val="0014137E"/>
    <w:rsid w:val="001417BA"/>
    <w:rsid w:val="00143DB0"/>
    <w:rsid w:val="00143F06"/>
    <w:rsid w:val="00144577"/>
    <w:rsid w:val="001464A4"/>
    <w:rsid w:val="001500DE"/>
    <w:rsid w:val="00150155"/>
    <w:rsid w:val="00150161"/>
    <w:rsid w:val="001513CB"/>
    <w:rsid w:val="00151416"/>
    <w:rsid w:val="0015195B"/>
    <w:rsid w:val="00151EE3"/>
    <w:rsid w:val="00152013"/>
    <w:rsid w:val="0015209B"/>
    <w:rsid w:val="0015218F"/>
    <w:rsid w:val="00155B82"/>
    <w:rsid w:val="00156818"/>
    <w:rsid w:val="001569A2"/>
    <w:rsid w:val="0015793B"/>
    <w:rsid w:val="001616B8"/>
    <w:rsid w:val="00161943"/>
    <w:rsid w:val="00161ED0"/>
    <w:rsid w:val="00162B9F"/>
    <w:rsid w:val="00162F08"/>
    <w:rsid w:val="001645DD"/>
    <w:rsid w:val="00164745"/>
    <w:rsid w:val="0016593A"/>
    <w:rsid w:val="00165BB9"/>
    <w:rsid w:val="00166215"/>
    <w:rsid w:val="001666F6"/>
    <w:rsid w:val="001668B0"/>
    <w:rsid w:val="00167C57"/>
    <w:rsid w:val="00170170"/>
    <w:rsid w:val="0017019A"/>
    <w:rsid w:val="0017051A"/>
    <w:rsid w:val="00170B32"/>
    <w:rsid w:val="00170BC9"/>
    <w:rsid w:val="00172A0F"/>
    <w:rsid w:val="00173E9E"/>
    <w:rsid w:val="0017406D"/>
    <w:rsid w:val="00175332"/>
    <w:rsid w:val="001778F0"/>
    <w:rsid w:val="00180BF9"/>
    <w:rsid w:val="0018161E"/>
    <w:rsid w:val="00182EF8"/>
    <w:rsid w:val="00183CB1"/>
    <w:rsid w:val="00184840"/>
    <w:rsid w:val="00184B45"/>
    <w:rsid w:val="00187286"/>
    <w:rsid w:val="001903BC"/>
    <w:rsid w:val="001906FF"/>
    <w:rsid w:val="00192457"/>
    <w:rsid w:val="00192E8F"/>
    <w:rsid w:val="00192F2A"/>
    <w:rsid w:val="00194229"/>
    <w:rsid w:val="00195A50"/>
    <w:rsid w:val="00197119"/>
    <w:rsid w:val="001976A2"/>
    <w:rsid w:val="00197C89"/>
    <w:rsid w:val="001A06DB"/>
    <w:rsid w:val="001A0856"/>
    <w:rsid w:val="001A0A6E"/>
    <w:rsid w:val="001A0B9C"/>
    <w:rsid w:val="001A3335"/>
    <w:rsid w:val="001A41AB"/>
    <w:rsid w:val="001A4549"/>
    <w:rsid w:val="001A4CF6"/>
    <w:rsid w:val="001A4E40"/>
    <w:rsid w:val="001A4ED0"/>
    <w:rsid w:val="001A4F8E"/>
    <w:rsid w:val="001A6B9E"/>
    <w:rsid w:val="001B0BFE"/>
    <w:rsid w:val="001B0D40"/>
    <w:rsid w:val="001B1154"/>
    <w:rsid w:val="001B15DA"/>
    <w:rsid w:val="001B2849"/>
    <w:rsid w:val="001B664B"/>
    <w:rsid w:val="001B6955"/>
    <w:rsid w:val="001B71BC"/>
    <w:rsid w:val="001B7591"/>
    <w:rsid w:val="001B7B16"/>
    <w:rsid w:val="001C0E23"/>
    <w:rsid w:val="001C1A47"/>
    <w:rsid w:val="001C4D8A"/>
    <w:rsid w:val="001C6984"/>
    <w:rsid w:val="001C6C4E"/>
    <w:rsid w:val="001D029D"/>
    <w:rsid w:val="001D09AA"/>
    <w:rsid w:val="001D2FF0"/>
    <w:rsid w:val="001D3C2E"/>
    <w:rsid w:val="001D5351"/>
    <w:rsid w:val="001D6305"/>
    <w:rsid w:val="001D7DB6"/>
    <w:rsid w:val="001D7EA5"/>
    <w:rsid w:val="001E0EB9"/>
    <w:rsid w:val="001E1FD5"/>
    <w:rsid w:val="001E2C69"/>
    <w:rsid w:val="001E3BBE"/>
    <w:rsid w:val="001E431A"/>
    <w:rsid w:val="001E4673"/>
    <w:rsid w:val="001E4937"/>
    <w:rsid w:val="001E4B40"/>
    <w:rsid w:val="001E7C14"/>
    <w:rsid w:val="001F202A"/>
    <w:rsid w:val="001F2471"/>
    <w:rsid w:val="001F2CE4"/>
    <w:rsid w:val="001F447E"/>
    <w:rsid w:val="001F4EE8"/>
    <w:rsid w:val="001F52DD"/>
    <w:rsid w:val="001F5AC3"/>
    <w:rsid w:val="001F743A"/>
    <w:rsid w:val="001F7A4F"/>
    <w:rsid w:val="002003E8"/>
    <w:rsid w:val="00201352"/>
    <w:rsid w:val="002014CD"/>
    <w:rsid w:val="00201F38"/>
    <w:rsid w:val="0020310E"/>
    <w:rsid w:val="00203C08"/>
    <w:rsid w:val="002068E2"/>
    <w:rsid w:val="00206BF4"/>
    <w:rsid w:val="00206BFA"/>
    <w:rsid w:val="00211EF0"/>
    <w:rsid w:val="0021309B"/>
    <w:rsid w:val="00213A9C"/>
    <w:rsid w:val="002152C5"/>
    <w:rsid w:val="002160F5"/>
    <w:rsid w:val="002165CC"/>
    <w:rsid w:val="00216E46"/>
    <w:rsid w:val="00220D4D"/>
    <w:rsid w:val="00221474"/>
    <w:rsid w:val="002216EC"/>
    <w:rsid w:val="00223FF0"/>
    <w:rsid w:val="00225438"/>
    <w:rsid w:val="0022575E"/>
    <w:rsid w:val="002263AC"/>
    <w:rsid w:val="0022780A"/>
    <w:rsid w:val="002329C3"/>
    <w:rsid w:val="00232BBD"/>
    <w:rsid w:val="002333FC"/>
    <w:rsid w:val="00233E99"/>
    <w:rsid w:val="00234EE8"/>
    <w:rsid w:val="00234F5B"/>
    <w:rsid w:val="0023687E"/>
    <w:rsid w:val="00236E30"/>
    <w:rsid w:val="002404BB"/>
    <w:rsid w:val="00241419"/>
    <w:rsid w:val="002433DB"/>
    <w:rsid w:val="00243DD2"/>
    <w:rsid w:val="00243E32"/>
    <w:rsid w:val="00244B38"/>
    <w:rsid w:val="00244B3D"/>
    <w:rsid w:val="00245105"/>
    <w:rsid w:val="002457DC"/>
    <w:rsid w:val="002457F0"/>
    <w:rsid w:val="002458DB"/>
    <w:rsid w:val="00245A24"/>
    <w:rsid w:val="00245E79"/>
    <w:rsid w:val="00245F47"/>
    <w:rsid w:val="00247D54"/>
    <w:rsid w:val="00251AE6"/>
    <w:rsid w:val="00252A53"/>
    <w:rsid w:val="00253263"/>
    <w:rsid w:val="002539EB"/>
    <w:rsid w:val="00253DFB"/>
    <w:rsid w:val="00254A04"/>
    <w:rsid w:val="0025638E"/>
    <w:rsid w:val="00260A2A"/>
    <w:rsid w:val="002627CA"/>
    <w:rsid w:val="00263AFE"/>
    <w:rsid w:val="00263BD2"/>
    <w:rsid w:val="00263D10"/>
    <w:rsid w:val="0026534D"/>
    <w:rsid w:val="00265A2C"/>
    <w:rsid w:val="00266929"/>
    <w:rsid w:val="00267CF4"/>
    <w:rsid w:val="00272464"/>
    <w:rsid w:val="002726C7"/>
    <w:rsid w:val="00272732"/>
    <w:rsid w:val="00272C8D"/>
    <w:rsid w:val="00274D4C"/>
    <w:rsid w:val="00275997"/>
    <w:rsid w:val="00276F35"/>
    <w:rsid w:val="00277A96"/>
    <w:rsid w:val="00277CC0"/>
    <w:rsid w:val="002808C0"/>
    <w:rsid w:val="002815B3"/>
    <w:rsid w:val="002819AB"/>
    <w:rsid w:val="00282436"/>
    <w:rsid w:val="0028282C"/>
    <w:rsid w:val="002839C9"/>
    <w:rsid w:val="00283FE9"/>
    <w:rsid w:val="00284512"/>
    <w:rsid w:val="00284B56"/>
    <w:rsid w:val="00285202"/>
    <w:rsid w:val="00285C88"/>
    <w:rsid w:val="00287ED1"/>
    <w:rsid w:val="0029189C"/>
    <w:rsid w:val="00291CEC"/>
    <w:rsid w:val="00292A66"/>
    <w:rsid w:val="00292C1C"/>
    <w:rsid w:val="00292FEE"/>
    <w:rsid w:val="002942BD"/>
    <w:rsid w:val="002958E5"/>
    <w:rsid w:val="00296045"/>
    <w:rsid w:val="0029628B"/>
    <w:rsid w:val="00296B00"/>
    <w:rsid w:val="002A01C4"/>
    <w:rsid w:val="002A1E01"/>
    <w:rsid w:val="002A316C"/>
    <w:rsid w:val="002A3A3A"/>
    <w:rsid w:val="002A5497"/>
    <w:rsid w:val="002A56A7"/>
    <w:rsid w:val="002A6801"/>
    <w:rsid w:val="002A6935"/>
    <w:rsid w:val="002A6D32"/>
    <w:rsid w:val="002A749F"/>
    <w:rsid w:val="002A7C90"/>
    <w:rsid w:val="002B0719"/>
    <w:rsid w:val="002B0994"/>
    <w:rsid w:val="002B0CA1"/>
    <w:rsid w:val="002B1196"/>
    <w:rsid w:val="002B1D81"/>
    <w:rsid w:val="002B3D66"/>
    <w:rsid w:val="002B3F4C"/>
    <w:rsid w:val="002B5E0E"/>
    <w:rsid w:val="002B69F0"/>
    <w:rsid w:val="002B7CE9"/>
    <w:rsid w:val="002C016B"/>
    <w:rsid w:val="002C0DD2"/>
    <w:rsid w:val="002C1BD6"/>
    <w:rsid w:val="002C2086"/>
    <w:rsid w:val="002C3104"/>
    <w:rsid w:val="002C52A2"/>
    <w:rsid w:val="002D1377"/>
    <w:rsid w:val="002D1F99"/>
    <w:rsid w:val="002D29A1"/>
    <w:rsid w:val="002D360D"/>
    <w:rsid w:val="002D3772"/>
    <w:rsid w:val="002D69FD"/>
    <w:rsid w:val="002D765D"/>
    <w:rsid w:val="002E0C98"/>
    <w:rsid w:val="002E0FD9"/>
    <w:rsid w:val="002E11F0"/>
    <w:rsid w:val="002E2380"/>
    <w:rsid w:val="002E36EB"/>
    <w:rsid w:val="002E3733"/>
    <w:rsid w:val="002E5E0F"/>
    <w:rsid w:val="002E69A8"/>
    <w:rsid w:val="002E69C1"/>
    <w:rsid w:val="002E7288"/>
    <w:rsid w:val="002E78C7"/>
    <w:rsid w:val="002F04CA"/>
    <w:rsid w:val="002F3554"/>
    <w:rsid w:val="002F4A10"/>
    <w:rsid w:val="002F5CBB"/>
    <w:rsid w:val="002F629D"/>
    <w:rsid w:val="002F6E44"/>
    <w:rsid w:val="00300FDA"/>
    <w:rsid w:val="00302A9E"/>
    <w:rsid w:val="00304EAF"/>
    <w:rsid w:val="0030727F"/>
    <w:rsid w:val="00307296"/>
    <w:rsid w:val="003073BD"/>
    <w:rsid w:val="00307432"/>
    <w:rsid w:val="0031053B"/>
    <w:rsid w:val="0031163A"/>
    <w:rsid w:val="00312538"/>
    <w:rsid w:val="00312E8F"/>
    <w:rsid w:val="003135A7"/>
    <w:rsid w:val="003146D8"/>
    <w:rsid w:val="0031538E"/>
    <w:rsid w:val="00317D94"/>
    <w:rsid w:val="00320608"/>
    <w:rsid w:val="00320990"/>
    <w:rsid w:val="00320D28"/>
    <w:rsid w:val="00320F7A"/>
    <w:rsid w:val="0032245C"/>
    <w:rsid w:val="00322FAB"/>
    <w:rsid w:val="00324276"/>
    <w:rsid w:val="0032498F"/>
    <w:rsid w:val="00324B21"/>
    <w:rsid w:val="00324C42"/>
    <w:rsid w:val="0032703E"/>
    <w:rsid w:val="00330216"/>
    <w:rsid w:val="003308F8"/>
    <w:rsid w:val="00331262"/>
    <w:rsid w:val="00331FCC"/>
    <w:rsid w:val="00332362"/>
    <w:rsid w:val="003341A5"/>
    <w:rsid w:val="00334A18"/>
    <w:rsid w:val="003351EB"/>
    <w:rsid w:val="003353DC"/>
    <w:rsid w:val="00335E5D"/>
    <w:rsid w:val="0033694F"/>
    <w:rsid w:val="00340C8F"/>
    <w:rsid w:val="00340D92"/>
    <w:rsid w:val="00342795"/>
    <w:rsid w:val="003445C2"/>
    <w:rsid w:val="00345777"/>
    <w:rsid w:val="00346915"/>
    <w:rsid w:val="00352539"/>
    <w:rsid w:val="00352764"/>
    <w:rsid w:val="00352876"/>
    <w:rsid w:val="00352899"/>
    <w:rsid w:val="00352F97"/>
    <w:rsid w:val="0035402E"/>
    <w:rsid w:val="0035469B"/>
    <w:rsid w:val="0035503A"/>
    <w:rsid w:val="00356309"/>
    <w:rsid w:val="00360638"/>
    <w:rsid w:val="00360A5C"/>
    <w:rsid w:val="0036121C"/>
    <w:rsid w:val="00361F95"/>
    <w:rsid w:val="003625D4"/>
    <w:rsid w:val="00362C4A"/>
    <w:rsid w:val="003632FD"/>
    <w:rsid w:val="00363F74"/>
    <w:rsid w:val="003641C5"/>
    <w:rsid w:val="00364F24"/>
    <w:rsid w:val="0036573E"/>
    <w:rsid w:val="00365966"/>
    <w:rsid w:val="00366555"/>
    <w:rsid w:val="00366B31"/>
    <w:rsid w:val="00371224"/>
    <w:rsid w:val="00371597"/>
    <w:rsid w:val="00372328"/>
    <w:rsid w:val="00373554"/>
    <w:rsid w:val="00373E4B"/>
    <w:rsid w:val="00374AC8"/>
    <w:rsid w:val="003753FA"/>
    <w:rsid w:val="00377126"/>
    <w:rsid w:val="003812D9"/>
    <w:rsid w:val="003816CB"/>
    <w:rsid w:val="00384B88"/>
    <w:rsid w:val="003860E8"/>
    <w:rsid w:val="00386DDB"/>
    <w:rsid w:val="00387099"/>
    <w:rsid w:val="003871AC"/>
    <w:rsid w:val="0039257F"/>
    <w:rsid w:val="003938BF"/>
    <w:rsid w:val="003954B3"/>
    <w:rsid w:val="00397828"/>
    <w:rsid w:val="003A1340"/>
    <w:rsid w:val="003A1BE2"/>
    <w:rsid w:val="003A1F52"/>
    <w:rsid w:val="003A436B"/>
    <w:rsid w:val="003A6119"/>
    <w:rsid w:val="003A6153"/>
    <w:rsid w:val="003A7143"/>
    <w:rsid w:val="003A7662"/>
    <w:rsid w:val="003B0356"/>
    <w:rsid w:val="003B06FF"/>
    <w:rsid w:val="003B083D"/>
    <w:rsid w:val="003B0941"/>
    <w:rsid w:val="003B3069"/>
    <w:rsid w:val="003B61DD"/>
    <w:rsid w:val="003B7A13"/>
    <w:rsid w:val="003B7A4D"/>
    <w:rsid w:val="003C0C0E"/>
    <w:rsid w:val="003C1D6F"/>
    <w:rsid w:val="003C221C"/>
    <w:rsid w:val="003C327A"/>
    <w:rsid w:val="003C33EA"/>
    <w:rsid w:val="003C3478"/>
    <w:rsid w:val="003C429A"/>
    <w:rsid w:val="003C464B"/>
    <w:rsid w:val="003C4C7F"/>
    <w:rsid w:val="003C4E30"/>
    <w:rsid w:val="003C5183"/>
    <w:rsid w:val="003C5AC2"/>
    <w:rsid w:val="003C62E9"/>
    <w:rsid w:val="003C6508"/>
    <w:rsid w:val="003C696E"/>
    <w:rsid w:val="003C6EAD"/>
    <w:rsid w:val="003C7122"/>
    <w:rsid w:val="003D0478"/>
    <w:rsid w:val="003D049E"/>
    <w:rsid w:val="003D0AB1"/>
    <w:rsid w:val="003D246A"/>
    <w:rsid w:val="003D313C"/>
    <w:rsid w:val="003D380E"/>
    <w:rsid w:val="003D3C98"/>
    <w:rsid w:val="003D5030"/>
    <w:rsid w:val="003D5659"/>
    <w:rsid w:val="003D59FE"/>
    <w:rsid w:val="003D63E5"/>
    <w:rsid w:val="003D6998"/>
    <w:rsid w:val="003D7BC7"/>
    <w:rsid w:val="003E0D46"/>
    <w:rsid w:val="003E130A"/>
    <w:rsid w:val="003E16BF"/>
    <w:rsid w:val="003E1CE5"/>
    <w:rsid w:val="003E51B0"/>
    <w:rsid w:val="003E5EEE"/>
    <w:rsid w:val="003E6157"/>
    <w:rsid w:val="003E6590"/>
    <w:rsid w:val="003E72E9"/>
    <w:rsid w:val="003F0403"/>
    <w:rsid w:val="003F147F"/>
    <w:rsid w:val="003F23AC"/>
    <w:rsid w:val="003F2B21"/>
    <w:rsid w:val="003F2CC8"/>
    <w:rsid w:val="003F3434"/>
    <w:rsid w:val="003F3E6F"/>
    <w:rsid w:val="003F4237"/>
    <w:rsid w:val="003F5F8B"/>
    <w:rsid w:val="003F626D"/>
    <w:rsid w:val="003F64A6"/>
    <w:rsid w:val="00401371"/>
    <w:rsid w:val="0040158A"/>
    <w:rsid w:val="00402871"/>
    <w:rsid w:val="00403803"/>
    <w:rsid w:val="00404A24"/>
    <w:rsid w:val="00405759"/>
    <w:rsid w:val="0040619F"/>
    <w:rsid w:val="00406497"/>
    <w:rsid w:val="00406AD0"/>
    <w:rsid w:val="00406CBE"/>
    <w:rsid w:val="00406F2D"/>
    <w:rsid w:val="0041042F"/>
    <w:rsid w:val="00410949"/>
    <w:rsid w:val="0041096C"/>
    <w:rsid w:val="00411836"/>
    <w:rsid w:val="00412103"/>
    <w:rsid w:val="00412A90"/>
    <w:rsid w:val="00412C39"/>
    <w:rsid w:val="004147E3"/>
    <w:rsid w:val="0041623E"/>
    <w:rsid w:val="004179C7"/>
    <w:rsid w:val="00420685"/>
    <w:rsid w:val="00420713"/>
    <w:rsid w:val="00420C57"/>
    <w:rsid w:val="00421139"/>
    <w:rsid w:val="00421678"/>
    <w:rsid w:val="004223F5"/>
    <w:rsid w:val="004236B7"/>
    <w:rsid w:val="00424391"/>
    <w:rsid w:val="00424A08"/>
    <w:rsid w:val="004253A1"/>
    <w:rsid w:val="00427401"/>
    <w:rsid w:val="00430067"/>
    <w:rsid w:val="004308F2"/>
    <w:rsid w:val="00432197"/>
    <w:rsid w:val="00432EC6"/>
    <w:rsid w:val="0043371C"/>
    <w:rsid w:val="00433A62"/>
    <w:rsid w:val="004353D5"/>
    <w:rsid w:val="00436D09"/>
    <w:rsid w:val="00437964"/>
    <w:rsid w:val="0044151B"/>
    <w:rsid w:val="004456DA"/>
    <w:rsid w:val="004458ED"/>
    <w:rsid w:val="00445AA6"/>
    <w:rsid w:val="00450AFE"/>
    <w:rsid w:val="004535FF"/>
    <w:rsid w:val="00454AFA"/>
    <w:rsid w:val="00455919"/>
    <w:rsid w:val="00456823"/>
    <w:rsid w:val="00456F84"/>
    <w:rsid w:val="00457B42"/>
    <w:rsid w:val="00461272"/>
    <w:rsid w:val="00461E48"/>
    <w:rsid w:val="00463A12"/>
    <w:rsid w:val="004640F1"/>
    <w:rsid w:val="0046552B"/>
    <w:rsid w:val="00465F11"/>
    <w:rsid w:val="00466CCE"/>
    <w:rsid w:val="004677C1"/>
    <w:rsid w:val="004702AC"/>
    <w:rsid w:val="00474328"/>
    <w:rsid w:val="004743A7"/>
    <w:rsid w:val="004745A5"/>
    <w:rsid w:val="00474A50"/>
    <w:rsid w:val="00475BBC"/>
    <w:rsid w:val="004763C3"/>
    <w:rsid w:val="00481B34"/>
    <w:rsid w:val="004824BE"/>
    <w:rsid w:val="00484A9B"/>
    <w:rsid w:val="00486246"/>
    <w:rsid w:val="0048778C"/>
    <w:rsid w:val="00487830"/>
    <w:rsid w:val="00490DE8"/>
    <w:rsid w:val="0049240A"/>
    <w:rsid w:val="00492CCE"/>
    <w:rsid w:val="00493115"/>
    <w:rsid w:val="004934DC"/>
    <w:rsid w:val="004939B7"/>
    <w:rsid w:val="00493D92"/>
    <w:rsid w:val="00494E6A"/>
    <w:rsid w:val="00495375"/>
    <w:rsid w:val="00495ADF"/>
    <w:rsid w:val="00496058"/>
    <w:rsid w:val="004A027E"/>
    <w:rsid w:val="004A04A3"/>
    <w:rsid w:val="004A1B3C"/>
    <w:rsid w:val="004A29C3"/>
    <w:rsid w:val="004A3C8A"/>
    <w:rsid w:val="004A3D8F"/>
    <w:rsid w:val="004A4323"/>
    <w:rsid w:val="004A5D24"/>
    <w:rsid w:val="004A6D64"/>
    <w:rsid w:val="004A7124"/>
    <w:rsid w:val="004A73EE"/>
    <w:rsid w:val="004A7A64"/>
    <w:rsid w:val="004B1396"/>
    <w:rsid w:val="004B180F"/>
    <w:rsid w:val="004B207B"/>
    <w:rsid w:val="004B2BF7"/>
    <w:rsid w:val="004B3541"/>
    <w:rsid w:val="004B3757"/>
    <w:rsid w:val="004B5446"/>
    <w:rsid w:val="004B591F"/>
    <w:rsid w:val="004B5D3F"/>
    <w:rsid w:val="004B5F30"/>
    <w:rsid w:val="004C1ABA"/>
    <w:rsid w:val="004C349D"/>
    <w:rsid w:val="004C4B04"/>
    <w:rsid w:val="004C4DA2"/>
    <w:rsid w:val="004C57E9"/>
    <w:rsid w:val="004C58E2"/>
    <w:rsid w:val="004C768D"/>
    <w:rsid w:val="004D0B0E"/>
    <w:rsid w:val="004D0EE7"/>
    <w:rsid w:val="004D11C5"/>
    <w:rsid w:val="004D1FBB"/>
    <w:rsid w:val="004D242E"/>
    <w:rsid w:val="004D3432"/>
    <w:rsid w:val="004D3490"/>
    <w:rsid w:val="004D5C67"/>
    <w:rsid w:val="004D6E0E"/>
    <w:rsid w:val="004D73BC"/>
    <w:rsid w:val="004D7895"/>
    <w:rsid w:val="004E2029"/>
    <w:rsid w:val="004E24A2"/>
    <w:rsid w:val="004E298D"/>
    <w:rsid w:val="004E31C1"/>
    <w:rsid w:val="004E45C3"/>
    <w:rsid w:val="004E50C2"/>
    <w:rsid w:val="004E53EB"/>
    <w:rsid w:val="004E7228"/>
    <w:rsid w:val="004F03F0"/>
    <w:rsid w:val="004F1E18"/>
    <w:rsid w:val="004F2358"/>
    <w:rsid w:val="004F308F"/>
    <w:rsid w:val="004F37DE"/>
    <w:rsid w:val="004F3B76"/>
    <w:rsid w:val="004F3B78"/>
    <w:rsid w:val="004F4586"/>
    <w:rsid w:val="004F50ED"/>
    <w:rsid w:val="004F5FC6"/>
    <w:rsid w:val="004F7F36"/>
    <w:rsid w:val="00500088"/>
    <w:rsid w:val="00501835"/>
    <w:rsid w:val="00501999"/>
    <w:rsid w:val="005025C7"/>
    <w:rsid w:val="00502D3C"/>
    <w:rsid w:val="00503F8D"/>
    <w:rsid w:val="00505604"/>
    <w:rsid w:val="0050589C"/>
    <w:rsid w:val="00505A4A"/>
    <w:rsid w:val="0050629C"/>
    <w:rsid w:val="0050783B"/>
    <w:rsid w:val="00514FA9"/>
    <w:rsid w:val="00516926"/>
    <w:rsid w:val="00516DED"/>
    <w:rsid w:val="005174B3"/>
    <w:rsid w:val="00520012"/>
    <w:rsid w:val="005207AD"/>
    <w:rsid w:val="0052094B"/>
    <w:rsid w:val="00521274"/>
    <w:rsid w:val="005218DE"/>
    <w:rsid w:val="00521D4A"/>
    <w:rsid w:val="005227FE"/>
    <w:rsid w:val="005258BB"/>
    <w:rsid w:val="00525CD3"/>
    <w:rsid w:val="00526AC1"/>
    <w:rsid w:val="00526EC7"/>
    <w:rsid w:val="005271F5"/>
    <w:rsid w:val="0052727A"/>
    <w:rsid w:val="005304CF"/>
    <w:rsid w:val="005309AF"/>
    <w:rsid w:val="005311D8"/>
    <w:rsid w:val="00532640"/>
    <w:rsid w:val="0053268C"/>
    <w:rsid w:val="00533C4B"/>
    <w:rsid w:val="005363B0"/>
    <w:rsid w:val="00536F01"/>
    <w:rsid w:val="00537D71"/>
    <w:rsid w:val="005408FE"/>
    <w:rsid w:val="00540998"/>
    <w:rsid w:val="0054208F"/>
    <w:rsid w:val="00543419"/>
    <w:rsid w:val="00543BEB"/>
    <w:rsid w:val="00545303"/>
    <w:rsid w:val="00545413"/>
    <w:rsid w:val="00545F53"/>
    <w:rsid w:val="00547251"/>
    <w:rsid w:val="005475B3"/>
    <w:rsid w:val="0055041A"/>
    <w:rsid w:val="0055127C"/>
    <w:rsid w:val="005512E7"/>
    <w:rsid w:val="00551978"/>
    <w:rsid w:val="00551AFA"/>
    <w:rsid w:val="005528E6"/>
    <w:rsid w:val="005541E6"/>
    <w:rsid w:val="005544CD"/>
    <w:rsid w:val="00555466"/>
    <w:rsid w:val="00557078"/>
    <w:rsid w:val="00560EA3"/>
    <w:rsid w:val="005629B9"/>
    <w:rsid w:val="00562A20"/>
    <w:rsid w:val="00562CB3"/>
    <w:rsid w:val="005640F6"/>
    <w:rsid w:val="005646EA"/>
    <w:rsid w:val="00565104"/>
    <w:rsid w:val="005655AA"/>
    <w:rsid w:val="00566B17"/>
    <w:rsid w:val="005670D1"/>
    <w:rsid w:val="005678CD"/>
    <w:rsid w:val="00570ED3"/>
    <w:rsid w:val="00571AD2"/>
    <w:rsid w:val="00571BB0"/>
    <w:rsid w:val="0057210F"/>
    <w:rsid w:val="005738E7"/>
    <w:rsid w:val="0057481B"/>
    <w:rsid w:val="00575F05"/>
    <w:rsid w:val="0057655F"/>
    <w:rsid w:val="00576CA2"/>
    <w:rsid w:val="00577748"/>
    <w:rsid w:val="00580933"/>
    <w:rsid w:val="00581173"/>
    <w:rsid w:val="005814F9"/>
    <w:rsid w:val="00581B7C"/>
    <w:rsid w:val="00582AB8"/>
    <w:rsid w:val="00583BEF"/>
    <w:rsid w:val="00585EB7"/>
    <w:rsid w:val="005864C9"/>
    <w:rsid w:val="0058665E"/>
    <w:rsid w:val="00590254"/>
    <w:rsid w:val="005903CA"/>
    <w:rsid w:val="005904C8"/>
    <w:rsid w:val="00590FC0"/>
    <w:rsid w:val="0059185A"/>
    <w:rsid w:val="005923F4"/>
    <w:rsid w:val="00593423"/>
    <w:rsid w:val="00595341"/>
    <w:rsid w:val="00596AE5"/>
    <w:rsid w:val="005A00E0"/>
    <w:rsid w:val="005A097F"/>
    <w:rsid w:val="005A0D46"/>
    <w:rsid w:val="005A160C"/>
    <w:rsid w:val="005A29E9"/>
    <w:rsid w:val="005A29F9"/>
    <w:rsid w:val="005A2A34"/>
    <w:rsid w:val="005A4FD1"/>
    <w:rsid w:val="005A52D1"/>
    <w:rsid w:val="005A543F"/>
    <w:rsid w:val="005A5BD4"/>
    <w:rsid w:val="005B0985"/>
    <w:rsid w:val="005B0C57"/>
    <w:rsid w:val="005B0D17"/>
    <w:rsid w:val="005B0FE8"/>
    <w:rsid w:val="005B4E7A"/>
    <w:rsid w:val="005B4E7D"/>
    <w:rsid w:val="005B5A4D"/>
    <w:rsid w:val="005B70F8"/>
    <w:rsid w:val="005B7F16"/>
    <w:rsid w:val="005C01C4"/>
    <w:rsid w:val="005C0212"/>
    <w:rsid w:val="005C18BA"/>
    <w:rsid w:val="005C1B30"/>
    <w:rsid w:val="005C5470"/>
    <w:rsid w:val="005C556B"/>
    <w:rsid w:val="005C678C"/>
    <w:rsid w:val="005C6A2B"/>
    <w:rsid w:val="005C733B"/>
    <w:rsid w:val="005C772F"/>
    <w:rsid w:val="005C7F38"/>
    <w:rsid w:val="005D2910"/>
    <w:rsid w:val="005D350A"/>
    <w:rsid w:val="005D497C"/>
    <w:rsid w:val="005D53B9"/>
    <w:rsid w:val="005E113A"/>
    <w:rsid w:val="005E33C8"/>
    <w:rsid w:val="005E50D0"/>
    <w:rsid w:val="005E535E"/>
    <w:rsid w:val="005E5B29"/>
    <w:rsid w:val="005E7461"/>
    <w:rsid w:val="005E799B"/>
    <w:rsid w:val="005F09D6"/>
    <w:rsid w:val="005F1D5D"/>
    <w:rsid w:val="005F1FF2"/>
    <w:rsid w:val="005F2371"/>
    <w:rsid w:val="005F393A"/>
    <w:rsid w:val="005F4FDA"/>
    <w:rsid w:val="005F5742"/>
    <w:rsid w:val="005F65DC"/>
    <w:rsid w:val="005F6C54"/>
    <w:rsid w:val="005F7261"/>
    <w:rsid w:val="005F7BDB"/>
    <w:rsid w:val="00600530"/>
    <w:rsid w:val="006013DC"/>
    <w:rsid w:val="006025DB"/>
    <w:rsid w:val="0060269A"/>
    <w:rsid w:val="00603297"/>
    <w:rsid w:val="0060398F"/>
    <w:rsid w:val="00603EF2"/>
    <w:rsid w:val="00606959"/>
    <w:rsid w:val="0061104F"/>
    <w:rsid w:val="0061111A"/>
    <w:rsid w:val="00611701"/>
    <w:rsid w:val="0061185A"/>
    <w:rsid w:val="00611B7F"/>
    <w:rsid w:val="00611CBE"/>
    <w:rsid w:val="0061411F"/>
    <w:rsid w:val="00615690"/>
    <w:rsid w:val="00615CE1"/>
    <w:rsid w:val="006161CC"/>
    <w:rsid w:val="00616223"/>
    <w:rsid w:val="00616C7C"/>
    <w:rsid w:val="00616E8D"/>
    <w:rsid w:val="006207AB"/>
    <w:rsid w:val="0062141A"/>
    <w:rsid w:val="00622463"/>
    <w:rsid w:val="00623B47"/>
    <w:rsid w:val="006243EA"/>
    <w:rsid w:val="00624712"/>
    <w:rsid w:val="00625624"/>
    <w:rsid w:val="006269EB"/>
    <w:rsid w:val="00626D45"/>
    <w:rsid w:val="00627975"/>
    <w:rsid w:val="00631323"/>
    <w:rsid w:val="00631F08"/>
    <w:rsid w:val="006322A7"/>
    <w:rsid w:val="00632429"/>
    <w:rsid w:val="00635678"/>
    <w:rsid w:val="006366E9"/>
    <w:rsid w:val="00637913"/>
    <w:rsid w:val="00637D9E"/>
    <w:rsid w:val="00640D4E"/>
    <w:rsid w:val="00642DCD"/>
    <w:rsid w:val="00643176"/>
    <w:rsid w:val="006432DA"/>
    <w:rsid w:val="00643973"/>
    <w:rsid w:val="00645AB8"/>
    <w:rsid w:val="00647623"/>
    <w:rsid w:val="006511A4"/>
    <w:rsid w:val="00652639"/>
    <w:rsid w:val="00653147"/>
    <w:rsid w:val="00653344"/>
    <w:rsid w:val="006538E5"/>
    <w:rsid w:val="006547F7"/>
    <w:rsid w:val="00655761"/>
    <w:rsid w:val="00655BE6"/>
    <w:rsid w:val="00655E0A"/>
    <w:rsid w:val="0065635E"/>
    <w:rsid w:val="00656A9D"/>
    <w:rsid w:val="00656F0B"/>
    <w:rsid w:val="00657211"/>
    <w:rsid w:val="00657383"/>
    <w:rsid w:val="006575FA"/>
    <w:rsid w:val="006609E7"/>
    <w:rsid w:val="00661947"/>
    <w:rsid w:val="00662E9F"/>
    <w:rsid w:val="006633B5"/>
    <w:rsid w:val="00664261"/>
    <w:rsid w:val="00664A18"/>
    <w:rsid w:val="00664DEE"/>
    <w:rsid w:val="006653D5"/>
    <w:rsid w:val="00665B91"/>
    <w:rsid w:val="00666A20"/>
    <w:rsid w:val="006676D2"/>
    <w:rsid w:val="00667CB8"/>
    <w:rsid w:val="00670A64"/>
    <w:rsid w:val="0067222D"/>
    <w:rsid w:val="00673111"/>
    <w:rsid w:val="0067368C"/>
    <w:rsid w:val="00674515"/>
    <w:rsid w:val="00677274"/>
    <w:rsid w:val="00677587"/>
    <w:rsid w:val="0068082E"/>
    <w:rsid w:val="00681C8C"/>
    <w:rsid w:val="00682620"/>
    <w:rsid w:val="006827B6"/>
    <w:rsid w:val="006830DF"/>
    <w:rsid w:val="00683B99"/>
    <w:rsid w:val="006850A0"/>
    <w:rsid w:val="00685347"/>
    <w:rsid w:val="006866EE"/>
    <w:rsid w:val="006868B8"/>
    <w:rsid w:val="00686DB3"/>
    <w:rsid w:val="0069137E"/>
    <w:rsid w:val="00691783"/>
    <w:rsid w:val="00692ABA"/>
    <w:rsid w:val="006944E4"/>
    <w:rsid w:val="00694AE3"/>
    <w:rsid w:val="00696B28"/>
    <w:rsid w:val="00696CBB"/>
    <w:rsid w:val="006974AF"/>
    <w:rsid w:val="006A0B05"/>
    <w:rsid w:val="006A1DB6"/>
    <w:rsid w:val="006A3073"/>
    <w:rsid w:val="006A3AB4"/>
    <w:rsid w:val="006A417A"/>
    <w:rsid w:val="006A45E2"/>
    <w:rsid w:val="006A558C"/>
    <w:rsid w:val="006A5F6A"/>
    <w:rsid w:val="006B0AF3"/>
    <w:rsid w:val="006B14E8"/>
    <w:rsid w:val="006B1BA6"/>
    <w:rsid w:val="006B27F0"/>
    <w:rsid w:val="006B2F45"/>
    <w:rsid w:val="006B3937"/>
    <w:rsid w:val="006B3F0F"/>
    <w:rsid w:val="006B5B53"/>
    <w:rsid w:val="006B608F"/>
    <w:rsid w:val="006B7271"/>
    <w:rsid w:val="006C07E8"/>
    <w:rsid w:val="006C0ABD"/>
    <w:rsid w:val="006C12B3"/>
    <w:rsid w:val="006C30E1"/>
    <w:rsid w:val="006C38A0"/>
    <w:rsid w:val="006C4124"/>
    <w:rsid w:val="006C42D1"/>
    <w:rsid w:val="006C57FD"/>
    <w:rsid w:val="006C7A34"/>
    <w:rsid w:val="006C7C1F"/>
    <w:rsid w:val="006D2D6E"/>
    <w:rsid w:val="006D4ABD"/>
    <w:rsid w:val="006D534F"/>
    <w:rsid w:val="006D5F91"/>
    <w:rsid w:val="006D7149"/>
    <w:rsid w:val="006D786B"/>
    <w:rsid w:val="006D78FF"/>
    <w:rsid w:val="006E01F5"/>
    <w:rsid w:val="006E088C"/>
    <w:rsid w:val="006E10DB"/>
    <w:rsid w:val="006E1492"/>
    <w:rsid w:val="006E2FBA"/>
    <w:rsid w:val="006E46D6"/>
    <w:rsid w:val="006E46D9"/>
    <w:rsid w:val="006E5DA1"/>
    <w:rsid w:val="006E64D3"/>
    <w:rsid w:val="006E6A15"/>
    <w:rsid w:val="006F0ABD"/>
    <w:rsid w:val="006F115E"/>
    <w:rsid w:val="006F12DF"/>
    <w:rsid w:val="006F1F17"/>
    <w:rsid w:val="006F2B4C"/>
    <w:rsid w:val="006F3260"/>
    <w:rsid w:val="006F3543"/>
    <w:rsid w:val="006F3BBB"/>
    <w:rsid w:val="006F4D51"/>
    <w:rsid w:val="006F5D0C"/>
    <w:rsid w:val="006F666A"/>
    <w:rsid w:val="006F6A29"/>
    <w:rsid w:val="00700CEC"/>
    <w:rsid w:val="007010BE"/>
    <w:rsid w:val="0070141C"/>
    <w:rsid w:val="00702444"/>
    <w:rsid w:val="00702A0D"/>
    <w:rsid w:val="00702AB1"/>
    <w:rsid w:val="00703B2C"/>
    <w:rsid w:val="00703F06"/>
    <w:rsid w:val="00704173"/>
    <w:rsid w:val="0070427A"/>
    <w:rsid w:val="00704DEF"/>
    <w:rsid w:val="00705C30"/>
    <w:rsid w:val="00710266"/>
    <w:rsid w:val="0071049D"/>
    <w:rsid w:val="00710895"/>
    <w:rsid w:val="00711D96"/>
    <w:rsid w:val="00713181"/>
    <w:rsid w:val="00713698"/>
    <w:rsid w:val="00713B22"/>
    <w:rsid w:val="00715653"/>
    <w:rsid w:val="00715D9F"/>
    <w:rsid w:val="00716097"/>
    <w:rsid w:val="0071735F"/>
    <w:rsid w:val="007203F7"/>
    <w:rsid w:val="00721CC8"/>
    <w:rsid w:val="00722ED7"/>
    <w:rsid w:val="007233C1"/>
    <w:rsid w:val="00723DC9"/>
    <w:rsid w:val="00723E55"/>
    <w:rsid w:val="007247A5"/>
    <w:rsid w:val="00725D3D"/>
    <w:rsid w:val="00726697"/>
    <w:rsid w:val="0073101F"/>
    <w:rsid w:val="0073231A"/>
    <w:rsid w:val="00732AAF"/>
    <w:rsid w:val="00733818"/>
    <w:rsid w:val="007347A3"/>
    <w:rsid w:val="00735F76"/>
    <w:rsid w:val="00736786"/>
    <w:rsid w:val="00736A73"/>
    <w:rsid w:val="00736FE5"/>
    <w:rsid w:val="00737F86"/>
    <w:rsid w:val="00741B81"/>
    <w:rsid w:val="00742315"/>
    <w:rsid w:val="007426A2"/>
    <w:rsid w:val="007435C9"/>
    <w:rsid w:val="0074421D"/>
    <w:rsid w:val="00744A78"/>
    <w:rsid w:val="00745A2E"/>
    <w:rsid w:val="0074607E"/>
    <w:rsid w:val="00746D0D"/>
    <w:rsid w:val="00750E20"/>
    <w:rsid w:val="00750E3A"/>
    <w:rsid w:val="00750F17"/>
    <w:rsid w:val="007526DC"/>
    <w:rsid w:val="00754EF8"/>
    <w:rsid w:val="00755D75"/>
    <w:rsid w:val="00757179"/>
    <w:rsid w:val="007572C0"/>
    <w:rsid w:val="007619EA"/>
    <w:rsid w:val="00761E5B"/>
    <w:rsid w:val="00762BFB"/>
    <w:rsid w:val="007632D2"/>
    <w:rsid w:val="0076490C"/>
    <w:rsid w:val="0076548A"/>
    <w:rsid w:val="007662FD"/>
    <w:rsid w:val="007671A5"/>
    <w:rsid w:val="00770BA1"/>
    <w:rsid w:val="00770F1F"/>
    <w:rsid w:val="007710D8"/>
    <w:rsid w:val="0077205B"/>
    <w:rsid w:val="0077210E"/>
    <w:rsid w:val="007739B8"/>
    <w:rsid w:val="00773D21"/>
    <w:rsid w:val="00777AAD"/>
    <w:rsid w:val="007804C7"/>
    <w:rsid w:val="00780583"/>
    <w:rsid w:val="0078283A"/>
    <w:rsid w:val="00782CD7"/>
    <w:rsid w:val="00783EB4"/>
    <w:rsid w:val="00786B22"/>
    <w:rsid w:val="00787843"/>
    <w:rsid w:val="00787E59"/>
    <w:rsid w:val="00790D6F"/>
    <w:rsid w:val="00791968"/>
    <w:rsid w:val="007929C8"/>
    <w:rsid w:val="00793A4F"/>
    <w:rsid w:val="00793A9E"/>
    <w:rsid w:val="007940F5"/>
    <w:rsid w:val="007954B5"/>
    <w:rsid w:val="007960E3"/>
    <w:rsid w:val="007966B0"/>
    <w:rsid w:val="007A0F70"/>
    <w:rsid w:val="007A1821"/>
    <w:rsid w:val="007A189D"/>
    <w:rsid w:val="007A285F"/>
    <w:rsid w:val="007A2A4B"/>
    <w:rsid w:val="007A32F0"/>
    <w:rsid w:val="007A3F66"/>
    <w:rsid w:val="007A4258"/>
    <w:rsid w:val="007A6385"/>
    <w:rsid w:val="007A66F3"/>
    <w:rsid w:val="007A7785"/>
    <w:rsid w:val="007B0105"/>
    <w:rsid w:val="007B04F1"/>
    <w:rsid w:val="007B1922"/>
    <w:rsid w:val="007B2A8A"/>
    <w:rsid w:val="007B4DE6"/>
    <w:rsid w:val="007B5C8B"/>
    <w:rsid w:val="007B6899"/>
    <w:rsid w:val="007B6D80"/>
    <w:rsid w:val="007B7AEA"/>
    <w:rsid w:val="007C254D"/>
    <w:rsid w:val="007C48C1"/>
    <w:rsid w:val="007C5200"/>
    <w:rsid w:val="007C7577"/>
    <w:rsid w:val="007C7C4A"/>
    <w:rsid w:val="007D1F79"/>
    <w:rsid w:val="007D2B1A"/>
    <w:rsid w:val="007D3B4E"/>
    <w:rsid w:val="007D4315"/>
    <w:rsid w:val="007D54F7"/>
    <w:rsid w:val="007D5574"/>
    <w:rsid w:val="007D61D5"/>
    <w:rsid w:val="007D7BB9"/>
    <w:rsid w:val="007D7EFC"/>
    <w:rsid w:val="007E29A0"/>
    <w:rsid w:val="007E3436"/>
    <w:rsid w:val="007E3725"/>
    <w:rsid w:val="007E671B"/>
    <w:rsid w:val="007F0A62"/>
    <w:rsid w:val="007F2618"/>
    <w:rsid w:val="007F5BB1"/>
    <w:rsid w:val="007F6AFE"/>
    <w:rsid w:val="007F7928"/>
    <w:rsid w:val="008007B9"/>
    <w:rsid w:val="00802ECA"/>
    <w:rsid w:val="0080350D"/>
    <w:rsid w:val="00804750"/>
    <w:rsid w:val="00807764"/>
    <w:rsid w:val="008100E3"/>
    <w:rsid w:val="00810384"/>
    <w:rsid w:val="00811454"/>
    <w:rsid w:val="00811481"/>
    <w:rsid w:val="00812270"/>
    <w:rsid w:val="00812EDF"/>
    <w:rsid w:val="008147ED"/>
    <w:rsid w:val="00815133"/>
    <w:rsid w:val="008152C6"/>
    <w:rsid w:val="008163C2"/>
    <w:rsid w:val="0081697D"/>
    <w:rsid w:val="00817F33"/>
    <w:rsid w:val="0082035E"/>
    <w:rsid w:val="0082040C"/>
    <w:rsid w:val="00820426"/>
    <w:rsid w:val="008225B3"/>
    <w:rsid w:val="008250C1"/>
    <w:rsid w:val="00825B5B"/>
    <w:rsid w:val="008263B0"/>
    <w:rsid w:val="00826FF3"/>
    <w:rsid w:val="008311F5"/>
    <w:rsid w:val="00831DE2"/>
    <w:rsid w:val="008324F3"/>
    <w:rsid w:val="00834272"/>
    <w:rsid w:val="00834783"/>
    <w:rsid w:val="00834FDA"/>
    <w:rsid w:val="008357AE"/>
    <w:rsid w:val="008372E9"/>
    <w:rsid w:val="00837DC8"/>
    <w:rsid w:val="00840019"/>
    <w:rsid w:val="00840491"/>
    <w:rsid w:val="00842B39"/>
    <w:rsid w:val="00842F8E"/>
    <w:rsid w:val="00843A0A"/>
    <w:rsid w:val="00844016"/>
    <w:rsid w:val="0084494D"/>
    <w:rsid w:val="0084692F"/>
    <w:rsid w:val="00850C63"/>
    <w:rsid w:val="00850D43"/>
    <w:rsid w:val="0085176D"/>
    <w:rsid w:val="00851A52"/>
    <w:rsid w:val="00851C54"/>
    <w:rsid w:val="008520AA"/>
    <w:rsid w:val="00853C0F"/>
    <w:rsid w:val="00854EDC"/>
    <w:rsid w:val="00855E1C"/>
    <w:rsid w:val="00860BFB"/>
    <w:rsid w:val="00860E63"/>
    <w:rsid w:val="00861811"/>
    <w:rsid w:val="00861A79"/>
    <w:rsid w:val="00861AAE"/>
    <w:rsid w:val="00862007"/>
    <w:rsid w:val="00862796"/>
    <w:rsid w:val="00863D1A"/>
    <w:rsid w:val="00865B8F"/>
    <w:rsid w:val="00866A8F"/>
    <w:rsid w:val="00867109"/>
    <w:rsid w:val="00867D28"/>
    <w:rsid w:val="008704AE"/>
    <w:rsid w:val="00870A7D"/>
    <w:rsid w:val="008711CD"/>
    <w:rsid w:val="008712E7"/>
    <w:rsid w:val="008713CE"/>
    <w:rsid w:val="00871E7C"/>
    <w:rsid w:val="00871FDB"/>
    <w:rsid w:val="00872940"/>
    <w:rsid w:val="00872A93"/>
    <w:rsid w:val="0087330B"/>
    <w:rsid w:val="008735EC"/>
    <w:rsid w:val="00873D64"/>
    <w:rsid w:val="00874E5D"/>
    <w:rsid w:val="00874F72"/>
    <w:rsid w:val="00875BB5"/>
    <w:rsid w:val="00875CB6"/>
    <w:rsid w:val="0087616B"/>
    <w:rsid w:val="00876B43"/>
    <w:rsid w:val="008773E5"/>
    <w:rsid w:val="00880016"/>
    <w:rsid w:val="00881F94"/>
    <w:rsid w:val="0088741F"/>
    <w:rsid w:val="0088758A"/>
    <w:rsid w:val="008902E5"/>
    <w:rsid w:val="00892446"/>
    <w:rsid w:val="00893D55"/>
    <w:rsid w:val="00894A4E"/>
    <w:rsid w:val="00895502"/>
    <w:rsid w:val="008A0EC1"/>
    <w:rsid w:val="008A169D"/>
    <w:rsid w:val="008A1A70"/>
    <w:rsid w:val="008A1E0D"/>
    <w:rsid w:val="008A2CFD"/>
    <w:rsid w:val="008A2FA8"/>
    <w:rsid w:val="008A3A85"/>
    <w:rsid w:val="008A6553"/>
    <w:rsid w:val="008B0265"/>
    <w:rsid w:val="008B12A5"/>
    <w:rsid w:val="008B1CE1"/>
    <w:rsid w:val="008B2F47"/>
    <w:rsid w:val="008B3CD9"/>
    <w:rsid w:val="008B53ED"/>
    <w:rsid w:val="008B5D20"/>
    <w:rsid w:val="008B66F4"/>
    <w:rsid w:val="008B6E88"/>
    <w:rsid w:val="008B6FB2"/>
    <w:rsid w:val="008B7A7B"/>
    <w:rsid w:val="008C0210"/>
    <w:rsid w:val="008C03B7"/>
    <w:rsid w:val="008C1357"/>
    <w:rsid w:val="008C165C"/>
    <w:rsid w:val="008C2154"/>
    <w:rsid w:val="008C2E8B"/>
    <w:rsid w:val="008C3290"/>
    <w:rsid w:val="008C3DC9"/>
    <w:rsid w:val="008C4396"/>
    <w:rsid w:val="008C48FA"/>
    <w:rsid w:val="008C7A44"/>
    <w:rsid w:val="008C7F83"/>
    <w:rsid w:val="008D016B"/>
    <w:rsid w:val="008D0ADD"/>
    <w:rsid w:val="008D1720"/>
    <w:rsid w:val="008D1C4A"/>
    <w:rsid w:val="008D25A7"/>
    <w:rsid w:val="008D3CD7"/>
    <w:rsid w:val="008E00E7"/>
    <w:rsid w:val="008E061A"/>
    <w:rsid w:val="008E0EF1"/>
    <w:rsid w:val="008E1500"/>
    <w:rsid w:val="008E2150"/>
    <w:rsid w:val="008E2B5A"/>
    <w:rsid w:val="008E2BF8"/>
    <w:rsid w:val="008E441B"/>
    <w:rsid w:val="008E4BA6"/>
    <w:rsid w:val="008E4BBA"/>
    <w:rsid w:val="008E50EC"/>
    <w:rsid w:val="008E5353"/>
    <w:rsid w:val="008E6424"/>
    <w:rsid w:val="008F0DDF"/>
    <w:rsid w:val="008F1B5C"/>
    <w:rsid w:val="008F5DC3"/>
    <w:rsid w:val="008F692D"/>
    <w:rsid w:val="008F79D3"/>
    <w:rsid w:val="009006B7"/>
    <w:rsid w:val="00902906"/>
    <w:rsid w:val="0090318B"/>
    <w:rsid w:val="00905FEA"/>
    <w:rsid w:val="0090722B"/>
    <w:rsid w:val="00907F2B"/>
    <w:rsid w:val="0091072F"/>
    <w:rsid w:val="00911DE1"/>
    <w:rsid w:val="009124E0"/>
    <w:rsid w:val="00912BB8"/>
    <w:rsid w:val="009139B1"/>
    <w:rsid w:val="009156BB"/>
    <w:rsid w:val="0091612A"/>
    <w:rsid w:val="00920D7B"/>
    <w:rsid w:val="00920E27"/>
    <w:rsid w:val="0092237D"/>
    <w:rsid w:val="009226E5"/>
    <w:rsid w:val="00923148"/>
    <w:rsid w:val="0092395F"/>
    <w:rsid w:val="00923D5A"/>
    <w:rsid w:val="00923EDF"/>
    <w:rsid w:val="009242BA"/>
    <w:rsid w:val="00924B21"/>
    <w:rsid w:val="00925EB3"/>
    <w:rsid w:val="00926FD1"/>
    <w:rsid w:val="0092775B"/>
    <w:rsid w:val="00927780"/>
    <w:rsid w:val="009278A1"/>
    <w:rsid w:val="00931922"/>
    <w:rsid w:val="00932AC6"/>
    <w:rsid w:val="009341DE"/>
    <w:rsid w:val="00935D29"/>
    <w:rsid w:val="0093668C"/>
    <w:rsid w:val="009367E2"/>
    <w:rsid w:val="00936FA4"/>
    <w:rsid w:val="00937AA0"/>
    <w:rsid w:val="00940991"/>
    <w:rsid w:val="00940C9D"/>
    <w:rsid w:val="009415CB"/>
    <w:rsid w:val="0094190C"/>
    <w:rsid w:val="0094237D"/>
    <w:rsid w:val="00942A35"/>
    <w:rsid w:val="00942D40"/>
    <w:rsid w:val="00942D7F"/>
    <w:rsid w:val="00943A75"/>
    <w:rsid w:val="00944E73"/>
    <w:rsid w:val="009450A6"/>
    <w:rsid w:val="00945979"/>
    <w:rsid w:val="00945E8B"/>
    <w:rsid w:val="0095140D"/>
    <w:rsid w:val="00951451"/>
    <w:rsid w:val="00951DC2"/>
    <w:rsid w:val="00953212"/>
    <w:rsid w:val="009534C0"/>
    <w:rsid w:val="00953D99"/>
    <w:rsid w:val="00954657"/>
    <w:rsid w:val="0095692B"/>
    <w:rsid w:val="00960337"/>
    <w:rsid w:val="009624D4"/>
    <w:rsid w:val="00962E2E"/>
    <w:rsid w:val="0096307A"/>
    <w:rsid w:val="009661B2"/>
    <w:rsid w:val="009663E3"/>
    <w:rsid w:val="00967205"/>
    <w:rsid w:val="009705A2"/>
    <w:rsid w:val="00970E8E"/>
    <w:rsid w:val="009710EA"/>
    <w:rsid w:val="00971451"/>
    <w:rsid w:val="0097161E"/>
    <w:rsid w:val="00971DFC"/>
    <w:rsid w:val="00972125"/>
    <w:rsid w:val="009726E5"/>
    <w:rsid w:val="00972733"/>
    <w:rsid w:val="00973554"/>
    <w:rsid w:val="00973B45"/>
    <w:rsid w:val="00973B46"/>
    <w:rsid w:val="00974A4E"/>
    <w:rsid w:val="00975A7F"/>
    <w:rsid w:val="00975B16"/>
    <w:rsid w:val="009766E3"/>
    <w:rsid w:val="00976BA0"/>
    <w:rsid w:val="009809B9"/>
    <w:rsid w:val="00981197"/>
    <w:rsid w:val="0098146D"/>
    <w:rsid w:val="0098147F"/>
    <w:rsid w:val="009820B9"/>
    <w:rsid w:val="00982F67"/>
    <w:rsid w:val="00983552"/>
    <w:rsid w:val="00983564"/>
    <w:rsid w:val="00983CFD"/>
    <w:rsid w:val="00983F04"/>
    <w:rsid w:val="00984AF2"/>
    <w:rsid w:val="00984D06"/>
    <w:rsid w:val="00986199"/>
    <w:rsid w:val="009863B2"/>
    <w:rsid w:val="0098698C"/>
    <w:rsid w:val="0099014C"/>
    <w:rsid w:val="0099049B"/>
    <w:rsid w:val="009906DB"/>
    <w:rsid w:val="00990B65"/>
    <w:rsid w:val="00991FA4"/>
    <w:rsid w:val="00992E54"/>
    <w:rsid w:val="00994078"/>
    <w:rsid w:val="00994AF8"/>
    <w:rsid w:val="009958DD"/>
    <w:rsid w:val="00996980"/>
    <w:rsid w:val="009975BF"/>
    <w:rsid w:val="00997B39"/>
    <w:rsid w:val="009A0E2E"/>
    <w:rsid w:val="009A2161"/>
    <w:rsid w:val="009A3B78"/>
    <w:rsid w:val="009A4586"/>
    <w:rsid w:val="009A4CE4"/>
    <w:rsid w:val="009A69CA"/>
    <w:rsid w:val="009A751D"/>
    <w:rsid w:val="009A75F5"/>
    <w:rsid w:val="009B060A"/>
    <w:rsid w:val="009B3B8D"/>
    <w:rsid w:val="009B3C20"/>
    <w:rsid w:val="009B42BF"/>
    <w:rsid w:val="009B55CD"/>
    <w:rsid w:val="009B5F2B"/>
    <w:rsid w:val="009B6105"/>
    <w:rsid w:val="009B71B8"/>
    <w:rsid w:val="009B7561"/>
    <w:rsid w:val="009C1096"/>
    <w:rsid w:val="009C1AD9"/>
    <w:rsid w:val="009C1C9D"/>
    <w:rsid w:val="009C1FE0"/>
    <w:rsid w:val="009C347E"/>
    <w:rsid w:val="009C41AA"/>
    <w:rsid w:val="009C458E"/>
    <w:rsid w:val="009C4BCB"/>
    <w:rsid w:val="009C5AA4"/>
    <w:rsid w:val="009C5B75"/>
    <w:rsid w:val="009C5F51"/>
    <w:rsid w:val="009C5F99"/>
    <w:rsid w:val="009C62EB"/>
    <w:rsid w:val="009C673A"/>
    <w:rsid w:val="009C71A8"/>
    <w:rsid w:val="009D02CD"/>
    <w:rsid w:val="009D20B4"/>
    <w:rsid w:val="009D2ADB"/>
    <w:rsid w:val="009D33BA"/>
    <w:rsid w:val="009D467A"/>
    <w:rsid w:val="009D595A"/>
    <w:rsid w:val="009D5DBD"/>
    <w:rsid w:val="009E07FC"/>
    <w:rsid w:val="009E150A"/>
    <w:rsid w:val="009E37C5"/>
    <w:rsid w:val="009E48C6"/>
    <w:rsid w:val="009E7185"/>
    <w:rsid w:val="009E7345"/>
    <w:rsid w:val="009E79A8"/>
    <w:rsid w:val="009E7E63"/>
    <w:rsid w:val="009E7F6C"/>
    <w:rsid w:val="009F0A46"/>
    <w:rsid w:val="009F0F23"/>
    <w:rsid w:val="009F1310"/>
    <w:rsid w:val="009F1A51"/>
    <w:rsid w:val="009F28A4"/>
    <w:rsid w:val="009F380F"/>
    <w:rsid w:val="009F3B6C"/>
    <w:rsid w:val="009F4627"/>
    <w:rsid w:val="009F477D"/>
    <w:rsid w:val="009F72E2"/>
    <w:rsid w:val="009F7591"/>
    <w:rsid w:val="00A003E5"/>
    <w:rsid w:val="00A0135B"/>
    <w:rsid w:val="00A01F9D"/>
    <w:rsid w:val="00A02D1F"/>
    <w:rsid w:val="00A049E3"/>
    <w:rsid w:val="00A04D81"/>
    <w:rsid w:val="00A0506B"/>
    <w:rsid w:val="00A055ED"/>
    <w:rsid w:val="00A064D0"/>
    <w:rsid w:val="00A0772E"/>
    <w:rsid w:val="00A10822"/>
    <w:rsid w:val="00A11A74"/>
    <w:rsid w:val="00A12DDA"/>
    <w:rsid w:val="00A14EB4"/>
    <w:rsid w:val="00A14ED0"/>
    <w:rsid w:val="00A159B4"/>
    <w:rsid w:val="00A15D58"/>
    <w:rsid w:val="00A17468"/>
    <w:rsid w:val="00A17BB3"/>
    <w:rsid w:val="00A20CEA"/>
    <w:rsid w:val="00A20D17"/>
    <w:rsid w:val="00A20F92"/>
    <w:rsid w:val="00A216A8"/>
    <w:rsid w:val="00A220B6"/>
    <w:rsid w:val="00A225CD"/>
    <w:rsid w:val="00A22D7F"/>
    <w:rsid w:val="00A22FF5"/>
    <w:rsid w:val="00A2388F"/>
    <w:rsid w:val="00A24743"/>
    <w:rsid w:val="00A24944"/>
    <w:rsid w:val="00A26649"/>
    <w:rsid w:val="00A26FF8"/>
    <w:rsid w:val="00A274D9"/>
    <w:rsid w:val="00A27BE0"/>
    <w:rsid w:val="00A27D88"/>
    <w:rsid w:val="00A3036E"/>
    <w:rsid w:val="00A3079B"/>
    <w:rsid w:val="00A32068"/>
    <w:rsid w:val="00A36308"/>
    <w:rsid w:val="00A3768D"/>
    <w:rsid w:val="00A415E3"/>
    <w:rsid w:val="00A44B91"/>
    <w:rsid w:val="00A45996"/>
    <w:rsid w:val="00A463C8"/>
    <w:rsid w:val="00A4699A"/>
    <w:rsid w:val="00A471D7"/>
    <w:rsid w:val="00A500EA"/>
    <w:rsid w:val="00A502D0"/>
    <w:rsid w:val="00A50FED"/>
    <w:rsid w:val="00A521EF"/>
    <w:rsid w:val="00A53E0F"/>
    <w:rsid w:val="00A54B43"/>
    <w:rsid w:val="00A54F57"/>
    <w:rsid w:val="00A5709D"/>
    <w:rsid w:val="00A57CC0"/>
    <w:rsid w:val="00A6176B"/>
    <w:rsid w:val="00A64335"/>
    <w:rsid w:val="00A64CC5"/>
    <w:rsid w:val="00A65297"/>
    <w:rsid w:val="00A65D88"/>
    <w:rsid w:val="00A66060"/>
    <w:rsid w:val="00A66C00"/>
    <w:rsid w:val="00A70C95"/>
    <w:rsid w:val="00A70F44"/>
    <w:rsid w:val="00A70F51"/>
    <w:rsid w:val="00A71F6F"/>
    <w:rsid w:val="00A727DF"/>
    <w:rsid w:val="00A74180"/>
    <w:rsid w:val="00A76A8E"/>
    <w:rsid w:val="00A77C04"/>
    <w:rsid w:val="00A77C2F"/>
    <w:rsid w:val="00A8052F"/>
    <w:rsid w:val="00A813F8"/>
    <w:rsid w:val="00A81CF5"/>
    <w:rsid w:val="00A81FE5"/>
    <w:rsid w:val="00A83006"/>
    <w:rsid w:val="00A83BB9"/>
    <w:rsid w:val="00A8486C"/>
    <w:rsid w:val="00A8561A"/>
    <w:rsid w:val="00A8581A"/>
    <w:rsid w:val="00A85EF0"/>
    <w:rsid w:val="00A863E8"/>
    <w:rsid w:val="00A86811"/>
    <w:rsid w:val="00A86B3F"/>
    <w:rsid w:val="00A87D14"/>
    <w:rsid w:val="00A900E3"/>
    <w:rsid w:val="00A91431"/>
    <w:rsid w:val="00A917E4"/>
    <w:rsid w:val="00A91F86"/>
    <w:rsid w:val="00A94E31"/>
    <w:rsid w:val="00A95800"/>
    <w:rsid w:val="00A959D9"/>
    <w:rsid w:val="00A96302"/>
    <w:rsid w:val="00A96B4B"/>
    <w:rsid w:val="00AA02F3"/>
    <w:rsid w:val="00AA045C"/>
    <w:rsid w:val="00AA0AC5"/>
    <w:rsid w:val="00AA0EDF"/>
    <w:rsid w:val="00AA2103"/>
    <w:rsid w:val="00AA2218"/>
    <w:rsid w:val="00AA23A2"/>
    <w:rsid w:val="00AA23D6"/>
    <w:rsid w:val="00AA314F"/>
    <w:rsid w:val="00AA4545"/>
    <w:rsid w:val="00AA63DE"/>
    <w:rsid w:val="00AA6A7A"/>
    <w:rsid w:val="00AA7339"/>
    <w:rsid w:val="00AB0B36"/>
    <w:rsid w:val="00AB182B"/>
    <w:rsid w:val="00AB1B5A"/>
    <w:rsid w:val="00AB2406"/>
    <w:rsid w:val="00AB3416"/>
    <w:rsid w:val="00AB38CE"/>
    <w:rsid w:val="00AB400D"/>
    <w:rsid w:val="00AB4626"/>
    <w:rsid w:val="00AB47F8"/>
    <w:rsid w:val="00AB4B61"/>
    <w:rsid w:val="00AB53F8"/>
    <w:rsid w:val="00AB5DEE"/>
    <w:rsid w:val="00AB7E76"/>
    <w:rsid w:val="00AC0182"/>
    <w:rsid w:val="00AC0D0E"/>
    <w:rsid w:val="00AC214A"/>
    <w:rsid w:val="00AC214B"/>
    <w:rsid w:val="00AC2402"/>
    <w:rsid w:val="00AC31AD"/>
    <w:rsid w:val="00AC3F17"/>
    <w:rsid w:val="00AC3F32"/>
    <w:rsid w:val="00AC523D"/>
    <w:rsid w:val="00AC66BE"/>
    <w:rsid w:val="00AC7894"/>
    <w:rsid w:val="00AD0863"/>
    <w:rsid w:val="00AD2338"/>
    <w:rsid w:val="00AD312D"/>
    <w:rsid w:val="00AD4147"/>
    <w:rsid w:val="00AD54F0"/>
    <w:rsid w:val="00AD5FB3"/>
    <w:rsid w:val="00AD5FEF"/>
    <w:rsid w:val="00AD7A09"/>
    <w:rsid w:val="00AD7DDB"/>
    <w:rsid w:val="00AE0E93"/>
    <w:rsid w:val="00AE1ACA"/>
    <w:rsid w:val="00AE1DAD"/>
    <w:rsid w:val="00AE3DED"/>
    <w:rsid w:val="00AE5930"/>
    <w:rsid w:val="00AE6E31"/>
    <w:rsid w:val="00AF092A"/>
    <w:rsid w:val="00AF1286"/>
    <w:rsid w:val="00AF1BE1"/>
    <w:rsid w:val="00AF29C9"/>
    <w:rsid w:val="00AF2C99"/>
    <w:rsid w:val="00AF2F62"/>
    <w:rsid w:val="00AF3638"/>
    <w:rsid w:val="00AF397C"/>
    <w:rsid w:val="00AF4F1E"/>
    <w:rsid w:val="00AF56D7"/>
    <w:rsid w:val="00AF5E29"/>
    <w:rsid w:val="00AF5E4B"/>
    <w:rsid w:val="00AF7CC0"/>
    <w:rsid w:val="00B00CA7"/>
    <w:rsid w:val="00B00CE5"/>
    <w:rsid w:val="00B02190"/>
    <w:rsid w:val="00B02846"/>
    <w:rsid w:val="00B0347A"/>
    <w:rsid w:val="00B077CB"/>
    <w:rsid w:val="00B07BC3"/>
    <w:rsid w:val="00B106DA"/>
    <w:rsid w:val="00B131FA"/>
    <w:rsid w:val="00B137BD"/>
    <w:rsid w:val="00B14952"/>
    <w:rsid w:val="00B14A6D"/>
    <w:rsid w:val="00B15973"/>
    <w:rsid w:val="00B167B1"/>
    <w:rsid w:val="00B1748E"/>
    <w:rsid w:val="00B21460"/>
    <w:rsid w:val="00B227CC"/>
    <w:rsid w:val="00B22D6C"/>
    <w:rsid w:val="00B230C6"/>
    <w:rsid w:val="00B2394C"/>
    <w:rsid w:val="00B25690"/>
    <w:rsid w:val="00B260FB"/>
    <w:rsid w:val="00B27B2A"/>
    <w:rsid w:val="00B30038"/>
    <w:rsid w:val="00B30513"/>
    <w:rsid w:val="00B31651"/>
    <w:rsid w:val="00B32EF4"/>
    <w:rsid w:val="00B33BBF"/>
    <w:rsid w:val="00B34DA9"/>
    <w:rsid w:val="00B34FD4"/>
    <w:rsid w:val="00B35C4B"/>
    <w:rsid w:val="00B378FE"/>
    <w:rsid w:val="00B37C47"/>
    <w:rsid w:val="00B40218"/>
    <w:rsid w:val="00B40D34"/>
    <w:rsid w:val="00B4301D"/>
    <w:rsid w:val="00B4323B"/>
    <w:rsid w:val="00B46F12"/>
    <w:rsid w:val="00B474DB"/>
    <w:rsid w:val="00B47A01"/>
    <w:rsid w:val="00B50ED2"/>
    <w:rsid w:val="00B5146B"/>
    <w:rsid w:val="00B5238E"/>
    <w:rsid w:val="00B53032"/>
    <w:rsid w:val="00B5311F"/>
    <w:rsid w:val="00B53201"/>
    <w:rsid w:val="00B534E8"/>
    <w:rsid w:val="00B5422F"/>
    <w:rsid w:val="00B55525"/>
    <w:rsid w:val="00B568FE"/>
    <w:rsid w:val="00B569F4"/>
    <w:rsid w:val="00B56F4C"/>
    <w:rsid w:val="00B5793B"/>
    <w:rsid w:val="00B601F8"/>
    <w:rsid w:val="00B608F7"/>
    <w:rsid w:val="00B62AD5"/>
    <w:rsid w:val="00B63F56"/>
    <w:rsid w:val="00B6407B"/>
    <w:rsid w:val="00B6496C"/>
    <w:rsid w:val="00B654F7"/>
    <w:rsid w:val="00B66219"/>
    <w:rsid w:val="00B6665F"/>
    <w:rsid w:val="00B66A5C"/>
    <w:rsid w:val="00B66ACD"/>
    <w:rsid w:val="00B672E7"/>
    <w:rsid w:val="00B674B3"/>
    <w:rsid w:val="00B67CD5"/>
    <w:rsid w:val="00B67DEC"/>
    <w:rsid w:val="00B704A1"/>
    <w:rsid w:val="00B721A2"/>
    <w:rsid w:val="00B73354"/>
    <w:rsid w:val="00B7349C"/>
    <w:rsid w:val="00B7396A"/>
    <w:rsid w:val="00B74F6D"/>
    <w:rsid w:val="00B75F29"/>
    <w:rsid w:val="00B77817"/>
    <w:rsid w:val="00B77BE5"/>
    <w:rsid w:val="00B8120D"/>
    <w:rsid w:val="00B8146A"/>
    <w:rsid w:val="00B81BB5"/>
    <w:rsid w:val="00B81F3E"/>
    <w:rsid w:val="00B82353"/>
    <w:rsid w:val="00B82FEB"/>
    <w:rsid w:val="00B83339"/>
    <w:rsid w:val="00B83EF9"/>
    <w:rsid w:val="00B83F52"/>
    <w:rsid w:val="00B8470E"/>
    <w:rsid w:val="00B8568B"/>
    <w:rsid w:val="00B86597"/>
    <w:rsid w:val="00B87499"/>
    <w:rsid w:val="00B874FF"/>
    <w:rsid w:val="00B87FCF"/>
    <w:rsid w:val="00B90A08"/>
    <w:rsid w:val="00B915E0"/>
    <w:rsid w:val="00B92B64"/>
    <w:rsid w:val="00B966FF"/>
    <w:rsid w:val="00BA1356"/>
    <w:rsid w:val="00BA231E"/>
    <w:rsid w:val="00BA23E4"/>
    <w:rsid w:val="00BA2F7B"/>
    <w:rsid w:val="00BA3781"/>
    <w:rsid w:val="00BA39B2"/>
    <w:rsid w:val="00BA401D"/>
    <w:rsid w:val="00BA4121"/>
    <w:rsid w:val="00BA4FE7"/>
    <w:rsid w:val="00BA5297"/>
    <w:rsid w:val="00BA653E"/>
    <w:rsid w:val="00BA7475"/>
    <w:rsid w:val="00BA7CD4"/>
    <w:rsid w:val="00BA7EE7"/>
    <w:rsid w:val="00BB02BB"/>
    <w:rsid w:val="00BB0819"/>
    <w:rsid w:val="00BB17F4"/>
    <w:rsid w:val="00BB21AF"/>
    <w:rsid w:val="00BB2AE2"/>
    <w:rsid w:val="00BB2E03"/>
    <w:rsid w:val="00BB3AFD"/>
    <w:rsid w:val="00BB4104"/>
    <w:rsid w:val="00BB65DF"/>
    <w:rsid w:val="00BC11A3"/>
    <w:rsid w:val="00BC4B55"/>
    <w:rsid w:val="00BC6B5A"/>
    <w:rsid w:val="00BC7698"/>
    <w:rsid w:val="00BD2B9E"/>
    <w:rsid w:val="00BD76EC"/>
    <w:rsid w:val="00BE0A60"/>
    <w:rsid w:val="00BE0DEC"/>
    <w:rsid w:val="00BE11D0"/>
    <w:rsid w:val="00BE1E12"/>
    <w:rsid w:val="00BE2460"/>
    <w:rsid w:val="00BE2B1E"/>
    <w:rsid w:val="00BE3FB5"/>
    <w:rsid w:val="00BE4184"/>
    <w:rsid w:val="00BE50E7"/>
    <w:rsid w:val="00BE622C"/>
    <w:rsid w:val="00BE627D"/>
    <w:rsid w:val="00BE6930"/>
    <w:rsid w:val="00BE6A66"/>
    <w:rsid w:val="00BE73C5"/>
    <w:rsid w:val="00BE7955"/>
    <w:rsid w:val="00BF07AA"/>
    <w:rsid w:val="00BF1199"/>
    <w:rsid w:val="00BF229B"/>
    <w:rsid w:val="00BF309D"/>
    <w:rsid w:val="00BF3C9C"/>
    <w:rsid w:val="00BF40C6"/>
    <w:rsid w:val="00BF4BAF"/>
    <w:rsid w:val="00BF5CEA"/>
    <w:rsid w:val="00BF5D25"/>
    <w:rsid w:val="00C00622"/>
    <w:rsid w:val="00C00D84"/>
    <w:rsid w:val="00C015A7"/>
    <w:rsid w:val="00C01E96"/>
    <w:rsid w:val="00C0225E"/>
    <w:rsid w:val="00C03282"/>
    <w:rsid w:val="00C03990"/>
    <w:rsid w:val="00C03B51"/>
    <w:rsid w:val="00C03F77"/>
    <w:rsid w:val="00C0437C"/>
    <w:rsid w:val="00C0650D"/>
    <w:rsid w:val="00C06BD6"/>
    <w:rsid w:val="00C0767B"/>
    <w:rsid w:val="00C11324"/>
    <w:rsid w:val="00C12BAC"/>
    <w:rsid w:val="00C13399"/>
    <w:rsid w:val="00C16416"/>
    <w:rsid w:val="00C17519"/>
    <w:rsid w:val="00C17CE5"/>
    <w:rsid w:val="00C17DA7"/>
    <w:rsid w:val="00C205BE"/>
    <w:rsid w:val="00C21E55"/>
    <w:rsid w:val="00C25086"/>
    <w:rsid w:val="00C25A76"/>
    <w:rsid w:val="00C2702F"/>
    <w:rsid w:val="00C308A8"/>
    <w:rsid w:val="00C318D1"/>
    <w:rsid w:val="00C32492"/>
    <w:rsid w:val="00C3337C"/>
    <w:rsid w:val="00C3386B"/>
    <w:rsid w:val="00C34390"/>
    <w:rsid w:val="00C34516"/>
    <w:rsid w:val="00C34732"/>
    <w:rsid w:val="00C34DB9"/>
    <w:rsid w:val="00C35C3C"/>
    <w:rsid w:val="00C402AC"/>
    <w:rsid w:val="00C4136C"/>
    <w:rsid w:val="00C41D60"/>
    <w:rsid w:val="00C43C87"/>
    <w:rsid w:val="00C4470F"/>
    <w:rsid w:val="00C44911"/>
    <w:rsid w:val="00C44AEF"/>
    <w:rsid w:val="00C45125"/>
    <w:rsid w:val="00C45EA3"/>
    <w:rsid w:val="00C4609B"/>
    <w:rsid w:val="00C46C37"/>
    <w:rsid w:val="00C47E61"/>
    <w:rsid w:val="00C50570"/>
    <w:rsid w:val="00C50610"/>
    <w:rsid w:val="00C50780"/>
    <w:rsid w:val="00C50C28"/>
    <w:rsid w:val="00C50F5B"/>
    <w:rsid w:val="00C514AB"/>
    <w:rsid w:val="00C51C45"/>
    <w:rsid w:val="00C52E95"/>
    <w:rsid w:val="00C5375D"/>
    <w:rsid w:val="00C53802"/>
    <w:rsid w:val="00C539EA"/>
    <w:rsid w:val="00C541EC"/>
    <w:rsid w:val="00C55360"/>
    <w:rsid w:val="00C555A9"/>
    <w:rsid w:val="00C5686B"/>
    <w:rsid w:val="00C57C17"/>
    <w:rsid w:val="00C57D96"/>
    <w:rsid w:val="00C6021C"/>
    <w:rsid w:val="00C62006"/>
    <w:rsid w:val="00C6376A"/>
    <w:rsid w:val="00C6389C"/>
    <w:rsid w:val="00C64746"/>
    <w:rsid w:val="00C64949"/>
    <w:rsid w:val="00C652B2"/>
    <w:rsid w:val="00C6660E"/>
    <w:rsid w:val="00C66959"/>
    <w:rsid w:val="00C6791B"/>
    <w:rsid w:val="00C67EAF"/>
    <w:rsid w:val="00C717E8"/>
    <w:rsid w:val="00C71963"/>
    <w:rsid w:val="00C721D5"/>
    <w:rsid w:val="00C734D7"/>
    <w:rsid w:val="00C74640"/>
    <w:rsid w:val="00C74F2F"/>
    <w:rsid w:val="00C75B81"/>
    <w:rsid w:val="00C75BF6"/>
    <w:rsid w:val="00C773E4"/>
    <w:rsid w:val="00C77CF5"/>
    <w:rsid w:val="00C80365"/>
    <w:rsid w:val="00C805E4"/>
    <w:rsid w:val="00C8088E"/>
    <w:rsid w:val="00C828D2"/>
    <w:rsid w:val="00C83793"/>
    <w:rsid w:val="00C84078"/>
    <w:rsid w:val="00C84878"/>
    <w:rsid w:val="00C84BE2"/>
    <w:rsid w:val="00C851BD"/>
    <w:rsid w:val="00C85B19"/>
    <w:rsid w:val="00C86E9C"/>
    <w:rsid w:val="00C877AC"/>
    <w:rsid w:val="00C87C18"/>
    <w:rsid w:val="00C87CB8"/>
    <w:rsid w:val="00C9007E"/>
    <w:rsid w:val="00C917CA"/>
    <w:rsid w:val="00C91EDD"/>
    <w:rsid w:val="00C92C07"/>
    <w:rsid w:val="00C95DA8"/>
    <w:rsid w:val="00C96580"/>
    <w:rsid w:val="00C9659E"/>
    <w:rsid w:val="00C9709D"/>
    <w:rsid w:val="00CA0257"/>
    <w:rsid w:val="00CA0780"/>
    <w:rsid w:val="00CA3B17"/>
    <w:rsid w:val="00CA3B2F"/>
    <w:rsid w:val="00CA5252"/>
    <w:rsid w:val="00CA54B0"/>
    <w:rsid w:val="00CA5C05"/>
    <w:rsid w:val="00CA6015"/>
    <w:rsid w:val="00CA62E7"/>
    <w:rsid w:val="00CA6902"/>
    <w:rsid w:val="00CA796A"/>
    <w:rsid w:val="00CB0C24"/>
    <w:rsid w:val="00CB0FBD"/>
    <w:rsid w:val="00CB1124"/>
    <w:rsid w:val="00CB15D5"/>
    <w:rsid w:val="00CB3997"/>
    <w:rsid w:val="00CB3A7C"/>
    <w:rsid w:val="00CB4346"/>
    <w:rsid w:val="00CB51EE"/>
    <w:rsid w:val="00CB5735"/>
    <w:rsid w:val="00CB5AC2"/>
    <w:rsid w:val="00CC1494"/>
    <w:rsid w:val="00CC2965"/>
    <w:rsid w:val="00CC2C0B"/>
    <w:rsid w:val="00CC33A4"/>
    <w:rsid w:val="00CC4AB0"/>
    <w:rsid w:val="00CC5F4E"/>
    <w:rsid w:val="00CD07C0"/>
    <w:rsid w:val="00CD0979"/>
    <w:rsid w:val="00CD0A58"/>
    <w:rsid w:val="00CD1C4C"/>
    <w:rsid w:val="00CD1D56"/>
    <w:rsid w:val="00CD1FB9"/>
    <w:rsid w:val="00CD3950"/>
    <w:rsid w:val="00CD3BD8"/>
    <w:rsid w:val="00CD4CF5"/>
    <w:rsid w:val="00CD5665"/>
    <w:rsid w:val="00CD585F"/>
    <w:rsid w:val="00CD594C"/>
    <w:rsid w:val="00CD5AF1"/>
    <w:rsid w:val="00CD6326"/>
    <w:rsid w:val="00CD6712"/>
    <w:rsid w:val="00CD6BE7"/>
    <w:rsid w:val="00CE0148"/>
    <w:rsid w:val="00CE0292"/>
    <w:rsid w:val="00CE0451"/>
    <w:rsid w:val="00CE08F0"/>
    <w:rsid w:val="00CE2422"/>
    <w:rsid w:val="00CE33A4"/>
    <w:rsid w:val="00CE4FC9"/>
    <w:rsid w:val="00CE5290"/>
    <w:rsid w:val="00CE52EF"/>
    <w:rsid w:val="00CE7FC3"/>
    <w:rsid w:val="00CF0B89"/>
    <w:rsid w:val="00CF2101"/>
    <w:rsid w:val="00CF36FD"/>
    <w:rsid w:val="00CF4F51"/>
    <w:rsid w:val="00CF5C10"/>
    <w:rsid w:val="00CF631F"/>
    <w:rsid w:val="00CF6B30"/>
    <w:rsid w:val="00CF6C1D"/>
    <w:rsid w:val="00CF717E"/>
    <w:rsid w:val="00CF7405"/>
    <w:rsid w:val="00CF7456"/>
    <w:rsid w:val="00D004D5"/>
    <w:rsid w:val="00D02EBE"/>
    <w:rsid w:val="00D03839"/>
    <w:rsid w:val="00D03923"/>
    <w:rsid w:val="00D03BCE"/>
    <w:rsid w:val="00D04B45"/>
    <w:rsid w:val="00D05ECC"/>
    <w:rsid w:val="00D05F10"/>
    <w:rsid w:val="00D06504"/>
    <w:rsid w:val="00D06A7B"/>
    <w:rsid w:val="00D072B7"/>
    <w:rsid w:val="00D07E26"/>
    <w:rsid w:val="00D13969"/>
    <w:rsid w:val="00D13E9D"/>
    <w:rsid w:val="00D1424C"/>
    <w:rsid w:val="00D14347"/>
    <w:rsid w:val="00D14F5C"/>
    <w:rsid w:val="00D15215"/>
    <w:rsid w:val="00D15893"/>
    <w:rsid w:val="00D1632F"/>
    <w:rsid w:val="00D16E60"/>
    <w:rsid w:val="00D170D1"/>
    <w:rsid w:val="00D17903"/>
    <w:rsid w:val="00D17A18"/>
    <w:rsid w:val="00D17B8B"/>
    <w:rsid w:val="00D17F76"/>
    <w:rsid w:val="00D205A4"/>
    <w:rsid w:val="00D2100A"/>
    <w:rsid w:val="00D21506"/>
    <w:rsid w:val="00D21549"/>
    <w:rsid w:val="00D21D40"/>
    <w:rsid w:val="00D21F64"/>
    <w:rsid w:val="00D2239A"/>
    <w:rsid w:val="00D23823"/>
    <w:rsid w:val="00D24542"/>
    <w:rsid w:val="00D24A94"/>
    <w:rsid w:val="00D25225"/>
    <w:rsid w:val="00D2559E"/>
    <w:rsid w:val="00D27CEC"/>
    <w:rsid w:val="00D3041A"/>
    <w:rsid w:val="00D3100B"/>
    <w:rsid w:val="00D31777"/>
    <w:rsid w:val="00D31833"/>
    <w:rsid w:val="00D31E3B"/>
    <w:rsid w:val="00D3411F"/>
    <w:rsid w:val="00D34907"/>
    <w:rsid w:val="00D353C2"/>
    <w:rsid w:val="00D36A09"/>
    <w:rsid w:val="00D37120"/>
    <w:rsid w:val="00D374E9"/>
    <w:rsid w:val="00D3754A"/>
    <w:rsid w:val="00D41069"/>
    <w:rsid w:val="00D43059"/>
    <w:rsid w:val="00D43778"/>
    <w:rsid w:val="00D45B15"/>
    <w:rsid w:val="00D4718E"/>
    <w:rsid w:val="00D53F3D"/>
    <w:rsid w:val="00D551BD"/>
    <w:rsid w:val="00D60CFE"/>
    <w:rsid w:val="00D61232"/>
    <w:rsid w:val="00D62E5D"/>
    <w:rsid w:val="00D63718"/>
    <w:rsid w:val="00D64F76"/>
    <w:rsid w:val="00D65037"/>
    <w:rsid w:val="00D65E88"/>
    <w:rsid w:val="00D6651F"/>
    <w:rsid w:val="00D66DE9"/>
    <w:rsid w:val="00D70827"/>
    <w:rsid w:val="00D70905"/>
    <w:rsid w:val="00D71F60"/>
    <w:rsid w:val="00D7216E"/>
    <w:rsid w:val="00D73BBC"/>
    <w:rsid w:val="00D74808"/>
    <w:rsid w:val="00D74AFB"/>
    <w:rsid w:val="00D76A8C"/>
    <w:rsid w:val="00D77261"/>
    <w:rsid w:val="00D802EA"/>
    <w:rsid w:val="00D80552"/>
    <w:rsid w:val="00D80900"/>
    <w:rsid w:val="00D812E7"/>
    <w:rsid w:val="00D817FA"/>
    <w:rsid w:val="00D81F35"/>
    <w:rsid w:val="00D822B2"/>
    <w:rsid w:val="00D82B45"/>
    <w:rsid w:val="00D8432A"/>
    <w:rsid w:val="00D84D79"/>
    <w:rsid w:val="00D84F71"/>
    <w:rsid w:val="00D85B64"/>
    <w:rsid w:val="00D85E4C"/>
    <w:rsid w:val="00D86F02"/>
    <w:rsid w:val="00D86F5D"/>
    <w:rsid w:val="00D873FD"/>
    <w:rsid w:val="00D90ACA"/>
    <w:rsid w:val="00D913B8"/>
    <w:rsid w:val="00D9148F"/>
    <w:rsid w:val="00D91FBD"/>
    <w:rsid w:val="00D92E22"/>
    <w:rsid w:val="00D93FBF"/>
    <w:rsid w:val="00D9445E"/>
    <w:rsid w:val="00D94B77"/>
    <w:rsid w:val="00D94BD6"/>
    <w:rsid w:val="00D950F0"/>
    <w:rsid w:val="00D962AE"/>
    <w:rsid w:val="00DA0293"/>
    <w:rsid w:val="00DA0BD1"/>
    <w:rsid w:val="00DA0C0D"/>
    <w:rsid w:val="00DA16A6"/>
    <w:rsid w:val="00DA213E"/>
    <w:rsid w:val="00DA23EB"/>
    <w:rsid w:val="00DA24DD"/>
    <w:rsid w:val="00DA2803"/>
    <w:rsid w:val="00DA32E0"/>
    <w:rsid w:val="00DA3E29"/>
    <w:rsid w:val="00DA4008"/>
    <w:rsid w:val="00DB0C53"/>
    <w:rsid w:val="00DB2584"/>
    <w:rsid w:val="00DB2C68"/>
    <w:rsid w:val="00DB450F"/>
    <w:rsid w:val="00DB5223"/>
    <w:rsid w:val="00DB5244"/>
    <w:rsid w:val="00DB6CFD"/>
    <w:rsid w:val="00DB6D79"/>
    <w:rsid w:val="00DC09F2"/>
    <w:rsid w:val="00DC0CDD"/>
    <w:rsid w:val="00DC0EBA"/>
    <w:rsid w:val="00DC14DC"/>
    <w:rsid w:val="00DC19E5"/>
    <w:rsid w:val="00DC1B87"/>
    <w:rsid w:val="00DC1F1E"/>
    <w:rsid w:val="00DC1F7A"/>
    <w:rsid w:val="00DC2489"/>
    <w:rsid w:val="00DC2E6C"/>
    <w:rsid w:val="00DC30C9"/>
    <w:rsid w:val="00DC3183"/>
    <w:rsid w:val="00DC319C"/>
    <w:rsid w:val="00DC3CEA"/>
    <w:rsid w:val="00DC4076"/>
    <w:rsid w:val="00DC43DC"/>
    <w:rsid w:val="00DD0263"/>
    <w:rsid w:val="00DD06C2"/>
    <w:rsid w:val="00DD1D00"/>
    <w:rsid w:val="00DD49C6"/>
    <w:rsid w:val="00DD5107"/>
    <w:rsid w:val="00DD613C"/>
    <w:rsid w:val="00DD62DF"/>
    <w:rsid w:val="00DD78C4"/>
    <w:rsid w:val="00DD79A9"/>
    <w:rsid w:val="00DE1ED9"/>
    <w:rsid w:val="00DE244F"/>
    <w:rsid w:val="00DE2DBB"/>
    <w:rsid w:val="00DE35B8"/>
    <w:rsid w:val="00DE3B29"/>
    <w:rsid w:val="00DE3D35"/>
    <w:rsid w:val="00DE460B"/>
    <w:rsid w:val="00DE5F90"/>
    <w:rsid w:val="00DF0452"/>
    <w:rsid w:val="00DF1292"/>
    <w:rsid w:val="00DF1A0B"/>
    <w:rsid w:val="00DF25D6"/>
    <w:rsid w:val="00DF2ECF"/>
    <w:rsid w:val="00DF3CF0"/>
    <w:rsid w:val="00DF4533"/>
    <w:rsid w:val="00DF4CF8"/>
    <w:rsid w:val="00DF630A"/>
    <w:rsid w:val="00DF6320"/>
    <w:rsid w:val="00DF6DD5"/>
    <w:rsid w:val="00DF71C0"/>
    <w:rsid w:val="00DF71E8"/>
    <w:rsid w:val="00E02E42"/>
    <w:rsid w:val="00E030A1"/>
    <w:rsid w:val="00E03346"/>
    <w:rsid w:val="00E044BC"/>
    <w:rsid w:val="00E04742"/>
    <w:rsid w:val="00E06FF6"/>
    <w:rsid w:val="00E07B32"/>
    <w:rsid w:val="00E104D8"/>
    <w:rsid w:val="00E10B39"/>
    <w:rsid w:val="00E10F59"/>
    <w:rsid w:val="00E11867"/>
    <w:rsid w:val="00E11BAB"/>
    <w:rsid w:val="00E11E1D"/>
    <w:rsid w:val="00E1288D"/>
    <w:rsid w:val="00E144C3"/>
    <w:rsid w:val="00E15DA8"/>
    <w:rsid w:val="00E162F9"/>
    <w:rsid w:val="00E16C76"/>
    <w:rsid w:val="00E207F3"/>
    <w:rsid w:val="00E213AC"/>
    <w:rsid w:val="00E21AC8"/>
    <w:rsid w:val="00E22C8F"/>
    <w:rsid w:val="00E26744"/>
    <w:rsid w:val="00E26D58"/>
    <w:rsid w:val="00E26D66"/>
    <w:rsid w:val="00E27EE2"/>
    <w:rsid w:val="00E30BFD"/>
    <w:rsid w:val="00E312E0"/>
    <w:rsid w:val="00E3140F"/>
    <w:rsid w:val="00E31B3D"/>
    <w:rsid w:val="00E35905"/>
    <w:rsid w:val="00E36136"/>
    <w:rsid w:val="00E36F68"/>
    <w:rsid w:val="00E37822"/>
    <w:rsid w:val="00E3791C"/>
    <w:rsid w:val="00E41A7E"/>
    <w:rsid w:val="00E41E29"/>
    <w:rsid w:val="00E41F07"/>
    <w:rsid w:val="00E424EF"/>
    <w:rsid w:val="00E436DE"/>
    <w:rsid w:val="00E45728"/>
    <w:rsid w:val="00E46757"/>
    <w:rsid w:val="00E4689D"/>
    <w:rsid w:val="00E478D6"/>
    <w:rsid w:val="00E50D72"/>
    <w:rsid w:val="00E51A15"/>
    <w:rsid w:val="00E538FE"/>
    <w:rsid w:val="00E53F7E"/>
    <w:rsid w:val="00E5518C"/>
    <w:rsid w:val="00E577E1"/>
    <w:rsid w:val="00E57C37"/>
    <w:rsid w:val="00E60250"/>
    <w:rsid w:val="00E61110"/>
    <w:rsid w:val="00E6192D"/>
    <w:rsid w:val="00E61FFF"/>
    <w:rsid w:val="00E6237A"/>
    <w:rsid w:val="00E6255F"/>
    <w:rsid w:val="00E62C66"/>
    <w:rsid w:val="00E6322C"/>
    <w:rsid w:val="00E6355A"/>
    <w:rsid w:val="00E645D0"/>
    <w:rsid w:val="00E6616F"/>
    <w:rsid w:val="00E66508"/>
    <w:rsid w:val="00E70215"/>
    <w:rsid w:val="00E74A77"/>
    <w:rsid w:val="00E7597E"/>
    <w:rsid w:val="00E769CC"/>
    <w:rsid w:val="00E76CA3"/>
    <w:rsid w:val="00E805B8"/>
    <w:rsid w:val="00E808AF"/>
    <w:rsid w:val="00E81779"/>
    <w:rsid w:val="00E81802"/>
    <w:rsid w:val="00E822F7"/>
    <w:rsid w:val="00E824F2"/>
    <w:rsid w:val="00E82793"/>
    <w:rsid w:val="00E84556"/>
    <w:rsid w:val="00E84CAE"/>
    <w:rsid w:val="00E855F7"/>
    <w:rsid w:val="00E8612C"/>
    <w:rsid w:val="00E86866"/>
    <w:rsid w:val="00E9056B"/>
    <w:rsid w:val="00E9056D"/>
    <w:rsid w:val="00E90910"/>
    <w:rsid w:val="00E92ED3"/>
    <w:rsid w:val="00E93712"/>
    <w:rsid w:val="00E94D6A"/>
    <w:rsid w:val="00E95CFF"/>
    <w:rsid w:val="00E95E2C"/>
    <w:rsid w:val="00E973FB"/>
    <w:rsid w:val="00E976DB"/>
    <w:rsid w:val="00E97AEC"/>
    <w:rsid w:val="00EA0D04"/>
    <w:rsid w:val="00EA0F4F"/>
    <w:rsid w:val="00EA2148"/>
    <w:rsid w:val="00EA2160"/>
    <w:rsid w:val="00EA2523"/>
    <w:rsid w:val="00EA28DF"/>
    <w:rsid w:val="00EA2CA3"/>
    <w:rsid w:val="00EA2DD2"/>
    <w:rsid w:val="00EA316B"/>
    <w:rsid w:val="00EA49D5"/>
    <w:rsid w:val="00EA5102"/>
    <w:rsid w:val="00EA571E"/>
    <w:rsid w:val="00EA57B8"/>
    <w:rsid w:val="00EA73FF"/>
    <w:rsid w:val="00EA750A"/>
    <w:rsid w:val="00EA75D7"/>
    <w:rsid w:val="00EA77CC"/>
    <w:rsid w:val="00EB28DC"/>
    <w:rsid w:val="00EB3C6E"/>
    <w:rsid w:val="00EB4327"/>
    <w:rsid w:val="00EB43C0"/>
    <w:rsid w:val="00EB4F28"/>
    <w:rsid w:val="00EB6272"/>
    <w:rsid w:val="00EB62DF"/>
    <w:rsid w:val="00EB654D"/>
    <w:rsid w:val="00EB7549"/>
    <w:rsid w:val="00EC22A9"/>
    <w:rsid w:val="00EC316D"/>
    <w:rsid w:val="00EC3ACB"/>
    <w:rsid w:val="00EC3EDE"/>
    <w:rsid w:val="00EC40B8"/>
    <w:rsid w:val="00EC4616"/>
    <w:rsid w:val="00EC5B56"/>
    <w:rsid w:val="00EC712E"/>
    <w:rsid w:val="00EC7D7E"/>
    <w:rsid w:val="00ED0232"/>
    <w:rsid w:val="00ED285C"/>
    <w:rsid w:val="00ED2C14"/>
    <w:rsid w:val="00ED2DD7"/>
    <w:rsid w:val="00ED2FCB"/>
    <w:rsid w:val="00ED30B1"/>
    <w:rsid w:val="00ED384A"/>
    <w:rsid w:val="00ED3872"/>
    <w:rsid w:val="00ED39C0"/>
    <w:rsid w:val="00ED41A1"/>
    <w:rsid w:val="00ED5253"/>
    <w:rsid w:val="00ED6D60"/>
    <w:rsid w:val="00ED7A71"/>
    <w:rsid w:val="00ED7D53"/>
    <w:rsid w:val="00EE0FA6"/>
    <w:rsid w:val="00EE33DD"/>
    <w:rsid w:val="00EE4FA3"/>
    <w:rsid w:val="00EE6FB6"/>
    <w:rsid w:val="00EE7809"/>
    <w:rsid w:val="00EF28AC"/>
    <w:rsid w:val="00EF2EC4"/>
    <w:rsid w:val="00EF3D0B"/>
    <w:rsid w:val="00EF3FE0"/>
    <w:rsid w:val="00EF521B"/>
    <w:rsid w:val="00EF67DB"/>
    <w:rsid w:val="00EF7DD1"/>
    <w:rsid w:val="00F00164"/>
    <w:rsid w:val="00F00F73"/>
    <w:rsid w:val="00F01310"/>
    <w:rsid w:val="00F052FA"/>
    <w:rsid w:val="00F05728"/>
    <w:rsid w:val="00F069AD"/>
    <w:rsid w:val="00F06D0D"/>
    <w:rsid w:val="00F07C22"/>
    <w:rsid w:val="00F07F64"/>
    <w:rsid w:val="00F10138"/>
    <w:rsid w:val="00F10203"/>
    <w:rsid w:val="00F10945"/>
    <w:rsid w:val="00F1099F"/>
    <w:rsid w:val="00F10B29"/>
    <w:rsid w:val="00F11036"/>
    <w:rsid w:val="00F11417"/>
    <w:rsid w:val="00F12BA2"/>
    <w:rsid w:val="00F15FED"/>
    <w:rsid w:val="00F16E12"/>
    <w:rsid w:val="00F17C6D"/>
    <w:rsid w:val="00F17ED6"/>
    <w:rsid w:val="00F202E8"/>
    <w:rsid w:val="00F20490"/>
    <w:rsid w:val="00F21005"/>
    <w:rsid w:val="00F2535A"/>
    <w:rsid w:val="00F25F7C"/>
    <w:rsid w:val="00F27047"/>
    <w:rsid w:val="00F27F0F"/>
    <w:rsid w:val="00F300EF"/>
    <w:rsid w:val="00F30860"/>
    <w:rsid w:val="00F3363D"/>
    <w:rsid w:val="00F340C5"/>
    <w:rsid w:val="00F35F6A"/>
    <w:rsid w:val="00F40DA9"/>
    <w:rsid w:val="00F41716"/>
    <w:rsid w:val="00F419BE"/>
    <w:rsid w:val="00F41B1B"/>
    <w:rsid w:val="00F43BB0"/>
    <w:rsid w:val="00F45CA3"/>
    <w:rsid w:val="00F461A3"/>
    <w:rsid w:val="00F46553"/>
    <w:rsid w:val="00F46722"/>
    <w:rsid w:val="00F47838"/>
    <w:rsid w:val="00F47A77"/>
    <w:rsid w:val="00F47B85"/>
    <w:rsid w:val="00F47E91"/>
    <w:rsid w:val="00F50851"/>
    <w:rsid w:val="00F50A42"/>
    <w:rsid w:val="00F51534"/>
    <w:rsid w:val="00F51D7C"/>
    <w:rsid w:val="00F51FEA"/>
    <w:rsid w:val="00F527C7"/>
    <w:rsid w:val="00F53172"/>
    <w:rsid w:val="00F5530C"/>
    <w:rsid w:val="00F55E2F"/>
    <w:rsid w:val="00F57535"/>
    <w:rsid w:val="00F64801"/>
    <w:rsid w:val="00F64DE9"/>
    <w:rsid w:val="00F65677"/>
    <w:rsid w:val="00F65FD7"/>
    <w:rsid w:val="00F66491"/>
    <w:rsid w:val="00F7095B"/>
    <w:rsid w:val="00F7138B"/>
    <w:rsid w:val="00F71E0C"/>
    <w:rsid w:val="00F71E14"/>
    <w:rsid w:val="00F73477"/>
    <w:rsid w:val="00F73ADF"/>
    <w:rsid w:val="00F7477C"/>
    <w:rsid w:val="00F7585C"/>
    <w:rsid w:val="00F7604E"/>
    <w:rsid w:val="00F7646C"/>
    <w:rsid w:val="00F8058A"/>
    <w:rsid w:val="00F80F71"/>
    <w:rsid w:val="00F81563"/>
    <w:rsid w:val="00F83316"/>
    <w:rsid w:val="00F83527"/>
    <w:rsid w:val="00F83AB7"/>
    <w:rsid w:val="00F84EB1"/>
    <w:rsid w:val="00F91211"/>
    <w:rsid w:val="00F92804"/>
    <w:rsid w:val="00F93534"/>
    <w:rsid w:val="00F93742"/>
    <w:rsid w:val="00F937A1"/>
    <w:rsid w:val="00F94AD3"/>
    <w:rsid w:val="00F9578E"/>
    <w:rsid w:val="00F9652F"/>
    <w:rsid w:val="00F97B4E"/>
    <w:rsid w:val="00FA1BA7"/>
    <w:rsid w:val="00FA4DA2"/>
    <w:rsid w:val="00FA6056"/>
    <w:rsid w:val="00FA6455"/>
    <w:rsid w:val="00FB0BD5"/>
    <w:rsid w:val="00FB1712"/>
    <w:rsid w:val="00FB1EE1"/>
    <w:rsid w:val="00FB3007"/>
    <w:rsid w:val="00FB36A3"/>
    <w:rsid w:val="00FB3714"/>
    <w:rsid w:val="00FB4674"/>
    <w:rsid w:val="00FB504B"/>
    <w:rsid w:val="00FB58D4"/>
    <w:rsid w:val="00FB5DD3"/>
    <w:rsid w:val="00FB6340"/>
    <w:rsid w:val="00FB6749"/>
    <w:rsid w:val="00FB7664"/>
    <w:rsid w:val="00FC00FF"/>
    <w:rsid w:val="00FC0E18"/>
    <w:rsid w:val="00FC2480"/>
    <w:rsid w:val="00FC376E"/>
    <w:rsid w:val="00FC3C2F"/>
    <w:rsid w:val="00FC44F0"/>
    <w:rsid w:val="00FC583C"/>
    <w:rsid w:val="00FC6012"/>
    <w:rsid w:val="00FC6451"/>
    <w:rsid w:val="00FC66C4"/>
    <w:rsid w:val="00FD16A6"/>
    <w:rsid w:val="00FD4083"/>
    <w:rsid w:val="00FD6306"/>
    <w:rsid w:val="00FD6CBA"/>
    <w:rsid w:val="00FD7284"/>
    <w:rsid w:val="00FE032A"/>
    <w:rsid w:val="00FE04AA"/>
    <w:rsid w:val="00FE0B55"/>
    <w:rsid w:val="00FE1558"/>
    <w:rsid w:val="00FE157E"/>
    <w:rsid w:val="00FE171C"/>
    <w:rsid w:val="00FE1F0A"/>
    <w:rsid w:val="00FE2B8D"/>
    <w:rsid w:val="00FE2C56"/>
    <w:rsid w:val="00FE54BF"/>
    <w:rsid w:val="00FE65EB"/>
    <w:rsid w:val="00FE73C6"/>
    <w:rsid w:val="00FF01F3"/>
    <w:rsid w:val="00FF069B"/>
    <w:rsid w:val="00FF0B74"/>
    <w:rsid w:val="00FF0B84"/>
    <w:rsid w:val="00FF0E80"/>
    <w:rsid w:val="00FF2156"/>
    <w:rsid w:val="00FF3514"/>
    <w:rsid w:val="00FF4167"/>
    <w:rsid w:val="00FF5C0E"/>
    <w:rsid w:val="00FF7196"/>
    <w:rsid w:val="00FF79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0CBD9"/>
  <w15:chartTrackingRefBased/>
  <w15:docId w15:val="{B4C74351-6033-4BE8-BADA-5550256E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A645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A6455"/>
  </w:style>
  <w:style w:type="paragraph" w:styleId="Zpat">
    <w:name w:val="footer"/>
    <w:basedOn w:val="Normln"/>
    <w:link w:val="ZpatChar"/>
    <w:uiPriority w:val="99"/>
    <w:unhideWhenUsed/>
    <w:rsid w:val="00FA6455"/>
    <w:pPr>
      <w:tabs>
        <w:tab w:val="center" w:pos="4536"/>
        <w:tab w:val="right" w:pos="9072"/>
      </w:tabs>
      <w:spacing w:after="0" w:line="240" w:lineRule="auto"/>
    </w:pPr>
  </w:style>
  <w:style w:type="character" w:customStyle="1" w:styleId="ZpatChar">
    <w:name w:val="Zápatí Char"/>
    <w:basedOn w:val="Standardnpsmoodstavce"/>
    <w:link w:val="Zpat"/>
    <w:uiPriority w:val="99"/>
    <w:rsid w:val="00FA6455"/>
  </w:style>
  <w:style w:type="paragraph" w:styleId="Textpoznpodarou">
    <w:name w:val="footnote text"/>
    <w:basedOn w:val="Normln"/>
    <w:link w:val="TextpoznpodarouChar"/>
    <w:uiPriority w:val="99"/>
    <w:semiHidden/>
    <w:unhideWhenUsed/>
    <w:rsid w:val="00B227CC"/>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227CC"/>
    <w:rPr>
      <w:sz w:val="20"/>
      <w:szCs w:val="20"/>
    </w:rPr>
  </w:style>
  <w:style w:type="character" w:styleId="Znakapoznpodarou">
    <w:name w:val="footnote reference"/>
    <w:basedOn w:val="Standardnpsmoodstavce"/>
    <w:uiPriority w:val="99"/>
    <w:semiHidden/>
    <w:unhideWhenUsed/>
    <w:rsid w:val="00B227CC"/>
    <w:rPr>
      <w:vertAlign w:val="superscript"/>
    </w:rPr>
  </w:style>
  <w:style w:type="character" w:styleId="Hypertextovodkaz">
    <w:name w:val="Hyperlink"/>
    <w:basedOn w:val="Standardnpsmoodstavce"/>
    <w:uiPriority w:val="99"/>
    <w:unhideWhenUsed/>
    <w:rsid w:val="00B227CC"/>
    <w:rPr>
      <w:color w:val="0000FF"/>
      <w:u w:val="single"/>
    </w:rPr>
  </w:style>
  <w:style w:type="paragraph" w:styleId="Odstavecseseznamem">
    <w:name w:val="List Paragraph"/>
    <w:basedOn w:val="Normln"/>
    <w:uiPriority w:val="34"/>
    <w:qFormat/>
    <w:rsid w:val="00162B9F"/>
    <w:pPr>
      <w:ind w:left="720"/>
      <w:contextualSpacing/>
    </w:pPr>
  </w:style>
  <w:style w:type="character" w:styleId="Odkaznakoment">
    <w:name w:val="annotation reference"/>
    <w:basedOn w:val="Standardnpsmoodstavce"/>
    <w:uiPriority w:val="99"/>
    <w:semiHidden/>
    <w:unhideWhenUsed/>
    <w:rsid w:val="006B0AF3"/>
    <w:rPr>
      <w:sz w:val="16"/>
      <w:szCs w:val="16"/>
    </w:rPr>
  </w:style>
  <w:style w:type="paragraph" w:styleId="Textkomente">
    <w:name w:val="annotation text"/>
    <w:basedOn w:val="Normln"/>
    <w:link w:val="TextkomenteChar"/>
    <w:uiPriority w:val="99"/>
    <w:semiHidden/>
    <w:unhideWhenUsed/>
    <w:rsid w:val="006B0AF3"/>
    <w:pPr>
      <w:spacing w:line="240" w:lineRule="auto"/>
    </w:pPr>
    <w:rPr>
      <w:sz w:val="20"/>
      <w:szCs w:val="20"/>
    </w:rPr>
  </w:style>
  <w:style w:type="character" w:customStyle="1" w:styleId="TextkomenteChar">
    <w:name w:val="Text komentáře Char"/>
    <w:basedOn w:val="Standardnpsmoodstavce"/>
    <w:link w:val="Textkomente"/>
    <w:uiPriority w:val="99"/>
    <w:semiHidden/>
    <w:rsid w:val="006B0AF3"/>
    <w:rPr>
      <w:sz w:val="20"/>
      <w:szCs w:val="20"/>
    </w:rPr>
  </w:style>
  <w:style w:type="paragraph" w:styleId="Pedmtkomente">
    <w:name w:val="annotation subject"/>
    <w:basedOn w:val="Textkomente"/>
    <w:next w:val="Textkomente"/>
    <w:link w:val="PedmtkomenteChar"/>
    <w:uiPriority w:val="99"/>
    <w:semiHidden/>
    <w:unhideWhenUsed/>
    <w:rsid w:val="006B0AF3"/>
    <w:rPr>
      <w:b/>
      <w:bCs/>
    </w:rPr>
  </w:style>
  <w:style w:type="character" w:customStyle="1" w:styleId="PedmtkomenteChar">
    <w:name w:val="Předmět komentáře Char"/>
    <w:basedOn w:val="TextkomenteChar"/>
    <w:link w:val="Pedmtkomente"/>
    <w:uiPriority w:val="99"/>
    <w:semiHidden/>
    <w:rsid w:val="006B0AF3"/>
    <w:rPr>
      <w:b/>
      <w:bCs/>
      <w:sz w:val="20"/>
      <w:szCs w:val="20"/>
    </w:rPr>
  </w:style>
  <w:style w:type="paragraph" w:styleId="Textbubliny">
    <w:name w:val="Balloon Text"/>
    <w:basedOn w:val="Normln"/>
    <w:link w:val="TextbublinyChar"/>
    <w:uiPriority w:val="99"/>
    <w:semiHidden/>
    <w:unhideWhenUsed/>
    <w:rsid w:val="006B0AF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B0AF3"/>
    <w:rPr>
      <w:rFonts w:ascii="Segoe UI" w:hAnsi="Segoe UI" w:cs="Segoe UI"/>
      <w:sz w:val="18"/>
      <w:szCs w:val="18"/>
    </w:rPr>
  </w:style>
  <w:style w:type="character" w:styleId="Nevyeenzmnka">
    <w:name w:val="Unresolved Mention"/>
    <w:basedOn w:val="Standardnpsmoodstavce"/>
    <w:uiPriority w:val="99"/>
    <w:semiHidden/>
    <w:unhideWhenUsed/>
    <w:rsid w:val="00DC2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9953125">
      <w:bodyDiv w:val="1"/>
      <w:marLeft w:val="0"/>
      <w:marRight w:val="0"/>
      <w:marTop w:val="0"/>
      <w:marBottom w:val="0"/>
      <w:divBdr>
        <w:top w:val="none" w:sz="0" w:space="0" w:color="auto"/>
        <w:left w:val="none" w:sz="0" w:space="0" w:color="auto"/>
        <w:bottom w:val="none" w:sz="0" w:space="0" w:color="auto"/>
        <w:right w:val="none" w:sz="0" w:space="0" w:color="auto"/>
      </w:divBdr>
      <w:divsChild>
        <w:div w:id="1479028364">
          <w:marLeft w:val="0"/>
          <w:marRight w:val="0"/>
          <w:marTop w:val="0"/>
          <w:marBottom w:val="0"/>
          <w:divBdr>
            <w:top w:val="none" w:sz="0" w:space="0" w:color="auto"/>
            <w:left w:val="none" w:sz="0" w:space="0" w:color="auto"/>
            <w:bottom w:val="none" w:sz="0" w:space="0" w:color="auto"/>
            <w:right w:val="none" w:sz="0" w:space="0" w:color="auto"/>
          </w:divBdr>
        </w:div>
        <w:div w:id="1190610072">
          <w:marLeft w:val="0"/>
          <w:marRight w:val="0"/>
          <w:marTop w:val="0"/>
          <w:marBottom w:val="0"/>
          <w:divBdr>
            <w:top w:val="none" w:sz="0" w:space="0" w:color="auto"/>
            <w:left w:val="none" w:sz="0" w:space="0" w:color="auto"/>
            <w:bottom w:val="none" w:sz="0" w:space="0" w:color="auto"/>
            <w:right w:val="none" w:sz="0" w:space="0" w:color="auto"/>
          </w:divBdr>
        </w:div>
      </w:divsChild>
    </w:div>
    <w:div w:id="793521903">
      <w:bodyDiv w:val="1"/>
      <w:marLeft w:val="0"/>
      <w:marRight w:val="0"/>
      <w:marTop w:val="0"/>
      <w:marBottom w:val="0"/>
      <w:divBdr>
        <w:top w:val="none" w:sz="0" w:space="0" w:color="auto"/>
        <w:left w:val="none" w:sz="0" w:space="0" w:color="auto"/>
        <w:bottom w:val="none" w:sz="0" w:space="0" w:color="auto"/>
        <w:right w:val="none" w:sz="0" w:space="0" w:color="auto"/>
      </w:divBdr>
      <w:divsChild>
        <w:div w:id="364672284">
          <w:marLeft w:val="0"/>
          <w:marRight w:val="0"/>
          <w:marTop w:val="0"/>
          <w:marBottom w:val="0"/>
          <w:divBdr>
            <w:top w:val="none" w:sz="0" w:space="0" w:color="auto"/>
            <w:left w:val="none" w:sz="0" w:space="0" w:color="auto"/>
            <w:bottom w:val="none" w:sz="0" w:space="0" w:color="auto"/>
            <w:right w:val="none" w:sz="0" w:space="0" w:color="auto"/>
          </w:divBdr>
        </w:div>
        <w:div w:id="1830753192">
          <w:marLeft w:val="0"/>
          <w:marRight w:val="0"/>
          <w:marTop w:val="0"/>
          <w:marBottom w:val="0"/>
          <w:divBdr>
            <w:top w:val="none" w:sz="0" w:space="0" w:color="auto"/>
            <w:left w:val="none" w:sz="0" w:space="0" w:color="auto"/>
            <w:bottom w:val="none" w:sz="0" w:space="0" w:color="auto"/>
            <w:right w:val="none" w:sz="0" w:space="0" w:color="auto"/>
          </w:divBdr>
        </w:div>
        <w:div w:id="542326970">
          <w:marLeft w:val="0"/>
          <w:marRight w:val="0"/>
          <w:marTop w:val="0"/>
          <w:marBottom w:val="0"/>
          <w:divBdr>
            <w:top w:val="none" w:sz="0" w:space="0" w:color="auto"/>
            <w:left w:val="none" w:sz="0" w:space="0" w:color="auto"/>
            <w:bottom w:val="none" w:sz="0" w:space="0" w:color="auto"/>
            <w:right w:val="none" w:sz="0" w:space="0" w:color="auto"/>
          </w:divBdr>
        </w:div>
      </w:divsChild>
    </w:div>
    <w:div w:id="1010331791">
      <w:bodyDiv w:val="1"/>
      <w:marLeft w:val="0"/>
      <w:marRight w:val="0"/>
      <w:marTop w:val="0"/>
      <w:marBottom w:val="0"/>
      <w:divBdr>
        <w:top w:val="none" w:sz="0" w:space="0" w:color="auto"/>
        <w:left w:val="none" w:sz="0" w:space="0" w:color="auto"/>
        <w:bottom w:val="none" w:sz="0" w:space="0" w:color="auto"/>
        <w:right w:val="none" w:sz="0" w:space="0" w:color="auto"/>
      </w:divBdr>
      <w:divsChild>
        <w:div w:id="1426070725">
          <w:marLeft w:val="0"/>
          <w:marRight w:val="0"/>
          <w:marTop w:val="0"/>
          <w:marBottom w:val="0"/>
          <w:divBdr>
            <w:top w:val="none" w:sz="0" w:space="0" w:color="auto"/>
            <w:left w:val="none" w:sz="0" w:space="0" w:color="auto"/>
            <w:bottom w:val="none" w:sz="0" w:space="0" w:color="auto"/>
            <w:right w:val="none" w:sz="0" w:space="0" w:color="auto"/>
          </w:divBdr>
        </w:div>
        <w:div w:id="811603721">
          <w:marLeft w:val="0"/>
          <w:marRight w:val="0"/>
          <w:marTop w:val="0"/>
          <w:marBottom w:val="0"/>
          <w:divBdr>
            <w:top w:val="none" w:sz="0" w:space="0" w:color="auto"/>
            <w:left w:val="none" w:sz="0" w:space="0" w:color="auto"/>
            <w:bottom w:val="none" w:sz="0" w:space="0" w:color="auto"/>
            <w:right w:val="none" w:sz="0" w:space="0" w:color="auto"/>
          </w:divBdr>
        </w:div>
        <w:div w:id="1304656455">
          <w:marLeft w:val="0"/>
          <w:marRight w:val="0"/>
          <w:marTop w:val="0"/>
          <w:marBottom w:val="0"/>
          <w:divBdr>
            <w:top w:val="none" w:sz="0" w:space="0" w:color="auto"/>
            <w:left w:val="none" w:sz="0" w:space="0" w:color="auto"/>
            <w:bottom w:val="none" w:sz="0" w:space="0" w:color="auto"/>
            <w:right w:val="none" w:sz="0" w:space="0" w:color="auto"/>
          </w:divBdr>
        </w:div>
        <w:div w:id="438987438">
          <w:marLeft w:val="0"/>
          <w:marRight w:val="0"/>
          <w:marTop w:val="0"/>
          <w:marBottom w:val="0"/>
          <w:divBdr>
            <w:top w:val="none" w:sz="0" w:space="0" w:color="auto"/>
            <w:left w:val="none" w:sz="0" w:space="0" w:color="auto"/>
            <w:bottom w:val="none" w:sz="0" w:space="0" w:color="auto"/>
            <w:right w:val="none" w:sz="0" w:space="0" w:color="auto"/>
          </w:divBdr>
        </w:div>
      </w:divsChild>
    </w:div>
    <w:div w:id="1596789369">
      <w:bodyDiv w:val="1"/>
      <w:marLeft w:val="0"/>
      <w:marRight w:val="0"/>
      <w:marTop w:val="0"/>
      <w:marBottom w:val="0"/>
      <w:divBdr>
        <w:top w:val="none" w:sz="0" w:space="0" w:color="auto"/>
        <w:left w:val="none" w:sz="0" w:space="0" w:color="auto"/>
        <w:bottom w:val="none" w:sz="0" w:space="0" w:color="auto"/>
        <w:right w:val="none" w:sz="0" w:space="0" w:color="auto"/>
      </w:divBdr>
      <w:divsChild>
        <w:div w:id="1735541462">
          <w:marLeft w:val="0"/>
          <w:marRight w:val="0"/>
          <w:marTop w:val="0"/>
          <w:marBottom w:val="0"/>
          <w:divBdr>
            <w:top w:val="none" w:sz="0" w:space="0" w:color="auto"/>
            <w:left w:val="none" w:sz="0" w:space="0" w:color="auto"/>
            <w:bottom w:val="none" w:sz="0" w:space="0" w:color="auto"/>
            <w:right w:val="none" w:sz="0" w:space="0" w:color="auto"/>
          </w:divBdr>
        </w:div>
        <w:div w:id="359866752">
          <w:marLeft w:val="0"/>
          <w:marRight w:val="0"/>
          <w:marTop w:val="0"/>
          <w:marBottom w:val="0"/>
          <w:divBdr>
            <w:top w:val="none" w:sz="0" w:space="0" w:color="auto"/>
            <w:left w:val="none" w:sz="0" w:space="0" w:color="auto"/>
            <w:bottom w:val="none" w:sz="0" w:space="0" w:color="auto"/>
            <w:right w:val="none" w:sz="0" w:space="0" w:color="auto"/>
          </w:divBdr>
        </w:div>
        <w:div w:id="1043480242">
          <w:marLeft w:val="0"/>
          <w:marRight w:val="0"/>
          <w:marTop w:val="0"/>
          <w:marBottom w:val="0"/>
          <w:divBdr>
            <w:top w:val="none" w:sz="0" w:space="0" w:color="auto"/>
            <w:left w:val="none" w:sz="0" w:space="0" w:color="auto"/>
            <w:bottom w:val="none" w:sz="0" w:space="0" w:color="auto"/>
            <w:right w:val="none" w:sz="0" w:space="0" w:color="auto"/>
          </w:divBdr>
        </w:div>
        <w:div w:id="1609777592">
          <w:marLeft w:val="0"/>
          <w:marRight w:val="0"/>
          <w:marTop w:val="0"/>
          <w:marBottom w:val="0"/>
          <w:divBdr>
            <w:top w:val="none" w:sz="0" w:space="0" w:color="auto"/>
            <w:left w:val="none" w:sz="0" w:space="0" w:color="auto"/>
            <w:bottom w:val="none" w:sz="0" w:space="0" w:color="auto"/>
            <w:right w:val="none" w:sz="0" w:space="0" w:color="auto"/>
          </w:divBdr>
        </w:div>
        <w:div w:id="1391420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lastimil.waic@cmmj.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H9YuVreUpJ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90501-0BCA-4961-A833-9BD09F62A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Pages>
  <Words>1247</Words>
  <Characters>7360</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Vlastimil Waic</dc:creator>
  <cp:keywords/>
  <dc:description/>
  <cp:lastModifiedBy>Vlastimil Waic</cp:lastModifiedBy>
  <cp:revision>209</cp:revision>
  <cp:lastPrinted>2019-09-12T14:55:00Z</cp:lastPrinted>
  <dcterms:created xsi:type="dcterms:W3CDTF">2020-06-29T22:56:00Z</dcterms:created>
  <dcterms:modified xsi:type="dcterms:W3CDTF">2020-06-30T12:58:00Z</dcterms:modified>
</cp:coreProperties>
</file>