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04A1A" w:rsidRPr="00206E3B" w:rsidRDefault="00CB2440" w:rsidP="00673F2A">
      <w:pPr>
        <w:adjustRightInd w:val="0"/>
        <w:contextualSpacing/>
        <w:rPr>
          <w:b/>
          <w:color w:val="000000" w:themeColor="text1"/>
          <w:sz w:val="28"/>
          <w:szCs w:val="28"/>
        </w:rPr>
      </w:pPr>
      <w:r>
        <w:rPr>
          <w:b/>
          <w:color w:val="000000" w:themeColor="text1"/>
          <w:sz w:val="28"/>
          <w:szCs w:val="28"/>
        </w:rPr>
        <w:t xml:space="preserve"> </w:t>
      </w:r>
    </w:p>
    <w:p w:rsidR="00372B24" w:rsidRPr="00206E3B" w:rsidRDefault="00372B24" w:rsidP="0017579A">
      <w:pPr>
        <w:adjustRightInd w:val="0"/>
        <w:contextualSpacing/>
        <w:jc w:val="right"/>
        <w:rPr>
          <w:b/>
          <w:color w:val="000000" w:themeColor="text1"/>
          <w:sz w:val="28"/>
          <w:szCs w:val="28"/>
        </w:rPr>
        <w:sectPr w:rsidR="00372B24" w:rsidRPr="00206E3B" w:rsidSect="00C37601">
          <w:headerReference w:type="default" r:id="rId8"/>
          <w:footerReference w:type="even" r:id="rId9"/>
          <w:footerReference w:type="default" r:id="rId10"/>
          <w:pgSz w:w="11900" w:h="16840"/>
          <w:pgMar w:top="1418" w:right="981" w:bottom="1418" w:left="992" w:header="709" w:footer="709" w:gutter="0"/>
          <w:cols w:num="2" w:space="296"/>
          <w:docGrid w:linePitch="360"/>
        </w:sectPr>
      </w:pPr>
    </w:p>
    <w:p w:rsidR="00404A1A" w:rsidRPr="00206E3B" w:rsidRDefault="00404A1A"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404A1A" w:rsidRPr="00206E3B" w:rsidRDefault="008E6C54" w:rsidP="008E6C54">
      <w:pPr>
        <w:adjustRightInd w:val="0"/>
        <w:contextualSpacing/>
        <w:jc w:val="center"/>
        <w:rPr>
          <w:b/>
          <w:color w:val="000000" w:themeColor="text1"/>
          <w:sz w:val="28"/>
          <w:szCs w:val="28"/>
        </w:rPr>
      </w:pPr>
      <w:r w:rsidRPr="00206E3B">
        <w:rPr>
          <w:b/>
          <w:noProof/>
          <w:color w:val="000000" w:themeColor="text1"/>
          <w:sz w:val="28"/>
          <w:szCs w:val="28"/>
        </w:rPr>
        <w:drawing>
          <wp:inline distT="0" distB="0" distL="0" distR="0" wp14:anchorId="476F7EC9" wp14:editId="4540778A">
            <wp:extent cx="667657" cy="609600"/>
            <wp:effectExtent l="0" t="0" r="571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1822" cy="622533"/>
                    </a:xfrm>
                    <a:prstGeom prst="rect">
                      <a:avLst/>
                    </a:prstGeom>
                  </pic:spPr>
                </pic:pic>
              </a:graphicData>
            </a:graphic>
          </wp:inline>
        </w:drawing>
      </w:r>
    </w:p>
    <w:p w:rsidR="00404A1A" w:rsidRPr="00206E3B" w:rsidRDefault="00404A1A"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404A1A" w:rsidRPr="00D31DED" w:rsidRDefault="00404A1A" w:rsidP="00673F2A">
      <w:pPr>
        <w:adjustRightInd w:val="0"/>
        <w:contextualSpacing/>
        <w:rPr>
          <w:b/>
          <w:color w:val="538135" w:themeColor="accent6" w:themeShade="BF"/>
          <w:sz w:val="28"/>
          <w:szCs w:val="28"/>
        </w:rPr>
      </w:pPr>
    </w:p>
    <w:p w:rsidR="00404A1A" w:rsidRPr="00D31DED" w:rsidRDefault="00404A1A" w:rsidP="00673F2A">
      <w:pPr>
        <w:adjustRightInd w:val="0"/>
        <w:contextualSpacing/>
        <w:rPr>
          <w:b/>
          <w:color w:val="538135" w:themeColor="accent6" w:themeShade="BF"/>
          <w:sz w:val="28"/>
          <w:szCs w:val="28"/>
        </w:rPr>
      </w:pPr>
    </w:p>
    <w:p w:rsidR="00372B24" w:rsidRPr="00D31DED" w:rsidRDefault="00372B24" w:rsidP="00372B24">
      <w:pPr>
        <w:jc w:val="center"/>
        <w:rPr>
          <w:b/>
          <w:color w:val="538135" w:themeColor="accent6" w:themeShade="BF"/>
          <w:sz w:val="32"/>
          <w:szCs w:val="32"/>
        </w:rPr>
      </w:pPr>
      <w:r w:rsidRPr="00D31DED">
        <w:rPr>
          <w:b/>
          <w:color w:val="538135" w:themeColor="accent6" w:themeShade="BF"/>
          <w:sz w:val="32"/>
          <w:szCs w:val="32"/>
        </w:rPr>
        <w:t>OSNOVA ZÁKONA O MYSLIVOSTI</w:t>
      </w:r>
    </w:p>
    <w:p w:rsidR="00372B24" w:rsidRDefault="00372B24" w:rsidP="00372B24">
      <w:pPr>
        <w:jc w:val="center"/>
        <w:rPr>
          <w:b/>
          <w:color w:val="538135" w:themeColor="accent6" w:themeShade="BF"/>
          <w:sz w:val="28"/>
          <w:szCs w:val="28"/>
        </w:rPr>
      </w:pPr>
      <w:r w:rsidRPr="00D31DED">
        <w:rPr>
          <w:b/>
          <w:color w:val="538135" w:themeColor="accent6" w:themeShade="BF"/>
          <w:sz w:val="28"/>
          <w:szCs w:val="28"/>
        </w:rPr>
        <w:t>se stručným komentářem</w:t>
      </w:r>
    </w:p>
    <w:p w:rsidR="006C3709" w:rsidRPr="00FF636F" w:rsidRDefault="006C3709" w:rsidP="00372B24">
      <w:pPr>
        <w:jc w:val="center"/>
        <w:rPr>
          <w:b/>
          <w:i/>
          <w:iCs/>
          <w:color w:val="538135" w:themeColor="accent6" w:themeShade="BF"/>
          <w:sz w:val="28"/>
          <w:szCs w:val="28"/>
        </w:rPr>
      </w:pPr>
      <w:r w:rsidRPr="00FF636F">
        <w:rPr>
          <w:b/>
          <w:i/>
          <w:iCs/>
          <w:color w:val="538135" w:themeColor="accent6" w:themeShade="BF"/>
          <w:sz w:val="28"/>
          <w:szCs w:val="28"/>
        </w:rPr>
        <w:t>po připomínkách</w:t>
      </w:r>
      <w:r w:rsidR="00C3469C">
        <w:rPr>
          <w:b/>
          <w:i/>
          <w:iCs/>
          <w:color w:val="538135" w:themeColor="accent6" w:themeShade="BF"/>
          <w:sz w:val="28"/>
          <w:szCs w:val="28"/>
        </w:rPr>
        <w:t xml:space="preserve"> odborné veřejnosti</w:t>
      </w:r>
    </w:p>
    <w:p w:rsidR="00372B24" w:rsidRPr="00206E3B" w:rsidRDefault="00372B24" w:rsidP="00372B24">
      <w:pPr>
        <w:jc w:val="center"/>
        <w:rPr>
          <w:b/>
          <w:i/>
          <w:color w:val="000000" w:themeColor="text1"/>
          <w:sz w:val="28"/>
          <w:szCs w:val="28"/>
        </w:rPr>
      </w:pPr>
    </w:p>
    <w:p w:rsidR="00372B24" w:rsidRPr="00206E3B" w:rsidRDefault="00372B24" w:rsidP="00372B24">
      <w:pPr>
        <w:jc w:val="center"/>
        <w:rPr>
          <w:b/>
          <w:i/>
          <w:color w:val="000000" w:themeColor="text1"/>
          <w:sz w:val="28"/>
          <w:szCs w:val="28"/>
        </w:rPr>
      </w:pPr>
    </w:p>
    <w:p w:rsidR="00372B24" w:rsidRPr="00206E3B" w:rsidRDefault="00372B24" w:rsidP="00372B24">
      <w:pPr>
        <w:jc w:val="center"/>
        <w:rPr>
          <w:b/>
          <w:i/>
          <w:color w:val="000000" w:themeColor="text1"/>
          <w:sz w:val="28"/>
          <w:szCs w:val="28"/>
        </w:rPr>
      </w:pPr>
    </w:p>
    <w:p w:rsidR="00372B24" w:rsidRPr="00206E3B" w:rsidRDefault="00372B24" w:rsidP="00372B24">
      <w:pPr>
        <w:jc w:val="center"/>
        <w:rPr>
          <w:color w:val="000000" w:themeColor="text1"/>
          <w:sz w:val="22"/>
          <w:szCs w:val="22"/>
        </w:rPr>
      </w:pPr>
      <w:r w:rsidRPr="00206E3B">
        <w:rPr>
          <w:color w:val="000000" w:themeColor="text1"/>
          <w:sz w:val="22"/>
          <w:szCs w:val="22"/>
        </w:rPr>
        <w:t>připravil</w:t>
      </w:r>
    </w:p>
    <w:p w:rsidR="00372B24" w:rsidRPr="00206E3B" w:rsidRDefault="00372B24" w:rsidP="00372B24">
      <w:pPr>
        <w:jc w:val="center"/>
        <w:rPr>
          <w:color w:val="000000" w:themeColor="text1"/>
          <w:sz w:val="22"/>
          <w:szCs w:val="22"/>
        </w:rPr>
      </w:pPr>
      <w:r w:rsidRPr="00206E3B">
        <w:rPr>
          <w:color w:val="000000" w:themeColor="text1"/>
          <w:sz w:val="22"/>
          <w:szCs w:val="22"/>
        </w:rPr>
        <w:t>doc. JUDr. Ing. Bohumil Poláček, Ph.D., MBA, LLM</w:t>
      </w:r>
    </w:p>
    <w:p w:rsidR="00404A1A" w:rsidRPr="00206E3B" w:rsidRDefault="00404A1A"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404A1A" w:rsidRPr="00206E3B" w:rsidRDefault="00F535B6" w:rsidP="00F535B6">
      <w:pPr>
        <w:tabs>
          <w:tab w:val="left" w:pos="8900"/>
        </w:tabs>
        <w:adjustRightInd w:val="0"/>
        <w:contextualSpacing/>
        <w:rPr>
          <w:b/>
          <w:color w:val="000000" w:themeColor="text1"/>
          <w:sz w:val="28"/>
          <w:szCs w:val="28"/>
        </w:rPr>
      </w:pPr>
      <w:r w:rsidRPr="00206E3B">
        <w:rPr>
          <w:b/>
          <w:color w:val="000000" w:themeColor="text1"/>
          <w:sz w:val="28"/>
          <w:szCs w:val="28"/>
        </w:rPr>
        <w:tab/>
      </w:r>
    </w:p>
    <w:p w:rsidR="00404A1A" w:rsidRPr="00206E3B" w:rsidRDefault="00404A1A"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404A1A" w:rsidRPr="00206E3B" w:rsidRDefault="00345D62" w:rsidP="00E52402">
      <w:pPr>
        <w:adjustRightInd w:val="0"/>
        <w:contextualSpacing/>
        <w:jc w:val="center"/>
        <w:rPr>
          <w:b/>
          <w:color w:val="000000" w:themeColor="text1"/>
          <w:sz w:val="28"/>
          <w:szCs w:val="28"/>
        </w:rPr>
      </w:pPr>
      <w:r w:rsidRPr="00206E3B">
        <w:rPr>
          <w:b/>
          <w:noProof/>
          <w:color w:val="000000" w:themeColor="text1"/>
          <w:sz w:val="28"/>
          <w:szCs w:val="28"/>
        </w:rPr>
        <w:drawing>
          <wp:inline distT="0" distB="0" distL="0" distR="0" wp14:anchorId="2E3DA5E7" wp14:editId="7052CE4A">
            <wp:extent cx="1143000" cy="824460"/>
            <wp:effectExtent l="0" t="0" r="0" b="127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43000" cy="824460"/>
                    </a:xfrm>
                    <a:prstGeom prst="rect">
                      <a:avLst/>
                    </a:prstGeom>
                  </pic:spPr>
                </pic:pic>
              </a:graphicData>
            </a:graphic>
          </wp:inline>
        </w:drawing>
      </w:r>
    </w:p>
    <w:p w:rsidR="001C6765" w:rsidRPr="00206E3B" w:rsidRDefault="001C6765" w:rsidP="00DB2F17">
      <w:pPr>
        <w:adjustRightInd w:val="0"/>
        <w:contextualSpacing/>
        <w:jc w:val="center"/>
        <w:rPr>
          <w:i/>
          <w:color w:val="000000" w:themeColor="text1"/>
          <w:sz w:val="16"/>
          <w:szCs w:val="16"/>
        </w:rPr>
      </w:pPr>
    </w:p>
    <w:p w:rsidR="00404A1A" w:rsidRPr="00206E3B" w:rsidRDefault="00DB2F17" w:rsidP="00DB2F17">
      <w:pPr>
        <w:adjustRightInd w:val="0"/>
        <w:contextualSpacing/>
        <w:jc w:val="center"/>
        <w:rPr>
          <w:i/>
          <w:color w:val="000000" w:themeColor="text1"/>
          <w:sz w:val="16"/>
          <w:szCs w:val="16"/>
        </w:rPr>
      </w:pPr>
      <w:r w:rsidRPr="00206E3B">
        <w:rPr>
          <w:i/>
          <w:color w:val="000000" w:themeColor="text1"/>
          <w:sz w:val="16"/>
          <w:szCs w:val="16"/>
        </w:rPr>
        <w:t>Kdo je dobrým myslivcem, je i dobrým člověkem.</w:t>
      </w:r>
    </w:p>
    <w:p w:rsidR="00404A1A" w:rsidRPr="00206E3B" w:rsidRDefault="00404A1A"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090C4C" w:rsidRPr="00206E3B" w:rsidRDefault="00090C4C" w:rsidP="00673F2A">
      <w:pPr>
        <w:adjustRightInd w:val="0"/>
        <w:contextualSpacing/>
        <w:rPr>
          <w:b/>
          <w:color w:val="000000" w:themeColor="text1"/>
          <w:sz w:val="28"/>
          <w:szCs w:val="28"/>
        </w:rPr>
      </w:pPr>
    </w:p>
    <w:p w:rsidR="00090C4C" w:rsidRPr="00206E3B" w:rsidRDefault="00090C4C"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404A1A" w:rsidRPr="00206E3B" w:rsidRDefault="00404A1A" w:rsidP="00673F2A">
      <w:pPr>
        <w:adjustRightInd w:val="0"/>
        <w:contextualSpacing/>
        <w:rPr>
          <w:b/>
          <w:color w:val="000000" w:themeColor="text1"/>
          <w:sz w:val="28"/>
          <w:szCs w:val="28"/>
        </w:rPr>
      </w:pPr>
    </w:p>
    <w:p w:rsidR="006250E9" w:rsidRPr="00206E3B" w:rsidRDefault="006250E9" w:rsidP="00673F2A">
      <w:pPr>
        <w:adjustRightInd w:val="0"/>
        <w:contextualSpacing/>
        <w:rPr>
          <w:b/>
          <w:color w:val="000000" w:themeColor="text1"/>
          <w:sz w:val="28"/>
          <w:szCs w:val="28"/>
        </w:rPr>
      </w:pPr>
    </w:p>
    <w:p w:rsidR="00B15627" w:rsidRPr="00206E3B" w:rsidRDefault="00B15627" w:rsidP="00673F2A">
      <w:pPr>
        <w:adjustRightInd w:val="0"/>
        <w:contextualSpacing/>
        <w:rPr>
          <w:b/>
          <w:color w:val="000000" w:themeColor="text1"/>
          <w:sz w:val="28"/>
          <w:szCs w:val="28"/>
        </w:rPr>
      </w:pPr>
    </w:p>
    <w:p w:rsidR="00090C4C" w:rsidRPr="00206E3B" w:rsidRDefault="00090C4C" w:rsidP="00336170">
      <w:pPr>
        <w:spacing w:after="120"/>
        <w:jc w:val="center"/>
        <w:rPr>
          <w:b/>
          <w:i/>
          <w:color w:val="000000" w:themeColor="text1"/>
          <w:sz w:val="20"/>
          <w:szCs w:val="20"/>
        </w:rPr>
      </w:pPr>
      <w:r w:rsidRPr="00206E3B">
        <w:rPr>
          <w:b/>
          <w:i/>
          <w:color w:val="000000" w:themeColor="text1"/>
          <w:sz w:val="20"/>
          <w:szCs w:val="20"/>
        </w:rPr>
        <w:t>Aktuální verzi osnovy zákona je možné si stáhnout na adrese:</w:t>
      </w:r>
    </w:p>
    <w:p w:rsidR="00090C4C" w:rsidRPr="00206E3B" w:rsidRDefault="00090C4C" w:rsidP="00090C4C">
      <w:pPr>
        <w:jc w:val="center"/>
        <w:rPr>
          <w:i/>
          <w:color w:val="000000" w:themeColor="text1"/>
          <w:sz w:val="20"/>
          <w:szCs w:val="20"/>
        </w:rPr>
      </w:pPr>
      <w:hyperlink r:id="rId13" w:history="1">
        <w:r w:rsidRPr="00206E3B">
          <w:rPr>
            <w:rStyle w:val="Hypertextovodkaz"/>
            <w:i/>
            <w:color w:val="000000" w:themeColor="text1"/>
            <w:sz w:val="20"/>
            <w:szCs w:val="20"/>
          </w:rPr>
          <w:t>https://www.svetmyslivosti.cz/zpravy/pojdme-spolecne-diskutovat-o-zakonu-o-myslivosti</w:t>
        </w:r>
      </w:hyperlink>
    </w:p>
    <w:p w:rsidR="00336170" w:rsidRDefault="00336170" w:rsidP="00673F2A">
      <w:pPr>
        <w:adjustRightInd w:val="0"/>
        <w:contextualSpacing/>
        <w:rPr>
          <w:b/>
          <w:color w:val="000000" w:themeColor="text1"/>
          <w:sz w:val="20"/>
          <w:szCs w:val="20"/>
        </w:rPr>
      </w:pPr>
    </w:p>
    <w:p w:rsidR="00372B24" w:rsidRPr="00206E3B" w:rsidRDefault="00333B11" w:rsidP="00673F2A">
      <w:pPr>
        <w:adjustRightInd w:val="0"/>
        <w:contextualSpacing/>
        <w:rPr>
          <w:b/>
          <w:color w:val="000000" w:themeColor="text1"/>
          <w:sz w:val="20"/>
          <w:szCs w:val="20"/>
        </w:rPr>
      </w:pPr>
      <w:r w:rsidRPr="00206E3B">
        <w:rPr>
          <w:b/>
          <w:color w:val="000000" w:themeColor="text1"/>
          <w:sz w:val="20"/>
          <w:szCs w:val="20"/>
        </w:rPr>
        <w:lastRenderedPageBreak/>
        <w:t>Autor děkuje za ce</w:t>
      </w:r>
      <w:r w:rsidR="00CC4D42" w:rsidRPr="00206E3B">
        <w:rPr>
          <w:b/>
          <w:color w:val="000000" w:themeColor="text1"/>
          <w:sz w:val="20"/>
          <w:szCs w:val="20"/>
        </w:rPr>
        <w:t>nné rady</w:t>
      </w:r>
      <w:r w:rsidR="009E3F66" w:rsidRPr="00206E3B">
        <w:rPr>
          <w:b/>
          <w:color w:val="000000" w:themeColor="text1"/>
          <w:sz w:val="20"/>
          <w:szCs w:val="20"/>
        </w:rPr>
        <w:t>, náměty</w:t>
      </w:r>
      <w:r w:rsidR="00F12CC5" w:rsidRPr="00206E3B">
        <w:rPr>
          <w:b/>
          <w:color w:val="000000" w:themeColor="text1"/>
          <w:sz w:val="20"/>
          <w:szCs w:val="20"/>
        </w:rPr>
        <w:t xml:space="preserve"> a připomínky</w:t>
      </w:r>
      <w:r w:rsidR="00CC4D42" w:rsidRPr="00206E3B">
        <w:rPr>
          <w:b/>
          <w:color w:val="000000" w:themeColor="text1"/>
          <w:sz w:val="20"/>
          <w:szCs w:val="20"/>
        </w:rPr>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536"/>
      </w:tblGrid>
      <w:tr w:rsidR="003521D4" w:rsidRPr="00206E3B" w:rsidTr="003521D4">
        <w:tc>
          <w:tcPr>
            <w:tcW w:w="5245" w:type="dxa"/>
          </w:tcPr>
          <w:p w:rsidR="00C47121" w:rsidRPr="00206E3B" w:rsidRDefault="00C47121" w:rsidP="0081773F">
            <w:pPr>
              <w:adjustRightInd w:val="0"/>
              <w:ind w:left="609"/>
              <w:contextualSpacing/>
              <w:rPr>
                <w:color w:val="000000" w:themeColor="text1"/>
                <w:sz w:val="20"/>
                <w:szCs w:val="20"/>
              </w:rPr>
            </w:pP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MUDr. Rolandu </w:t>
            </w:r>
            <w:proofErr w:type="spellStart"/>
            <w:r w:rsidRPr="00206E3B">
              <w:rPr>
                <w:color w:val="000000" w:themeColor="text1"/>
                <w:sz w:val="20"/>
                <w:szCs w:val="20"/>
              </w:rPr>
              <w:t>Ariasovi</w:t>
            </w:r>
            <w:proofErr w:type="spellEnd"/>
          </w:p>
          <w:p w:rsidR="002E234E" w:rsidRDefault="002E234E" w:rsidP="0081773F">
            <w:pPr>
              <w:adjustRightInd w:val="0"/>
              <w:ind w:left="609"/>
              <w:contextualSpacing/>
              <w:rPr>
                <w:color w:val="000000" w:themeColor="text1"/>
                <w:sz w:val="20"/>
                <w:szCs w:val="20"/>
              </w:rPr>
            </w:pPr>
            <w:r>
              <w:rPr>
                <w:color w:val="000000" w:themeColor="text1"/>
                <w:sz w:val="20"/>
                <w:szCs w:val="20"/>
              </w:rPr>
              <w:t>Mgr. Milen</w:t>
            </w:r>
            <w:r w:rsidR="00404DDB">
              <w:rPr>
                <w:color w:val="000000" w:themeColor="text1"/>
                <w:sz w:val="20"/>
                <w:szCs w:val="20"/>
              </w:rPr>
              <w:t>ě</w:t>
            </w:r>
            <w:r>
              <w:rPr>
                <w:color w:val="000000" w:themeColor="text1"/>
                <w:sz w:val="20"/>
                <w:szCs w:val="20"/>
              </w:rPr>
              <w:t xml:space="preserve"> Bačkovsk</w:t>
            </w:r>
            <w:r w:rsidR="00404DDB">
              <w:rPr>
                <w:color w:val="000000" w:themeColor="text1"/>
                <w:sz w:val="20"/>
                <w:szCs w:val="20"/>
              </w:rPr>
              <w:t>é</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Jindřichu Bárovi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Ing. Vlastimilu Bažantovi</w:t>
            </w:r>
          </w:p>
          <w:p w:rsidR="00FE157E" w:rsidRPr="00206E3B" w:rsidRDefault="00FE157E" w:rsidP="0081773F">
            <w:pPr>
              <w:adjustRightInd w:val="0"/>
              <w:ind w:left="609"/>
              <w:contextualSpacing/>
              <w:rPr>
                <w:color w:val="000000" w:themeColor="text1"/>
                <w:sz w:val="20"/>
                <w:szCs w:val="20"/>
              </w:rPr>
            </w:pPr>
            <w:r w:rsidRPr="00206E3B">
              <w:rPr>
                <w:color w:val="000000" w:themeColor="text1"/>
                <w:sz w:val="20"/>
                <w:szCs w:val="20"/>
              </w:rPr>
              <w:t xml:space="preserve">Pavlu </w:t>
            </w:r>
            <w:proofErr w:type="spellStart"/>
            <w:r w:rsidRPr="00206E3B">
              <w:rPr>
                <w:color w:val="000000" w:themeColor="text1"/>
                <w:sz w:val="20"/>
                <w:szCs w:val="20"/>
              </w:rPr>
              <w:t>Bolíkovi</w:t>
            </w:r>
            <w:proofErr w:type="spellEnd"/>
          </w:p>
          <w:p w:rsidR="009B64CD" w:rsidRDefault="009B64CD" w:rsidP="0081773F">
            <w:pPr>
              <w:adjustRightInd w:val="0"/>
              <w:ind w:left="609"/>
              <w:contextualSpacing/>
              <w:rPr>
                <w:color w:val="000000" w:themeColor="text1"/>
                <w:sz w:val="20"/>
                <w:szCs w:val="20"/>
              </w:rPr>
            </w:pPr>
            <w:r>
              <w:rPr>
                <w:color w:val="000000" w:themeColor="text1"/>
                <w:sz w:val="20"/>
                <w:szCs w:val="20"/>
              </w:rPr>
              <w:t>Vladimíru Brožkovi</w:t>
            </w:r>
          </w:p>
          <w:p w:rsidR="006D15F7" w:rsidRPr="00206E3B" w:rsidRDefault="006D15F7" w:rsidP="0081773F">
            <w:pPr>
              <w:adjustRightInd w:val="0"/>
              <w:ind w:left="609"/>
              <w:contextualSpacing/>
              <w:rPr>
                <w:color w:val="000000" w:themeColor="text1"/>
                <w:sz w:val="20"/>
                <w:szCs w:val="20"/>
              </w:rPr>
            </w:pPr>
            <w:r w:rsidRPr="00206E3B">
              <w:rPr>
                <w:color w:val="000000" w:themeColor="text1"/>
                <w:sz w:val="20"/>
                <w:szCs w:val="20"/>
              </w:rPr>
              <w:t>Mgr. Romanu Brožovi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doc. JUDr. Františku Cvrčkovi, CSc. </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Ing. Luboši </w:t>
            </w:r>
            <w:proofErr w:type="spellStart"/>
            <w:r w:rsidRPr="00206E3B">
              <w:rPr>
                <w:color w:val="000000" w:themeColor="text1"/>
                <w:sz w:val="20"/>
                <w:szCs w:val="20"/>
              </w:rPr>
              <w:t>Čandovi</w:t>
            </w:r>
            <w:proofErr w:type="spellEnd"/>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Mgr. Filipu </w:t>
            </w:r>
            <w:proofErr w:type="spellStart"/>
            <w:r w:rsidRPr="00206E3B">
              <w:rPr>
                <w:color w:val="000000" w:themeColor="text1"/>
                <w:sz w:val="20"/>
                <w:szCs w:val="20"/>
              </w:rPr>
              <w:t>Čiernymu</w:t>
            </w:r>
            <w:proofErr w:type="spellEnd"/>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doc. JUDr. Petru Dostalíkovi, Ph.D.</w:t>
            </w:r>
          </w:p>
          <w:p w:rsidR="00145015" w:rsidRDefault="00145015" w:rsidP="0081773F">
            <w:pPr>
              <w:adjustRightInd w:val="0"/>
              <w:ind w:left="609"/>
              <w:contextualSpacing/>
              <w:rPr>
                <w:color w:val="000000" w:themeColor="text1"/>
                <w:sz w:val="20"/>
                <w:szCs w:val="20"/>
              </w:rPr>
            </w:pPr>
            <w:r>
              <w:rPr>
                <w:color w:val="000000" w:themeColor="text1"/>
                <w:sz w:val="20"/>
                <w:szCs w:val="20"/>
              </w:rPr>
              <w:t>Mgr. Jakubu Drábkovi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Ing. Janu Dvořákovi, Ph.D.</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JUDr. Lukáši </w:t>
            </w:r>
            <w:proofErr w:type="spellStart"/>
            <w:r w:rsidRPr="00206E3B">
              <w:rPr>
                <w:color w:val="000000" w:themeColor="text1"/>
                <w:sz w:val="20"/>
                <w:szCs w:val="20"/>
              </w:rPr>
              <w:t>Eichingerovi</w:t>
            </w:r>
            <w:proofErr w:type="spellEnd"/>
            <w:r w:rsidRPr="00206E3B">
              <w:rPr>
                <w:color w:val="000000" w:themeColor="text1"/>
                <w:sz w:val="20"/>
                <w:szCs w:val="20"/>
              </w:rPr>
              <w:t>, MBA</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Mgr. Jiřímu </w:t>
            </w:r>
            <w:proofErr w:type="spellStart"/>
            <w:r w:rsidRPr="00206E3B">
              <w:rPr>
                <w:color w:val="000000" w:themeColor="text1"/>
                <w:sz w:val="20"/>
                <w:szCs w:val="20"/>
              </w:rPr>
              <w:t>Emingrovi</w:t>
            </w:r>
            <w:proofErr w:type="spellEnd"/>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Ing. Tomáši </w:t>
            </w:r>
            <w:proofErr w:type="spellStart"/>
            <w:r w:rsidRPr="00206E3B">
              <w:rPr>
                <w:color w:val="000000" w:themeColor="text1"/>
                <w:sz w:val="20"/>
                <w:szCs w:val="20"/>
              </w:rPr>
              <w:t>Farkotovi</w:t>
            </w:r>
            <w:proofErr w:type="spellEnd"/>
          </w:p>
          <w:p w:rsidR="00C47121"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Miloslavu </w:t>
            </w:r>
            <w:proofErr w:type="spellStart"/>
            <w:r w:rsidRPr="00206E3B">
              <w:rPr>
                <w:color w:val="000000" w:themeColor="text1"/>
                <w:sz w:val="20"/>
                <w:szCs w:val="20"/>
              </w:rPr>
              <w:t>Friedmannovi</w:t>
            </w:r>
            <w:proofErr w:type="spellEnd"/>
            <w:r w:rsidR="00FA6A81">
              <w:rPr>
                <w:color w:val="000000" w:themeColor="text1"/>
                <w:sz w:val="20"/>
                <w:szCs w:val="20"/>
              </w:rPr>
              <w:t xml:space="preserve"> st.</w:t>
            </w:r>
            <w:r w:rsidR="007C26F0">
              <w:rPr>
                <w:color w:val="000000" w:themeColor="text1"/>
                <w:sz w:val="20"/>
                <w:szCs w:val="20"/>
              </w:rPr>
              <w:t xml:space="preserve"> </w:t>
            </w:r>
            <w:r w:rsidR="007C26F0" w:rsidRPr="00206E3B">
              <w:rPr>
                <w:i/>
                <w:color w:val="000000" w:themeColor="text1"/>
                <w:sz w:val="20"/>
                <w:szCs w:val="20"/>
              </w:rPr>
              <w:t>in memoriam</w:t>
            </w:r>
          </w:p>
          <w:p w:rsidR="00FA6A81" w:rsidRPr="00206E3B" w:rsidRDefault="001546CC" w:rsidP="0081773F">
            <w:pPr>
              <w:adjustRightInd w:val="0"/>
              <w:ind w:left="609"/>
              <w:contextualSpacing/>
              <w:rPr>
                <w:color w:val="000000" w:themeColor="text1"/>
                <w:sz w:val="20"/>
                <w:szCs w:val="20"/>
              </w:rPr>
            </w:pPr>
            <w:r w:rsidRPr="00206E3B">
              <w:rPr>
                <w:color w:val="000000" w:themeColor="text1"/>
                <w:sz w:val="20"/>
                <w:szCs w:val="20"/>
              </w:rPr>
              <w:t xml:space="preserve">Miloslavu </w:t>
            </w:r>
            <w:proofErr w:type="spellStart"/>
            <w:r w:rsidRPr="00206E3B">
              <w:rPr>
                <w:color w:val="000000" w:themeColor="text1"/>
                <w:sz w:val="20"/>
                <w:szCs w:val="20"/>
              </w:rPr>
              <w:t>Friedmannovi</w:t>
            </w:r>
            <w:proofErr w:type="spellEnd"/>
            <w:r>
              <w:rPr>
                <w:color w:val="000000" w:themeColor="text1"/>
                <w:sz w:val="20"/>
                <w:szCs w:val="20"/>
              </w:rPr>
              <w:t xml:space="preserve"> ml.</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Ladislavu </w:t>
            </w:r>
            <w:proofErr w:type="spellStart"/>
            <w:r w:rsidRPr="00206E3B">
              <w:rPr>
                <w:color w:val="000000" w:themeColor="text1"/>
                <w:sz w:val="20"/>
                <w:szCs w:val="20"/>
              </w:rPr>
              <w:t>Gürtlerovi</w:t>
            </w:r>
            <w:proofErr w:type="spellEnd"/>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Jiřímu Hájkovi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doc. Ing. Vlastimilu Hartovi, Ph.D.</w:t>
            </w:r>
          </w:p>
          <w:p w:rsidR="007937F3" w:rsidRPr="00206E3B" w:rsidRDefault="007937F3" w:rsidP="0081773F">
            <w:pPr>
              <w:ind w:left="609"/>
              <w:rPr>
                <w:color w:val="000000" w:themeColor="text1"/>
                <w:sz w:val="20"/>
                <w:szCs w:val="20"/>
              </w:rPr>
            </w:pPr>
            <w:r w:rsidRPr="00206E3B">
              <w:rPr>
                <w:color w:val="000000" w:themeColor="text1"/>
                <w:sz w:val="20"/>
                <w:szCs w:val="20"/>
              </w:rPr>
              <w:t>Ing. Igoru Hluchému</w:t>
            </w:r>
          </w:p>
          <w:p w:rsidR="00A74CB5" w:rsidRPr="00206E3B" w:rsidRDefault="00A74CB5" w:rsidP="0081773F">
            <w:pPr>
              <w:ind w:left="609"/>
              <w:rPr>
                <w:color w:val="000000" w:themeColor="text1"/>
                <w:sz w:val="20"/>
                <w:szCs w:val="20"/>
              </w:rPr>
            </w:pPr>
            <w:r w:rsidRPr="00206E3B">
              <w:rPr>
                <w:color w:val="000000" w:themeColor="text1"/>
                <w:sz w:val="20"/>
                <w:szCs w:val="20"/>
              </w:rPr>
              <w:t>Ing. Ivo Hofmanovi</w:t>
            </w:r>
          </w:p>
          <w:p w:rsidR="00C47121" w:rsidRPr="00206E3B" w:rsidRDefault="00C47121" w:rsidP="0081773F">
            <w:pPr>
              <w:ind w:left="609"/>
              <w:rPr>
                <w:color w:val="000000" w:themeColor="text1"/>
                <w:sz w:val="20"/>
                <w:szCs w:val="20"/>
              </w:rPr>
            </w:pPr>
            <w:r w:rsidRPr="00206E3B">
              <w:rPr>
                <w:color w:val="000000" w:themeColor="text1"/>
                <w:sz w:val="20"/>
                <w:szCs w:val="20"/>
              </w:rPr>
              <w:t>Miloslavu Hofmannovi</w:t>
            </w:r>
          </w:p>
          <w:p w:rsidR="00C47121" w:rsidRPr="00206E3B" w:rsidRDefault="00C47121" w:rsidP="0081773F">
            <w:pPr>
              <w:ind w:left="609"/>
              <w:rPr>
                <w:color w:val="000000" w:themeColor="text1"/>
                <w:sz w:val="20"/>
                <w:szCs w:val="20"/>
              </w:rPr>
            </w:pPr>
            <w:r w:rsidRPr="00206E3B">
              <w:rPr>
                <w:color w:val="000000" w:themeColor="text1"/>
                <w:sz w:val="20"/>
                <w:szCs w:val="20"/>
              </w:rPr>
              <w:t>Ing. Ivanu Hochovi</w:t>
            </w:r>
          </w:p>
          <w:p w:rsidR="009973ED" w:rsidRPr="00206E3B" w:rsidRDefault="009973ED" w:rsidP="0081773F">
            <w:pPr>
              <w:adjustRightInd w:val="0"/>
              <w:ind w:left="609"/>
              <w:contextualSpacing/>
              <w:rPr>
                <w:color w:val="000000" w:themeColor="text1"/>
                <w:sz w:val="20"/>
                <w:szCs w:val="20"/>
              </w:rPr>
            </w:pPr>
            <w:r w:rsidRPr="00206E3B">
              <w:rPr>
                <w:color w:val="000000" w:themeColor="text1"/>
                <w:sz w:val="20"/>
                <w:szCs w:val="20"/>
              </w:rPr>
              <w:t>Antonínu Holečkovi</w:t>
            </w:r>
          </w:p>
          <w:p w:rsidR="003521D4" w:rsidRDefault="00F91C0A" w:rsidP="0081773F">
            <w:pPr>
              <w:adjustRightInd w:val="0"/>
              <w:ind w:left="609"/>
              <w:contextualSpacing/>
              <w:rPr>
                <w:color w:val="000000" w:themeColor="text1"/>
                <w:sz w:val="20"/>
                <w:szCs w:val="20"/>
              </w:rPr>
            </w:pPr>
            <w:r>
              <w:rPr>
                <w:color w:val="000000" w:themeColor="text1"/>
                <w:sz w:val="20"/>
                <w:szCs w:val="20"/>
              </w:rPr>
              <w:t>Mgr. Martinu Horálkovi</w:t>
            </w:r>
          </w:p>
          <w:p w:rsidR="009B64CD" w:rsidRDefault="009B64CD" w:rsidP="0081773F">
            <w:pPr>
              <w:adjustRightInd w:val="0"/>
              <w:ind w:left="609"/>
              <w:contextualSpacing/>
              <w:rPr>
                <w:color w:val="000000" w:themeColor="text1"/>
                <w:sz w:val="20"/>
                <w:szCs w:val="20"/>
              </w:rPr>
            </w:pPr>
            <w:r>
              <w:rPr>
                <w:color w:val="000000" w:themeColor="text1"/>
                <w:sz w:val="20"/>
                <w:szCs w:val="20"/>
              </w:rPr>
              <w:t>Ing. Zdeňku Hudcovi</w:t>
            </w:r>
          </w:p>
          <w:p w:rsidR="0073748D" w:rsidRDefault="0073748D" w:rsidP="0081773F">
            <w:pPr>
              <w:adjustRightInd w:val="0"/>
              <w:ind w:left="609"/>
              <w:contextualSpacing/>
              <w:rPr>
                <w:color w:val="000000" w:themeColor="text1"/>
                <w:sz w:val="20"/>
                <w:szCs w:val="20"/>
              </w:rPr>
            </w:pPr>
            <w:r>
              <w:rPr>
                <w:color w:val="000000" w:themeColor="text1"/>
                <w:sz w:val="20"/>
                <w:szCs w:val="20"/>
              </w:rPr>
              <w:t>Jaroslavu Jakešovi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Pavlu Jandovi</w:t>
            </w:r>
          </w:p>
          <w:p w:rsidR="006D15F7" w:rsidRPr="00206E3B" w:rsidRDefault="006D15F7" w:rsidP="0081773F">
            <w:pPr>
              <w:adjustRightInd w:val="0"/>
              <w:ind w:left="609"/>
              <w:contextualSpacing/>
              <w:rPr>
                <w:color w:val="000000" w:themeColor="text1"/>
                <w:sz w:val="20"/>
                <w:szCs w:val="20"/>
              </w:rPr>
            </w:pPr>
            <w:r w:rsidRPr="00206E3B">
              <w:rPr>
                <w:color w:val="000000" w:themeColor="text1"/>
                <w:sz w:val="20"/>
                <w:szCs w:val="20"/>
              </w:rPr>
              <w:t>Ing. Michalu Jankovičovi</w:t>
            </w:r>
          </w:p>
          <w:p w:rsidR="00FE157E" w:rsidRPr="00206E3B" w:rsidRDefault="00FE157E" w:rsidP="0081773F">
            <w:pPr>
              <w:adjustRightInd w:val="0"/>
              <w:ind w:left="609"/>
              <w:contextualSpacing/>
              <w:rPr>
                <w:color w:val="000000" w:themeColor="text1"/>
                <w:sz w:val="20"/>
                <w:szCs w:val="20"/>
              </w:rPr>
            </w:pPr>
            <w:r w:rsidRPr="00206E3B">
              <w:rPr>
                <w:color w:val="000000" w:themeColor="text1"/>
                <w:sz w:val="20"/>
                <w:szCs w:val="20"/>
              </w:rPr>
              <w:t>Lukáši Janatovi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Ing. Jiřímu Janotovi</w:t>
            </w:r>
          </w:p>
          <w:p w:rsidR="00D85FB8" w:rsidRPr="00206E3B" w:rsidRDefault="00D85FB8" w:rsidP="0081773F">
            <w:pPr>
              <w:adjustRightInd w:val="0"/>
              <w:ind w:left="609"/>
              <w:contextualSpacing/>
              <w:rPr>
                <w:color w:val="000000" w:themeColor="text1"/>
                <w:sz w:val="20"/>
                <w:szCs w:val="20"/>
              </w:rPr>
            </w:pPr>
            <w:r w:rsidRPr="00206E3B">
              <w:rPr>
                <w:color w:val="000000" w:themeColor="text1"/>
                <w:sz w:val="20"/>
                <w:szCs w:val="20"/>
              </w:rPr>
              <w:t xml:space="preserve">Ing. Radimu </w:t>
            </w:r>
            <w:proofErr w:type="spellStart"/>
            <w:r w:rsidRPr="00206E3B">
              <w:rPr>
                <w:color w:val="000000" w:themeColor="text1"/>
                <w:sz w:val="20"/>
                <w:szCs w:val="20"/>
              </w:rPr>
              <w:t>Jaukerovi</w:t>
            </w:r>
            <w:proofErr w:type="spellEnd"/>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MUDr. Vilému Jelínkovi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Petru Kameníkovi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prof. Ing. Jiřímu </w:t>
            </w:r>
            <w:proofErr w:type="spellStart"/>
            <w:r w:rsidRPr="00206E3B">
              <w:rPr>
                <w:color w:val="000000" w:themeColor="text1"/>
                <w:sz w:val="20"/>
                <w:szCs w:val="20"/>
              </w:rPr>
              <w:t>Kamlerovi</w:t>
            </w:r>
            <w:proofErr w:type="spellEnd"/>
            <w:r w:rsidRPr="00206E3B">
              <w:rPr>
                <w:color w:val="000000" w:themeColor="text1"/>
                <w:sz w:val="20"/>
                <w:szCs w:val="20"/>
              </w:rPr>
              <w:t>, Ph.D.</w:t>
            </w:r>
          </w:p>
          <w:p w:rsidR="00D47DD7" w:rsidRPr="00206E3B" w:rsidRDefault="00D47DD7" w:rsidP="0081773F">
            <w:pPr>
              <w:adjustRightInd w:val="0"/>
              <w:ind w:left="609"/>
              <w:contextualSpacing/>
              <w:rPr>
                <w:color w:val="000000" w:themeColor="text1"/>
                <w:sz w:val="20"/>
                <w:szCs w:val="20"/>
              </w:rPr>
            </w:pPr>
            <w:r w:rsidRPr="00206E3B">
              <w:rPr>
                <w:color w:val="000000" w:themeColor="text1"/>
                <w:sz w:val="20"/>
                <w:szCs w:val="20"/>
              </w:rPr>
              <w:t xml:space="preserve">Ing. Jiřímu </w:t>
            </w:r>
            <w:proofErr w:type="spellStart"/>
            <w:r w:rsidRPr="00206E3B">
              <w:rPr>
                <w:color w:val="000000" w:themeColor="text1"/>
                <w:sz w:val="20"/>
                <w:szCs w:val="20"/>
              </w:rPr>
              <w:t>Karkoszkovi</w:t>
            </w:r>
            <w:proofErr w:type="spellEnd"/>
          </w:p>
          <w:p w:rsidR="00157B56" w:rsidRDefault="00157B56" w:rsidP="0081773F">
            <w:pPr>
              <w:adjustRightInd w:val="0"/>
              <w:ind w:left="609"/>
              <w:contextualSpacing/>
              <w:rPr>
                <w:color w:val="000000" w:themeColor="text1"/>
                <w:sz w:val="20"/>
                <w:szCs w:val="20"/>
              </w:rPr>
            </w:pPr>
            <w:r>
              <w:rPr>
                <w:color w:val="000000" w:themeColor="text1"/>
                <w:sz w:val="20"/>
                <w:szCs w:val="20"/>
              </w:rPr>
              <w:t>Tomáši Kočímu</w:t>
            </w:r>
          </w:p>
          <w:p w:rsidR="008572BA" w:rsidRPr="00206E3B" w:rsidRDefault="008572BA" w:rsidP="0081773F">
            <w:pPr>
              <w:adjustRightInd w:val="0"/>
              <w:ind w:left="609"/>
              <w:contextualSpacing/>
              <w:rPr>
                <w:color w:val="000000" w:themeColor="text1"/>
                <w:sz w:val="20"/>
                <w:szCs w:val="20"/>
              </w:rPr>
            </w:pPr>
            <w:r w:rsidRPr="00206E3B">
              <w:rPr>
                <w:color w:val="000000" w:themeColor="text1"/>
                <w:sz w:val="20"/>
                <w:szCs w:val="20"/>
              </w:rPr>
              <w:t>Ing. Pavlu Koutovi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Josefu Kozákovi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MUDr. Mgr. Zdeňku Kubicovi</w:t>
            </w:r>
          </w:p>
          <w:p w:rsidR="00B778CE" w:rsidRDefault="00B778CE" w:rsidP="0081773F">
            <w:pPr>
              <w:adjustRightInd w:val="0"/>
              <w:ind w:left="609"/>
              <w:contextualSpacing/>
              <w:rPr>
                <w:color w:val="000000" w:themeColor="text1"/>
                <w:sz w:val="20"/>
                <w:szCs w:val="20"/>
              </w:rPr>
            </w:pPr>
            <w:r>
              <w:rPr>
                <w:color w:val="000000" w:themeColor="text1"/>
                <w:sz w:val="20"/>
                <w:szCs w:val="20"/>
              </w:rPr>
              <w:t xml:space="preserve">Liboru </w:t>
            </w:r>
            <w:proofErr w:type="spellStart"/>
            <w:r>
              <w:rPr>
                <w:color w:val="000000" w:themeColor="text1"/>
                <w:sz w:val="20"/>
                <w:szCs w:val="20"/>
              </w:rPr>
              <w:t>Kumherovi</w:t>
            </w:r>
            <w:proofErr w:type="spellEnd"/>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Ing. Ot</w:t>
            </w:r>
            <w:r w:rsidR="007275E5">
              <w:rPr>
                <w:color w:val="000000" w:themeColor="text1"/>
                <w:sz w:val="20"/>
                <w:szCs w:val="20"/>
              </w:rPr>
              <w:t>u</w:t>
            </w:r>
            <w:r w:rsidRPr="00206E3B">
              <w:rPr>
                <w:color w:val="000000" w:themeColor="text1"/>
                <w:sz w:val="20"/>
                <w:szCs w:val="20"/>
              </w:rPr>
              <w:t xml:space="preserve"> Lasákovi</w:t>
            </w:r>
          </w:p>
          <w:p w:rsidR="00B63521" w:rsidRPr="00206E3B" w:rsidRDefault="00B63521" w:rsidP="0081773F">
            <w:pPr>
              <w:adjustRightInd w:val="0"/>
              <w:ind w:left="609"/>
              <w:contextualSpacing/>
              <w:rPr>
                <w:color w:val="000000" w:themeColor="text1"/>
                <w:sz w:val="20"/>
                <w:szCs w:val="20"/>
              </w:rPr>
            </w:pPr>
            <w:r w:rsidRPr="00206E3B">
              <w:rPr>
                <w:color w:val="000000" w:themeColor="text1"/>
                <w:sz w:val="20"/>
                <w:szCs w:val="20"/>
              </w:rPr>
              <w:t>Josefu Leopoldovi</w:t>
            </w:r>
          </w:p>
          <w:p w:rsidR="002C4DC5" w:rsidRDefault="002C4DC5" w:rsidP="0081773F">
            <w:pPr>
              <w:adjustRightInd w:val="0"/>
              <w:ind w:left="609"/>
              <w:contextualSpacing/>
              <w:rPr>
                <w:color w:val="000000" w:themeColor="text1"/>
                <w:sz w:val="20"/>
                <w:szCs w:val="20"/>
              </w:rPr>
            </w:pPr>
            <w:r>
              <w:rPr>
                <w:color w:val="000000" w:themeColor="text1"/>
                <w:sz w:val="20"/>
                <w:szCs w:val="20"/>
              </w:rPr>
              <w:t>Ing. Eduardu Levému</w:t>
            </w:r>
            <w:r w:rsidR="0004533A">
              <w:rPr>
                <w:color w:val="000000" w:themeColor="text1"/>
                <w:sz w:val="20"/>
                <w:szCs w:val="20"/>
              </w:rPr>
              <w:t xml:space="preserve"> </w:t>
            </w:r>
            <w:r w:rsidR="0004533A" w:rsidRPr="00206E3B">
              <w:rPr>
                <w:i/>
                <w:color w:val="000000" w:themeColor="text1"/>
                <w:sz w:val="20"/>
                <w:szCs w:val="20"/>
              </w:rPr>
              <w:t>in memoriam</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Ing. Janě Lexové</w:t>
            </w:r>
          </w:p>
          <w:p w:rsidR="00E968E8" w:rsidRPr="00206E3B" w:rsidRDefault="00E968E8" w:rsidP="0081773F">
            <w:pPr>
              <w:adjustRightInd w:val="0"/>
              <w:ind w:left="609"/>
              <w:contextualSpacing/>
              <w:rPr>
                <w:color w:val="000000" w:themeColor="text1"/>
                <w:sz w:val="20"/>
                <w:szCs w:val="20"/>
              </w:rPr>
            </w:pPr>
            <w:r w:rsidRPr="00206E3B">
              <w:rPr>
                <w:color w:val="000000" w:themeColor="text1"/>
                <w:sz w:val="20"/>
                <w:szCs w:val="20"/>
              </w:rPr>
              <w:t>Zdeňku Marešovi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Miroslavu Melicharovi</w:t>
            </w:r>
          </w:p>
          <w:p w:rsidR="001359CC" w:rsidRDefault="001359CC" w:rsidP="0081773F">
            <w:pPr>
              <w:adjustRightInd w:val="0"/>
              <w:ind w:left="609"/>
              <w:contextualSpacing/>
              <w:rPr>
                <w:color w:val="000000" w:themeColor="text1"/>
                <w:sz w:val="20"/>
                <w:szCs w:val="20"/>
              </w:rPr>
            </w:pPr>
            <w:r>
              <w:rPr>
                <w:color w:val="000000" w:themeColor="text1"/>
                <w:sz w:val="20"/>
                <w:szCs w:val="20"/>
              </w:rPr>
              <w:t xml:space="preserve">Mgr. Petru </w:t>
            </w:r>
            <w:proofErr w:type="spellStart"/>
            <w:r>
              <w:rPr>
                <w:color w:val="000000" w:themeColor="text1"/>
                <w:sz w:val="20"/>
                <w:szCs w:val="20"/>
              </w:rPr>
              <w:t>Mikeštíkovi</w:t>
            </w:r>
            <w:proofErr w:type="spellEnd"/>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Rudolfu Morávkovi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Josefu Mrázovi</w:t>
            </w:r>
          </w:p>
          <w:p w:rsidR="00FB6264" w:rsidRDefault="00FB6264" w:rsidP="0081773F">
            <w:pPr>
              <w:adjustRightInd w:val="0"/>
              <w:ind w:left="609"/>
              <w:contextualSpacing/>
              <w:rPr>
                <w:color w:val="000000" w:themeColor="text1"/>
                <w:sz w:val="20"/>
                <w:szCs w:val="20"/>
              </w:rPr>
            </w:pPr>
            <w:r>
              <w:rPr>
                <w:color w:val="000000" w:themeColor="text1"/>
                <w:sz w:val="20"/>
                <w:szCs w:val="20"/>
              </w:rPr>
              <w:t xml:space="preserve">Janu </w:t>
            </w:r>
            <w:proofErr w:type="spellStart"/>
            <w:r>
              <w:rPr>
                <w:color w:val="000000" w:themeColor="text1"/>
                <w:sz w:val="20"/>
                <w:szCs w:val="20"/>
              </w:rPr>
              <w:t>Nečesalovi</w:t>
            </w:r>
            <w:proofErr w:type="spellEnd"/>
          </w:p>
          <w:p w:rsidR="009A6A5D" w:rsidRPr="00206E3B" w:rsidRDefault="009A6A5D" w:rsidP="0081773F">
            <w:pPr>
              <w:adjustRightInd w:val="0"/>
              <w:ind w:left="609"/>
              <w:contextualSpacing/>
              <w:rPr>
                <w:color w:val="000000" w:themeColor="text1"/>
                <w:sz w:val="20"/>
                <w:szCs w:val="20"/>
              </w:rPr>
            </w:pPr>
            <w:r w:rsidRPr="00206E3B">
              <w:rPr>
                <w:color w:val="000000" w:themeColor="text1"/>
                <w:sz w:val="20"/>
                <w:szCs w:val="20"/>
              </w:rPr>
              <w:t>Ing. Zdeňku Nekulovi</w:t>
            </w:r>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Zdeňku </w:t>
            </w:r>
            <w:proofErr w:type="spellStart"/>
            <w:r w:rsidRPr="00206E3B">
              <w:rPr>
                <w:color w:val="000000" w:themeColor="text1"/>
                <w:sz w:val="20"/>
                <w:szCs w:val="20"/>
              </w:rPr>
              <w:t>Nevoránkovi</w:t>
            </w:r>
            <w:proofErr w:type="spellEnd"/>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 xml:space="preserve">Norbertu </w:t>
            </w:r>
            <w:proofErr w:type="spellStart"/>
            <w:r w:rsidRPr="00206E3B">
              <w:rPr>
                <w:color w:val="000000" w:themeColor="text1"/>
                <w:sz w:val="20"/>
                <w:szCs w:val="20"/>
              </w:rPr>
              <w:t>Newiakovi</w:t>
            </w:r>
            <w:proofErr w:type="spellEnd"/>
          </w:p>
          <w:p w:rsidR="00C47121" w:rsidRPr="00206E3B" w:rsidRDefault="00C47121" w:rsidP="0081773F">
            <w:pPr>
              <w:adjustRightInd w:val="0"/>
              <w:ind w:left="609"/>
              <w:contextualSpacing/>
              <w:rPr>
                <w:color w:val="000000" w:themeColor="text1"/>
                <w:sz w:val="20"/>
                <w:szCs w:val="20"/>
              </w:rPr>
            </w:pPr>
            <w:r w:rsidRPr="00206E3B">
              <w:rPr>
                <w:color w:val="000000" w:themeColor="text1"/>
                <w:sz w:val="20"/>
                <w:szCs w:val="20"/>
              </w:rPr>
              <w:t>Václavu Novotnému</w:t>
            </w:r>
          </w:p>
          <w:p w:rsidR="00C47121" w:rsidRPr="003521D4" w:rsidRDefault="00C47121" w:rsidP="003521D4">
            <w:pPr>
              <w:adjustRightInd w:val="0"/>
              <w:ind w:left="609"/>
              <w:contextualSpacing/>
              <w:rPr>
                <w:color w:val="000000" w:themeColor="text1"/>
                <w:sz w:val="20"/>
                <w:szCs w:val="20"/>
              </w:rPr>
            </w:pPr>
            <w:r w:rsidRPr="00206E3B">
              <w:rPr>
                <w:color w:val="000000" w:themeColor="text1"/>
                <w:sz w:val="20"/>
                <w:szCs w:val="20"/>
              </w:rPr>
              <w:t xml:space="preserve">Ing. Petru </w:t>
            </w:r>
            <w:proofErr w:type="spellStart"/>
            <w:r w:rsidRPr="00206E3B">
              <w:rPr>
                <w:color w:val="000000" w:themeColor="text1"/>
                <w:sz w:val="20"/>
                <w:szCs w:val="20"/>
              </w:rPr>
              <w:t>Ondraschekovi</w:t>
            </w:r>
            <w:proofErr w:type="spellEnd"/>
          </w:p>
        </w:tc>
        <w:tc>
          <w:tcPr>
            <w:tcW w:w="4536" w:type="dxa"/>
          </w:tcPr>
          <w:p w:rsidR="00C47121" w:rsidRPr="00206E3B" w:rsidRDefault="00C47121" w:rsidP="00C84981">
            <w:pPr>
              <w:pStyle w:val="-wm-msonormal"/>
              <w:spacing w:before="0" w:beforeAutospacing="0" w:after="0" w:afterAutospacing="0"/>
              <w:rPr>
                <w:rStyle w:val="Siln"/>
                <w:b w:val="0"/>
                <w:bCs w:val="0"/>
                <w:color w:val="000000" w:themeColor="text1"/>
                <w:sz w:val="20"/>
                <w:szCs w:val="20"/>
              </w:rPr>
            </w:pPr>
          </w:p>
          <w:p w:rsidR="003521D4" w:rsidRPr="00206E3B" w:rsidRDefault="003521D4" w:rsidP="003521D4">
            <w:pPr>
              <w:adjustRightInd w:val="0"/>
              <w:contextualSpacing/>
              <w:rPr>
                <w:color w:val="000000" w:themeColor="text1"/>
                <w:sz w:val="20"/>
                <w:szCs w:val="20"/>
              </w:rPr>
            </w:pPr>
            <w:r w:rsidRPr="00206E3B">
              <w:rPr>
                <w:color w:val="000000" w:themeColor="text1"/>
                <w:sz w:val="20"/>
                <w:szCs w:val="20"/>
              </w:rPr>
              <w:t xml:space="preserve">JUDr. Ing. et Ing. Romanu </w:t>
            </w:r>
            <w:proofErr w:type="spellStart"/>
            <w:r w:rsidRPr="00206E3B">
              <w:rPr>
                <w:color w:val="000000" w:themeColor="text1"/>
                <w:sz w:val="20"/>
                <w:szCs w:val="20"/>
              </w:rPr>
              <w:t>Ondrýskovi</w:t>
            </w:r>
            <w:proofErr w:type="spellEnd"/>
            <w:r w:rsidRPr="00206E3B">
              <w:rPr>
                <w:color w:val="000000" w:themeColor="text1"/>
                <w:sz w:val="20"/>
                <w:szCs w:val="20"/>
              </w:rPr>
              <w:t>, Ph.D., MBA</w:t>
            </w:r>
          </w:p>
          <w:p w:rsidR="001359CC" w:rsidRDefault="001359CC" w:rsidP="003521D4">
            <w:pPr>
              <w:ind w:right="-110"/>
              <w:rPr>
                <w:bCs/>
                <w:color w:val="000000" w:themeColor="text1"/>
                <w:sz w:val="20"/>
                <w:szCs w:val="20"/>
              </w:rPr>
            </w:pPr>
            <w:r w:rsidRPr="00206E3B">
              <w:rPr>
                <w:bCs/>
                <w:color w:val="000000" w:themeColor="text1"/>
                <w:sz w:val="20"/>
                <w:szCs w:val="20"/>
              </w:rPr>
              <w:t xml:space="preserve">Ing. Robertu </w:t>
            </w:r>
            <w:proofErr w:type="spellStart"/>
            <w:r w:rsidRPr="00206E3B">
              <w:rPr>
                <w:bCs/>
                <w:color w:val="000000" w:themeColor="text1"/>
                <w:sz w:val="20"/>
                <w:szCs w:val="20"/>
              </w:rPr>
              <w:t>Petrouškovi</w:t>
            </w:r>
            <w:proofErr w:type="spellEnd"/>
          </w:p>
          <w:p w:rsidR="00982010" w:rsidRPr="00206E3B" w:rsidRDefault="00982010" w:rsidP="00982010">
            <w:pPr>
              <w:rPr>
                <w:color w:val="000000" w:themeColor="text1"/>
                <w:sz w:val="20"/>
                <w:szCs w:val="20"/>
              </w:rPr>
            </w:pPr>
            <w:r w:rsidRPr="00206E3B">
              <w:rPr>
                <w:bCs/>
                <w:color w:val="000000" w:themeColor="text1"/>
                <w:sz w:val="20"/>
                <w:szCs w:val="20"/>
              </w:rPr>
              <w:t xml:space="preserve">Tomáši </w:t>
            </w:r>
            <w:proofErr w:type="spellStart"/>
            <w:r w:rsidRPr="00206E3B">
              <w:rPr>
                <w:bCs/>
                <w:color w:val="000000" w:themeColor="text1"/>
                <w:sz w:val="20"/>
                <w:szCs w:val="20"/>
              </w:rPr>
              <w:t>Pilíkovi</w:t>
            </w:r>
            <w:proofErr w:type="spellEnd"/>
            <w:r w:rsidRPr="00206E3B">
              <w:rPr>
                <w:color w:val="000000" w:themeColor="text1"/>
                <w:sz w:val="20"/>
                <w:szCs w:val="20"/>
                <w:shd w:val="clear" w:color="auto" w:fill="FFFFFF"/>
              </w:rPr>
              <w:t xml:space="preserve">, </w:t>
            </w:r>
            <w:proofErr w:type="spellStart"/>
            <w:r w:rsidRPr="00206E3B">
              <w:rPr>
                <w:color w:val="000000" w:themeColor="text1"/>
                <w:sz w:val="20"/>
                <w:szCs w:val="20"/>
                <w:shd w:val="clear" w:color="auto" w:fill="FFFFFF"/>
              </w:rPr>
              <w:t>DiS</w:t>
            </w:r>
            <w:proofErr w:type="spellEnd"/>
            <w:r w:rsidRPr="00206E3B">
              <w:rPr>
                <w:color w:val="000000" w:themeColor="text1"/>
                <w:sz w:val="20"/>
                <w:szCs w:val="20"/>
                <w:shd w:val="clear" w:color="auto" w:fill="FFFFFF"/>
              </w:rPr>
              <w:t>.</w:t>
            </w:r>
          </w:p>
          <w:p w:rsidR="0042409F" w:rsidRPr="00206E3B" w:rsidRDefault="0042409F" w:rsidP="0042409F">
            <w:pPr>
              <w:adjustRightInd w:val="0"/>
              <w:contextualSpacing/>
              <w:rPr>
                <w:color w:val="000000" w:themeColor="text1"/>
                <w:sz w:val="20"/>
                <w:szCs w:val="20"/>
              </w:rPr>
            </w:pPr>
            <w:r w:rsidRPr="00206E3B">
              <w:rPr>
                <w:color w:val="000000" w:themeColor="text1"/>
                <w:sz w:val="20"/>
                <w:szCs w:val="20"/>
              </w:rPr>
              <w:t xml:space="preserve">Ing. Bohumilu Poláčkovi </w:t>
            </w:r>
            <w:r w:rsidRPr="00206E3B">
              <w:rPr>
                <w:i/>
                <w:color w:val="000000" w:themeColor="text1"/>
                <w:sz w:val="20"/>
                <w:szCs w:val="20"/>
              </w:rPr>
              <w:t>in memoriam</w:t>
            </w:r>
          </w:p>
          <w:p w:rsidR="0042409F" w:rsidRDefault="0042409F" w:rsidP="0042409F">
            <w:pPr>
              <w:adjustRightInd w:val="0"/>
              <w:rPr>
                <w:color w:val="000000" w:themeColor="text1"/>
                <w:sz w:val="20"/>
                <w:szCs w:val="20"/>
              </w:rPr>
            </w:pPr>
            <w:r w:rsidRPr="00206E3B">
              <w:rPr>
                <w:color w:val="000000" w:themeColor="text1"/>
                <w:sz w:val="20"/>
                <w:szCs w:val="20"/>
              </w:rPr>
              <w:t>Mgr. Bohumilu Poláčkovi</w:t>
            </w:r>
          </w:p>
          <w:p w:rsidR="000A3383" w:rsidRDefault="000A3383" w:rsidP="00B778CE">
            <w:pPr>
              <w:adjustRightInd w:val="0"/>
              <w:rPr>
                <w:color w:val="000000" w:themeColor="text1"/>
                <w:sz w:val="20"/>
                <w:szCs w:val="20"/>
              </w:rPr>
            </w:pPr>
            <w:r>
              <w:rPr>
                <w:color w:val="000000" w:themeColor="text1"/>
                <w:sz w:val="20"/>
                <w:szCs w:val="20"/>
              </w:rPr>
              <w:t>Mgr. Ing. Ivaně Poláčkové</w:t>
            </w:r>
          </w:p>
          <w:p w:rsidR="00D27F29" w:rsidRDefault="00D27F29" w:rsidP="00B778CE">
            <w:pPr>
              <w:adjustRightInd w:val="0"/>
              <w:rPr>
                <w:color w:val="000000" w:themeColor="text1"/>
                <w:sz w:val="20"/>
                <w:szCs w:val="20"/>
              </w:rPr>
            </w:pPr>
            <w:r>
              <w:rPr>
                <w:color w:val="000000" w:themeColor="text1"/>
                <w:sz w:val="20"/>
                <w:szCs w:val="20"/>
              </w:rPr>
              <w:t>Mgr. Pavlíně Poláčkové</w:t>
            </w:r>
          </w:p>
          <w:p w:rsidR="0042409F" w:rsidRPr="0042409F" w:rsidRDefault="0042409F" w:rsidP="00B778CE">
            <w:pPr>
              <w:adjustRightInd w:val="0"/>
              <w:rPr>
                <w:i/>
                <w:color w:val="000000" w:themeColor="text1"/>
                <w:sz w:val="20"/>
                <w:szCs w:val="20"/>
              </w:rPr>
            </w:pPr>
            <w:r w:rsidRPr="00206E3B">
              <w:rPr>
                <w:color w:val="000000" w:themeColor="text1"/>
                <w:sz w:val="20"/>
                <w:szCs w:val="20"/>
              </w:rPr>
              <w:t xml:space="preserve">Ing. Vladimíru Poláčkovi </w:t>
            </w:r>
            <w:r w:rsidRPr="00206E3B">
              <w:rPr>
                <w:i/>
                <w:color w:val="000000" w:themeColor="text1"/>
                <w:sz w:val="20"/>
                <w:szCs w:val="20"/>
              </w:rPr>
              <w:t>in memoriam</w:t>
            </w:r>
          </w:p>
          <w:p w:rsidR="00B778CE" w:rsidRPr="00206E3B" w:rsidRDefault="00B778CE" w:rsidP="00B778CE">
            <w:pPr>
              <w:adjustRightInd w:val="0"/>
              <w:rPr>
                <w:i/>
                <w:color w:val="000000" w:themeColor="text1"/>
                <w:sz w:val="20"/>
                <w:szCs w:val="20"/>
              </w:rPr>
            </w:pPr>
            <w:r w:rsidRPr="00206E3B">
              <w:rPr>
                <w:color w:val="000000" w:themeColor="text1"/>
                <w:sz w:val="20"/>
                <w:szCs w:val="20"/>
              </w:rPr>
              <w:t>Vlastimilu Poláčkovi</w:t>
            </w:r>
            <w:r w:rsidRPr="00206E3B">
              <w:rPr>
                <w:i/>
                <w:color w:val="000000" w:themeColor="text1"/>
                <w:sz w:val="20"/>
                <w:szCs w:val="20"/>
              </w:rPr>
              <w:t xml:space="preserve"> in memoriam</w:t>
            </w:r>
          </w:p>
          <w:p w:rsidR="00B778CE" w:rsidRPr="00206E3B" w:rsidRDefault="00B778CE" w:rsidP="00B778CE">
            <w:pPr>
              <w:adjustRightInd w:val="0"/>
              <w:rPr>
                <w:color w:val="000000" w:themeColor="text1"/>
                <w:sz w:val="20"/>
                <w:szCs w:val="20"/>
              </w:rPr>
            </w:pPr>
            <w:r w:rsidRPr="00206E3B">
              <w:rPr>
                <w:color w:val="000000" w:themeColor="text1"/>
                <w:sz w:val="20"/>
                <w:szCs w:val="20"/>
              </w:rPr>
              <w:t>Mgr. Hynku Pospíšilovi</w:t>
            </w:r>
          </w:p>
          <w:p w:rsidR="0091120E" w:rsidRDefault="0091120E" w:rsidP="00FB6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0"/>
                <w:szCs w:val="20"/>
              </w:rPr>
            </w:pPr>
            <w:r>
              <w:rPr>
                <w:color w:val="000000" w:themeColor="text1"/>
                <w:sz w:val="20"/>
                <w:szCs w:val="20"/>
              </w:rPr>
              <w:t>Ing. Jaromíru Procházkovi</w:t>
            </w:r>
          </w:p>
          <w:p w:rsidR="00FB6264" w:rsidRPr="00206E3B" w:rsidRDefault="00FB6264" w:rsidP="00FB6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0"/>
                <w:szCs w:val="20"/>
              </w:rPr>
            </w:pPr>
            <w:r w:rsidRPr="00206E3B">
              <w:rPr>
                <w:color w:val="000000" w:themeColor="text1"/>
                <w:sz w:val="20"/>
                <w:szCs w:val="20"/>
              </w:rPr>
              <w:t>Zdeňku Procházkovi</w:t>
            </w:r>
          </w:p>
          <w:p w:rsidR="001546CC" w:rsidRPr="00206E3B" w:rsidRDefault="001546CC" w:rsidP="001546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0"/>
                <w:szCs w:val="20"/>
              </w:rPr>
            </w:pPr>
            <w:r w:rsidRPr="00206E3B">
              <w:rPr>
                <w:color w:val="000000" w:themeColor="text1"/>
                <w:sz w:val="20"/>
                <w:szCs w:val="20"/>
              </w:rPr>
              <w:t xml:space="preserve">Radku </w:t>
            </w:r>
            <w:proofErr w:type="spellStart"/>
            <w:r w:rsidRPr="00206E3B">
              <w:rPr>
                <w:color w:val="000000" w:themeColor="text1"/>
                <w:sz w:val="20"/>
                <w:szCs w:val="20"/>
              </w:rPr>
              <w:t>Pyroutkovi</w:t>
            </w:r>
            <w:proofErr w:type="spellEnd"/>
          </w:p>
          <w:p w:rsidR="009A6A5D" w:rsidRPr="00206E3B" w:rsidRDefault="009A6A5D" w:rsidP="009A6A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0"/>
                <w:szCs w:val="20"/>
              </w:rPr>
            </w:pPr>
            <w:r w:rsidRPr="00206E3B">
              <w:rPr>
                <w:color w:val="000000" w:themeColor="text1"/>
                <w:sz w:val="20"/>
                <w:szCs w:val="20"/>
              </w:rPr>
              <w:t xml:space="preserve">Ing. Pavlu </w:t>
            </w:r>
            <w:proofErr w:type="spellStart"/>
            <w:r w:rsidRPr="00206E3B">
              <w:rPr>
                <w:color w:val="000000" w:themeColor="text1"/>
                <w:sz w:val="20"/>
                <w:szCs w:val="20"/>
              </w:rPr>
              <w:t>Rensovi</w:t>
            </w:r>
            <w:proofErr w:type="spellEnd"/>
          </w:p>
          <w:p w:rsidR="00AE3BE6" w:rsidRPr="00206E3B" w:rsidRDefault="00AE3BE6" w:rsidP="00C84981">
            <w:pPr>
              <w:adjustRightInd w:val="0"/>
              <w:rPr>
                <w:color w:val="000000" w:themeColor="text1"/>
                <w:sz w:val="20"/>
                <w:szCs w:val="20"/>
              </w:rPr>
            </w:pPr>
            <w:r w:rsidRPr="00206E3B">
              <w:rPr>
                <w:color w:val="000000" w:themeColor="text1"/>
                <w:sz w:val="20"/>
                <w:szCs w:val="20"/>
              </w:rPr>
              <w:t xml:space="preserve">Ing. Zdeňku </w:t>
            </w:r>
            <w:proofErr w:type="spellStart"/>
            <w:r w:rsidRPr="00206E3B">
              <w:rPr>
                <w:color w:val="000000" w:themeColor="text1"/>
                <w:sz w:val="20"/>
                <w:szCs w:val="20"/>
              </w:rPr>
              <w:t>Santlerovi</w:t>
            </w:r>
            <w:proofErr w:type="spellEnd"/>
            <w:r w:rsidRPr="00206E3B">
              <w:rPr>
                <w:color w:val="000000" w:themeColor="text1"/>
                <w:sz w:val="20"/>
                <w:szCs w:val="20"/>
              </w:rPr>
              <w:t>, MBA</w:t>
            </w:r>
          </w:p>
          <w:p w:rsidR="00B551D6" w:rsidRDefault="00B551D6" w:rsidP="00C84981">
            <w:pPr>
              <w:adjustRightInd w:val="0"/>
              <w:rPr>
                <w:color w:val="000000" w:themeColor="text1"/>
                <w:sz w:val="20"/>
                <w:szCs w:val="20"/>
              </w:rPr>
            </w:pPr>
            <w:r>
              <w:rPr>
                <w:color w:val="000000" w:themeColor="text1"/>
                <w:sz w:val="20"/>
                <w:szCs w:val="20"/>
              </w:rPr>
              <w:t>JUDr. Janě Sehnalové</w:t>
            </w:r>
          </w:p>
          <w:p w:rsidR="0082272F" w:rsidRPr="00206E3B" w:rsidRDefault="0082272F" w:rsidP="00C84981">
            <w:pPr>
              <w:adjustRightInd w:val="0"/>
              <w:rPr>
                <w:color w:val="000000" w:themeColor="text1"/>
                <w:sz w:val="20"/>
                <w:szCs w:val="20"/>
              </w:rPr>
            </w:pPr>
            <w:r w:rsidRPr="00206E3B">
              <w:rPr>
                <w:color w:val="000000" w:themeColor="text1"/>
                <w:sz w:val="20"/>
                <w:szCs w:val="20"/>
              </w:rPr>
              <w:t xml:space="preserve">Václavu </w:t>
            </w:r>
            <w:proofErr w:type="spellStart"/>
            <w:r w:rsidRPr="00206E3B">
              <w:rPr>
                <w:color w:val="000000" w:themeColor="text1"/>
                <w:sz w:val="20"/>
                <w:szCs w:val="20"/>
              </w:rPr>
              <w:t>Schvengerovi</w:t>
            </w:r>
            <w:proofErr w:type="spellEnd"/>
          </w:p>
          <w:p w:rsidR="00EA5A06" w:rsidRPr="00206E3B" w:rsidRDefault="00EA5A06" w:rsidP="00C84981">
            <w:pPr>
              <w:adjustRightInd w:val="0"/>
              <w:rPr>
                <w:color w:val="000000" w:themeColor="text1"/>
                <w:sz w:val="20"/>
                <w:szCs w:val="20"/>
              </w:rPr>
            </w:pPr>
            <w:r w:rsidRPr="00206E3B">
              <w:rPr>
                <w:color w:val="000000" w:themeColor="text1"/>
                <w:sz w:val="20"/>
                <w:szCs w:val="20"/>
              </w:rPr>
              <w:t>Ing. Vladimíru Sládečkovi</w:t>
            </w:r>
          </w:p>
          <w:p w:rsidR="008E20B3" w:rsidRPr="00206E3B" w:rsidRDefault="008E20B3" w:rsidP="00C84981">
            <w:pPr>
              <w:adjustRightInd w:val="0"/>
              <w:rPr>
                <w:color w:val="000000" w:themeColor="text1"/>
                <w:sz w:val="20"/>
                <w:szCs w:val="20"/>
              </w:rPr>
            </w:pPr>
            <w:r w:rsidRPr="00206E3B">
              <w:rPr>
                <w:color w:val="000000" w:themeColor="text1"/>
                <w:sz w:val="20"/>
                <w:szCs w:val="20"/>
              </w:rPr>
              <w:t>Janu Slavíkovi</w:t>
            </w:r>
          </w:p>
          <w:p w:rsidR="004B3194" w:rsidRPr="00206E3B" w:rsidRDefault="004B3194" w:rsidP="00C84981">
            <w:pPr>
              <w:adjustRightInd w:val="0"/>
              <w:rPr>
                <w:color w:val="000000" w:themeColor="text1"/>
                <w:sz w:val="20"/>
                <w:szCs w:val="20"/>
              </w:rPr>
            </w:pPr>
            <w:r w:rsidRPr="00206E3B">
              <w:rPr>
                <w:color w:val="000000" w:themeColor="text1"/>
                <w:sz w:val="20"/>
                <w:szCs w:val="20"/>
              </w:rPr>
              <w:t>Mgr. Bc. Rudolfu Sochorovi</w:t>
            </w:r>
          </w:p>
          <w:p w:rsidR="00E97921" w:rsidRDefault="00E97921" w:rsidP="00C84981">
            <w:pPr>
              <w:adjustRightInd w:val="0"/>
              <w:rPr>
                <w:color w:val="000000" w:themeColor="text1"/>
                <w:sz w:val="20"/>
                <w:szCs w:val="20"/>
              </w:rPr>
            </w:pPr>
            <w:r>
              <w:rPr>
                <w:color w:val="000000" w:themeColor="text1"/>
                <w:sz w:val="20"/>
                <w:szCs w:val="20"/>
              </w:rPr>
              <w:t>JUDr. Ing. Jiřímu Staňkovi, CSc.</w:t>
            </w:r>
          </w:p>
          <w:p w:rsidR="004B3194" w:rsidRPr="00206E3B" w:rsidRDefault="004B3194" w:rsidP="00C84981">
            <w:pPr>
              <w:adjustRightInd w:val="0"/>
              <w:rPr>
                <w:color w:val="000000" w:themeColor="text1"/>
                <w:sz w:val="20"/>
                <w:szCs w:val="20"/>
              </w:rPr>
            </w:pPr>
            <w:r w:rsidRPr="00206E3B">
              <w:rPr>
                <w:color w:val="000000" w:themeColor="text1"/>
                <w:sz w:val="20"/>
                <w:szCs w:val="20"/>
              </w:rPr>
              <w:t>PhDr. Janu Strnadovi</w:t>
            </w:r>
          </w:p>
          <w:p w:rsidR="004B3194" w:rsidRPr="00206E3B" w:rsidRDefault="004B3194" w:rsidP="00C84981">
            <w:pPr>
              <w:adjustRightInd w:val="0"/>
              <w:rPr>
                <w:color w:val="000000" w:themeColor="text1"/>
                <w:sz w:val="20"/>
                <w:szCs w:val="20"/>
              </w:rPr>
            </w:pPr>
            <w:r w:rsidRPr="00206E3B">
              <w:rPr>
                <w:color w:val="000000" w:themeColor="text1"/>
                <w:sz w:val="20"/>
                <w:szCs w:val="20"/>
              </w:rPr>
              <w:t>Jaroslavu Svobodovi</w:t>
            </w:r>
          </w:p>
          <w:p w:rsidR="000F020F" w:rsidRDefault="000F020F" w:rsidP="00C84981">
            <w:pPr>
              <w:adjustRightInd w:val="0"/>
              <w:rPr>
                <w:color w:val="000000" w:themeColor="text1"/>
                <w:sz w:val="20"/>
                <w:szCs w:val="20"/>
              </w:rPr>
            </w:pPr>
            <w:r>
              <w:rPr>
                <w:color w:val="000000" w:themeColor="text1"/>
                <w:sz w:val="20"/>
                <w:szCs w:val="20"/>
              </w:rPr>
              <w:t>Mgr. Josefu Svobodovi</w:t>
            </w:r>
          </w:p>
          <w:p w:rsidR="00494A0D" w:rsidRDefault="00494A0D" w:rsidP="00C84981">
            <w:pPr>
              <w:adjustRightInd w:val="0"/>
              <w:rPr>
                <w:color w:val="000000" w:themeColor="text1"/>
                <w:sz w:val="20"/>
                <w:szCs w:val="20"/>
              </w:rPr>
            </w:pPr>
            <w:r>
              <w:rPr>
                <w:color w:val="000000" w:themeColor="text1"/>
                <w:sz w:val="20"/>
                <w:szCs w:val="20"/>
              </w:rPr>
              <w:t>Václavu Šafránkovi</w:t>
            </w:r>
          </w:p>
          <w:p w:rsidR="00687DA6" w:rsidRDefault="00687DA6" w:rsidP="00C84981">
            <w:pPr>
              <w:adjustRightInd w:val="0"/>
              <w:rPr>
                <w:color w:val="000000" w:themeColor="text1"/>
                <w:sz w:val="20"/>
                <w:szCs w:val="20"/>
              </w:rPr>
            </w:pPr>
            <w:r>
              <w:rPr>
                <w:color w:val="000000" w:themeColor="text1"/>
                <w:sz w:val="20"/>
                <w:szCs w:val="20"/>
              </w:rPr>
              <w:t>Jiřímu Šebkovi</w:t>
            </w:r>
          </w:p>
          <w:p w:rsidR="004B3194" w:rsidRPr="00206E3B" w:rsidRDefault="004B3194" w:rsidP="00C84981">
            <w:pPr>
              <w:adjustRightInd w:val="0"/>
              <w:rPr>
                <w:color w:val="000000" w:themeColor="text1"/>
                <w:sz w:val="20"/>
                <w:szCs w:val="20"/>
              </w:rPr>
            </w:pPr>
            <w:r w:rsidRPr="00206E3B">
              <w:rPr>
                <w:color w:val="000000" w:themeColor="text1"/>
                <w:sz w:val="20"/>
                <w:szCs w:val="20"/>
              </w:rPr>
              <w:t>JUDr. Michalu Šejvlovi, Ph.D.</w:t>
            </w:r>
          </w:p>
          <w:p w:rsidR="004B3194" w:rsidRPr="00206E3B" w:rsidRDefault="004B3194" w:rsidP="00C84981">
            <w:pPr>
              <w:adjustRightInd w:val="0"/>
              <w:rPr>
                <w:color w:val="000000" w:themeColor="text1"/>
                <w:sz w:val="20"/>
                <w:szCs w:val="20"/>
              </w:rPr>
            </w:pPr>
            <w:r w:rsidRPr="00206E3B">
              <w:rPr>
                <w:color w:val="000000" w:themeColor="text1"/>
                <w:sz w:val="20"/>
                <w:szCs w:val="20"/>
              </w:rPr>
              <w:t>Ludvíku Škvorovi</w:t>
            </w:r>
          </w:p>
          <w:p w:rsidR="00FB6CD3" w:rsidRDefault="00FB6CD3" w:rsidP="00C84981">
            <w:pPr>
              <w:adjustRightInd w:val="0"/>
              <w:rPr>
                <w:color w:val="000000" w:themeColor="text1"/>
                <w:sz w:val="20"/>
                <w:szCs w:val="20"/>
              </w:rPr>
            </w:pPr>
            <w:r>
              <w:rPr>
                <w:color w:val="000000" w:themeColor="text1"/>
                <w:sz w:val="20"/>
                <w:szCs w:val="20"/>
              </w:rPr>
              <w:t xml:space="preserve">Ing. Jiřině </w:t>
            </w:r>
            <w:proofErr w:type="spellStart"/>
            <w:r>
              <w:rPr>
                <w:color w:val="000000" w:themeColor="text1"/>
                <w:sz w:val="20"/>
                <w:szCs w:val="20"/>
              </w:rPr>
              <w:t>Špálové</w:t>
            </w:r>
            <w:proofErr w:type="spellEnd"/>
          </w:p>
          <w:p w:rsidR="004B3194" w:rsidRPr="00206E3B" w:rsidRDefault="004B3194" w:rsidP="00C84981">
            <w:pPr>
              <w:adjustRightInd w:val="0"/>
              <w:rPr>
                <w:color w:val="000000" w:themeColor="text1"/>
                <w:sz w:val="20"/>
                <w:szCs w:val="20"/>
              </w:rPr>
            </w:pPr>
            <w:r w:rsidRPr="00206E3B">
              <w:rPr>
                <w:color w:val="000000" w:themeColor="text1"/>
                <w:sz w:val="20"/>
                <w:szCs w:val="20"/>
              </w:rPr>
              <w:t xml:space="preserve">Ing. Miroslavu </w:t>
            </w:r>
            <w:proofErr w:type="spellStart"/>
            <w:r w:rsidRPr="00206E3B">
              <w:rPr>
                <w:color w:val="000000" w:themeColor="text1"/>
                <w:sz w:val="20"/>
                <w:szCs w:val="20"/>
              </w:rPr>
              <w:t>Švihlíkovi</w:t>
            </w:r>
            <w:proofErr w:type="spellEnd"/>
          </w:p>
          <w:p w:rsidR="00166C99" w:rsidRDefault="00166C99" w:rsidP="00C84981">
            <w:pPr>
              <w:adjustRightInd w:val="0"/>
              <w:rPr>
                <w:color w:val="000000" w:themeColor="text1"/>
                <w:sz w:val="20"/>
                <w:szCs w:val="20"/>
              </w:rPr>
            </w:pPr>
            <w:r>
              <w:rPr>
                <w:color w:val="000000" w:themeColor="text1"/>
                <w:sz w:val="20"/>
                <w:szCs w:val="20"/>
              </w:rPr>
              <w:t xml:space="preserve">JUDr. Jiřímu </w:t>
            </w:r>
            <w:proofErr w:type="spellStart"/>
            <w:r>
              <w:rPr>
                <w:color w:val="000000" w:themeColor="text1"/>
                <w:sz w:val="20"/>
                <w:szCs w:val="20"/>
              </w:rPr>
              <w:t>Teryngelovi</w:t>
            </w:r>
            <w:proofErr w:type="spellEnd"/>
          </w:p>
          <w:p w:rsidR="00B548DD" w:rsidRDefault="00B548DD" w:rsidP="00C84981">
            <w:pPr>
              <w:adjustRightInd w:val="0"/>
              <w:rPr>
                <w:color w:val="000000" w:themeColor="text1"/>
                <w:sz w:val="20"/>
                <w:szCs w:val="20"/>
              </w:rPr>
            </w:pPr>
            <w:r>
              <w:rPr>
                <w:color w:val="000000" w:themeColor="text1"/>
                <w:sz w:val="20"/>
                <w:szCs w:val="20"/>
              </w:rPr>
              <w:t xml:space="preserve">JUDr. Martinu </w:t>
            </w:r>
            <w:proofErr w:type="spellStart"/>
            <w:r>
              <w:rPr>
                <w:color w:val="000000" w:themeColor="text1"/>
                <w:sz w:val="20"/>
                <w:szCs w:val="20"/>
              </w:rPr>
              <w:t>Tocikovi</w:t>
            </w:r>
            <w:proofErr w:type="spellEnd"/>
          </w:p>
          <w:p w:rsidR="004B3194" w:rsidRPr="00206E3B" w:rsidRDefault="004B3194" w:rsidP="00C84981">
            <w:pPr>
              <w:adjustRightInd w:val="0"/>
              <w:rPr>
                <w:color w:val="000000" w:themeColor="text1"/>
                <w:sz w:val="20"/>
                <w:szCs w:val="20"/>
              </w:rPr>
            </w:pPr>
            <w:r w:rsidRPr="00206E3B">
              <w:rPr>
                <w:color w:val="000000" w:themeColor="text1"/>
                <w:sz w:val="20"/>
                <w:szCs w:val="20"/>
              </w:rPr>
              <w:t xml:space="preserve">Zbyňku </w:t>
            </w:r>
            <w:proofErr w:type="spellStart"/>
            <w:r w:rsidRPr="00206E3B">
              <w:rPr>
                <w:color w:val="000000" w:themeColor="text1"/>
                <w:sz w:val="20"/>
                <w:szCs w:val="20"/>
              </w:rPr>
              <w:t>Tonarovi</w:t>
            </w:r>
            <w:proofErr w:type="spellEnd"/>
          </w:p>
          <w:p w:rsidR="004B3194" w:rsidRPr="00206E3B" w:rsidRDefault="004B3194" w:rsidP="00C84981">
            <w:pPr>
              <w:adjustRightInd w:val="0"/>
              <w:rPr>
                <w:color w:val="000000" w:themeColor="text1"/>
                <w:sz w:val="20"/>
                <w:szCs w:val="20"/>
              </w:rPr>
            </w:pPr>
            <w:r w:rsidRPr="00206E3B">
              <w:rPr>
                <w:color w:val="000000" w:themeColor="text1"/>
                <w:sz w:val="20"/>
                <w:szCs w:val="20"/>
              </w:rPr>
              <w:t xml:space="preserve">Miloši </w:t>
            </w:r>
            <w:proofErr w:type="spellStart"/>
            <w:r w:rsidRPr="00206E3B">
              <w:rPr>
                <w:color w:val="000000" w:themeColor="text1"/>
                <w:sz w:val="20"/>
                <w:szCs w:val="20"/>
              </w:rPr>
              <w:t>Ullwerovi</w:t>
            </w:r>
            <w:proofErr w:type="spellEnd"/>
          </w:p>
          <w:p w:rsidR="004B3194" w:rsidRPr="00206E3B" w:rsidRDefault="004B3194" w:rsidP="00C84981">
            <w:pPr>
              <w:adjustRightInd w:val="0"/>
              <w:rPr>
                <w:color w:val="000000" w:themeColor="text1"/>
                <w:sz w:val="20"/>
                <w:szCs w:val="20"/>
              </w:rPr>
            </w:pPr>
            <w:r w:rsidRPr="00206E3B">
              <w:rPr>
                <w:color w:val="000000" w:themeColor="text1"/>
                <w:sz w:val="20"/>
                <w:szCs w:val="20"/>
              </w:rPr>
              <w:t xml:space="preserve">Ing. Davidu </w:t>
            </w:r>
            <w:proofErr w:type="spellStart"/>
            <w:r w:rsidRPr="00206E3B">
              <w:rPr>
                <w:color w:val="000000" w:themeColor="text1"/>
                <w:sz w:val="20"/>
                <w:szCs w:val="20"/>
              </w:rPr>
              <w:t>Vacovi</w:t>
            </w:r>
            <w:proofErr w:type="spellEnd"/>
            <w:r w:rsidRPr="00206E3B">
              <w:rPr>
                <w:color w:val="000000" w:themeColor="text1"/>
                <w:sz w:val="20"/>
                <w:szCs w:val="20"/>
              </w:rPr>
              <w:t>, Ph.D.</w:t>
            </w:r>
          </w:p>
          <w:p w:rsidR="004B3194" w:rsidRPr="00206E3B" w:rsidRDefault="004B3194" w:rsidP="00C84981">
            <w:pPr>
              <w:adjustRightInd w:val="0"/>
              <w:rPr>
                <w:color w:val="000000" w:themeColor="text1"/>
                <w:sz w:val="20"/>
                <w:szCs w:val="20"/>
              </w:rPr>
            </w:pPr>
            <w:r w:rsidRPr="00206E3B">
              <w:rPr>
                <w:color w:val="000000" w:themeColor="text1"/>
                <w:sz w:val="20"/>
                <w:szCs w:val="20"/>
              </w:rPr>
              <w:t>doc. Ing. Miloslavu Vachovi, CSc.</w:t>
            </w:r>
          </w:p>
          <w:p w:rsidR="004B3194" w:rsidRPr="00206E3B" w:rsidRDefault="004B3194" w:rsidP="00C84981">
            <w:pPr>
              <w:adjustRightInd w:val="0"/>
              <w:rPr>
                <w:color w:val="000000" w:themeColor="text1"/>
                <w:sz w:val="20"/>
                <w:szCs w:val="20"/>
              </w:rPr>
            </w:pPr>
            <w:r w:rsidRPr="00206E3B">
              <w:rPr>
                <w:color w:val="000000" w:themeColor="text1"/>
                <w:sz w:val="20"/>
                <w:szCs w:val="20"/>
              </w:rPr>
              <w:t>JUDr. Petru Valentovi</w:t>
            </w:r>
          </w:p>
          <w:p w:rsidR="006D0C46" w:rsidRPr="00206E3B" w:rsidRDefault="006D0C46" w:rsidP="00C84981">
            <w:pPr>
              <w:adjustRightInd w:val="0"/>
              <w:rPr>
                <w:color w:val="000000" w:themeColor="text1"/>
                <w:sz w:val="20"/>
                <w:szCs w:val="20"/>
              </w:rPr>
            </w:pPr>
            <w:r w:rsidRPr="00206E3B">
              <w:rPr>
                <w:color w:val="000000" w:themeColor="text1"/>
                <w:sz w:val="20"/>
                <w:szCs w:val="20"/>
              </w:rPr>
              <w:t xml:space="preserve">Ing. Ivanu </w:t>
            </w:r>
            <w:proofErr w:type="spellStart"/>
            <w:r w:rsidRPr="00206E3B">
              <w:rPr>
                <w:color w:val="000000" w:themeColor="text1"/>
                <w:sz w:val="20"/>
                <w:szCs w:val="20"/>
              </w:rPr>
              <w:t>Višňákovi</w:t>
            </w:r>
            <w:proofErr w:type="spellEnd"/>
          </w:p>
          <w:p w:rsidR="00893DD5" w:rsidRPr="00206E3B" w:rsidRDefault="00893DD5" w:rsidP="00C84981">
            <w:pPr>
              <w:adjustRightInd w:val="0"/>
              <w:rPr>
                <w:color w:val="000000" w:themeColor="text1"/>
                <w:sz w:val="20"/>
                <w:szCs w:val="20"/>
              </w:rPr>
            </w:pPr>
            <w:r w:rsidRPr="00206E3B">
              <w:rPr>
                <w:color w:val="000000" w:themeColor="text1"/>
                <w:sz w:val="20"/>
                <w:szCs w:val="20"/>
              </w:rPr>
              <w:t>Ing. Václavu Vomáčkovi</w:t>
            </w:r>
          </w:p>
          <w:p w:rsidR="004A7CBD" w:rsidRPr="00206E3B" w:rsidRDefault="004A7CBD" w:rsidP="00C84981">
            <w:pPr>
              <w:adjustRightInd w:val="0"/>
              <w:rPr>
                <w:color w:val="000000" w:themeColor="text1"/>
                <w:sz w:val="20"/>
                <w:szCs w:val="20"/>
              </w:rPr>
            </w:pPr>
            <w:r w:rsidRPr="00206E3B">
              <w:rPr>
                <w:color w:val="000000" w:themeColor="text1"/>
                <w:sz w:val="20"/>
                <w:szCs w:val="20"/>
              </w:rPr>
              <w:t>Ilju Wiesnerovi</w:t>
            </w:r>
          </w:p>
          <w:p w:rsidR="00C47121" w:rsidRPr="00206E3B" w:rsidRDefault="00C47121" w:rsidP="00C84981">
            <w:pPr>
              <w:adjustRightInd w:val="0"/>
              <w:rPr>
                <w:color w:val="000000" w:themeColor="text1"/>
                <w:sz w:val="20"/>
                <w:szCs w:val="20"/>
              </w:rPr>
            </w:pPr>
            <w:r w:rsidRPr="00206E3B">
              <w:rPr>
                <w:color w:val="000000" w:themeColor="text1"/>
                <w:sz w:val="20"/>
                <w:szCs w:val="20"/>
              </w:rPr>
              <w:t xml:space="preserve">Ing. Bc. Zuzaně </w:t>
            </w:r>
            <w:proofErr w:type="spellStart"/>
            <w:r w:rsidRPr="00206E3B">
              <w:rPr>
                <w:color w:val="000000" w:themeColor="text1"/>
                <w:sz w:val="20"/>
                <w:szCs w:val="20"/>
              </w:rPr>
              <w:t>Wudyové</w:t>
            </w:r>
            <w:proofErr w:type="spellEnd"/>
          </w:p>
          <w:p w:rsidR="00A74797" w:rsidRPr="00206E3B" w:rsidRDefault="00A74797" w:rsidP="00C84981">
            <w:pPr>
              <w:pStyle w:val="-wm-msonormal"/>
              <w:spacing w:before="0" w:beforeAutospacing="0" w:after="0" w:afterAutospacing="0"/>
              <w:rPr>
                <w:rStyle w:val="Siln"/>
                <w:b w:val="0"/>
                <w:bCs w:val="0"/>
                <w:color w:val="000000" w:themeColor="text1"/>
                <w:sz w:val="20"/>
                <w:szCs w:val="20"/>
              </w:rPr>
            </w:pPr>
            <w:r w:rsidRPr="00206E3B">
              <w:rPr>
                <w:rStyle w:val="Siln"/>
                <w:b w:val="0"/>
                <w:bCs w:val="0"/>
                <w:color w:val="000000" w:themeColor="text1"/>
                <w:sz w:val="20"/>
                <w:szCs w:val="20"/>
              </w:rPr>
              <w:t>Pavlu Zborníkovi</w:t>
            </w:r>
          </w:p>
          <w:p w:rsidR="00F64942" w:rsidRPr="00206E3B" w:rsidRDefault="00F64942" w:rsidP="00C84981">
            <w:pPr>
              <w:pStyle w:val="-wm-msonormal"/>
              <w:spacing w:before="0" w:beforeAutospacing="0" w:after="0" w:afterAutospacing="0"/>
              <w:rPr>
                <w:rStyle w:val="Siln"/>
                <w:b w:val="0"/>
                <w:bCs w:val="0"/>
                <w:color w:val="000000" w:themeColor="text1"/>
                <w:sz w:val="20"/>
                <w:szCs w:val="20"/>
              </w:rPr>
            </w:pPr>
            <w:r w:rsidRPr="00206E3B">
              <w:rPr>
                <w:rStyle w:val="Siln"/>
                <w:b w:val="0"/>
                <w:bCs w:val="0"/>
                <w:color w:val="000000" w:themeColor="text1"/>
                <w:sz w:val="20"/>
                <w:szCs w:val="20"/>
              </w:rPr>
              <w:t>Mgr. et Mgr. et Mgr. Tomáš</w:t>
            </w:r>
            <w:r w:rsidR="00C84981" w:rsidRPr="00206E3B">
              <w:rPr>
                <w:rStyle w:val="Siln"/>
                <w:b w:val="0"/>
                <w:bCs w:val="0"/>
                <w:color w:val="000000" w:themeColor="text1"/>
                <w:sz w:val="20"/>
                <w:szCs w:val="20"/>
              </w:rPr>
              <w:t>i</w:t>
            </w:r>
            <w:r w:rsidRPr="00206E3B">
              <w:rPr>
                <w:rStyle w:val="Siln"/>
                <w:b w:val="0"/>
                <w:bCs w:val="0"/>
                <w:color w:val="000000" w:themeColor="text1"/>
                <w:sz w:val="20"/>
                <w:szCs w:val="20"/>
              </w:rPr>
              <w:t xml:space="preserve"> </w:t>
            </w:r>
            <w:proofErr w:type="spellStart"/>
            <w:r w:rsidRPr="00206E3B">
              <w:rPr>
                <w:rStyle w:val="Siln"/>
                <w:b w:val="0"/>
                <w:bCs w:val="0"/>
                <w:color w:val="000000" w:themeColor="text1"/>
                <w:sz w:val="20"/>
                <w:szCs w:val="20"/>
              </w:rPr>
              <w:t>Zdechovsk</w:t>
            </w:r>
            <w:r w:rsidR="00C84981" w:rsidRPr="00206E3B">
              <w:rPr>
                <w:rStyle w:val="Siln"/>
                <w:b w:val="0"/>
                <w:bCs w:val="0"/>
                <w:color w:val="000000" w:themeColor="text1"/>
                <w:sz w:val="20"/>
                <w:szCs w:val="20"/>
              </w:rPr>
              <w:t>ému</w:t>
            </w:r>
            <w:proofErr w:type="spellEnd"/>
            <w:r w:rsidRPr="00206E3B">
              <w:rPr>
                <w:rStyle w:val="Siln"/>
                <w:b w:val="0"/>
                <w:bCs w:val="0"/>
                <w:color w:val="000000" w:themeColor="text1"/>
                <w:sz w:val="20"/>
                <w:szCs w:val="20"/>
              </w:rPr>
              <w:t>, MBA</w:t>
            </w:r>
          </w:p>
          <w:p w:rsidR="007A66B9" w:rsidRPr="00206E3B" w:rsidRDefault="007A66B9" w:rsidP="00C84981">
            <w:pPr>
              <w:pStyle w:val="-wm-msonormal"/>
              <w:spacing w:before="0" w:beforeAutospacing="0" w:after="0" w:afterAutospacing="0"/>
              <w:rPr>
                <w:rStyle w:val="Siln"/>
                <w:b w:val="0"/>
                <w:bCs w:val="0"/>
                <w:color w:val="000000" w:themeColor="text1"/>
                <w:sz w:val="20"/>
                <w:szCs w:val="20"/>
              </w:rPr>
            </w:pPr>
            <w:r w:rsidRPr="00206E3B">
              <w:rPr>
                <w:rStyle w:val="Siln"/>
                <w:b w:val="0"/>
                <w:bCs w:val="0"/>
                <w:color w:val="000000" w:themeColor="text1"/>
                <w:sz w:val="20"/>
                <w:szCs w:val="20"/>
              </w:rPr>
              <w:t>Ing. Janě Zemánkové</w:t>
            </w:r>
          </w:p>
          <w:p w:rsidR="001F0BF1" w:rsidRPr="00206E3B" w:rsidRDefault="001F0BF1" w:rsidP="00C84981">
            <w:pPr>
              <w:pStyle w:val="-wm-msonormal"/>
              <w:spacing w:before="0" w:beforeAutospacing="0" w:after="0" w:afterAutospacing="0"/>
              <w:rPr>
                <w:rStyle w:val="Siln"/>
                <w:b w:val="0"/>
                <w:bCs w:val="0"/>
                <w:color w:val="000000" w:themeColor="text1"/>
                <w:sz w:val="20"/>
                <w:szCs w:val="20"/>
              </w:rPr>
            </w:pPr>
            <w:r w:rsidRPr="00206E3B">
              <w:rPr>
                <w:rStyle w:val="Siln"/>
                <w:b w:val="0"/>
                <w:bCs w:val="0"/>
                <w:color w:val="000000" w:themeColor="text1"/>
                <w:sz w:val="20"/>
                <w:szCs w:val="20"/>
              </w:rPr>
              <w:t xml:space="preserve">Ing. Pavlu </w:t>
            </w:r>
            <w:proofErr w:type="spellStart"/>
            <w:r w:rsidRPr="00206E3B">
              <w:rPr>
                <w:rStyle w:val="Siln"/>
                <w:b w:val="0"/>
                <w:bCs w:val="0"/>
                <w:color w:val="000000" w:themeColor="text1"/>
                <w:sz w:val="20"/>
                <w:szCs w:val="20"/>
              </w:rPr>
              <w:t>Zugarovi</w:t>
            </w:r>
            <w:proofErr w:type="spellEnd"/>
          </w:p>
          <w:p w:rsidR="00C47121" w:rsidRPr="00206E3B" w:rsidRDefault="00C47121" w:rsidP="00C84981">
            <w:pPr>
              <w:pStyle w:val="-wm-msonormal"/>
              <w:spacing w:before="0" w:beforeAutospacing="0" w:after="0" w:afterAutospacing="0"/>
              <w:rPr>
                <w:color w:val="000000" w:themeColor="text1"/>
                <w:sz w:val="20"/>
                <w:szCs w:val="20"/>
              </w:rPr>
            </w:pPr>
            <w:r w:rsidRPr="00206E3B">
              <w:rPr>
                <w:rStyle w:val="Siln"/>
                <w:b w:val="0"/>
                <w:bCs w:val="0"/>
                <w:color w:val="000000" w:themeColor="text1"/>
                <w:sz w:val="20"/>
                <w:szCs w:val="20"/>
              </w:rPr>
              <w:t>Ing. Ott</w:t>
            </w:r>
            <w:r w:rsidR="009B0A0A">
              <w:rPr>
                <w:rStyle w:val="Siln"/>
                <w:b w:val="0"/>
                <w:bCs w:val="0"/>
                <w:color w:val="000000" w:themeColor="text1"/>
                <w:sz w:val="20"/>
                <w:szCs w:val="20"/>
              </w:rPr>
              <w:t>u</w:t>
            </w:r>
            <w:r w:rsidRPr="00206E3B">
              <w:rPr>
                <w:rStyle w:val="Siln"/>
                <w:b w:val="0"/>
                <w:bCs w:val="0"/>
                <w:color w:val="000000" w:themeColor="text1"/>
                <w:sz w:val="20"/>
                <w:szCs w:val="20"/>
              </w:rPr>
              <w:t xml:space="preserve"> </w:t>
            </w:r>
            <w:proofErr w:type="spellStart"/>
            <w:r w:rsidRPr="00206E3B">
              <w:rPr>
                <w:rStyle w:val="Siln"/>
                <w:b w:val="0"/>
                <w:bCs w:val="0"/>
                <w:color w:val="000000" w:themeColor="text1"/>
                <w:sz w:val="20"/>
                <w:szCs w:val="20"/>
              </w:rPr>
              <w:t>Žallmannovi</w:t>
            </w:r>
            <w:proofErr w:type="spellEnd"/>
          </w:p>
          <w:p w:rsidR="00C47121" w:rsidRPr="00206E3B" w:rsidRDefault="00C47121" w:rsidP="00C84981">
            <w:pPr>
              <w:adjustRightInd w:val="0"/>
              <w:contextualSpacing/>
              <w:rPr>
                <w:b/>
                <w:color w:val="000000" w:themeColor="text1"/>
                <w:sz w:val="20"/>
                <w:szCs w:val="20"/>
              </w:rPr>
            </w:pPr>
          </w:p>
        </w:tc>
      </w:tr>
    </w:tbl>
    <w:p w:rsidR="00333B11" w:rsidRPr="00206E3B" w:rsidRDefault="00333B11" w:rsidP="00673F2A">
      <w:pPr>
        <w:adjustRightInd w:val="0"/>
        <w:contextualSpacing/>
        <w:rPr>
          <w:b/>
          <w:color w:val="000000" w:themeColor="text1"/>
          <w:sz w:val="28"/>
          <w:szCs w:val="28"/>
        </w:rPr>
        <w:sectPr w:rsidR="00333B11" w:rsidRPr="00206E3B" w:rsidSect="00C37601">
          <w:type w:val="continuous"/>
          <w:pgSz w:w="11900" w:h="16840"/>
          <w:pgMar w:top="1417" w:right="980" w:bottom="1417" w:left="993" w:header="708" w:footer="708" w:gutter="0"/>
          <w:cols w:space="296"/>
          <w:docGrid w:linePitch="360"/>
        </w:sectPr>
      </w:pPr>
    </w:p>
    <w:p w:rsidR="009C242C" w:rsidRPr="00206E3B" w:rsidRDefault="009C242C" w:rsidP="00673F2A">
      <w:pPr>
        <w:adjustRightInd w:val="0"/>
        <w:contextualSpacing/>
        <w:rPr>
          <w:b/>
          <w:color w:val="000000" w:themeColor="text1"/>
          <w:sz w:val="28"/>
          <w:szCs w:val="28"/>
        </w:rPr>
      </w:pPr>
      <w:r w:rsidRPr="00206E3B">
        <w:rPr>
          <w:b/>
          <w:color w:val="000000" w:themeColor="text1"/>
          <w:sz w:val="28"/>
          <w:szCs w:val="28"/>
        </w:rPr>
        <w:lastRenderedPageBreak/>
        <w:t>Přehled zákona o myslivosti</w:t>
      </w:r>
    </w:p>
    <w:p w:rsidR="00887318" w:rsidRPr="00206E3B" w:rsidRDefault="00887318" w:rsidP="00673F2A">
      <w:pPr>
        <w:adjustRightInd w:val="0"/>
        <w:contextualSpacing/>
        <w:rPr>
          <w:b/>
          <w:i/>
          <w:color w:val="000000" w:themeColor="text1"/>
          <w:sz w:val="15"/>
          <w:szCs w:val="15"/>
        </w:rPr>
      </w:pPr>
    </w:p>
    <w:p w:rsidR="009F7D34" w:rsidRDefault="009F7D34" w:rsidP="00673F2A">
      <w:pPr>
        <w:pStyle w:val="Nadpis2"/>
        <w:adjustRightInd w:val="0"/>
        <w:spacing w:before="0"/>
        <w:contextualSpacing/>
        <w:jc w:val="left"/>
        <w:rPr>
          <w:rFonts w:ascii="Times New Roman" w:hAnsi="Times New Roman" w:cs="Times New Roman"/>
          <w:color w:val="000000" w:themeColor="text1"/>
          <w:sz w:val="20"/>
          <w:szCs w:val="20"/>
        </w:rPr>
      </w:pPr>
    </w:p>
    <w:p w:rsidR="00823A46" w:rsidRPr="00823A46" w:rsidRDefault="00823A46" w:rsidP="00823A46">
      <w:pPr>
        <w:pStyle w:val="Zkladntext"/>
        <w:rPr>
          <w:lang w:val="en-US"/>
        </w:rPr>
      </w:pPr>
    </w:p>
    <w:p w:rsidR="00887318" w:rsidRPr="00206E3B" w:rsidRDefault="00887318" w:rsidP="00673F2A">
      <w:pPr>
        <w:pStyle w:val="Nadpis2"/>
        <w:adjustRightInd w:val="0"/>
        <w:spacing w:before="0"/>
        <w:contextualSpacing/>
        <w:jc w:val="left"/>
        <w:rPr>
          <w:rFonts w:ascii="Times New Roman" w:hAnsi="Times New Roman" w:cs="Times New Roman"/>
          <w:color w:val="000000" w:themeColor="text1"/>
          <w:sz w:val="20"/>
          <w:szCs w:val="20"/>
        </w:rPr>
      </w:pPr>
      <w:r w:rsidRPr="00206E3B">
        <w:rPr>
          <w:rFonts w:ascii="Times New Roman" w:hAnsi="Times New Roman" w:cs="Times New Roman"/>
          <w:color w:val="000000" w:themeColor="text1"/>
          <w:sz w:val="20"/>
          <w:szCs w:val="20"/>
        </w:rPr>
        <w:t>Č</w:t>
      </w:r>
      <w:r w:rsidR="005A6168" w:rsidRPr="00206E3B">
        <w:rPr>
          <w:rFonts w:ascii="Times New Roman" w:hAnsi="Times New Roman" w:cs="Times New Roman"/>
          <w:color w:val="000000" w:themeColor="text1"/>
          <w:sz w:val="20"/>
          <w:szCs w:val="20"/>
        </w:rPr>
        <w:t xml:space="preserve"> </w:t>
      </w:r>
      <w:r w:rsidRPr="00206E3B">
        <w:rPr>
          <w:rFonts w:ascii="Times New Roman" w:hAnsi="Times New Roman" w:cs="Times New Roman"/>
          <w:color w:val="000000" w:themeColor="text1"/>
          <w:sz w:val="20"/>
          <w:szCs w:val="20"/>
        </w:rPr>
        <w:t>Á</w:t>
      </w:r>
      <w:r w:rsidR="005A6168" w:rsidRPr="00206E3B">
        <w:rPr>
          <w:rFonts w:ascii="Times New Roman" w:hAnsi="Times New Roman" w:cs="Times New Roman"/>
          <w:color w:val="000000" w:themeColor="text1"/>
          <w:sz w:val="20"/>
          <w:szCs w:val="20"/>
        </w:rPr>
        <w:t xml:space="preserve"> </w:t>
      </w:r>
      <w:r w:rsidRPr="00206E3B">
        <w:rPr>
          <w:rFonts w:ascii="Times New Roman" w:hAnsi="Times New Roman" w:cs="Times New Roman"/>
          <w:color w:val="000000" w:themeColor="text1"/>
          <w:sz w:val="20"/>
          <w:szCs w:val="20"/>
        </w:rPr>
        <w:t>S</w:t>
      </w:r>
      <w:r w:rsidR="005A6168" w:rsidRPr="00206E3B">
        <w:rPr>
          <w:rFonts w:ascii="Times New Roman" w:hAnsi="Times New Roman" w:cs="Times New Roman"/>
          <w:color w:val="000000" w:themeColor="text1"/>
          <w:sz w:val="20"/>
          <w:szCs w:val="20"/>
        </w:rPr>
        <w:t xml:space="preserve"> </w:t>
      </w:r>
      <w:r w:rsidRPr="00206E3B">
        <w:rPr>
          <w:rFonts w:ascii="Times New Roman" w:hAnsi="Times New Roman" w:cs="Times New Roman"/>
          <w:color w:val="000000" w:themeColor="text1"/>
          <w:sz w:val="20"/>
          <w:szCs w:val="20"/>
        </w:rPr>
        <w:t>T</w:t>
      </w:r>
      <w:r w:rsidR="005A6168" w:rsidRPr="00206E3B">
        <w:rPr>
          <w:rFonts w:ascii="Times New Roman" w:hAnsi="Times New Roman" w:cs="Times New Roman"/>
          <w:color w:val="000000" w:themeColor="text1"/>
          <w:sz w:val="20"/>
          <w:szCs w:val="20"/>
        </w:rPr>
        <w:t xml:space="preserve"> </w:t>
      </w:r>
      <w:r w:rsidRPr="00206E3B">
        <w:rPr>
          <w:rFonts w:ascii="Times New Roman" w:hAnsi="Times New Roman" w:cs="Times New Roman"/>
          <w:color w:val="000000" w:themeColor="text1"/>
          <w:sz w:val="20"/>
          <w:szCs w:val="20"/>
        </w:rPr>
        <w:t xml:space="preserve"> </w:t>
      </w:r>
      <w:r w:rsidR="005A6168" w:rsidRPr="00206E3B">
        <w:rPr>
          <w:rFonts w:ascii="Times New Roman" w:hAnsi="Times New Roman" w:cs="Times New Roman"/>
          <w:color w:val="000000" w:themeColor="text1"/>
          <w:sz w:val="20"/>
          <w:szCs w:val="20"/>
        </w:rPr>
        <w:t xml:space="preserve"> </w:t>
      </w:r>
      <w:r w:rsidRPr="00206E3B">
        <w:rPr>
          <w:rFonts w:ascii="Times New Roman" w:hAnsi="Times New Roman" w:cs="Times New Roman"/>
          <w:color w:val="000000" w:themeColor="text1"/>
          <w:sz w:val="20"/>
          <w:szCs w:val="20"/>
        </w:rPr>
        <w:t>P</w:t>
      </w:r>
      <w:r w:rsidR="005A6168" w:rsidRPr="00206E3B">
        <w:rPr>
          <w:rFonts w:ascii="Times New Roman" w:hAnsi="Times New Roman" w:cs="Times New Roman"/>
          <w:color w:val="000000" w:themeColor="text1"/>
          <w:sz w:val="20"/>
          <w:szCs w:val="20"/>
        </w:rPr>
        <w:t xml:space="preserve"> </w:t>
      </w:r>
      <w:r w:rsidRPr="00206E3B">
        <w:rPr>
          <w:rFonts w:ascii="Times New Roman" w:hAnsi="Times New Roman" w:cs="Times New Roman"/>
          <w:color w:val="000000" w:themeColor="text1"/>
          <w:sz w:val="20"/>
          <w:szCs w:val="20"/>
        </w:rPr>
        <w:t>R</w:t>
      </w:r>
      <w:r w:rsidR="005A6168" w:rsidRPr="00206E3B">
        <w:rPr>
          <w:rFonts w:ascii="Times New Roman" w:hAnsi="Times New Roman" w:cs="Times New Roman"/>
          <w:color w:val="000000" w:themeColor="text1"/>
          <w:sz w:val="20"/>
          <w:szCs w:val="20"/>
        </w:rPr>
        <w:t xml:space="preserve"> </w:t>
      </w:r>
      <w:r w:rsidRPr="00206E3B">
        <w:rPr>
          <w:rFonts w:ascii="Times New Roman" w:hAnsi="Times New Roman" w:cs="Times New Roman"/>
          <w:color w:val="000000" w:themeColor="text1"/>
          <w:sz w:val="20"/>
          <w:szCs w:val="20"/>
        </w:rPr>
        <w:t>V</w:t>
      </w:r>
      <w:r w:rsidR="005A6168" w:rsidRPr="00206E3B">
        <w:rPr>
          <w:rFonts w:ascii="Times New Roman" w:hAnsi="Times New Roman" w:cs="Times New Roman"/>
          <w:color w:val="000000" w:themeColor="text1"/>
          <w:sz w:val="20"/>
          <w:szCs w:val="20"/>
        </w:rPr>
        <w:t xml:space="preserve"> </w:t>
      </w:r>
      <w:r w:rsidRPr="00206E3B">
        <w:rPr>
          <w:rFonts w:ascii="Times New Roman" w:hAnsi="Times New Roman" w:cs="Times New Roman"/>
          <w:color w:val="000000" w:themeColor="text1"/>
          <w:sz w:val="20"/>
          <w:szCs w:val="20"/>
        </w:rPr>
        <w:t>N</w:t>
      </w:r>
      <w:r w:rsidR="005A6168" w:rsidRPr="00206E3B">
        <w:rPr>
          <w:rFonts w:ascii="Times New Roman" w:hAnsi="Times New Roman" w:cs="Times New Roman"/>
          <w:color w:val="000000" w:themeColor="text1"/>
          <w:sz w:val="20"/>
          <w:szCs w:val="20"/>
        </w:rPr>
        <w:t xml:space="preserve"> </w:t>
      </w:r>
      <w:r w:rsidRPr="00206E3B">
        <w:rPr>
          <w:rFonts w:ascii="Times New Roman" w:hAnsi="Times New Roman" w:cs="Times New Roman"/>
          <w:color w:val="000000" w:themeColor="text1"/>
          <w:sz w:val="20"/>
          <w:szCs w:val="20"/>
        </w:rPr>
        <w:t>Í</w:t>
      </w:r>
    </w:p>
    <w:p w:rsidR="00F02202" w:rsidRPr="00206E3B" w:rsidRDefault="00F02202" w:rsidP="00673F2A">
      <w:pPr>
        <w:pStyle w:val="Nadpis2"/>
        <w:adjustRightInd w:val="0"/>
        <w:spacing w:before="0"/>
        <w:contextualSpacing/>
        <w:jc w:val="left"/>
        <w:rPr>
          <w:rFonts w:ascii="Times New Roman" w:hAnsi="Times New Roman" w:cs="Times New Roman"/>
          <w:color w:val="000000" w:themeColor="text1"/>
          <w:sz w:val="20"/>
          <w:szCs w:val="20"/>
        </w:rPr>
      </w:pPr>
      <w:proofErr w:type="spellStart"/>
      <w:r w:rsidRPr="00206E3B">
        <w:rPr>
          <w:rFonts w:ascii="Times New Roman" w:hAnsi="Times New Roman" w:cs="Times New Roman"/>
          <w:color w:val="000000" w:themeColor="text1"/>
          <w:sz w:val="20"/>
          <w:szCs w:val="20"/>
        </w:rPr>
        <w:t>M</w:t>
      </w:r>
      <w:r w:rsidR="001F561D">
        <w:rPr>
          <w:rFonts w:ascii="Times New Roman" w:hAnsi="Times New Roman" w:cs="Times New Roman"/>
          <w:color w:val="000000" w:themeColor="text1"/>
          <w:sz w:val="20"/>
          <w:szCs w:val="20"/>
        </w:rPr>
        <w:t>y</w:t>
      </w:r>
      <w:r w:rsidR="00BE3D8B">
        <w:rPr>
          <w:rFonts w:ascii="Times New Roman" w:hAnsi="Times New Roman" w:cs="Times New Roman"/>
          <w:color w:val="000000" w:themeColor="text1"/>
          <w:sz w:val="20"/>
          <w:szCs w:val="20"/>
        </w:rPr>
        <w:t>s</w:t>
      </w:r>
      <w:r w:rsidR="001F561D">
        <w:rPr>
          <w:rFonts w:ascii="Times New Roman" w:hAnsi="Times New Roman" w:cs="Times New Roman"/>
          <w:color w:val="000000" w:themeColor="text1"/>
          <w:sz w:val="20"/>
          <w:szCs w:val="20"/>
        </w:rPr>
        <w:t>livost</w:t>
      </w:r>
      <w:proofErr w:type="spellEnd"/>
    </w:p>
    <w:p w:rsidR="00F02202" w:rsidRPr="00206E3B" w:rsidRDefault="00F02202" w:rsidP="00673F2A">
      <w:pPr>
        <w:pStyle w:val="Nadpis2"/>
        <w:adjustRightInd w:val="0"/>
        <w:spacing w:before="0"/>
        <w:contextualSpacing/>
        <w:jc w:val="left"/>
        <w:rPr>
          <w:rFonts w:ascii="Times New Roman" w:hAnsi="Times New Roman" w:cs="Times New Roman"/>
          <w:color w:val="000000" w:themeColor="text1"/>
          <w:sz w:val="20"/>
          <w:szCs w:val="20"/>
        </w:rPr>
      </w:pPr>
    </w:p>
    <w:p w:rsidR="00EF2081" w:rsidRPr="00206E3B" w:rsidRDefault="00EF2081" w:rsidP="00EF2081">
      <w:pPr>
        <w:adjustRightInd w:val="0"/>
        <w:contextualSpacing/>
        <w:rPr>
          <w:color w:val="000000" w:themeColor="text1"/>
          <w:sz w:val="20"/>
          <w:szCs w:val="20"/>
        </w:rPr>
      </w:pPr>
      <w:r w:rsidRPr="00206E3B">
        <w:rPr>
          <w:color w:val="000000" w:themeColor="text1"/>
          <w:sz w:val="20"/>
          <w:szCs w:val="20"/>
        </w:rPr>
        <w:t>HLAVA I</w:t>
      </w:r>
    </w:p>
    <w:p w:rsidR="00887318" w:rsidRPr="00206E3B" w:rsidRDefault="00211275" w:rsidP="00673F2A">
      <w:pPr>
        <w:pStyle w:val="Nadpis2"/>
        <w:adjustRightInd w:val="0"/>
        <w:spacing w:before="0"/>
        <w:contextualSpacing/>
        <w:jc w:val="left"/>
        <w:rPr>
          <w:rFonts w:ascii="Times New Roman" w:hAnsi="Times New Roman" w:cs="Times New Roman"/>
          <w:b w:val="0"/>
          <w:color w:val="000000" w:themeColor="text1"/>
          <w:sz w:val="20"/>
          <w:szCs w:val="20"/>
        </w:rPr>
      </w:pPr>
      <w:r w:rsidRPr="00206E3B">
        <w:rPr>
          <w:rFonts w:ascii="Times New Roman" w:hAnsi="Times New Roman" w:cs="Times New Roman"/>
          <w:b w:val="0"/>
          <w:color w:val="000000" w:themeColor="text1"/>
          <w:sz w:val="20"/>
          <w:szCs w:val="20"/>
        </w:rPr>
        <w:t>PROV</w:t>
      </w:r>
      <w:r w:rsidR="00BB173D" w:rsidRPr="00206E3B">
        <w:rPr>
          <w:rFonts w:ascii="Times New Roman" w:hAnsi="Times New Roman" w:cs="Times New Roman"/>
          <w:b w:val="0"/>
          <w:color w:val="000000" w:themeColor="text1"/>
          <w:sz w:val="20"/>
          <w:szCs w:val="20"/>
        </w:rPr>
        <w:t>ÁDĚNÍ PRÁVA</w:t>
      </w:r>
      <w:r w:rsidRPr="00206E3B">
        <w:rPr>
          <w:rFonts w:ascii="Times New Roman" w:hAnsi="Times New Roman" w:cs="Times New Roman"/>
          <w:b w:val="0"/>
          <w:color w:val="000000" w:themeColor="text1"/>
          <w:sz w:val="20"/>
          <w:szCs w:val="20"/>
        </w:rPr>
        <w:t xml:space="preserve"> MYSLIVOSTI                                                                                                                             </w:t>
      </w:r>
    </w:p>
    <w:p w:rsidR="007C5A04" w:rsidRPr="00206E3B" w:rsidRDefault="007C5A04" w:rsidP="00673F2A">
      <w:pPr>
        <w:pStyle w:val="Zkladntext"/>
        <w:adjustRightInd w:val="0"/>
        <w:spacing w:after="0"/>
        <w:contextualSpacing/>
        <w:rPr>
          <w:color w:val="000000" w:themeColor="text1"/>
          <w:sz w:val="20"/>
          <w:szCs w:val="20"/>
          <w:lang w:val="en-US"/>
        </w:rPr>
      </w:pPr>
    </w:p>
    <w:p w:rsidR="006C6E28" w:rsidRPr="00206E3B" w:rsidRDefault="006C6E28" w:rsidP="006C6E28">
      <w:pPr>
        <w:adjustRightInd w:val="0"/>
        <w:contextualSpacing/>
        <w:rPr>
          <w:color w:val="000000" w:themeColor="text1"/>
          <w:sz w:val="20"/>
          <w:szCs w:val="20"/>
        </w:rPr>
      </w:pPr>
      <w:r w:rsidRPr="00206E3B">
        <w:rPr>
          <w:color w:val="000000" w:themeColor="text1"/>
          <w:sz w:val="20"/>
          <w:szCs w:val="20"/>
        </w:rPr>
        <w:t>Díl 1</w:t>
      </w:r>
    </w:p>
    <w:p w:rsidR="001A56CF" w:rsidRPr="00206E3B" w:rsidRDefault="00A65D10" w:rsidP="00673F2A">
      <w:pPr>
        <w:adjustRightInd w:val="0"/>
        <w:contextualSpacing/>
        <w:rPr>
          <w:color w:val="000000" w:themeColor="text1"/>
          <w:sz w:val="20"/>
          <w:szCs w:val="20"/>
        </w:rPr>
      </w:pPr>
      <w:r w:rsidRPr="00206E3B">
        <w:rPr>
          <w:color w:val="000000" w:themeColor="text1"/>
          <w:sz w:val="20"/>
          <w:szCs w:val="20"/>
        </w:rPr>
        <w:t>Obecná ustanovení</w:t>
      </w:r>
    </w:p>
    <w:p w:rsidR="00887318" w:rsidRPr="00206E3B" w:rsidRDefault="00BD146A" w:rsidP="00673F2A">
      <w:pPr>
        <w:adjustRightInd w:val="0"/>
        <w:contextualSpacing/>
        <w:rPr>
          <w:b/>
          <w:color w:val="000000" w:themeColor="text1"/>
          <w:sz w:val="20"/>
          <w:szCs w:val="20"/>
        </w:rPr>
      </w:pPr>
      <w:r w:rsidRPr="00206E3B">
        <w:rPr>
          <w:color w:val="000000" w:themeColor="text1"/>
          <w:sz w:val="20"/>
          <w:szCs w:val="20"/>
        </w:rPr>
        <w:t xml:space="preserve">§ 1 </w:t>
      </w:r>
      <w:r w:rsidR="00887318" w:rsidRPr="00206E3B">
        <w:rPr>
          <w:b/>
          <w:color w:val="000000" w:themeColor="text1"/>
          <w:sz w:val="20"/>
          <w:szCs w:val="20"/>
        </w:rPr>
        <w:t>Předmět úpravy</w:t>
      </w:r>
    </w:p>
    <w:p w:rsidR="00887318" w:rsidRPr="00206E3B" w:rsidRDefault="00BD146A" w:rsidP="00673F2A">
      <w:pPr>
        <w:adjustRightInd w:val="0"/>
        <w:contextualSpacing/>
        <w:rPr>
          <w:b/>
          <w:color w:val="000000" w:themeColor="text1"/>
          <w:sz w:val="20"/>
          <w:szCs w:val="20"/>
        </w:rPr>
      </w:pPr>
      <w:r w:rsidRPr="00206E3B">
        <w:rPr>
          <w:color w:val="000000" w:themeColor="text1"/>
          <w:sz w:val="20"/>
          <w:szCs w:val="20"/>
        </w:rPr>
        <w:t xml:space="preserve">§ 2 </w:t>
      </w:r>
      <w:r w:rsidR="00887318" w:rsidRPr="00206E3B">
        <w:rPr>
          <w:b/>
          <w:color w:val="000000" w:themeColor="text1"/>
          <w:sz w:val="20"/>
          <w:szCs w:val="20"/>
        </w:rPr>
        <w:t>Vymezení pojmů</w:t>
      </w:r>
    </w:p>
    <w:p w:rsidR="002977AD" w:rsidRPr="00206E3B" w:rsidRDefault="002977AD" w:rsidP="00673F2A">
      <w:pPr>
        <w:adjustRightInd w:val="0"/>
        <w:contextualSpacing/>
        <w:rPr>
          <w:color w:val="000000" w:themeColor="text1"/>
          <w:sz w:val="20"/>
          <w:szCs w:val="20"/>
        </w:rPr>
      </w:pPr>
    </w:p>
    <w:p w:rsidR="006C6E28" w:rsidRPr="00206E3B" w:rsidRDefault="006C6E28" w:rsidP="00673F2A">
      <w:pPr>
        <w:adjustRightInd w:val="0"/>
        <w:contextualSpacing/>
        <w:rPr>
          <w:color w:val="000000" w:themeColor="text1"/>
          <w:sz w:val="20"/>
          <w:szCs w:val="20"/>
        </w:rPr>
      </w:pPr>
      <w:r w:rsidRPr="00206E3B">
        <w:rPr>
          <w:color w:val="000000" w:themeColor="text1"/>
          <w:sz w:val="20"/>
          <w:szCs w:val="20"/>
        </w:rPr>
        <w:t>Díl 2</w:t>
      </w:r>
    </w:p>
    <w:p w:rsidR="00887318" w:rsidRPr="00206E3B" w:rsidRDefault="00C65E37" w:rsidP="00673F2A">
      <w:pPr>
        <w:adjustRightInd w:val="0"/>
        <w:contextualSpacing/>
        <w:rPr>
          <w:color w:val="000000" w:themeColor="text1"/>
          <w:sz w:val="20"/>
          <w:szCs w:val="20"/>
        </w:rPr>
      </w:pPr>
      <w:r w:rsidRPr="00206E3B">
        <w:rPr>
          <w:color w:val="000000" w:themeColor="text1"/>
          <w:sz w:val="20"/>
          <w:szCs w:val="20"/>
        </w:rPr>
        <w:t>Ochrana myslivosti</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3 </w:t>
      </w:r>
      <w:r w:rsidR="00887318" w:rsidRPr="00206E3B">
        <w:rPr>
          <w:b/>
          <w:color w:val="000000" w:themeColor="text1"/>
          <w:sz w:val="20"/>
          <w:szCs w:val="20"/>
        </w:rPr>
        <w:t xml:space="preserve">Základní </w:t>
      </w:r>
      <w:r w:rsidR="006413F4" w:rsidRPr="00206E3B">
        <w:rPr>
          <w:b/>
          <w:color w:val="000000" w:themeColor="text1"/>
          <w:sz w:val="20"/>
          <w:szCs w:val="20"/>
        </w:rPr>
        <w:t>zásady ochrany</w:t>
      </w:r>
    </w:p>
    <w:p w:rsidR="00887318" w:rsidRPr="00206E3B" w:rsidRDefault="00BD146A" w:rsidP="00673F2A">
      <w:pPr>
        <w:adjustRightInd w:val="0"/>
        <w:contextualSpacing/>
        <w:rPr>
          <w:b/>
          <w:color w:val="000000" w:themeColor="text1"/>
          <w:sz w:val="20"/>
          <w:szCs w:val="20"/>
        </w:rPr>
      </w:pPr>
      <w:r w:rsidRPr="00206E3B">
        <w:rPr>
          <w:color w:val="000000" w:themeColor="text1"/>
          <w:sz w:val="20"/>
          <w:szCs w:val="20"/>
        </w:rPr>
        <w:t xml:space="preserve">§ 4 </w:t>
      </w:r>
      <w:r w:rsidR="00887318" w:rsidRPr="00206E3B">
        <w:rPr>
          <w:b/>
          <w:color w:val="000000" w:themeColor="text1"/>
          <w:sz w:val="20"/>
          <w:szCs w:val="20"/>
        </w:rPr>
        <w:t>Doba a podmínky lovu</w:t>
      </w:r>
      <w:r w:rsidR="00404114" w:rsidRPr="00206E3B">
        <w:rPr>
          <w:b/>
          <w:color w:val="000000" w:themeColor="text1"/>
          <w:sz w:val="20"/>
          <w:szCs w:val="20"/>
        </w:rPr>
        <w:t xml:space="preserve"> zvěře</w:t>
      </w:r>
    </w:p>
    <w:p w:rsidR="00887318" w:rsidRPr="00206E3B" w:rsidRDefault="00BD146A" w:rsidP="00673F2A">
      <w:pPr>
        <w:adjustRightInd w:val="0"/>
        <w:contextualSpacing/>
        <w:rPr>
          <w:b/>
          <w:color w:val="000000" w:themeColor="text1"/>
          <w:sz w:val="20"/>
          <w:szCs w:val="20"/>
        </w:rPr>
      </w:pPr>
      <w:r w:rsidRPr="00206E3B">
        <w:rPr>
          <w:color w:val="000000" w:themeColor="text1"/>
          <w:sz w:val="20"/>
          <w:szCs w:val="20"/>
        </w:rPr>
        <w:t xml:space="preserve">§ 5 </w:t>
      </w:r>
      <w:r w:rsidR="00887318" w:rsidRPr="00206E3B">
        <w:rPr>
          <w:b/>
          <w:color w:val="000000" w:themeColor="text1"/>
          <w:sz w:val="20"/>
          <w:szCs w:val="20"/>
        </w:rPr>
        <w:t>Omezení a zákazy</w:t>
      </w:r>
      <w:r w:rsidR="00CA040C" w:rsidRPr="00206E3B">
        <w:rPr>
          <w:b/>
          <w:color w:val="000000" w:themeColor="text1"/>
          <w:sz w:val="20"/>
          <w:szCs w:val="20"/>
        </w:rPr>
        <w:t xml:space="preserve"> v zájmu ochrany</w:t>
      </w:r>
    </w:p>
    <w:p w:rsidR="00887318" w:rsidRPr="00206E3B" w:rsidRDefault="00BD146A" w:rsidP="009D463C">
      <w:pPr>
        <w:adjustRightInd w:val="0"/>
        <w:contextualSpacing/>
        <w:rPr>
          <w:color w:val="000000" w:themeColor="text1"/>
          <w:sz w:val="20"/>
          <w:szCs w:val="20"/>
        </w:rPr>
      </w:pPr>
      <w:r w:rsidRPr="00206E3B">
        <w:rPr>
          <w:color w:val="000000" w:themeColor="text1"/>
          <w:sz w:val="20"/>
          <w:szCs w:val="20"/>
        </w:rPr>
        <w:t xml:space="preserve">§ 6 </w:t>
      </w:r>
      <w:r w:rsidR="00887318" w:rsidRPr="00206E3B">
        <w:rPr>
          <w:b/>
          <w:color w:val="000000" w:themeColor="text1"/>
          <w:sz w:val="20"/>
          <w:szCs w:val="20"/>
        </w:rPr>
        <w:t>Povinnosti vlastníků zvířat a vlastníků pozemků</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7 </w:t>
      </w:r>
      <w:r w:rsidR="00887318" w:rsidRPr="00206E3B">
        <w:rPr>
          <w:b/>
          <w:color w:val="000000" w:themeColor="text1"/>
          <w:sz w:val="20"/>
          <w:szCs w:val="20"/>
        </w:rPr>
        <w:t>Povinnosti uživatelů honiteb</w:t>
      </w:r>
    </w:p>
    <w:p w:rsidR="00887318" w:rsidRPr="00206E3B" w:rsidRDefault="00887318" w:rsidP="00673F2A">
      <w:pPr>
        <w:pStyle w:val="Nadpis2"/>
        <w:adjustRightInd w:val="0"/>
        <w:spacing w:before="0"/>
        <w:contextualSpacing/>
        <w:jc w:val="left"/>
        <w:rPr>
          <w:rFonts w:ascii="Times New Roman" w:hAnsi="Times New Roman" w:cs="Times New Roman"/>
          <w:color w:val="000000" w:themeColor="text1"/>
          <w:sz w:val="20"/>
          <w:szCs w:val="20"/>
        </w:rPr>
      </w:pPr>
    </w:p>
    <w:p w:rsidR="00A74FA1" w:rsidRPr="00206E3B" w:rsidRDefault="00A74FA1" w:rsidP="00A74FA1">
      <w:pPr>
        <w:adjustRightInd w:val="0"/>
        <w:contextualSpacing/>
        <w:rPr>
          <w:color w:val="000000" w:themeColor="text1"/>
          <w:sz w:val="20"/>
          <w:szCs w:val="20"/>
        </w:rPr>
      </w:pPr>
      <w:r w:rsidRPr="00206E3B">
        <w:rPr>
          <w:color w:val="000000" w:themeColor="text1"/>
          <w:sz w:val="20"/>
          <w:szCs w:val="20"/>
        </w:rPr>
        <w:t>Díl 3</w:t>
      </w:r>
    </w:p>
    <w:p w:rsidR="00A74FA1" w:rsidRPr="00206E3B" w:rsidRDefault="00A74FA1" w:rsidP="00A74FA1">
      <w:pPr>
        <w:adjustRightInd w:val="0"/>
        <w:contextualSpacing/>
        <w:rPr>
          <w:color w:val="000000" w:themeColor="text1"/>
          <w:sz w:val="20"/>
          <w:szCs w:val="20"/>
        </w:rPr>
      </w:pPr>
      <w:r w:rsidRPr="00206E3B">
        <w:rPr>
          <w:color w:val="000000" w:themeColor="text1"/>
          <w:sz w:val="20"/>
          <w:szCs w:val="20"/>
        </w:rPr>
        <w:t>Chov zvěře</w:t>
      </w:r>
    </w:p>
    <w:p w:rsidR="00887318" w:rsidRPr="00206E3B" w:rsidRDefault="00BD146A" w:rsidP="00673F2A">
      <w:pPr>
        <w:adjustRightInd w:val="0"/>
        <w:contextualSpacing/>
        <w:rPr>
          <w:b/>
          <w:color w:val="000000" w:themeColor="text1"/>
          <w:sz w:val="20"/>
          <w:szCs w:val="20"/>
        </w:rPr>
      </w:pPr>
      <w:r w:rsidRPr="00206E3B">
        <w:rPr>
          <w:color w:val="000000" w:themeColor="text1"/>
          <w:sz w:val="20"/>
          <w:szCs w:val="20"/>
        </w:rPr>
        <w:t xml:space="preserve">§ 8 </w:t>
      </w:r>
      <w:r w:rsidR="00887318" w:rsidRPr="00206E3B">
        <w:rPr>
          <w:b/>
          <w:color w:val="000000" w:themeColor="text1"/>
          <w:sz w:val="20"/>
          <w:szCs w:val="20"/>
        </w:rPr>
        <w:t>Zásady chovu</w:t>
      </w:r>
      <w:r w:rsidR="00C050E5" w:rsidRPr="00206E3B">
        <w:rPr>
          <w:b/>
          <w:color w:val="000000" w:themeColor="text1"/>
          <w:sz w:val="20"/>
          <w:szCs w:val="20"/>
        </w:rPr>
        <w:t xml:space="preserve"> zvěře</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9 </w:t>
      </w:r>
      <w:r w:rsidR="00887318" w:rsidRPr="00206E3B">
        <w:rPr>
          <w:b/>
          <w:color w:val="000000" w:themeColor="text1"/>
          <w:sz w:val="20"/>
          <w:szCs w:val="20"/>
        </w:rPr>
        <w:t>Zachování druhu zvěře</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10 </w:t>
      </w:r>
      <w:r w:rsidR="00887318" w:rsidRPr="00206E3B">
        <w:rPr>
          <w:b/>
          <w:color w:val="000000" w:themeColor="text1"/>
          <w:sz w:val="20"/>
          <w:szCs w:val="20"/>
        </w:rPr>
        <w:t>Myslivecká zařízení pro chov zvěře</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11 </w:t>
      </w:r>
      <w:r w:rsidR="00F64964" w:rsidRPr="00206E3B">
        <w:rPr>
          <w:b/>
          <w:color w:val="000000" w:themeColor="text1"/>
          <w:sz w:val="20"/>
          <w:szCs w:val="20"/>
        </w:rPr>
        <w:t>P</w:t>
      </w:r>
      <w:r w:rsidR="00887318" w:rsidRPr="00206E3B">
        <w:rPr>
          <w:b/>
          <w:color w:val="000000" w:themeColor="text1"/>
          <w:sz w:val="20"/>
          <w:szCs w:val="20"/>
        </w:rPr>
        <w:t>řehlídky</w:t>
      </w:r>
      <w:r w:rsidR="00F64964" w:rsidRPr="00206E3B">
        <w:rPr>
          <w:b/>
          <w:color w:val="000000" w:themeColor="text1"/>
          <w:sz w:val="20"/>
          <w:szCs w:val="20"/>
        </w:rPr>
        <w:t xml:space="preserve"> chovu a lovu zvěře</w:t>
      </w:r>
    </w:p>
    <w:p w:rsidR="00887318" w:rsidRPr="00206E3B" w:rsidRDefault="00BD146A" w:rsidP="00673F2A">
      <w:pPr>
        <w:adjustRightInd w:val="0"/>
        <w:contextualSpacing/>
        <w:rPr>
          <w:b/>
          <w:color w:val="000000" w:themeColor="text1"/>
          <w:sz w:val="20"/>
          <w:szCs w:val="20"/>
        </w:rPr>
      </w:pPr>
      <w:r w:rsidRPr="00206E3B">
        <w:rPr>
          <w:color w:val="000000" w:themeColor="text1"/>
          <w:sz w:val="20"/>
          <w:szCs w:val="20"/>
        </w:rPr>
        <w:t xml:space="preserve">§ 12 </w:t>
      </w:r>
      <w:r w:rsidR="00887318" w:rsidRPr="00206E3B">
        <w:rPr>
          <w:b/>
          <w:color w:val="000000" w:themeColor="text1"/>
          <w:sz w:val="20"/>
          <w:szCs w:val="20"/>
        </w:rPr>
        <w:t>Chov zvěře v zajetí</w:t>
      </w:r>
    </w:p>
    <w:p w:rsidR="00887318" w:rsidRPr="00206E3B" w:rsidRDefault="00887318" w:rsidP="00673F2A">
      <w:pPr>
        <w:adjustRightInd w:val="0"/>
        <w:contextualSpacing/>
        <w:rPr>
          <w:color w:val="000000" w:themeColor="text1"/>
          <w:sz w:val="20"/>
          <w:szCs w:val="20"/>
        </w:rPr>
      </w:pPr>
    </w:p>
    <w:p w:rsidR="0022004C" w:rsidRPr="00206E3B" w:rsidRDefault="000D2AB8" w:rsidP="00673F2A">
      <w:pPr>
        <w:adjustRightInd w:val="0"/>
        <w:contextualSpacing/>
        <w:rPr>
          <w:color w:val="000000" w:themeColor="text1"/>
          <w:sz w:val="20"/>
          <w:szCs w:val="20"/>
        </w:rPr>
      </w:pPr>
      <w:r w:rsidRPr="00206E3B">
        <w:rPr>
          <w:color w:val="000000" w:themeColor="text1"/>
          <w:sz w:val="20"/>
          <w:szCs w:val="20"/>
        </w:rPr>
        <w:t>Díl 4</w:t>
      </w:r>
    </w:p>
    <w:p w:rsidR="00887318" w:rsidRPr="00206E3B" w:rsidRDefault="000D2AB8" w:rsidP="00673F2A">
      <w:pPr>
        <w:adjustRightInd w:val="0"/>
        <w:contextualSpacing/>
        <w:rPr>
          <w:color w:val="000000" w:themeColor="text1"/>
          <w:sz w:val="20"/>
          <w:szCs w:val="20"/>
        </w:rPr>
      </w:pPr>
      <w:r w:rsidRPr="00206E3B">
        <w:rPr>
          <w:color w:val="000000" w:themeColor="text1"/>
          <w:sz w:val="20"/>
          <w:szCs w:val="20"/>
        </w:rPr>
        <w:t>Myslivecké plánování a evidence</w:t>
      </w:r>
    </w:p>
    <w:p w:rsidR="00876056" w:rsidRPr="00206E3B" w:rsidRDefault="00BD146A" w:rsidP="00876056">
      <w:pPr>
        <w:rPr>
          <w:b/>
          <w:color w:val="000000" w:themeColor="text1"/>
          <w:sz w:val="20"/>
          <w:szCs w:val="20"/>
        </w:rPr>
      </w:pPr>
      <w:r w:rsidRPr="00206E3B">
        <w:rPr>
          <w:color w:val="000000" w:themeColor="text1"/>
          <w:sz w:val="20"/>
          <w:szCs w:val="20"/>
        </w:rPr>
        <w:t xml:space="preserve">§ 13 </w:t>
      </w:r>
      <w:r w:rsidR="00876056" w:rsidRPr="00206E3B">
        <w:rPr>
          <w:b/>
          <w:color w:val="000000" w:themeColor="text1"/>
          <w:sz w:val="20"/>
          <w:szCs w:val="20"/>
        </w:rPr>
        <w:t>Plán provádění práva myslivosti</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14 </w:t>
      </w:r>
      <w:r w:rsidR="00887318" w:rsidRPr="00206E3B">
        <w:rPr>
          <w:b/>
          <w:color w:val="000000" w:themeColor="text1"/>
          <w:sz w:val="20"/>
          <w:szCs w:val="20"/>
        </w:rPr>
        <w:t>Změny a plnění plánu</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15 </w:t>
      </w:r>
      <w:r w:rsidR="00887318" w:rsidRPr="00206E3B">
        <w:rPr>
          <w:b/>
          <w:color w:val="000000" w:themeColor="text1"/>
          <w:sz w:val="20"/>
          <w:szCs w:val="20"/>
        </w:rPr>
        <w:t>Myslivecká evidence a informační systém</w:t>
      </w:r>
    </w:p>
    <w:p w:rsidR="00887318" w:rsidRPr="00206E3B" w:rsidRDefault="00887318" w:rsidP="00673F2A">
      <w:pPr>
        <w:adjustRightInd w:val="0"/>
        <w:contextualSpacing/>
        <w:rPr>
          <w:color w:val="000000" w:themeColor="text1"/>
          <w:sz w:val="20"/>
          <w:szCs w:val="20"/>
        </w:rPr>
      </w:pPr>
    </w:p>
    <w:p w:rsidR="0022004C" w:rsidRPr="00206E3B" w:rsidRDefault="00672056" w:rsidP="00673F2A">
      <w:pPr>
        <w:adjustRightInd w:val="0"/>
        <w:contextualSpacing/>
        <w:rPr>
          <w:color w:val="000000" w:themeColor="text1"/>
          <w:sz w:val="20"/>
          <w:szCs w:val="20"/>
        </w:rPr>
      </w:pPr>
      <w:r w:rsidRPr="00206E3B">
        <w:rPr>
          <w:color w:val="000000" w:themeColor="text1"/>
          <w:sz w:val="20"/>
          <w:szCs w:val="20"/>
        </w:rPr>
        <w:t>Díl 5</w:t>
      </w:r>
    </w:p>
    <w:p w:rsidR="00887318" w:rsidRPr="00206E3B" w:rsidRDefault="00672056" w:rsidP="00673F2A">
      <w:pPr>
        <w:adjustRightInd w:val="0"/>
        <w:contextualSpacing/>
        <w:rPr>
          <w:color w:val="000000" w:themeColor="text1"/>
          <w:sz w:val="20"/>
          <w:szCs w:val="20"/>
        </w:rPr>
      </w:pPr>
      <w:r w:rsidRPr="00206E3B">
        <w:rPr>
          <w:color w:val="000000" w:themeColor="text1"/>
          <w:sz w:val="20"/>
          <w:szCs w:val="20"/>
        </w:rPr>
        <w:t>Lov zvěře</w:t>
      </w:r>
    </w:p>
    <w:p w:rsidR="00472AD3" w:rsidRPr="00206E3B" w:rsidRDefault="00472AD3" w:rsidP="00673F2A">
      <w:pPr>
        <w:adjustRightInd w:val="0"/>
        <w:contextualSpacing/>
        <w:rPr>
          <w:b/>
          <w:i/>
          <w:color w:val="000000" w:themeColor="text1"/>
          <w:sz w:val="20"/>
          <w:szCs w:val="20"/>
        </w:rPr>
      </w:pPr>
      <w:r w:rsidRPr="00206E3B">
        <w:rPr>
          <w:b/>
          <w:i/>
          <w:color w:val="000000" w:themeColor="text1"/>
          <w:sz w:val="20"/>
          <w:szCs w:val="20"/>
        </w:rPr>
        <w:t>Oddíl 1</w:t>
      </w:r>
    </w:p>
    <w:p w:rsidR="00472AD3" w:rsidRPr="00206E3B" w:rsidRDefault="00472AD3" w:rsidP="00673F2A">
      <w:pPr>
        <w:adjustRightInd w:val="0"/>
        <w:contextualSpacing/>
        <w:rPr>
          <w:b/>
          <w:i/>
          <w:color w:val="000000" w:themeColor="text1"/>
          <w:sz w:val="20"/>
          <w:szCs w:val="20"/>
        </w:rPr>
      </w:pPr>
      <w:r w:rsidRPr="00206E3B">
        <w:rPr>
          <w:b/>
          <w:i/>
          <w:color w:val="000000" w:themeColor="text1"/>
          <w:sz w:val="20"/>
          <w:szCs w:val="20"/>
        </w:rPr>
        <w:t>Způsoby lovu zvěře</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16 </w:t>
      </w:r>
      <w:r w:rsidR="00887318" w:rsidRPr="00206E3B">
        <w:rPr>
          <w:b/>
          <w:color w:val="000000" w:themeColor="text1"/>
          <w:sz w:val="20"/>
          <w:szCs w:val="20"/>
        </w:rPr>
        <w:t>Osaměl</w:t>
      </w:r>
      <w:r w:rsidR="00037A41" w:rsidRPr="00206E3B">
        <w:rPr>
          <w:b/>
          <w:color w:val="000000" w:themeColor="text1"/>
          <w:sz w:val="20"/>
          <w:szCs w:val="20"/>
        </w:rPr>
        <w:t>é</w:t>
      </w:r>
      <w:r w:rsidR="00887318" w:rsidRPr="00206E3B">
        <w:rPr>
          <w:b/>
          <w:color w:val="000000" w:themeColor="text1"/>
          <w:sz w:val="20"/>
          <w:szCs w:val="20"/>
        </w:rPr>
        <w:t xml:space="preserve"> lov</w:t>
      </w:r>
      <w:r w:rsidR="00037A41" w:rsidRPr="00206E3B">
        <w:rPr>
          <w:b/>
          <w:color w:val="000000" w:themeColor="text1"/>
          <w:sz w:val="20"/>
          <w:szCs w:val="20"/>
        </w:rPr>
        <w:t>y</w:t>
      </w:r>
      <w:r w:rsidR="00C050E5" w:rsidRPr="00206E3B">
        <w:rPr>
          <w:b/>
          <w:color w:val="000000" w:themeColor="text1"/>
          <w:sz w:val="20"/>
          <w:szCs w:val="20"/>
        </w:rPr>
        <w:t xml:space="preserve"> zvěře</w:t>
      </w:r>
    </w:p>
    <w:p w:rsidR="00887318" w:rsidRPr="00206E3B" w:rsidRDefault="00BD146A" w:rsidP="00673F2A">
      <w:pPr>
        <w:adjustRightInd w:val="0"/>
        <w:contextualSpacing/>
        <w:rPr>
          <w:b/>
          <w:color w:val="000000" w:themeColor="text1"/>
          <w:sz w:val="20"/>
          <w:szCs w:val="20"/>
        </w:rPr>
      </w:pPr>
      <w:r w:rsidRPr="00206E3B">
        <w:rPr>
          <w:color w:val="000000" w:themeColor="text1"/>
          <w:sz w:val="20"/>
          <w:szCs w:val="20"/>
        </w:rPr>
        <w:t xml:space="preserve">§ 17 </w:t>
      </w:r>
      <w:r w:rsidR="00887318" w:rsidRPr="00206E3B">
        <w:rPr>
          <w:b/>
          <w:color w:val="000000" w:themeColor="text1"/>
          <w:sz w:val="20"/>
          <w:szCs w:val="20"/>
        </w:rPr>
        <w:t>Společn</w:t>
      </w:r>
      <w:r w:rsidR="00037A41" w:rsidRPr="00206E3B">
        <w:rPr>
          <w:b/>
          <w:color w:val="000000" w:themeColor="text1"/>
          <w:sz w:val="20"/>
          <w:szCs w:val="20"/>
        </w:rPr>
        <w:t>é</w:t>
      </w:r>
      <w:r w:rsidR="00887318" w:rsidRPr="00206E3B">
        <w:rPr>
          <w:b/>
          <w:color w:val="000000" w:themeColor="text1"/>
          <w:sz w:val="20"/>
          <w:szCs w:val="20"/>
        </w:rPr>
        <w:t xml:space="preserve"> lov</w:t>
      </w:r>
      <w:r w:rsidR="00037A41" w:rsidRPr="00206E3B">
        <w:rPr>
          <w:b/>
          <w:color w:val="000000" w:themeColor="text1"/>
          <w:sz w:val="20"/>
          <w:szCs w:val="20"/>
        </w:rPr>
        <w:t>y</w:t>
      </w:r>
      <w:r w:rsidR="00C050E5" w:rsidRPr="00206E3B">
        <w:rPr>
          <w:b/>
          <w:color w:val="000000" w:themeColor="text1"/>
          <w:sz w:val="20"/>
          <w:szCs w:val="20"/>
        </w:rPr>
        <w:t xml:space="preserve"> zvěře</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18 </w:t>
      </w:r>
      <w:r w:rsidR="00887318" w:rsidRPr="00206E3B">
        <w:rPr>
          <w:b/>
          <w:color w:val="000000" w:themeColor="text1"/>
          <w:sz w:val="20"/>
          <w:szCs w:val="20"/>
        </w:rPr>
        <w:t>Zvláštní způsob</w:t>
      </w:r>
      <w:r w:rsidR="00037A41" w:rsidRPr="00206E3B">
        <w:rPr>
          <w:b/>
          <w:color w:val="000000" w:themeColor="text1"/>
          <w:sz w:val="20"/>
          <w:szCs w:val="20"/>
        </w:rPr>
        <w:t>y</w:t>
      </w:r>
      <w:r w:rsidR="00887318" w:rsidRPr="00206E3B">
        <w:rPr>
          <w:b/>
          <w:color w:val="000000" w:themeColor="text1"/>
          <w:sz w:val="20"/>
          <w:szCs w:val="20"/>
        </w:rPr>
        <w:t xml:space="preserve"> lovu</w:t>
      </w:r>
      <w:r w:rsidR="00C050E5" w:rsidRPr="00206E3B">
        <w:rPr>
          <w:b/>
          <w:color w:val="000000" w:themeColor="text1"/>
          <w:sz w:val="20"/>
          <w:szCs w:val="20"/>
        </w:rPr>
        <w:t xml:space="preserve"> zvěře</w:t>
      </w:r>
    </w:p>
    <w:p w:rsidR="00887318" w:rsidRPr="00206E3B" w:rsidRDefault="00BD146A" w:rsidP="00673F2A">
      <w:pPr>
        <w:adjustRightInd w:val="0"/>
        <w:contextualSpacing/>
        <w:rPr>
          <w:b/>
          <w:color w:val="000000" w:themeColor="text1"/>
          <w:sz w:val="20"/>
          <w:szCs w:val="20"/>
        </w:rPr>
      </w:pPr>
      <w:r w:rsidRPr="00206E3B">
        <w:rPr>
          <w:color w:val="000000" w:themeColor="text1"/>
          <w:sz w:val="20"/>
          <w:szCs w:val="20"/>
        </w:rPr>
        <w:t xml:space="preserve">§ 19 </w:t>
      </w:r>
      <w:r w:rsidR="00887318" w:rsidRPr="00206E3B">
        <w:rPr>
          <w:b/>
          <w:color w:val="000000" w:themeColor="text1"/>
          <w:sz w:val="20"/>
          <w:szCs w:val="20"/>
        </w:rPr>
        <w:t>Dosled a dohledávk</w:t>
      </w:r>
      <w:r w:rsidR="00B70D39" w:rsidRPr="00206E3B">
        <w:rPr>
          <w:b/>
          <w:color w:val="000000" w:themeColor="text1"/>
          <w:sz w:val="20"/>
          <w:szCs w:val="20"/>
        </w:rPr>
        <w:t>a</w:t>
      </w:r>
      <w:r w:rsidR="00887318" w:rsidRPr="00206E3B">
        <w:rPr>
          <w:b/>
          <w:color w:val="000000" w:themeColor="text1"/>
          <w:sz w:val="20"/>
          <w:szCs w:val="20"/>
        </w:rPr>
        <w:t xml:space="preserve"> zvěře</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20 </w:t>
      </w:r>
      <w:r w:rsidR="00887318" w:rsidRPr="00206E3B">
        <w:rPr>
          <w:b/>
          <w:color w:val="000000" w:themeColor="text1"/>
          <w:sz w:val="20"/>
          <w:szCs w:val="20"/>
        </w:rPr>
        <w:t>Myslivecká zařízení pro lov zvěře</w:t>
      </w:r>
    </w:p>
    <w:p w:rsidR="00D14C0B" w:rsidRPr="00206E3B" w:rsidRDefault="00D14C0B" w:rsidP="004978D9">
      <w:pPr>
        <w:adjustRightInd w:val="0"/>
        <w:ind w:left="426" w:hanging="426"/>
        <w:contextualSpacing/>
        <w:rPr>
          <w:b/>
          <w:color w:val="000000" w:themeColor="text1"/>
          <w:sz w:val="20"/>
          <w:szCs w:val="20"/>
        </w:rPr>
      </w:pPr>
      <w:r w:rsidRPr="00206E3B">
        <w:rPr>
          <w:color w:val="000000" w:themeColor="text1"/>
          <w:sz w:val="20"/>
          <w:szCs w:val="20"/>
        </w:rPr>
        <w:t>§ 21</w:t>
      </w:r>
      <w:r w:rsidRPr="00206E3B">
        <w:rPr>
          <w:color w:val="000000" w:themeColor="text1"/>
          <w:sz w:val="20"/>
          <w:szCs w:val="20"/>
        </w:rPr>
        <w:tab/>
      </w:r>
      <w:r w:rsidRPr="00206E3B">
        <w:rPr>
          <w:b/>
          <w:color w:val="000000" w:themeColor="text1"/>
          <w:sz w:val="20"/>
          <w:szCs w:val="20"/>
        </w:rPr>
        <w:t>Zacházení s</w:t>
      </w:r>
      <w:r w:rsidR="00752F7F" w:rsidRPr="00206E3B">
        <w:rPr>
          <w:b/>
          <w:color w:val="000000" w:themeColor="text1"/>
          <w:sz w:val="20"/>
          <w:szCs w:val="20"/>
        </w:rPr>
        <w:t xml:space="preserve"> loveckou</w:t>
      </w:r>
      <w:r w:rsidRPr="00206E3B">
        <w:rPr>
          <w:b/>
          <w:color w:val="000000" w:themeColor="text1"/>
          <w:sz w:val="20"/>
          <w:szCs w:val="20"/>
        </w:rPr>
        <w:t xml:space="preserve"> zbraní</w:t>
      </w:r>
    </w:p>
    <w:p w:rsidR="00887318" w:rsidRPr="00206E3B" w:rsidRDefault="00BD146A" w:rsidP="004978D9">
      <w:pPr>
        <w:adjustRightInd w:val="0"/>
        <w:ind w:left="426" w:hanging="426"/>
        <w:contextualSpacing/>
        <w:rPr>
          <w:b/>
          <w:color w:val="000000" w:themeColor="text1"/>
          <w:sz w:val="20"/>
          <w:szCs w:val="20"/>
        </w:rPr>
      </w:pPr>
      <w:r w:rsidRPr="00206E3B">
        <w:rPr>
          <w:color w:val="000000" w:themeColor="text1"/>
          <w:sz w:val="20"/>
          <w:szCs w:val="20"/>
        </w:rPr>
        <w:t>§ 2</w:t>
      </w:r>
      <w:r w:rsidR="008166B5" w:rsidRPr="00206E3B">
        <w:rPr>
          <w:color w:val="000000" w:themeColor="text1"/>
          <w:sz w:val="20"/>
          <w:szCs w:val="20"/>
        </w:rPr>
        <w:t>2</w:t>
      </w:r>
      <w:r w:rsidRPr="00206E3B">
        <w:rPr>
          <w:color w:val="000000" w:themeColor="text1"/>
          <w:sz w:val="20"/>
          <w:szCs w:val="20"/>
        </w:rPr>
        <w:t xml:space="preserve"> </w:t>
      </w:r>
      <w:r w:rsidR="006E275A" w:rsidRPr="00206E3B">
        <w:rPr>
          <w:b/>
          <w:color w:val="000000" w:themeColor="text1"/>
          <w:sz w:val="20"/>
          <w:szCs w:val="20"/>
        </w:rPr>
        <w:t xml:space="preserve">Používání lovecky upotřebitelných psů a loveckých </w:t>
      </w:r>
      <w:r w:rsidR="00F64964" w:rsidRPr="00206E3B">
        <w:rPr>
          <w:b/>
          <w:color w:val="000000" w:themeColor="text1"/>
          <w:sz w:val="20"/>
          <w:szCs w:val="20"/>
        </w:rPr>
        <w:t>dravých ptáků</w:t>
      </w:r>
    </w:p>
    <w:p w:rsidR="00AB4530" w:rsidRPr="00206E3B" w:rsidRDefault="00AB4530" w:rsidP="00AB4530">
      <w:pPr>
        <w:adjustRightInd w:val="0"/>
        <w:contextualSpacing/>
        <w:rPr>
          <w:color w:val="000000" w:themeColor="text1"/>
          <w:sz w:val="20"/>
          <w:szCs w:val="20"/>
        </w:rPr>
      </w:pPr>
      <w:r w:rsidRPr="00206E3B">
        <w:rPr>
          <w:color w:val="000000" w:themeColor="text1"/>
          <w:sz w:val="20"/>
          <w:szCs w:val="20"/>
        </w:rPr>
        <w:t>§ 2</w:t>
      </w:r>
      <w:r w:rsidR="008166B5" w:rsidRPr="00206E3B">
        <w:rPr>
          <w:color w:val="000000" w:themeColor="text1"/>
          <w:sz w:val="20"/>
          <w:szCs w:val="20"/>
        </w:rPr>
        <w:t>3</w:t>
      </w:r>
      <w:r w:rsidRPr="00206E3B">
        <w:rPr>
          <w:color w:val="000000" w:themeColor="text1"/>
          <w:sz w:val="20"/>
          <w:szCs w:val="20"/>
        </w:rPr>
        <w:t xml:space="preserve"> </w:t>
      </w:r>
      <w:r w:rsidRPr="00206E3B">
        <w:rPr>
          <w:b/>
          <w:color w:val="000000" w:themeColor="text1"/>
          <w:sz w:val="20"/>
          <w:szCs w:val="20"/>
        </w:rPr>
        <w:t>Zakázané způsoby lovu</w:t>
      </w:r>
      <w:r w:rsidR="00C050E5" w:rsidRPr="00206E3B">
        <w:rPr>
          <w:b/>
          <w:color w:val="000000" w:themeColor="text1"/>
          <w:sz w:val="20"/>
          <w:szCs w:val="20"/>
        </w:rPr>
        <w:t xml:space="preserve"> zvěře</w:t>
      </w:r>
    </w:p>
    <w:p w:rsidR="00AB4530" w:rsidRPr="00206E3B" w:rsidRDefault="00AB4530" w:rsidP="00AB4530">
      <w:pPr>
        <w:adjustRightInd w:val="0"/>
        <w:contextualSpacing/>
        <w:rPr>
          <w:color w:val="000000" w:themeColor="text1"/>
          <w:sz w:val="20"/>
          <w:szCs w:val="20"/>
        </w:rPr>
      </w:pPr>
      <w:r w:rsidRPr="00206E3B">
        <w:rPr>
          <w:color w:val="000000" w:themeColor="text1"/>
          <w:sz w:val="20"/>
          <w:szCs w:val="20"/>
        </w:rPr>
        <w:t>§ 2</w:t>
      </w:r>
      <w:r w:rsidR="008166B5" w:rsidRPr="00206E3B">
        <w:rPr>
          <w:color w:val="000000" w:themeColor="text1"/>
          <w:sz w:val="20"/>
          <w:szCs w:val="20"/>
        </w:rPr>
        <w:t>4</w:t>
      </w:r>
      <w:r w:rsidRPr="00206E3B">
        <w:rPr>
          <w:color w:val="000000" w:themeColor="text1"/>
          <w:sz w:val="20"/>
          <w:szCs w:val="20"/>
        </w:rPr>
        <w:t xml:space="preserve"> </w:t>
      </w:r>
      <w:r w:rsidRPr="00206E3B">
        <w:rPr>
          <w:b/>
          <w:color w:val="000000" w:themeColor="text1"/>
          <w:sz w:val="20"/>
          <w:szCs w:val="20"/>
        </w:rPr>
        <w:t xml:space="preserve">Neoprávněný lov </w:t>
      </w:r>
      <w:r w:rsidR="0038131D" w:rsidRPr="00206E3B">
        <w:rPr>
          <w:b/>
          <w:color w:val="000000" w:themeColor="text1"/>
          <w:sz w:val="20"/>
          <w:szCs w:val="20"/>
        </w:rPr>
        <w:t>zvěře</w:t>
      </w:r>
    </w:p>
    <w:p w:rsidR="00472AD3" w:rsidRPr="00206E3B" w:rsidRDefault="00472AD3" w:rsidP="00673F2A">
      <w:pPr>
        <w:adjustRightInd w:val="0"/>
        <w:contextualSpacing/>
        <w:rPr>
          <w:b/>
          <w:i/>
          <w:color w:val="000000" w:themeColor="text1"/>
          <w:sz w:val="20"/>
          <w:szCs w:val="20"/>
        </w:rPr>
      </w:pPr>
      <w:r w:rsidRPr="00206E3B">
        <w:rPr>
          <w:b/>
          <w:i/>
          <w:color w:val="000000" w:themeColor="text1"/>
          <w:sz w:val="20"/>
          <w:szCs w:val="20"/>
        </w:rPr>
        <w:t>Oddíl 2</w:t>
      </w:r>
    </w:p>
    <w:p w:rsidR="00887318" w:rsidRPr="00206E3B" w:rsidRDefault="00D87C13" w:rsidP="00673F2A">
      <w:pPr>
        <w:adjustRightInd w:val="0"/>
        <w:contextualSpacing/>
        <w:rPr>
          <w:b/>
          <w:i/>
          <w:color w:val="000000" w:themeColor="text1"/>
          <w:sz w:val="20"/>
          <w:szCs w:val="20"/>
        </w:rPr>
      </w:pPr>
      <w:r w:rsidRPr="00206E3B">
        <w:rPr>
          <w:b/>
          <w:i/>
          <w:color w:val="000000" w:themeColor="text1"/>
          <w:sz w:val="20"/>
          <w:szCs w:val="20"/>
        </w:rPr>
        <w:t>L</w:t>
      </w:r>
      <w:r w:rsidR="00887318" w:rsidRPr="00206E3B">
        <w:rPr>
          <w:b/>
          <w:i/>
          <w:color w:val="000000" w:themeColor="text1"/>
          <w:sz w:val="20"/>
          <w:szCs w:val="20"/>
        </w:rPr>
        <w:t xml:space="preserve">ov </w:t>
      </w:r>
      <w:r w:rsidR="008D5739" w:rsidRPr="00206E3B">
        <w:rPr>
          <w:b/>
          <w:i/>
          <w:color w:val="000000" w:themeColor="text1"/>
          <w:sz w:val="20"/>
          <w:szCs w:val="20"/>
        </w:rPr>
        <w:t xml:space="preserve">zvěře </w:t>
      </w:r>
      <w:r w:rsidR="00887318" w:rsidRPr="00206E3B">
        <w:rPr>
          <w:b/>
          <w:i/>
          <w:color w:val="000000" w:themeColor="text1"/>
          <w:sz w:val="20"/>
          <w:szCs w:val="20"/>
        </w:rPr>
        <w:t>ve zvláštních případech</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2</w:t>
      </w:r>
      <w:r w:rsidR="008166B5" w:rsidRPr="00206E3B">
        <w:rPr>
          <w:color w:val="000000" w:themeColor="text1"/>
          <w:sz w:val="20"/>
          <w:szCs w:val="20"/>
        </w:rPr>
        <w:t>5</w:t>
      </w:r>
      <w:r w:rsidRPr="00206E3B">
        <w:rPr>
          <w:color w:val="000000" w:themeColor="text1"/>
          <w:sz w:val="20"/>
          <w:szCs w:val="20"/>
        </w:rPr>
        <w:t xml:space="preserve"> </w:t>
      </w:r>
      <w:r w:rsidR="00887318" w:rsidRPr="00206E3B">
        <w:rPr>
          <w:b/>
          <w:color w:val="000000" w:themeColor="text1"/>
          <w:sz w:val="20"/>
          <w:szCs w:val="20"/>
        </w:rPr>
        <w:t>Snížení stavů zvěře a zrušení jejího chovu</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2</w:t>
      </w:r>
      <w:r w:rsidR="008166B5" w:rsidRPr="00206E3B">
        <w:rPr>
          <w:color w:val="000000" w:themeColor="text1"/>
          <w:sz w:val="20"/>
          <w:szCs w:val="20"/>
        </w:rPr>
        <w:t>6</w:t>
      </w:r>
      <w:r w:rsidRPr="00206E3B">
        <w:rPr>
          <w:color w:val="000000" w:themeColor="text1"/>
          <w:sz w:val="20"/>
          <w:szCs w:val="20"/>
        </w:rPr>
        <w:t xml:space="preserve"> </w:t>
      </w:r>
      <w:r w:rsidR="00D87C13" w:rsidRPr="00206E3B">
        <w:rPr>
          <w:b/>
          <w:color w:val="000000" w:themeColor="text1"/>
          <w:sz w:val="20"/>
          <w:szCs w:val="20"/>
        </w:rPr>
        <w:t>L</w:t>
      </w:r>
      <w:r w:rsidR="00887318" w:rsidRPr="00206E3B">
        <w:rPr>
          <w:b/>
          <w:color w:val="000000" w:themeColor="text1"/>
          <w:sz w:val="20"/>
          <w:szCs w:val="20"/>
        </w:rPr>
        <w:t xml:space="preserve">ov </w:t>
      </w:r>
      <w:r w:rsidR="00404114" w:rsidRPr="00206E3B">
        <w:rPr>
          <w:b/>
          <w:color w:val="000000" w:themeColor="text1"/>
          <w:sz w:val="20"/>
          <w:szCs w:val="20"/>
        </w:rPr>
        <w:t xml:space="preserve">zvěře </w:t>
      </w:r>
      <w:r w:rsidR="00887318" w:rsidRPr="00206E3B">
        <w:rPr>
          <w:b/>
          <w:color w:val="000000" w:themeColor="text1"/>
          <w:sz w:val="20"/>
          <w:szCs w:val="20"/>
        </w:rPr>
        <w:t>mimo dobu lovu</w:t>
      </w:r>
      <w:r w:rsidR="0038131D" w:rsidRPr="00206E3B">
        <w:rPr>
          <w:b/>
          <w:color w:val="000000" w:themeColor="text1"/>
          <w:sz w:val="20"/>
          <w:szCs w:val="20"/>
        </w:rPr>
        <w:t xml:space="preserve"> zvěře</w:t>
      </w:r>
    </w:p>
    <w:p w:rsidR="00E95AC0" w:rsidRPr="00206E3B" w:rsidRDefault="00E95AC0" w:rsidP="00673F2A">
      <w:pPr>
        <w:adjustRightInd w:val="0"/>
        <w:contextualSpacing/>
        <w:rPr>
          <w:b/>
          <w:color w:val="000000" w:themeColor="text1"/>
          <w:sz w:val="20"/>
          <w:szCs w:val="20"/>
        </w:rPr>
      </w:pPr>
      <w:r w:rsidRPr="00206E3B">
        <w:rPr>
          <w:color w:val="000000" w:themeColor="text1"/>
          <w:sz w:val="20"/>
          <w:szCs w:val="20"/>
        </w:rPr>
        <w:t xml:space="preserve">§ 27 </w:t>
      </w:r>
      <w:r w:rsidRPr="00206E3B">
        <w:rPr>
          <w:b/>
          <w:color w:val="000000" w:themeColor="text1"/>
          <w:sz w:val="20"/>
          <w:szCs w:val="20"/>
        </w:rPr>
        <w:t>Sanitární od</w:t>
      </w:r>
      <w:r w:rsidR="00373C1B" w:rsidRPr="00206E3B">
        <w:rPr>
          <w:b/>
          <w:color w:val="000000" w:themeColor="text1"/>
          <w:sz w:val="20"/>
          <w:szCs w:val="20"/>
        </w:rPr>
        <w:t>s</w:t>
      </w:r>
      <w:r w:rsidRPr="00206E3B">
        <w:rPr>
          <w:b/>
          <w:color w:val="000000" w:themeColor="text1"/>
          <w:sz w:val="20"/>
          <w:szCs w:val="20"/>
        </w:rPr>
        <w:t>třel</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2</w:t>
      </w:r>
      <w:r w:rsidR="000B7AAB" w:rsidRPr="00206E3B">
        <w:rPr>
          <w:color w:val="000000" w:themeColor="text1"/>
          <w:sz w:val="20"/>
          <w:szCs w:val="20"/>
        </w:rPr>
        <w:t>8</w:t>
      </w:r>
      <w:r w:rsidRPr="00206E3B">
        <w:rPr>
          <w:color w:val="000000" w:themeColor="text1"/>
          <w:sz w:val="20"/>
          <w:szCs w:val="20"/>
        </w:rPr>
        <w:t xml:space="preserve"> </w:t>
      </w:r>
      <w:r w:rsidR="00D87C13" w:rsidRPr="00206E3B">
        <w:rPr>
          <w:b/>
          <w:color w:val="000000" w:themeColor="text1"/>
          <w:sz w:val="20"/>
          <w:szCs w:val="20"/>
        </w:rPr>
        <w:t>L</w:t>
      </w:r>
      <w:r w:rsidR="00887318" w:rsidRPr="00206E3B">
        <w:rPr>
          <w:b/>
          <w:color w:val="000000" w:themeColor="text1"/>
          <w:sz w:val="20"/>
          <w:szCs w:val="20"/>
        </w:rPr>
        <w:t xml:space="preserve">ov </w:t>
      </w:r>
      <w:r w:rsidR="008D5739" w:rsidRPr="00206E3B">
        <w:rPr>
          <w:b/>
          <w:color w:val="000000" w:themeColor="text1"/>
          <w:sz w:val="20"/>
          <w:szCs w:val="20"/>
        </w:rPr>
        <w:t xml:space="preserve">zvěře </w:t>
      </w:r>
      <w:r w:rsidR="00887318" w:rsidRPr="00206E3B">
        <w:rPr>
          <w:b/>
          <w:color w:val="000000" w:themeColor="text1"/>
          <w:sz w:val="20"/>
          <w:szCs w:val="20"/>
        </w:rPr>
        <w:t>na nehonebních pozemcích</w:t>
      </w:r>
    </w:p>
    <w:p w:rsidR="00887318" w:rsidRPr="00206E3B" w:rsidRDefault="00887318" w:rsidP="00673F2A">
      <w:pPr>
        <w:adjustRightInd w:val="0"/>
        <w:contextualSpacing/>
        <w:rPr>
          <w:color w:val="000000" w:themeColor="text1"/>
          <w:sz w:val="20"/>
          <w:szCs w:val="20"/>
        </w:rPr>
      </w:pPr>
    </w:p>
    <w:p w:rsidR="0022004C" w:rsidRPr="00206E3B" w:rsidRDefault="00672056" w:rsidP="00673F2A">
      <w:pPr>
        <w:adjustRightInd w:val="0"/>
        <w:contextualSpacing/>
        <w:rPr>
          <w:color w:val="000000" w:themeColor="text1"/>
          <w:sz w:val="20"/>
          <w:szCs w:val="20"/>
        </w:rPr>
      </w:pPr>
      <w:r w:rsidRPr="00206E3B">
        <w:rPr>
          <w:color w:val="000000" w:themeColor="text1"/>
          <w:sz w:val="20"/>
          <w:szCs w:val="20"/>
        </w:rPr>
        <w:t>Díl 6</w:t>
      </w:r>
    </w:p>
    <w:p w:rsidR="00887318" w:rsidRPr="00206E3B" w:rsidRDefault="00672056" w:rsidP="00673F2A">
      <w:pPr>
        <w:adjustRightInd w:val="0"/>
        <w:contextualSpacing/>
        <w:rPr>
          <w:color w:val="000000" w:themeColor="text1"/>
          <w:sz w:val="20"/>
          <w:szCs w:val="20"/>
        </w:rPr>
      </w:pPr>
      <w:r w:rsidRPr="00206E3B">
        <w:rPr>
          <w:color w:val="000000" w:themeColor="text1"/>
          <w:sz w:val="20"/>
          <w:szCs w:val="20"/>
        </w:rPr>
        <w:t>Kontrola a zužitkování zvěře</w:t>
      </w:r>
    </w:p>
    <w:p w:rsidR="00887318" w:rsidRPr="00206E3B" w:rsidRDefault="00BD146A" w:rsidP="00673F2A">
      <w:pPr>
        <w:adjustRightInd w:val="0"/>
        <w:contextualSpacing/>
        <w:rPr>
          <w:b/>
          <w:color w:val="000000" w:themeColor="text1"/>
          <w:sz w:val="20"/>
          <w:szCs w:val="20"/>
        </w:rPr>
      </w:pPr>
      <w:r w:rsidRPr="00206E3B">
        <w:rPr>
          <w:color w:val="000000" w:themeColor="text1"/>
          <w:sz w:val="20"/>
          <w:szCs w:val="20"/>
        </w:rPr>
        <w:t>§ 2</w:t>
      </w:r>
      <w:r w:rsidR="005B3B38" w:rsidRPr="00206E3B">
        <w:rPr>
          <w:color w:val="000000" w:themeColor="text1"/>
          <w:sz w:val="20"/>
          <w:szCs w:val="20"/>
        </w:rPr>
        <w:t>9</w:t>
      </w:r>
      <w:r w:rsidRPr="00206E3B">
        <w:rPr>
          <w:color w:val="000000" w:themeColor="text1"/>
          <w:sz w:val="20"/>
          <w:szCs w:val="20"/>
        </w:rPr>
        <w:t xml:space="preserve"> </w:t>
      </w:r>
      <w:r w:rsidR="00357025" w:rsidRPr="00206E3B">
        <w:rPr>
          <w:b/>
          <w:color w:val="000000" w:themeColor="text1"/>
          <w:sz w:val="20"/>
          <w:szCs w:val="20"/>
        </w:rPr>
        <w:t>Kontrolní systémy lovu zvěře</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w:t>
      </w:r>
      <w:r w:rsidR="005B3B38" w:rsidRPr="00206E3B">
        <w:rPr>
          <w:color w:val="000000" w:themeColor="text1"/>
          <w:sz w:val="20"/>
          <w:szCs w:val="20"/>
        </w:rPr>
        <w:t>30</w:t>
      </w:r>
      <w:r w:rsidRPr="00206E3B">
        <w:rPr>
          <w:color w:val="000000" w:themeColor="text1"/>
          <w:sz w:val="20"/>
          <w:szCs w:val="20"/>
        </w:rPr>
        <w:t xml:space="preserve"> </w:t>
      </w:r>
      <w:r w:rsidR="00887318" w:rsidRPr="00206E3B">
        <w:rPr>
          <w:b/>
          <w:color w:val="000000" w:themeColor="text1"/>
          <w:sz w:val="20"/>
          <w:szCs w:val="20"/>
        </w:rPr>
        <w:t>Ošetření ulovené zvěře</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xml:space="preserve">§ </w:t>
      </w:r>
      <w:r w:rsidR="008166B5" w:rsidRPr="00206E3B">
        <w:rPr>
          <w:color w:val="000000" w:themeColor="text1"/>
          <w:sz w:val="20"/>
          <w:szCs w:val="20"/>
        </w:rPr>
        <w:t>3</w:t>
      </w:r>
      <w:r w:rsidR="005B3B38" w:rsidRPr="00206E3B">
        <w:rPr>
          <w:color w:val="000000" w:themeColor="text1"/>
          <w:sz w:val="20"/>
          <w:szCs w:val="20"/>
        </w:rPr>
        <w:t>1</w:t>
      </w:r>
      <w:r w:rsidRPr="00206E3B">
        <w:rPr>
          <w:color w:val="000000" w:themeColor="text1"/>
          <w:sz w:val="20"/>
          <w:szCs w:val="20"/>
        </w:rPr>
        <w:t xml:space="preserve"> </w:t>
      </w:r>
      <w:r w:rsidR="00CC62E6" w:rsidRPr="00206E3B">
        <w:rPr>
          <w:b/>
          <w:color w:val="000000" w:themeColor="text1"/>
          <w:sz w:val="20"/>
          <w:szCs w:val="20"/>
        </w:rPr>
        <w:t>Uvolnění</w:t>
      </w:r>
      <w:r w:rsidR="00887318" w:rsidRPr="00206E3B">
        <w:rPr>
          <w:b/>
          <w:color w:val="000000" w:themeColor="text1"/>
          <w:sz w:val="20"/>
          <w:szCs w:val="20"/>
        </w:rPr>
        <w:t xml:space="preserve"> ulovené zvěře do oběhu</w:t>
      </w:r>
    </w:p>
    <w:p w:rsidR="00887318" w:rsidRPr="00206E3B" w:rsidRDefault="00887318" w:rsidP="00673F2A">
      <w:pPr>
        <w:adjustRightInd w:val="0"/>
        <w:contextualSpacing/>
        <w:rPr>
          <w:b/>
          <w:color w:val="000000" w:themeColor="text1"/>
          <w:sz w:val="20"/>
          <w:szCs w:val="20"/>
        </w:rPr>
      </w:pPr>
    </w:p>
    <w:p w:rsidR="0022004C" w:rsidRPr="00206E3B" w:rsidRDefault="00672056" w:rsidP="00673F2A">
      <w:pPr>
        <w:adjustRightInd w:val="0"/>
        <w:contextualSpacing/>
        <w:rPr>
          <w:color w:val="000000" w:themeColor="text1"/>
          <w:sz w:val="20"/>
          <w:szCs w:val="20"/>
        </w:rPr>
      </w:pPr>
      <w:r w:rsidRPr="00206E3B">
        <w:rPr>
          <w:color w:val="000000" w:themeColor="text1"/>
          <w:sz w:val="20"/>
          <w:szCs w:val="20"/>
        </w:rPr>
        <w:t>Díl 7</w:t>
      </w:r>
    </w:p>
    <w:p w:rsidR="00887318" w:rsidRPr="00206E3B" w:rsidRDefault="00672056" w:rsidP="00673F2A">
      <w:pPr>
        <w:adjustRightInd w:val="0"/>
        <w:contextualSpacing/>
        <w:rPr>
          <w:color w:val="000000" w:themeColor="text1"/>
          <w:sz w:val="20"/>
          <w:szCs w:val="20"/>
        </w:rPr>
      </w:pPr>
      <w:r w:rsidRPr="00206E3B">
        <w:rPr>
          <w:color w:val="000000" w:themeColor="text1"/>
          <w:sz w:val="20"/>
          <w:szCs w:val="20"/>
        </w:rPr>
        <w:t>Škody při provádění práva myslivosti</w:t>
      </w:r>
    </w:p>
    <w:p w:rsidR="005F26D9" w:rsidRPr="005F26D9" w:rsidRDefault="00BD146A" w:rsidP="005F26D9">
      <w:pPr>
        <w:adjustRightInd w:val="0"/>
        <w:contextualSpacing/>
        <w:rPr>
          <w:color w:val="000000" w:themeColor="text1"/>
          <w:sz w:val="20"/>
          <w:szCs w:val="20"/>
        </w:rPr>
      </w:pPr>
      <w:r w:rsidRPr="00206E3B">
        <w:rPr>
          <w:color w:val="000000" w:themeColor="text1"/>
          <w:sz w:val="20"/>
          <w:szCs w:val="20"/>
        </w:rPr>
        <w:t>§ 3</w:t>
      </w:r>
      <w:r w:rsidR="005B3B38" w:rsidRPr="00206E3B">
        <w:rPr>
          <w:color w:val="000000" w:themeColor="text1"/>
          <w:sz w:val="20"/>
          <w:szCs w:val="20"/>
        </w:rPr>
        <w:t>2</w:t>
      </w:r>
      <w:r w:rsidRPr="00206E3B">
        <w:rPr>
          <w:color w:val="000000" w:themeColor="text1"/>
          <w:sz w:val="20"/>
          <w:szCs w:val="20"/>
        </w:rPr>
        <w:t xml:space="preserve"> </w:t>
      </w:r>
      <w:r w:rsidR="005F26D9" w:rsidRPr="005F26D9">
        <w:rPr>
          <w:b/>
          <w:bCs/>
          <w:color w:val="000000"/>
          <w:sz w:val="20"/>
          <w:szCs w:val="20"/>
        </w:rPr>
        <w:t>Škoda způsobená užíváním honitby</w:t>
      </w:r>
    </w:p>
    <w:p w:rsidR="005F26D9" w:rsidRPr="00554CA4" w:rsidRDefault="00BD146A" w:rsidP="005F26D9">
      <w:pPr>
        <w:adjustRightInd w:val="0"/>
        <w:contextualSpacing/>
        <w:rPr>
          <w:i/>
          <w:iCs/>
          <w:color w:val="000000" w:themeColor="text1"/>
          <w:sz w:val="20"/>
          <w:szCs w:val="20"/>
        </w:rPr>
      </w:pPr>
      <w:r w:rsidRPr="00206E3B">
        <w:rPr>
          <w:color w:val="000000" w:themeColor="text1"/>
          <w:sz w:val="20"/>
          <w:szCs w:val="20"/>
        </w:rPr>
        <w:t>§ 3</w:t>
      </w:r>
      <w:r w:rsidR="005B3B38" w:rsidRPr="00206E3B">
        <w:rPr>
          <w:color w:val="000000" w:themeColor="text1"/>
          <w:sz w:val="20"/>
          <w:szCs w:val="20"/>
        </w:rPr>
        <w:t>3</w:t>
      </w:r>
      <w:r w:rsidRPr="00206E3B">
        <w:rPr>
          <w:color w:val="000000" w:themeColor="text1"/>
          <w:sz w:val="20"/>
          <w:szCs w:val="20"/>
        </w:rPr>
        <w:t xml:space="preserve"> </w:t>
      </w:r>
      <w:r w:rsidR="005F26D9" w:rsidRPr="005F26D9">
        <w:rPr>
          <w:b/>
          <w:color w:val="000000" w:themeColor="text1"/>
          <w:sz w:val="20"/>
          <w:szCs w:val="20"/>
        </w:rPr>
        <w:t>Škoda způsobená zvěří</w:t>
      </w:r>
    </w:p>
    <w:p w:rsidR="00861135" w:rsidRPr="00861135" w:rsidRDefault="00861135" w:rsidP="00861135">
      <w:pPr>
        <w:adjustRightInd w:val="0"/>
        <w:contextualSpacing/>
        <w:rPr>
          <w:color w:val="000000" w:themeColor="text1"/>
          <w:sz w:val="20"/>
          <w:szCs w:val="20"/>
        </w:rPr>
      </w:pPr>
      <w:r w:rsidRPr="00206E3B">
        <w:rPr>
          <w:color w:val="000000" w:themeColor="text1"/>
          <w:sz w:val="20"/>
          <w:szCs w:val="20"/>
        </w:rPr>
        <w:t>§ 3</w:t>
      </w:r>
      <w:r>
        <w:rPr>
          <w:color w:val="000000" w:themeColor="text1"/>
          <w:sz w:val="20"/>
          <w:szCs w:val="20"/>
        </w:rPr>
        <w:t>4</w:t>
      </w:r>
      <w:r w:rsidRPr="00206E3B">
        <w:rPr>
          <w:color w:val="000000" w:themeColor="text1"/>
          <w:sz w:val="20"/>
          <w:szCs w:val="20"/>
        </w:rPr>
        <w:t xml:space="preserve"> </w:t>
      </w:r>
      <w:r w:rsidRPr="00861135">
        <w:rPr>
          <w:b/>
          <w:color w:val="000000" w:themeColor="text1"/>
          <w:sz w:val="20"/>
          <w:szCs w:val="20"/>
        </w:rPr>
        <w:t>Škoda na zvěři</w:t>
      </w:r>
    </w:p>
    <w:p w:rsidR="00887318" w:rsidRPr="00206E3B" w:rsidRDefault="00BD146A" w:rsidP="00673F2A">
      <w:pPr>
        <w:adjustRightInd w:val="0"/>
        <w:contextualSpacing/>
        <w:rPr>
          <w:color w:val="000000" w:themeColor="text1"/>
          <w:sz w:val="20"/>
          <w:szCs w:val="20"/>
        </w:rPr>
      </w:pPr>
      <w:r w:rsidRPr="00206E3B">
        <w:rPr>
          <w:color w:val="000000" w:themeColor="text1"/>
          <w:sz w:val="20"/>
          <w:szCs w:val="20"/>
        </w:rPr>
        <w:t>§ 3</w:t>
      </w:r>
      <w:r w:rsidR="00861135">
        <w:rPr>
          <w:color w:val="000000" w:themeColor="text1"/>
          <w:sz w:val="20"/>
          <w:szCs w:val="20"/>
        </w:rPr>
        <w:t>5</w:t>
      </w:r>
      <w:r w:rsidRPr="00206E3B">
        <w:rPr>
          <w:color w:val="000000" w:themeColor="text1"/>
          <w:sz w:val="20"/>
          <w:szCs w:val="20"/>
        </w:rPr>
        <w:t xml:space="preserve"> </w:t>
      </w:r>
      <w:r w:rsidR="00887318" w:rsidRPr="00206E3B">
        <w:rPr>
          <w:b/>
          <w:color w:val="000000" w:themeColor="text1"/>
          <w:sz w:val="20"/>
          <w:szCs w:val="20"/>
        </w:rPr>
        <w:t xml:space="preserve">Opatření k </w:t>
      </w:r>
      <w:r w:rsidR="00BC1641" w:rsidRPr="00206E3B">
        <w:rPr>
          <w:b/>
          <w:color w:val="000000" w:themeColor="text1"/>
          <w:sz w:val="20"/>
          <w:szCs w:val="20"/>
        </w:rPr>
        <w:t>zabránění</w:t>
      </w:r>
      <w:r w:rsidR="00887318" w:rsidRPr="00206E3B">
        <w:rPr>
          <w:b/>
          <w:color w:val="000000" w:themeColor="text1"/>
          <w:sz w:val="20"/>
          <w:szCs w:val="20"/>
        </w:rPr>
        <w:t xml:space="preserve"> škod </w:t>
      </w:r>
    </w:p>
    <w:p w:rsidR="008274A0" w:rsidRPr="00206E3B" w:rsidRDefault="008274A0" w:rsidP="008274A0">
      <w:pPr>
        <w:adjustRightInd w:val="0"/>
        <w:contextualSpacing/>
        <w:rPr>
          <w:color w:val="000000" w:themeColor="text1"/>
          <w:sz w:val="20"/>
          <w:szCs w:val="20"/>
        </w:rPr>
      </w:pPr>
      <w:r w:rsidRPr="00206E3B">
        <w:rPr>
          <w:color w:val="000000" w:themeColor="text1"/>
          <w:sz w:val="20"/>
          <w:szCs w:val="20"/>
        </w:rPr>
        <w:t>§ 3</w:t>
      </w:r>
      <w:r w:rsidR="00861135">
        <w:rPr>
          <w:color w:val="000000" w:themeColor="text1"/>
          <w:sz w:val="20"/>
          <w:szCs w:val="20"/>
        </w:rPr>
        <w:t>6</w:t>
      </w:r>
      <w:r w:rsidRPr="00206E3B">
        <w:rPr>
          <w:color w:val="000000" w:themeColor="text1"/>
          <w:sz w:val="20"/>
          <w:szCs w:val="20"/>
        </w:rPr>
        <w:t xml:space="preserve"> </w:t>
      </w:r>
      <w:r w:rsidRPr="00206E3B">
        <w:rPr>
          <w:b/>
          <w:color w:val="000000" w:themeColor="text1"/>
          <w:sz w:val="20"/>
          <w:szCs w:val="20"/>
        </w:rPr>
        <w:t xml:space="preserve">Nehrazené škody </w:t>
      </w:r>
    </w:p>
    <w:p w:rsidR="001817EC" w:rsidRPr="005F26D9" w:rsidRDefault="001817EC" w:rsidP="001817EC">
      <w:pPr>
        <w:adjustRightInd w:val="0"/>
        <w:contextualSpacing/>
        <w:rPr>
          <w:i/>
          <w:iCs/>
          <w:color w:val="000000" w:themeColor="text1"/>
          <w:sz w:val="20"/>
          <w:szCs w:val="20"/>
        </w:rPr>
      </w:pPr>
      <w:r w:rsidRPr="00206E3B">
        <w:rPr>
          <w:color w:val="000000" w:themeColor="text1"/>
          <w:sz w:val="20"/>
          <w:szCs w:val="20"/>
        </w:rPr>
        <w:t>§ 3</w:t>
      </w:r>
      <w:r w:rsidR="00571D78">
        <w:rPr>
          <w:color w:val="000000" w:themeColor="text1"/>
          <w:sz w:val="20"/>
          <w:szCs w:val="20"/>
        </w:rPr>
        <w:t>7</w:t>
      </w:r>
      <w:r w:rsidR="005F26D9" w:rsidRPr="005F26D9">
        <w:rPr>
          <w:b/>
          <w:i/>
          <w:iCs/>
          <w:color w:val="000000" w:themeColor="text1"/>
          <w:sz w:val="20"/>
          <w:szCs w:val="20"/>
        </w:rPr>
        <w:t xml:space="preserve"> </w:t>
      </w:r>
      <w:r w:rsidR="005F26D9" w:rsidRPr="005F26D9">
        <w:rPr>
          <w:b/>
          <w:color w:val="000000" w:themeColor="text1"/>
          <w:sz w:val="20"/>
          <w:szCs w:val="20"/>
        </w:rPr>
        <w:t>Řešení škod</w:t>
      </w:r>
    </w:p>
    <w:p w:rsidR="005F26D9" w:rsidRPr="00554CA4" w:rsidRDefault="00A776E0" w:rsidP="005F26D9">
      <w:pPr>
        <w:adjustRightInd w:val="0"/>
        <w:contextualSpacing/>
        <w:rPr>
          <w:i/>
          <w:iCs/>
          <w:color w:val="000000" w:themeColor="text1"/>
          <w:sz w:val="20"/>
          <w:szCs w:val="20"/>
        </w:rPr>
      </w:pPr>
      <w:r w:rsidRPr="00206E3B">
        <w:rPr>
          <w:color w:val="000000" w:themeColor="text1"/>
          <w:sz w:val="20"/>
          <w:szCs w:val="20"/>
        </w:rPr>
        <w:t>§ 3</w:t>
      </w:r>
      <w:r w:rsidR="001817EC">
        <w:rPr>
          <w:color w:val="000000" w:themeColor="text1"/>
          <w:sz w:val="20"/>
          <w:szCs w:val="20"/>
        </w:rPr>
        <w:t>8</w:t>
      </w:r>
      <w:r w:rsidRPr="00206E3B">
        <w:rPr>
          <w:color w:val="000000" w:themeColor="text1"/>
          <w:sz w:val="20"/>
          <w:szCs w:val="20"/>
        </w:rPr>
        <w:t xml:space="preserve"> </w:t>
      </w:r>
      <w:r w:rsidR="005F26D9" w:rsidRPr="005F26D9">
        <w:rPr>
          <w:b/>
          <w:color w:val="000000" w:themeColor="text1"/>
          <w:sz w:val="20"/>
          <w:szCs w:val="20"/>
        </w:rPr>
        <w:t>Evidence škod</w:t>
      </w:r>
    </w:p>
    <w:p w:rsidR="00940E36" w:rsidRPr="00206E3B" w:rsidRDefault="00940E36" w:rsidP="00673F2A">
      <w:pPr>
        <w:adjustRightInd w:val="0"/>
        <w:contextualSpacing/>
        <w:rPr>
          <w:b/>
          <w:color w:val="000000" w:themeColor="text1"/>
          <w:sz w:val="20"/>
          <w:szCs w:val="20"/>
        </w:rPr>
      </w:pPr>
    </w:p>
    <w:p w:rsidR="00962B40" w:rsidRPr="00206E3B" w:rsidRDefault="00962B40" w:rsidP="00673F2A">
      <w:pPr>
        <w:adjustRightInd w:val="0"/>
        <w:contextualSpacing/>
        <w:rPr>
          <w:b/>
          <w:color w:val="000000" w:themeColor="text1"/>
          <w:sz w:val="20"/>
          <w:szCs w:val="20"/>
        </w:rPr>
      </w:pPr>
    </w:p>
    <w:p w:rsidR="00A65D10" w:rsidRPr="00206E3B" w:rsidRDefault="00A65D10" w:rsidP="00A65D10">
      <w:pPr>
        <w:adjustRightInd w:val="0"/>
        <w:contextualSpacing/>
        <w:rPr>
          <w:color w:val="000000" w:themeColor="text1"/>
          <w:sz w:val="20"/>
          <w:szCs w:val="20"/>
        </w:rPr>
      </w:pPr>
      <w:r w:rsidRPr="00206E3B">
        <w:rPr>
          <w:color w:val="000000" w:themeColor="text1"/>
          <w:sz w:val="20"/>
          <w:szCs w:val="20"/>
        </w:rPr>
        <w:t>HLAVA II</w:t>
      </w:r>
    </w:p>
    <w:p w:rsidR="00BE0FF9" w:rsidRPr="00206E3B" w:rsidRDefault="00416992" w:rsidP="00673F2A">
      <w:pPr>
        <w:adjustRightInd w:val="0"/>
        <w:contextualSpacing/>
        <w:rPr>
          <w:color w:val="000000" w:themeColor="text1"/>
          <w:sz w:val="20"/>
          <w:szCs w:val="20"/>
        </w:rPr>
      </w:pPr>
      <w:r w:rsidRPr="00206E3B">
        <w:rPr>
          <w:color w:val="000000" w:themeColor="text1"/>
          <w:sz w:val="20"/>
          <w:szCs w:val="20"/>
        </w:rPr>
        <w:t xml:space="preserve">ADMINISTRATIVNÍ </w:t>
      </w:r>
      <w:r w:rsidR="00663369" w:rsidRPr="00206E3B">
        <w:rPr>
          <w:color w:val="000000" w:themeColor="text1"/>
          <w:sz w:val="20"/>
          <w:szCs w:val="20"/>
        </w:rPr>
        <w:t>NÁSTROJE MYSLIVOSTI</w:t>
      </w:r>
    </w:p>
    <w:p w:rsidR="008456C2" w:rsidRPr="00206E3B" w:rsidRDefault="008456C2" w:rsidP="00673F2A">
      <w:pPr>
        <w:adjustRightInd w:val="0"/>
        <w:contextualSpacing/>
        <w:rPr>
          <w:b/>
          <w:color w:val="000000" w:themeColor="text1"/>
          <w:sz w:val="20"/>
          <w:szCs w:val="20"/>
        </w:rPr>
      </w:pPr>
    </w:p>
    <w:p w:rsidR="008456C2" w:rsidRPr="00206E3B" w:rsidRDefault="00672056" w:rsidP="00673F2A">
      <w:pPr>
        <w:adjustRightInd w:val="0"/>
        <w:contextualSpacing/>
        <w:rPr>
          <w:color w:val="000000" w:themeColor="text1"/>
          <w:sz w:val="20"/>
          <w:szCs w:val="20"/>
        </w:rPr>
      </w:pPr>
      <w:r w:rsidRPr="00206E3B">
        <w:rPr>
          <w:color w:val="000000" w:themeColor="text1"/>
          <w:sz w:val="20"/>
          <w:szCs w:val="20"/>
        </w:rPr>
        <w:t>Díl 1</w:t>
      </w:r>
    </w:p>
    <w:p w:rsidR="00940E36" w:rsidRPr="00206E3B" w:rsidRDefault="00672056" w:rsidP="00673F2A">
      <w:pPr>
        <w:adjustRightInd w:val="0"/>
        <w:contextualSpacing/>
        <w:rPr>
          <w:color w:val="000000" w:themeColor="text1"/>
          <w:sz w:val="20"/>
          <w:szCs w:val="20"/>
        </w:rPr>
      </w:pPr>
      <w:r w:rsidRPr="00206E3B">
        <w:rPr>
          <w:color w:val="000000" w:themeColor="text1"/>
          <w:sz w:val="20"/>
          <w:szCs w:val="20"/>
        </w:rPr>
        <w:t>Honitba</w:t>
      </w:r>
      <w:r w:rsidR="00107748" w:rsidRPr="00206E3B">
        <w:rPr>
          <w:color w:val="000000" w:themeColor="text1"/>
          <w:sz w:val="20"/>
          <w:szCs w:val="20"/>
        </w:rPr>
        <w:t xml:space="preserve"> </w:t>
      </w:r>
    </w:p>
    <w:p w:rsidR="00940E36" w:rsidRPr="00206E3B" w:rsidRDefault="00A776E0" w:rsidP="00673F2A">
      <w:pPr>
        <w:adjustRightInd w:val="0"/>
        <w:contextualSpacing/>
        <w:rPr>
          <w:b/>
          <w:color w:val="000000" w:themeColor="text1"/>
          <w:sz w:val="20"/>
          <w:szCs w:val="20"/>
        </w:rPr>
      </w:pPr>
      <w:r w:rsidRPr="00206E3B">
        <w:rPr>
          <w:color w:val="000000" w:themeColor="text1"/>
          <w:sz w:val="20"/>
          <w:szCs w:val="20"/>
        </w:rPr>
        <w:t>§ 3</w:t>
      </w:r>
      <w:r w:rsidR="00D06110">
        <w:rPr>
          <w:color w:val="000000" w:themeColor="text1"/>
          <w:sz w:val="20"/>
          <w:szCs w:val="20"/>
        </w:rPr>
        <w:t>9</w:t>
      </w:r>
      <w:r w:rsidRPr="00206E3B">
        <w:rPr>
          <w:color w:val="000000" w:themeColor="text1"/>
          <w:sz w:val="20"/>
          <w:szCs w:val="20"/>
        </w:rPr>
        <w:t xml:space="preserve"> </w:t>
      </w:r>
      <w:r w:rsidR="00940E36" w:rsidRPr="00206E3B">
        <w:rPr>
          <w:b/>
          <w:color w:val="000000" w:themeColor="text1"/>
          <w:sz w:val="20"/>
          <w:szCs w:val="20"/>
        </w:rPr>
        <w:t>Tvorba honitby</w:t>
      </w:r>
    </w:p>
    <w:p w:rsidR="00940E36" w:rsidRPr="00206E3B" w:rsidRDefault="00A776E0" w:rsidP="00673F2A">
      <w:pPr>
        <w:adjustRightInd w:val="0"/>
        <w:contextualSpacing/>
        <w:rPr>
          <w:b/>
          <w:color w:val="000000" w:themeColor="text1"/>
          <w:sz w:val="20"/>
          <w:szCs w:val="20"/>
        </w:rPr>
      </w:pPr>
      <w:r w:rsidRPr="00206E3B">
        <w:rPr>
          <w:color w:val="000000" w:themeColor="text1"/>
          <w:sz w:val="20"/>
          <w:szCs w:val="20"/>
        </w:rPr>
        <w:t xml:space="preserve">§ </w:t>
      </w:r>
      <w:r w:rsidR="00D06110">
        <w:rPr>
          <w:color w:val="000000" w:themeColor="text1"/>
          <w:sz w:val="20"/>
          <w:szCs w:val="20"/>
        </w:rPr>
        <w:t>40</w:t>
      </w:r>
      <w:r w:rsidRPr="00206E3B">
        <w:rPr>
          <w:color w:val="000000" w:themeColor="text1"/>
          <w:sz w:val="20"/>
          <w:szCs w:val="20"/>
        </w:rPr>
        <w:t xml:space="preserve"> </w:t>
      </w:r>
      <w:r w:rsidR="00940E36" w:rsidRPr="00206E3B">
        <w:rPr>
          <w:b/>
          <w:color w:val="000000" w:themeColor="text1"/>
          <w:sz w:val="20"/>
          <w:szCs w:val="20"/>
        </w:rPr>
        <w:t>Uznání honitby</w:t>
      </w:r>
    </w:p>
    <w:p w:rsidR="00940E36" w:rsidRPr="00206E3B" w:rsidRDefault="00A776E0" w:rsidP="00673F2A">
      <w:pPr>
        <w:adjustRightInd w:val="0"/>
        <w:contextualSpacing/>
        <w:rPr>
          <w:color w:val="000000" w:themeColor="text1"/>
          <w:sz w:val="20"/>
          <w:szCs w:val="20"/>
        </w:rPr>
      </w:pPr>
      <w:r w:rsidRPr="00206E3B">
        <w:rPr>
          <w:color w:val="000000" w:themeColor="text1"/>
          <w:sz w:val="20"/>
          <w:szCs w:val="20"/>
        </w:rPr>
        <w:t xml:space="preserve">§ </w:t>
      </w:r>
      <w:r w:rsidR="005B3B38" w:rsidRPr="00206E3B">
        <w:rPr>
          <w:color w:val="000000" w:themeColor="text1"/>
          <w:sz w:val="20"/>
          <w:szCs w:val="20"/>
        </w:rPr>
        <w:t>4</w:t>
      </w:r>
      <w:r w:rsidR="00D06110">
        <w:rPr>
          <w:color w:val="000000" w:themeColor="text1"/>
          <w:sz w:val="20"/>
          <w:szCs w:val="20"/>
        </w:rPr>
        <w:t>1</w:t>
      </w:r>
      <w:r w:rsidRPr="00206E3B">
        <w:rPr>
          <w:color w:val="000000" w:themeColor="text1"/>
          <w:sz w:val="20"/>
          <w:szCs w:val="20"/>
        </w:rPr>
        <w:t xml:space="preserve"> </w:t>
      </w:r>
      <w:r w:rsidR="00940E36" w:rsidRPr="00206E3B">
        <w:rPr>
          <w:b/>
          <w:color w:val="000000" w:themeColor="text1"/>
          <w:sz w:val="20"/>
          <w:szCs w:val="20"/>
        </w:rPr>
        <w:t>Z</w:t>
      </w:r>
      <w:r w:rsidR="00940E36" w:rsidRPr="00206E3B">
        <w:rPr>
          <w:b/>
          <w:bCs/>
          <w:color w:val="000000" w:themeColor="text1"/>
          <w:sz w:val="20"/>
          <w:szCs w:val="20"/>
        </w:rPr>
        <w:t>měna</w:t>
      </w:r>
      <w:r w:rsidR="004371F3" w:rsidRPr="00206E3B">
        <w:rPr>
          <w:b/>
          <w:bCs/>
          <w:color w:val="000000" w:themeColor="text1"/>
          <w:sz w:val="20"/>
          <w:szCs w:val="20"/>
        </w:rPr>
        <w:t>, přeměna</w:t>
      </w:r>
      <w:r w:rsidR="00940E36" w:rsidRPr="00206E3B">
        <w:rPr>
          <w:b/>
          <w:bCs/>
          <w:color w:val="000000" w:themeColor="text1"/>
          <w:sz w:val="20"/>
          <w:szCs w:val="20"/>
        </w:rPr>
        <w:t xml:space="preserve"> a zánik honitby</w:t>
      </w:r>
    </w:p>
    <w:p w:rsidR="00940E36" w:rsidRPr="00206E3B" w:rsidRDefault="00A776E0" w:rsidP="00673F2A">
      <w:pPr>
        <w:adjustRightInd w:val="0"/>
        <w:contextualSpacing/>
        <w:rPr>
          <w:color w:val="000000" w:themeColor="text1"/>
          <w:sz w:val="20"/>
          <w:szCs w:val="20"/>
        </w:rPr>
      </w:pPr>
      <w:r w:rsidRPr="00206E3B">
        <w:rPr>
          <w:color w:val="000000" w:themeColor="text1"/>
          <w:sz w:val="20"/>
          <w:szCs w:val="20"/>
        </w:rPr>
        <w:t xml:space="preserve">§ </w:t>
      </w:r>
      <w:r w:rsidR="008166B5" w:rsidRPr="00206E3B">
        <w:rPr>
          <w:color w:val="000000" w:themeColor="text1"/>
          <w:sz w:val="20"/>
          <w:szCs w:val="20"/>
        </w:rPr>
        <w:t>4</w:t>
      </w:r>
      <w:r w:rsidR="00D06110">
        <w:rPr>
          <w:color w:val="000000" w:themeColor="text1"/>
          <w:sz w:val="20"/>
          <w:szCs w:val="20"/>
        </w:rPr>
        <w:t>2</w:t>
      </w:r>
      <w:r w:rsidRPr="00206E3B">
        <w:rPr>
          <w:color w:val="000000" w:themeColor="text1"/>
          <w:sz w:val="20"/>
          <w:szCs w:val="20"/>
        </w:rPr>
        <w:t xml:space="preserve"> </w:t>
      </w:r>
      <w:r w:rsidR="004F6F6A" w:rsidRPr="00206E3B">
        <w:rPr>
          <w:b/>
          <w:color w:val="000000" w:themeColor="text1"/>
          <w:sz w:val="20"/>
          <w:szCs w:val="20"/>
        </w:rPr>
        <w:t xml:space="preserve">Provádění práva myslivosti v </w:t>
      </w:r>
      <w:r w:rsidR="00940E36" w:rsidRPr="00206E3B">
        <w:rPr>
          <w:b/>
          <w:color w:val="000000" w:themeColor="text1"/>
          <w:sz w:val="20"/>
          <w:szCs w:val="20"/>
        </w:rPr>
        <w:t>honitb</w:t>
      </w:r>
      <w:r w:rsidR="004F6F6A" w:rsidRPr="00206E3B">
        <w:rPr>
          <w:b/>
          <w:color w:val="000000" w:themeColor="text1"/>
          <w:sz w:val="20"/>
          <w:szCs w:val="20"/>
        </w:rPr>
        <w:t>ě</w:t>
      </w:r>
    </w:p>
    <w:p w:rsidR="00940E36" w:rsidRPr="00206E3B" w:rsidRDefault="00A776E0" w:rsidP="00673F2A">
      <w:pPr>
        <w:adjustRightInd w:val="0"/>
        <w:contextualSpacing/>
        <w:rPr>
          <w:b/>
          <w:color w:val="000000" w:themeColor="text1"/>
          <w:sz w:val="20"/>
          <w:szCs w:val="20"/>
        </w:rPr>
      </w:pPr>
      <w:r w:rsidRPr="00206E3B">
        <w:rPr>
          <w:color w:val="000000" w:themeColor="text1"/>
          <w:sz w:val="20"/>
          <w:szCs w:val="20"/>
        </w:rPr>
        <w:t>§ 4</w:t>
      </w:r>
      <w:r w:rsidR="00D06110">
        <w:rPr>
          <w:color w:val="000000" w:themeColor="text1"/>
          <w:sz w:val="20"/>
          <w:szCs w:val="20"/>
        </w:rPr>
        <w:t>3</w:t>
      </w:r>
      <w:r w:rsidRPr="00206E3B">
        <w:rPr>
          <w:color w:val="000000" w:themeColor="text1"/>
          <w:sz w:val="20"/>
          <w:szCs w:val="20"/>
        </w:rPr>
        <w:t xml:space="preserve"> </w:t>
      </w:r>
      <w:r w:rsidR="00940E36" w:rsidRPr="00206E3B">
        <w:rPr>
          <w:b/>
          <w:color w:val="000000" w:themeColor="text1"/>
          <w:sz w:val="20"/>
          <w:szCs w:val="20"/>
        </w:rPr>
        <w:t>Evidence honiteb</w:t>
      </w:r>
    </w:p>
    <w:p w:rsidR="00940E36" w:rsidRPr="00206E3B" w:rsidRDefault="00A776E0" w:rsidP="00673F2A">
      <w:pPr>
        <w:adjustRightInd w:val="0"/>
        <w:contextualSpacing/>
        <w:rPr>
          <w:color w:val="000000" w:themeColor="text1"/>
          <w:sz w:val="20"/>
          <w:szCs w:val="20"/>
        </w:rPr>
      </w:pPr>
      <w:r w:rsidRPr="00206E3B">
        <w:rPr>
          <w:color w:val="000000" w:themeColor="text1"/>
          <w:sz w:val="20"/>
          <w:szCs w:val="20"/>
        </w:rPr>
        <w:t>§ 4</w:t>
      </w:r>
      <w:r w:rsidR="00D06110">
        <w:rPr>
          <w:color w:val="000000" w:themeColor="text1"/>
          <w:sz w:val="20"/>
          <w:szCs w:val="20"/>
        </w:rPr>
        <w:t>4</w:t>
      </w:r>
      <w:r w:rsidRPr="00206E3B">
        <w:rPr>
          <w:color w:val="000000" w:themeColor="text1"/>
          <w:sz w:val="20"/>
          <w:szCs w:val="20"/>
        </w:rPr>
        <w:t xml:space="preserve"> </w:t>
      </w:r>
      <w:r w:rsidR="00940E36" w:rsidRPr="00206E3B">
        <w:rPr>
          <w:b/>
          <w:color w:val="000000" w:themeColor="text1"/>
          <w:sz w:val="20"/>
          <w:szCs w:val="20"/>
        </w:rPr>
        <w:t>Pachtovní honební smlouva</w:t>
      </w:r>
    </w:p>
    <w:p w:rsidR="00940E36" w:rsidRPr="00206E3B" w:rsidRDefault="00940E36" w:rsidP="00673F2A">
      <w:pPr>
        <w:adjustRightInd w:val="0"/>
        <w:contextualSpacing/>
        <w:rPr>
          <w:color w:val="000000" w:themeColor="text1"/>
          <w:sz w:val="20"/>
          <w:szCs w:val="20"/>
        </w:rPr>
      </w:pPr>
    </w:p>
    <w:p w:rsidR="00940E36" w:rsidRPr="00206E3B" w:rsidRDefault="00672056" w:rsidP="00673F2A">
      <w:pPr>
        <w:adjustRightInd w:val="0"/>
        <w:contextualSpacing/>
        <w:rPr>
          <w:color w:val="000000" w:themeColor="text1"/>
          <w:sz w:val="20"/>
          <w:szCs w:val="20"/>
        </w:rPr>
      </w:pPr>
      <w:r w:rsidRPr="00206E3B">
        <w:rPr>
          <w:color w:val="000000" w:themeColor="text1"/>
          <w:sz w:val="20"/>
          <w:szCs w:val="20"/>
        </w:rPr>
        <w:t>Díl 2</w:t>
      </w:r>
    </w:p>
    <w:p w:rsidR="00940E36" w:rsidRPr="00206E3B" w:rsidRDefault="00672056" w:rsidP="00673F2A">
      <w:pPr>
        <w:adjustRightInd w:val="0"/>
        <w:contextualSpacing/>
        <w:rPr>
          <w:color w:val="000000" w:themeColor="text1"/>
          <w:sz w:val="20"/>
          <w:szCs w:val="20"/>
        </w:rPr>
      </w:pPr>
      <w:r w:rsidRPr="00206E3B">
        <w:rPr>
          <w:color w:val="000000" w:themeColor="text1"/>
          <w:sz w:val="20"/>
          <w:szCs w:val="20"/>
        </w:rPr>
        <w:t>Honební společenstvo</w:t>
      </w:r>
    </w:p>
    <w:p w:rsidR="00940E36" w:rsidRPr="00206E3B" w:rsidRDefault="00A776E0" w:rsidP="00673F2A">
      <w:pPr>
        <w:adjustRightInd w:val="0"/>
        <w:contextualSpacing/>
        <w:rPr>
          <w:color w:val="000000" w:themeColor="text1"/>
          <w:sz w:val="20"/>
          <w:szCs w:val="20"/>
        </w:rPr>
      </w:pPr>
      <w:r w:rsidRPr="00206E3B">
        <w:rPr>
          <w:color w:val="000000" w:themeColor="text1"/>
          <w:sz w:val="20"/>
          <w:szCs w:val="20"/>
        </w:rPr>
        <w:t>§ 4</w:t>
      </w:r>
      <w:r w:rsidR="00D06110">
        <w:rPr>
          <w:color w:val="000000" w:themeColor="text1"/>
          <w:sz w:val="20"/>
          <w:szCs w:val="20"/>
        </w:rPr>
        <w:t>5</w:t>
      </w:r>
      <w:r w:rsidRPr="00206E3B">
        <w:rPr>
          <w:color w:val="000000" w:themeColor="text1"/>
          <w:sz w:val="20"/>
          <w:szCs w:val="20"/>
        </w:rPr>
        <w:t xml:space="preserve"> </w:t>
      </w:r>
      <w:r w:rsidR="00940E36" w:rsidRPr="00206E3B">
        <w:rPr>
          <w:b/>
          <w:color w:val="000000" w:themeColor="text1"/>
          <w:sz w:val="20"/>
          <w:szCs w:val="20"/>
        </w:rPr>
        <w:t>Založení honebního společenstva</w:t>
      </w:r>
    </w:p>
    <w:p w:rsidR="00940E36" w:rsidRPr="00206E3B" w:rsidRDefault="00A776E0" w:rsidP="00673F2A">
      <w:pPr>
        <w:adjustRightInd w:val="0"/>
        <w:contextualSpacing/>
        <w:rPr>
          <w:color w:val="000000" w:themeColor="text1"/>
          <w:sz w:val="20"/>
          <w:szCs w:val="20"/>
        </w:rPr>
      </w:pPr>
      <w:r w:rsidRPr="00206E3B">
        <w:rPr>
          <w:color w:val="000000" w:themeColor="text1"/>
          <w:sz w:val="20"/>
          <w:szCs w:val="20"/>
        </w:rPr>
        <w:t>§ 4</w:t>
      </w:r>
      <w:r w:rsidR="00D06110">
        <w:rPr>
          <w:color w:val="000000" w:themeColor="text1"/>
          <w:sz w:val="20"/>
          <w:szCs w:val="20"/>
        </w:rPr>
        <w:t>6</w:t>
      </w:r>
      <w:r w:rsidRPr="00206E3B">
        <w:rPr>
          <w:color w:val="000000" w:themeColor="text1"/>
          <w:sz w:val="20"/>
          <w:szCs w:val="20"/>
        </w:rPr>
        <w:t xml:space="preserve"> </w:t>
      </w:r>
      <w:r w:rsidR="00940E36" w:rsidRPr="00206E3B">
        <w:rPr>
          <w:b/>
          <w:color w:val="000000" w:themeColor="text1"/>
          <w:sz w:val="20"/>
          <w:szCs w:val="20"/>
        </w:rPr>
        <w:t>Vznik honebního společenstva</w:t>
      </w:r>
    </w:p>
    <w:p w:rsidR="00940E36" w:rsidRPr="00206E3B" w:rsidRDefault="00A776E0" w:rsidP="00673F2A">
      <w:pPr>
        <w:adjustRightInd w:val="0"/>
        <w:contextualSpacing/>
        <w:rPr>
          <w:color w:val="000000" w:themeColor="text1"/>
          <w:sz w:val="20"/>
          <w:szCs w:val="20"/>
        </w:rPr>
      </w:pPr>
      <w:r w:rsidRPr="00206E3B">
        <w:rPr>
          <w:color w:val="000000" w:themeColor="text1"/>
          <w:sz w:val="20"/>
          <w:szCs w:val="20"/>
        </w:rPr>
        <w:t>§ 4</w:t>
      </w:r>
      <w:r w:rsidR="00D06110">
        <w:rPr>
          <w:color w:val="000000" w:themeColor="text1"/>
          <w:sz w:val="20"/>
          <w:szCs w:val="20"/>
        </w:rPr>
        <w:t>7</w:t>
      </w:r>
      <w:r w:rsidRPr="00206E3B">
        <w:rPr>
          <w:color w:val="000000" w:themeColor="text1"/>
          <w:sz w:val="20"/>
          <w:szCs w:val="20"/>
        </w:rPr>
        <w:t xml:space="preserve"> </w:t>
      </w:r>
      <w:r w:rsidR="00940E36" w:rsidRPr="00206E3B">
        <w:rPr>
          <w:b/>
          <w:color w:val="000000" w:themeColor="text1"/>
          <w:sz w:val="20"/>
          <w:szCs w:val="20"/>
        </w:rPr>
        <w:t>Členství v honebním společenstvu</w:t>
      </w:r>
    </w:p>
    <w:p w:rsidR="00940E36" w:rsidRPr="00206E3B" w:rsidRDefault="00A776E0" w:rsidP="00673F2A">
      <w:pPr>
        <w:adjustRightInd w:val="0"/>
        <w:contextualSpacing/>
        <w:rPr>
          <w:b/>
          <w:color w:val="000000" w:themeColor="text1"/>
          <w:sz w:val="20"/>
          <w:szCs w:val="20"/>
        </w:rPr>
      </w:pPr>
      <w:r w:rsidRPr="00206E3B">
        <w:rPr>
          <w:color w:val="000000" w:themeColor="text1"/>
          <w:sz w:val="20"/>
          <w:szCs w:val="20"/>
        </w:rPr>
        <w:t>§ 4</w:t>
      </w:r>
      <w:r w:rsidR="00D06110">
        <w:rPr>
          <w:color w:val="000000" w:themeColor="text1"/>
          <w:sz w:val="20"/>
          <w:szCs w:val="20"/>
        </w:rPr>
        <w:t>8</w:t>
      </w:r>
      <w:r w:rsidRPr="00206E3B">
        <w:rPr>
          <w:color w:val="000000" w:themeColor="text1"/>
          <w:sz w:val="20"/>
          <w:szCs w:val="20"/>
        </w:rPr>
        <w:t xml:space="preserve"> </w:t>
      </w:r>
      <w:r w:rsidR="00940E36" w:rsidRPr="00206E3B">
        <w:rPr>
          <w:b/>
          <w:color w:val="000000" w:themeColor="text1"/>
          <w:sz w:val="20"/>
          <w:szCs w:val="20"/>
        </w:rPr>
        <w:t>Valn</w:t>
      </w:r>
      <w:r w:rsidR="002A77FC" w:rsidRPr="00206E3B">
        <w:rPr>
          <w:b/>
          <w:color w:val="000000" w:themeColor="text1"/>
          <w:sz w:val="20"/>
          <w:szCs w:val="20"/>
        </w:rPr>
        <w:t>é</w:t>
      </w:r>
      <w:r w:rsidR="00940E36" w:rsidRPr="00206E3B">
        <w:rPr>
          <w:b/>
          <w:color w:val="000000" w:themeColor="text1"/>
          <w:sz w:val="20"/>
          <w:szCs w:val="20"/>
        </w:rPr>
        <w:t xml:space="preserve"> </w:t>
      </w:r>
      <w:r w:rsidR="002A77FC" w:rsidRPr="00206E3B">
        <w:rPr>
          <w:b/>
          <w:color w:val="000000" w:themeColor="text1"/>
          <w:sz w:val="20"/>
          <w:szCs w:val="20"/>
        </w:rPr>
        <w:t>shromáždění</w:t>
      </w:r>
    </w:p>
    <w:p w:rsidR="00940E36" w:rsidRPr="00206E3B" w:rsidRDefault="00A776E0" w:rsidP="00673F2A">
      <w:pPr>
        <w:adjustRightInd w:val="0"/>
        <w:contextualSpacing/>
        <w:rPr>
          <w:color w:val="000000" w:themeColor="text1"/>
          <w:sz w:val="20"/>
          <w:szCs w:val="20"/>
        </w:rPr>
      </w:pPr>
      <w:r w:rsidRPr="00206E3B">
        <w:rPr>
          <w:color w:val="000000" w:themeColor="text1"/>
          <w:sz w:val="20"/>
          <w:szCs w:val="20"/>
        </w:rPr>
        <w:t>§ 4</w:t>
      </w:r>
      <w:r w:rsidR="00D06110">
        <w:rPr>
          <w:color w:val="000000" w:themeColor="text1"/>
          <w:sz w:val="20"/>
          <w:szCs w:val="20"/>
        </w:rPr>
        <w:t>9</w:t>
      </w:r>
      <w:r w:rsidRPr="00206E3B">
        <w:rPr>
          <w:color w:val="000000" w:themeColor="text1"/>
          <w:sz w:val="20"/>
          <w:szCs w:val="20"/>
        </w:rPr>
        <w:t xml:space="preserve"> </w:t>
      </w:r>
      <w:r w:rsidR="00940E36" w:rsidRPr="00206E3B">
        <w:rPr>
          <w:b/>
          <w:color w:val="000000" w:themeColor="text1"/>
          <w:sz w:val="20"/>
          <w:szCs w:val="20"/>
        </w:rPr>
        <w:t>Honební starosta</w:t>
      </w:r>
    </w:p>
    <w:p w:rsidR="00940E36" w:rsidRPr="00206E3B" w:rsidRDefault="00A776E0" w:rsidP="00673F2A">
      <w:pPr>
        <w:adjustRightInd w:val="0"/>
        <w:contextualSpacing/>
        <w:rPr>
          <w:b/>
          <w:color w:val="000000" w:themeColor="text1"/>
          <w:sz w:val="20"/>
          <w:szCs w:val="20"/>
        </w:rPr>
      </w:pPr>
      <w:r w:rsidRPr="00206E3B">
        <w:rPr>
          <w:color w:val="000000" w:themeColor="text1"/>
          <w:sz w:val="20"/>
          <w:szCs w:val="20"/>
        </w:rPr>
        <w:t xml:space="preserve">§ </w:t>
      </w:r>
      <w:r w:rsidR="00D06110">
        <w:rPr>
          <w:color w:val="000000" w:themeColor="text1"/>
          <w:sz w:val="20"/>
          <w:szCs w:val="20"/>
        </w:rPr>
        <w:t>50</w:t>
      </w:r>
      <w:r w:rsidRPr="00206E3B">
        <w:rPr>
          <w:color w:val="000000" w:themeColor="text1"/>
          <w:sz w:val="20"/>
          <w:szCs w:val="20"/>
        </w:rPr>
        <w:t xml:space="preserve"> </w:t>
      </w:r>
      <w:r w:rsidR="00940E36" w:rsidRPr="00206E3B">
        <w:rPr>
          <w:b/>
          <w:color w:val="000000" w:themeColor="text1"/>
          <w:sz w:val="20"/>
          <w:szCs w:val="20"/>
        </w:rPr>
        <w:t>Honební výbor</w:t>
      </w:r>
    </w:p>
    <w:p w:rsidR="00940E36" w:rsidRPr="00206E3B" w:rsidRDefault="00A776E0" w:rsidP="00673F2A">
      <w:pPr>
        <w:adjustRightInd w:val="0"/>
        <w:contextualSpacing/>
        <w:rPr>
          <w:color w:val="000000" w:themeColor="text1"/>
          <w:sz w:val="20"/>
          <w:szCs w:val="20"/>
        </w:rPr>
      </w:pPr>
      <w:r w:rsidRPr="00206E3B">
        <w:rPr>
          <w:color w:val="000000" w:themeColor="text1"/>
          <w:sz w:val="20"/>
          <w:szCs w:val="20"/>
        </w:rPr>
        <w:t xml:space="preserve">§ </w:t>
      </w:r>
      <w:r w:rsidR="005B3B38" w:rsidRPr="00206E3B">
        <w:rPr>
          <w:color w:val="000000" w:themeColor="text1"/>
          <w:sz w:val="20"/>
          <w:szCs w:val="20"/>
        </w:rPr>
        <w:t>5</w:t>
      </w:r>
      <w:r w:rsidR="00D06110">
        <w:rPr>
          <w:color w:val="000000" w:themeColor="text1"/>
          <w:sz w:val="20"/>
          <w:szCs w:val="20"/>
        </w:rPr>
        <w:t>1</w:t>
      </w:r>
      <w:r w:rsidRPr="00206E3B">
        <w:rPr>
          <w:color w:val="000000" w:themeColor="text1"/>
          <w:sz w:val="20"/>
          <w:szCs w:val="20"/>
        </w:rPr>
        <w:t xml:space="preserve"> </w:t>
      </w:r>
      <w:r w:rsidR="00977366" w:rsidRPr="00206E3B">
        <w:rPr>
          <w:b/>
          <w:color w:val="000000" w:themeColor="text1"/>
          <w:sz w:val="20"/>
          <w:szCs w:val="20"/>
        </w:rPr>
        <w:t>Hospodaření honebního společenstva</w:t>
      </w:r>
    </w:p>
    <w:p w:rsidR="003D33F8" w:rsidRPr="00206E3B" w:rsidRDefault="003D33F8" w:rsidP="003D33F8">
      <w:pPr>
        <w:adjustRightInd w:val="0"/>
        <w:contextualSpacing/>
        <w:rPr>
          <w:color w:val="000000" w:themeColor="text1"/>
          <w:sz w:val="20"/>
          <w:szCs w:val="20"/>
        </w:rPr>
      </w:pPr>
      <w:r w:rsidRPr="00206E3B">
        <w:rPr>
          <w:color w:val="000000" w:themeColor="text1"/>
          <w:sz w:val="20"/>
          <w:szCs w:val="20"/>
        </w:rPr>
        <w:t>§ 5</w:t>
      </w:r>
      <w:r w:rsidR="00D06110">
        <w:rPr>
          <w:color w:val="000000" w:themeColor="text1"/>
          <w:sz w:val="20"/>
          <w:szCs w:val="20"/>
        </w:rPr>
        <w:t>2</w:t>
      </w:r>
      <w:r w:rsidRPr="00206E3B">
        <w:rPr>
          <w:color w:val="000000" w:themeColor="text1"/>
          <w:sz w:val="20"/>
          <w:szCs w:val="20"/>
        </w:rPr>
        <w:t xml:space="preserve"> </w:t>
      </w:r>
      <w:r w:rsidRPr="00206E3B">
        <w:rPr>
          <w:b/>
          <w:color w:val="000000" w:themeColor="text1"/>
          <w:sz w:val="20"/>
          <w:szCs w:val="20"/>
        </w:rPr>
        <w:t>Zrušení honebního společenstva bez likvidace</w:t>
      </w:r>
    </w:p>
    <w:p w:rsidR="00940E36" w:rsidRPr="00206E3B" w:rsidRDefault="00A776E0" w:rsidP="00673F2A">
      <w:pPr>
        <w:adjustRightInd w:val="0"/>
        <w:contextualSpacing/>
        <w:rPr>
          <w:color w:val="000000" w:themeColor="text1"/>
          <w:sz w:val="20"/>
          <w:szCs w:val="20"/>
        </w:rPr>
      </w:pPr>
      <w:r w:rsidRPr="00206E3B">
        <w:rPr>
          <w:color w:val="000000" w:themeColor="text1"/>
          <w:sz w:val="20"/>
          <w:szCs w:val="20"/>
        </w:rPr>
        <w:t xml:space="preserve">§ </w:t>
      </w:r>
      <w:r w:rsidR="008166B5" w:rsidRPr="00206E3B">
        <w:rPr>
          <w:color w:val="000000" w:themeColor="text1"/>
          <w:sz w:val="20"/>
          <w:szCs w:val="20"/>
        </w:rPr>
        <w:t>5</w:t>
      </w:r>
      <w:r w:rsidR="00D06110">
        <w:rPr>
          <w:color w:val="000000" w:themeColor="text1"/>
          <w:sz w:val="20"/>
          <w:szCs w:val="20"/>
        </w:rPr>
        <w:t>3</w:t>
      </w:r>
      <w:r w:rsidRPr="00206E3B">
        <w:rPr>
          <w:color w:val="000000" w:themeColor="text1"/>
          <w:sz w:val="20"/>
          <w:szCs w:val="20"/>
        </w:rPr>
        <w:t xml:space="preserve"> </w:t>
      </w:r>
      <w:r w:rsidR="00940E36" w:rsidRPr="00206E3B">
        <w:rPr>
          <w:b/>
          <w:color w:val="000000" w:themeColor="text1"/>
          <w:sz w:val="20"/>
          <w:szCs w:val="20"/>
        </w:rPr>
        <w:t>Zrušení honebního společenstva</w:t>
      </w:r>
      <w:r w:rsidR="00A40BDE" w:rsidRPr="00206E3B">
        <w:rPr>
          <w:b/>
          <w:color w:val="000000" w:themeColor="text1"/>
          <w:sz w:val="20"/>
          <w:szCs w:val="20"/>
        </w:rPr>
        <w:t xml:space="preserve"> s likvidací</w:t>
      </w:r>
    </w:p>
    <w:p w:rsidR="00940E36" w:rsidRPr="00206E3B" w:rsidRDefault="00940E36" w:rsidP="00673F2A">
      <w:pPr>
        <w:adjustRightInd w:val="0"/>
        <w:contextualSpacing/>
        <w:rPr>
          <w:color w:val="000000" w:themeColor="text1"/>
          <w:sz w:val="20"/>
          <w:szCs w:val="20"/>
        </w:rPr>
      </w:pPr>
    </w:p>
    <w:p w:rsidR="00887318" w:rsidRPr="008441FD" w:rsidRDefault="00672056" w:rsidP="00673F2A">
      <w:pPr>
        <w:adjustRightInd w:val="0"/>
        <w:contextualSpacing/>
        <w:rPr>
          <w:color w:val="000000" w:themeColor="text1"/>
          <w:sz w:val="20"/>
          <w:szCs w:val="20"/>
        </w:rPr>
      </w:pPr>
      <w:r w:rsidRPr="008441FD">
        <w:rPr>
          <w:color w:val="000000" w:themeColor="text1"/>
          <w:sz w:val="20"/>
          <w:szCs w:val="20"/>
        </w:rPr>
        <w:t>Díl 3</w:t>
      </w:r>
    </w:p>
    <w:p w:rsidR="00887318" w:rsidRPr="008441FD" w:rsidRDefault="00672056" w:rsidP="00673F2A">
      <w:pPr>
        <w:adjustRightInd w:val="0"/>
        <w:contextualSpacing/>
        <w:rPr>
          <w:color w:val="000000" w:themeColor="text1"/>
          <w:sz w:val="20"/>
          <w:szCs w:val="20"/>
        </w:rPr>
      </w:pPr>
      <w:r w:rsidRPr="008441FD">
        <w:rPr>
          <w:color w:val="000000" w:themeColor="text1"/>
          <w:sz w:val="20"/>
          <w:szCs w:val="20"/>
        </w:rPr>
        <w:t>Myslivecké zkoušky</w:t>
      </w:r>
    </w:p>
    <w:p w:rsidR="00887318" w:rsidRPr="008441FD" w:rsidRDefault="00A776E0" w:rsidP="00673F2A">
      <w:pPr>
        <w:adjustRightInd w:val="0"/>
        <w:contextualSpacing/>
        <w:rPr>
          <w:color w:val="000000" w:themeColor="text1"/>
          <w:sz w:val="20"/>
          <w:szCs w:val="20"/>
        </w:rPr>
      </w:pPr>
      <w:r w:rsidRPr="008441FD">
        <w:rPr>
          <w:color w:val="000000" w:themeColor="text1"/>
          <w:sz w:val="20"/>
          <w:szCs w:val="20"/>
        </w:rPr>
        <w:t>§ 5</w:t>
      </w:r>
      <w:r w:rsidR="00D06110">
        <w:rPr>
          <w:color w:val="000000" w:themeColor="text1"/>
          <w:sz w:val="20"/>
          <w:szCs w:val="20"/>
        </w:rPr>
        <w:t>4</w:t>
      </w:r>
      <w:r w:rsidRPr="008441FD">
        <w:rPr>
          <w:color w:val="000000" w:themeColor="text1"/>
          <w:sz w:val="20"/>
          <w:szCs w:val="20"/>
        </w:rPr>
        <w:t xml:space="preserve"> </w:t>
      </w:r>
      <w:r w:rsidR="00887318" w:rsidRPr="008441FD">
        <w:rPr>
          <w:b/>
          <w:color w:val="000000" w:themeColor="text1"/>
          <w:sz w:val="20"/>
          <w:szCs w:val="20"/>
        </w:rPr>
        <w:t>Zkouška z myslivosti</w:t>
      </w:r>
    </w:p>
    <w:p w:rsidR="00313BEE" w:rsidRPr="008441FD" w:rsidRDefault="00313BEE" w:rsidP="00313BEE">
      <w:pPr>
        <w:adjustRightInd w:val="0"/>
        <w:contextualSpacing/>
        <w:rPr>
          <w:b/>
          <w:color w:val="000000" w:themeColor="text1"/>
          <w:sz w:val="20"/>
          <w:szCs w:val="20"/>
        </w:rPr>
      </w:pPr>
      <w:r w:rsidRPr="008441FD">
        <w:rPr>
          <w:color w:val="000000" w:themeColor="text1"/>
          <w:sz w:val="20"/>
          <w:szCs w:val="20"/>
        </w:rPr>
        <w:t>§ 5</w:t>
      </w:r>
      <w:r w:rsidR="00D06110">
        <w:rPr>
          <w:color w:val="000000" w:themeColor="text1"/>
          <w:sz w:val="20"/>
          <w:szCs w:val="20"/>
        </w:rPr>
        <w:t>5</w:t>
      </w:r>
      <w:r w:rsidRPr="008441FD">
        <w:rPr>
          <w:b/>
          <w:color w:val="000000" w:themeColor="text1"/>
          <w:sz w:val="20"/>
          <w:szCs w:val="20"/>
        </w:rPr>
        <w:t xml:space="preserve"> Lučištnická zkouška</w:t>
      </w:r>
    </w:p>
    <w:p w:rsidR="00BB18A0" w:rsidRPr="008441FD" w:rsidRDefault="00BB18A0" w:rsidP="00BB18A0">
      <w:pPr>
        <w:adjustRightInd w:val="0"/>
        <w:contextualSpacing/>
        <w:rPr>
          <w:b/>
          <w:color w:val="000000" w:themeColor="text1"/>
          <w:sz w:val="20"/>
          <w:szCs w:val="20"/>
        </w:rPr>
      </w:pPr>
      <w:r w:rsidRPr="008441FD">
        <w:rPr>
          <w:color w:val="000000" w:themeColor="text1"/>
          <w:sz w:val="20"/>
          <w:szCs w:val="20"/>
        </w:rPr>
        <w:t>§ 5</w:t>
      </w:r>
      <w:r w:rsidR="00D06110">
        <w:rPr>
          <w:color w:val="000000" w:themeColor="text1"/>
          <w:sz w:val="20"/>
          <w:szCs w:val="20"/>
        </w:rPr>
        <w:t>6</w:t>
      </w:r>
      <w:r w:rsidRPr="008441FD">
        <w:rPr>
          <w:color w:val="000000" w:themeColor="text1"/>
          <w:sz w:val="20"/>
          <w:szCs w:val="20"/>
        </w:rPr>
        <w:t xml:space="preserve"> </w:t>
      </w:r>
      <w:r w:rsidRPr="008441FD">
        <w:rPr>
          <w:b/>
          <w:color w:val="000000" w:themeColor="text1"/>
          <w:sz w:val="20"/>
          <w:szCs w:val="20"/>
        </w:rPr>
        <w:t>Sokolnická zkouška</w:t>
      </w:r>
    </w:p>
    <w:p w:rsidR="00887318" w:rsidRPr="008441FD" w:rsidRDefault="00A776E0" w:rsidP="00673F2A">
      <w:pPr>
        <w:adjustRightInd w:val="0"/>
        <w:contextualSpacing/>
        <w:rPr>
          <w:color w:val="000000" w:themeColor="text1"/>
          <w:sz w:val="20"/>
          <w:szCs w:val="20"/>
        </w:rPr>
      </w:pPr>
      <w:r w:rsidRPr="008441FD">
        <w:rPr>
          <w:color w:val="000000" w:themeColor="text1"/>
          <w:sz w:val="20"/>
          <w:szCs w:val="20"/>
        </w:rPr>
        <w:t>§ 5</w:t>
      </w:r>
      <w:r w:rsidR="00D06110">
        <w:rPr>
          <w:color w:val="000000" w:themeColor="text1"/>
          <w:sz w:val="20"/>
          <w:szCs w:val="20"/>
        </w:rPr>
        <w:t>7</w:t>
      </w:r>
      <w:r w:rsidRPr="008441FD">
        <w:rPr>
          <w:color w:val="000000" w:themeColor="text1"/>
          <w:sz w:val="20"/>
          <w:szCs w:val="20"/>
        </w:rPr>
        <w:t xml:space="preserve"> </w:t>
      </w:r>
      <w:r w:rsidR="00887318" w:rsidRPr="008441FD">
        <w:rPr>
          <w:b/>
          <w:color w:val="000000" w:themeColor="text1"/>
          <w:sz w:val="20"/>
          <w:szCs w:val="20"/>
        </w:rPr>
        <w:t>Zkouška mysliveckého hospodáře</w:t>
      </w:r>
    </w:p>
    <w:p w:rsidR="00887318" w:rsidRPr="008441FD" w:rsidRDefault="00A776E0" w:rsidP="00673F2A">
      <w:pPr>
        <w:adjustRightInd w:val="0"/>
        <w:contextualSpacing/>
        <w:rPr>
          <w:color w:val="000000" w:themeColor="text1"/>
          <w:sz w:val="20"/>
          <w:szCs w:val="20"/>
        </w:rPr>
      </w:pPr>
      <w:r w:rsidRPr="008441FD">
        <w:rPr>
          <w:color w:val="000000" w:themeColor="text1"/>
          <w:sz w:val="20"/>
          <w:szCs w:val="20"/>
        </w:rPr>
        <w:t>§ 5</w:t>
      </w:r>
      <w:r w:rsidR="00D06110">
        <w:rPr>
          <w:color w:val="000000" w:themeColor="text1"/>
          <w:sz w:val="20"/>
          <w:szCs w:val="20"/>
        </w:rPr>
        <w:t>8</w:t>
      </w:r>
      <w:r w:rsidRPr="008441FD">
        <w:rPr>
          <w:color w:val="000000" w:themeColor="text1"/>
          <w:sz w:val="20"/>
          <w:szCs w:val="20"/>
        </w:rPr>
        <w:t xml:space="preserve"> </w:t>
      </w:r>
      <w:r w:rsidR="00887318" w:rsidRPr="008441FD">
        <w:rPr>
          <w:b/>
          <w:color w:val="000000" w:themeColor="text1"/>
          <w:sz w:val="20"/>
          <w:szCs w:val="20"/>
        </w:rPr>
        <w:t>Vyšší myslivecká zkouška</w:t>
      </w:r>
    </w:p>
    <w:p w:rsidR="00887318" w:rsidRPr="008441FD" w:rsidRDefault="00A776E0" w:rsidP="00673F2A">
      <w:pPr>
        <w:adjustRightInd w:val="0"/>
        <w:contextualSpacing/>
        <w:rPr>
          <w:color w:val="000000" w:themeColor="text1"/>
          <w:sz w:val="20"/>
          <w:szCs w:val="20"/>
        </w:rPr>
      </w:pPr>
      <w:r w:rsidRPr="008441FD">
        <w:rPr>
          <w:color w:val="000000" w:themeColor="text1"/>
          <w:sz w:val="20"/>
          <w:szCs w:val="20"/>
        </w:rPr>
        <w:t>§ 5</w:t>
      </w:r>
      <w:r w:rsidR="00D06110">
        <w:rPr>
          <w:color w:val="000000" w:themeColor="text1"/>
          <w:sz w:val="20"/>
          <w:szCs w:val="20"/>
        </w:rPr>
        <w:t>9</w:t>
      </w:r>
      <w:r w:rsidRPr="008441FD">
        <w:rPr>
          <w:color w:val="000000" w:themeColor="text1"/>
          <w:sz w:val="20"/>
          <w:szCs w:val="20"/>
        </w:rPr>
        <w:t xml:space="preserve"> </w:t>
      </w:r>
      <w:r w:rsidR="00887318" w:rsidRPr="008441FD">
        <w:rPr>
          <w:b/>
          <w:color w:val="000000" w:themeColor="text1"/>
          <w:sz w:val="20"/>
          <w:szCs w:val="20"/>
        </w:rPr>
        <w:t xml:space="preserve">Zkouška </w:t>
      </w:r>
      <w:r w:rsidR="00C12E83" w:rsidRPr="008441FD">
        <w:rPr>
          <w:b/>
          <w:color w:val="000000" w:themeColor="text1"/>
          <w:sz w:val="20"/>
          <w:szCs w:val="20"/>
        </w:rPr>
        <w:t xml:space="preserve">a výcvik </w:t>
      </w:r>
      <w:r w:rsidR="00887318" w:rsidRPr="008441FD">
        <w:rPr>
          <w:b/>
          <w:color w:val="000000" w:themeColor="text1"/>
          <w:sz w:val="20"/>
          <w:szCs w:val="20"/>
        </w:rPr>
        <w:t>myslivecké stráže</w:t>
      </w:r>
    </w:p>
    <w:p w:rsidR="00887318" w:rsidRPr="008441FD" w:rsidRDefault="00A776E0" w:rsidP="00673F2A">
      <w:pPr>
        <w:adjustRightInd w:val="0"/>
        <w:contextualSpacing/>
        <w:rPr>
          <w:color w:val="000000" w:themeColor="text1"/>
          <w:sz w:val="20"/>
          <w:szCs w:val="20"/>
        </w:rPr>
      </w:pPr>
      <w:r w:rsidRPr="008441FD">
        <w:rPr>
          <w:color w:val="000000" w:themeColor="text1"/>
          <w:sz w:val="20"/>
          <w:szCs w:val="20"/>
        </w:rPr>
        <w:t>§</w:t>
      </w:r>
      <w:r w:rsidR="00D06110">
        <w:rPr>
          <w:color w:val="000000" w:themeColor="text1"/>
          <w:sz w:val="20"/>
          <w:szCs w:val="20"/>
        </w:rPr>
        <w:t xml:space="preserve"> 60</w:t>
      </w:r>
      <w:r w:rsidR="00C832AA" w:rsidRPr="008441FD">
        <w:rPr>
          <w:color w:val="000000" w:themeColor="text1"/>
          <w:sz w:val="20"/>
          <w:szCs w:val="20"/>
        </w:rPr>
        <w:t xml:space="preserve"> </w:t>
      </w:r>
      <w:r w:rsidR="00887318" w:rsidRPr="008441FD">
        <w:rPr>
          <w:b/>
          <w:color w:val="000000" w:themeColor="text1"/>
          <w:sz w:val="20"/>
          <w:szCs w:val="20"/>
        </w:rPr>
        <w:t>Zkoušky psů z výkonu</w:t>
      </w:r>
    </w:p>
    <w:p w:rsidR="00887318" w:rsidRPr="008441FD" w:rsidRDefault="00730445" w:rsidP="00673F2A">
      <w:pPr>
        <w:adjustRightInd w:val="0"/>
        <w:contextualSpacing/>
        <w:rPr>
          <w:b/>
          <w:color w:val="000000" w:themeColor="text1"/>
          <w:sz w:val="20"/>
          <w:szCs w:val="20"/>
        </w:rPr>
      </w:pPr>
      <w:r w:rsidRPr="008441FD">
        <w:rPr>
          <w:color w:val="000000" w:themeColor="text1"/>
          <w:sz w:val="20"/>
          <w:szCs w:val="20"/>
        </w:rPr>
        <w:t xml:space="preserve">§ </w:t>
      </w:r>
      <w:r w:rsidR="005B3B38" w:rsidRPr="008441FD">
        <w:rPr>
          <w:color w:val="000000" w:themeColor="text1"/>
          <w:sz w:val="20"/>
          <w:szCs w:val="20"/>
        </w:rPr>
        <w:t>6</w:t>
      </w:r>
      <w:r w:rsidR="00D06110">
        <w:rPr>
          <w:color w:val="000000" w:themeColor="text1"/>
          <w:sz w:val="20"/>
          <w:szCs w:val="20"/>
        </w:rPr>
        <w:t>1</w:t>
      </w:r>
      <w:r w:rsidRPr="008441FD">
        <w:rPr>
          <w:b/>
          <w:color w:val="000000" w:themeColor="text1"/>
          <w:sz w:val="20"/>
          <w:szCs w:val="20"/>
        </w:rPr>
        <w:t xml:space="preserve"> Společná ustanovení k mysliveckým zkouškám</w:t>
      </w:r>
    </w:p>
    <w:p w:rsidR="00730445" w:rsidRPr="00C84B66" w:rsidRDefault="00730445" w:rsidP="00673F2A">
      <w:pPr>
        <w:adjustRightInd w:val="0"/>
        <w:contextualSpacing/>
        <w:rPr>
          <w:b/>
          <w:color w:val="000000" w:themeColor="text1"/>
          <w:sz w:val="20"/>
          <w:szCs w:val="20"/>
          <w:highlight w:val="yellow"/>
        </w:rPr>
      </w:pPr>
    </w:p>
    <w:p w:rsidR="00887318" w:rsidRPr="00E67908" w:rsidRDefault="00672056" w:rsidP="00673F2A">
      <w:pPr>
        <w:adjustRightInd w:val="0"/>
        <w:contextualSpacing/>
        <w:rPr>
          <w:b/>
          <w:color w:val="000000" w:themeColor="text1"/>
          <w:sz w:val="20"/>
          <w:szCs w:val="20"/>
        </w:rPr>
      </w:pPr>
      <w:r w:rsidRPr="00E67908">
        <w:rPr>
          <w:color w:val="000000" w:themeColor="text1"/>
          <w:sz w:val="20"/>
          <w:szCs w:val="20"/>
        </w:rPr>
        <w:t>Díl 4</w:t>
      </w:r>
    </w:p>
    <w:p w:rsidR="00734B02" w:rsidRPr="00E67908" w:rsidRDefault="00672056" w:rsidP="00673F2A">
      <w:pPr>
        <w:adjustRightInd w:val="0"/>
        <w:contextualSpacing/>
        <w:rPr>
          <w:color w:val="000000" w:themeColor="text1"/>
          <w:sz w:val="20"/>
          <w:szCs w:val="20"/>
        </w:rPr>
      </w:pPr>
      <w:r w:rsidRPr="00E67908">
        <w:rPr>
          <w:color w:val="000000" w:themeColor="text1"/>
          <w:sz w:val="20"/>
          <w:szCs w:val="20"/>
        </w:rPr>
        <w:t>Myslivecké průkazy</w:t>
      </w:r>
    </w:p>
    <w:p w:rsidR="00887318" w:rsidRPr="00E67908" w:rsidRDefault="0082768F" w:rsidP="00673F2A">
      <w:pPr>
        <w:adjustRightInd w:val="0"/>
        <w:contextualSpacing/>
        <w:rPr>
          <w:color w:val="000000" w:themeColor="text1"/>
          <w:sz w:val="20"/>
          <w:szCs w:val="20"/>
        </w:rPr>
      </w:pPr>
      <w:r w:rsidRPr="00E67908">
        <w:rPr>
          <w:color w:val="000000" w:themeColor="text1"/>
          <w:sz w:val="20"/>
          <w:szCs w:val="20"/>
        </w:rPr>
        <w:t xml:space="preserve">§ </w:t>
      </w:r>
      <w:r w:rsidR="005B3B38" w:rsidRPr="00E67908">
        <w:rPr>
          <w:color w:val="000000" w:themeColor="text1"/>
          <w:sz w:val="20"/>
          <w:szCs w:val="20"/>
        </w:rPr>
        <w:t>6</w:t>
      </w:r>
      <w:r w:rsidR="00D06110">
        <w:rPr>
          <w:color w:val="000000" w:themeColor="text1"/>
          <w:sz w:val="20"/>
          <w:szCs w:val="20"/>
        </w:rPr>
        <w:t>2</w:t>
      </w:r>
      <w:r w:rsidR="00F306CF" w:rsidRPr="00E67908">
        <w:rPr>
          <w:color w:val="000000" w:themeColor="text1"/>
          <w:sz w:val="20"/>
          <w:szCs w:val="20"/>
        </w:rPr>
        <w:t xml:space="preserve"> </w:t>
      </w:r>
      <w:r w:rsidR="00382893" w:rsidRPr="00E67908">
        <w:rPr>
          <w:b/>
          <w:color w:val="000000" w:themeColor="text1"/>
          <w:sz w:val="20"/>
          <w:szCs w:val="20"/>
        </w:rPr>
        <w:t>Použití průkazů</w:t>
      </w:r>
    </w:p>
    <w:p w:rsidR="00887318" w:rsidRPr="00E67908" w:rsidRDefault="00A776E0" w:rsidP="00673F2A">
      <w:pPr>
        <w:adjustRightInd w:val="0"/>
        <w:contextualSpacing/>
        <w:rPr>
          <w:b/>
          <w:color w:val="000000" w:themeColor="text1"/>
          <w:sz w:val="20"/>
          <w:szCs w:val="20"/>
        </w:rPr>
      </w:pPr>
      <w:r w:rsidRPr="00E67908">
        <w:rPr>
          <w:color w:val="000000" w:themeColor="text1"/>
          <w:sz w:val="20"/>
          <w:szCs w:val="20"/>
        </w:rPr>
        <w:t xml:space="preserve">§ </w:t>
      </w:r>
      <w:r w:rsidR="008166B5" w:rsidRPr="00E67908">
        <w:rPr>
          <w:color w:val="000000" w:themeColor="text1"/>
          <w:sz w:val="20"/>
          <w:szCs w:val="20"/>
        </w:rPr>
        <w:t>6</w:t>
      </w:r>
      <w:r w:rsidR="00D06110">
        <w:rPr>
          <w:color w:val="000000" w:themeColor="text1"/>
          <w:sz w:val="20"/>
          <w:szCs w:val="20"/>
        </w:rPr>
        <w:t>3</w:t>
      </w:r>
      <w:r w:rsidR="00F306CF" w:rsidRPr="00E67908">
        <w:rPr>
          <w:color w:val="000000" w:themeColor="text1"/>
          <w:sz w:val="20"/>
          <w:szCs w:val="20"/>
        </w:rPr>
        <w:t xml:space="preserve"> </w:t>
      </w:r>
      <w:r w:rsidR="00887318" w:rsidRPr="00E67908">
        <w:rPr>
          <w:b/>
          <w:color w:val="000000" w:themeColor="text1"/>
          <w:sz w:val="20"/>
          <w:szCs w:val="20"/>
        </w:rPr>
        <w:t>Lovecký lístek</w:t>
      </w:r>
    </w:p>
    <w:p w:rsidR="00887318" w:rsidRPr="00E67908" w:rsidRDefault="00A776E0" w:rsidP="00673F2A">
      <w:pPr>
        <w:adjustRightInd w:val="0"/>
        <w:contextualSpacing/>
        <w:rPr>
          <w:color w:val="000000" w:themeColor="text1"/>
          <w:sz w:val="20"/>
          <w:szCs w:val="20"/>
        </w:rPr>
      </w:pPr>
      <w:r w:rsidRPr="00E67908">
        <w:rPr>
          <w:color w:val="000000" w:themeColor="text1"/>
          <w:sz w:val="20"/>
          <w:szCs w:val="20"/>
        </w:rPr>
        <w:t xml:space="preserve">§ </w:t>
      </w:r>
      <w:r w:rsidR="00F306CF" w:rsidRPr="00E67908">
        <w:rPr>
          <w:color w:val="000000" w:themeColor="text1"/>
          <w:sz w:val="20"/>
          <w:szCs w:val="20"/>
        </w:rPr>
        <w:t>6</w:t>
      </w:r>
      <w:r w:rsidR="00D06110">
        <w:rPr>
          <w:color w:val="000000" w:themeColor="text1"/>
          <w:sz w:val="20"/>
          <w:szCs w:val="20"/>
        </w:rPr>
        <w:t>4</w:t>
      </w:r>
      <w:r w:rsidR="00F306CF" w:rsidRPr="00E67908">
        <w:rPr>
          <w:color w:val="000000" w:themeColor="text1"/>
          <w:sz w:val="20"/>
          <w:szCs w:val="20"/>
        </w:rPr>
        <w:t xml:space="preserve"> </w:t>
      </w:r>
      <w:r w:rsidR="00887318" w:rsidRPr="00E67908">
        <w:rPr>
          <w:b/>
          <w:color w:val="000000" w:themeColor="text1"/>
          <w:sz w:val="20"/>
          <w:szCs w:val="20"/>
        </w:rPr>
        <w:t>Povolenka k</w:t>
      </w:r>
      <w:r w:rsidR="00542D94" w:rsidRPr="00E67908">
        <w:rPr>
          <w:b/>
          <w:color w:val="000000" w:themeColor="text1"/>
          <w:sz w:val="20"/>
          <w:szCs w:val="20"/>
        </w:rPr>
        <w:t> </w:t>
      </w:r>
      <w:r w:rsidR="00887318" w:rsidRPr="00E67908">
        <w:rPr>
          <w:b/>
          <w:color w:val="000000" w:themeColor="text1"/>
          <w:sz w:val="20"/>
          <w:szCs w:val="20"/>
        </w:rPr>
        <w:t>lovu</w:t>
      </w:r>
      <w:r w:rsidR="00542D94" w:rsidRPr="00E67908">
        <w:rPr>
          <w:b/>
          <w:color w:val="000000" w:themeColor="text1"/>
          <w:sz w:val="20"/>
          <w:szCs w:val="20"/>
        </w:rPr>
        <w:t xml:space="preserve"> zvěře</w:t>
      </w:r>
    </w:p>
    <w:p w:rsidR="00887318" w:rsidRPr="00E67908" w:rsidRDefault="00A776E0" w:rsidP="00673F2A">
      <w:pPr>
        <w:adjustRightInd w:val="0"/>
        <w:contextualSpacing/>
        <w:rPr>
          <w:color w:val="000000" w:themeColor="text1"/>
          <w:sz w:val="20"/>
          <w:szCs w:val="20"/>
        </w:rPr>
      </w:pPr>
      <w:r w:rsidRPr="00E67908">
        <w:rPr>
          <w:color w:val="000000" w:themeColor="text1"/>
          <w:sz w:val="20"/>
          <w:szCs w:val="20"/>
        </w:rPr>
        <w:t xml:space="preserve">§ </w:t>
      </w:r>
      <w:r w:rsidR="00F306CF" w:rsidRPr="00E67908">
        <w:rPr>
          <w:color w:val="000000" w:themeColor="text1"/>
          <w:sz w:val="20"/>
          <w:szCs w:val="20"/>
        </w:rPr>
        <w:t>6</w:t>
      </w:r>
      <w:r w:rsidR="00D06110">
        <w:rPr>
          <w:color w:val="000000" w:themeColor="text1"/>
          <w:sz w:val="20"/>
          <w:szCs w:val="20"/>
        </w:rPr>
        <w:t>5</w:t>
      </w:r>
      <w:r w:rsidR="00F306CF" w:rsidRPr="00E67908">
        <w:rPr>
          <w:color w:val="000000" w:themeColor="text1"/>
          <w:sz w:val="20"/>
          <w:szCs w:val="20"/>
        </w:rPr>
        <w:t xml:space="preserve"> </w:t>
      </w:r>
      <w:r w:rsidR="00F70664" w:rsidRPr="00E67908">
        <w:rPr>
          <w:b/>
          <w:color w:val="000000" w:themeColor="text1"/>
          <w:sz w:val="20"/>
          <w:szCs w:val="20"/>
        </w:rPr>
        <w:t>Doklad o</w:t>
      </w:r>
      <w:r w:rsidR="00887318" w:rsidRPr="00E67908">
        <w:rPr>
          <w:b/>
          <w:color w:val="000000" w:themeColor="text1"/>
          <w:sz w:val="20"/>
          <w:szCs w:val="20"/>
        </w:rPr>
        <w:t xml:space="preserve"> pojištění</w:t>
      </w:r>
      <w:r w:rsidR="00890469" w:rsidRPr="00E67908">
        <w:rPr>
          <w:b/>
          <w:color w:val="000000" w:themeColor="text1"/>
          <w:sz w:val="20"/>
          <w:szCs w:val="20"/>
        </w:rPr>
        <w:t xml:space="preserve"> myslivce</w:t>
      </w:r>
    </w:p>
    <w:p w:rsidR="00887318" w:rsidRPr="00E67908" w:rsidRDefault="00A776E0" w:rsidP="00673F2A">
      <w:pPr>
        <w:adjustRightInd w:val="0"/>
        <w:contextualSpacing/>
        <w:rPr>
          <w:b/>
          <w:color w:val="000000" w:themeColor="text1"/>
          <w:sz w:val="20"/>
          <w:szCs w:val="20"/>
        </w:rPr>
      </w:pPr>
      <w:r w:rsidRPr="00E67908">
        <w:rPr>
          <w:color w:val="000000" w:themeColor="text1"/>
          <w:sz w:val="20"/>
          <w:szCs w:val="20"/>
        </w:rPr>
        <w:t xml:space="preserve">§ </w:t>
      </w:r>
      <w:r w:rsidR="00F306CF" w:rsidRPr="00E67908">
        <w:rPr>
          <w:color w:val="000000" w:themeColor="text1"/>
          <w:sz w:val="20"/>
          <w:szCs w:val="20"/>
        </w:rPr>
        <w:t>6</w:t>
      </w:r>
      <w:r w:rsidR="00D06110">
        <w:rPr>
          <w:color w:val="000000" w:themeColor="text1"/>
          <w:sz w:val="20"/>
          <w:szCs w:val="20"/>
        </w:rPr>
        <w:t>6</w:t>
      </w:r>
      <w:r w:rsidR="00F306CF" w:rsidRPr="00E67908">
        <w:rPr>
          <w:color w:val="000000" w:themeColor="text1"/>
          <w:sz w:val="20"/>
          <w:szCs w:val="20"/>
        </w:rPr>
        <w:t xml:space="preserve"> </w:t>
      </w:r>
      <w:r w:rsidR="00887318" w:rsidRPr="00E67908">
        <w:rPr>
          <w:b/>
          <w:color w:val="000000" w:themeColor="text1"/>
          <w:sz w:val="20"/>
          <w:szCs w:val="20"/>
        </w:rPr>
        <w:t>Zbrojní průkaz</w:t>
      </w:r>
    </w:p>
    <w:p w:rsidR="00887318" w:rsidRPr="00E67908" w:rsidRDefault="00A776E0" w:rsidP="00673F2A">
      <w:pPr>
        <w:adjustRightInd w:val="0"/>
        <w:contextualSpacing/>
        <w:rPr>
          <w:b/>
          <w:color w:val="000000" w:themeColor="text1"/>
          <w:sz w:val="20"/>
          <w:szCs w:val="20"/>
        </w:rPr>
      </w:pPr>
      <w:r w:rsidRPr="00E67908">
        <w:rPr>
          <w:color w:val="000000" w:themeColor="text1"/>
          <w:sz w:val="20"/>
          <w:szCs w:val="20"/>
        </w:rPr>
        <w:t xml:space="preserve">§ </w:t>
      </w:r>
      <w:r w:rsidR="00F306CF" w:rsidRPr="00E67908">
        <w:rPr>
          <w:color w:val="000000" w:themeColor="text1"/>
          <w:sz w:val="20"/>
          <w:szCs w:val="20"/>
        </w:rPr>
        <w:t>6</w:t>
      </w:r>
      <w:r w:rsidR="00D06110">
        <w:rPr>
          <w:color w:val="000000" w:themeColor="text1"/>
          <w:sz w:val="20"/>
          <w:szCs w:val="20"/>
        </w:rPr>
        <w:t>7</w:t>
      </w:r>
      <w:r w:rsidR="00F306CF" w:rsidRPr="00E67908">
        <w:rPr>
          <w:color w:val="000000" w:themeColor="text1"/>
          <w:sz w:val="20"/>
          <w:szCs w:val="20"/>
        </w:rPr>
        <w:t xml:space="preserve"> </w:t>
      </w:r>
      <w:r w:rsidR="00887318" w:rsidRPr="00E67908">
        <w:rPr>
          <w:b/>
          <w:color w:val="000000" w:themeColor="text1"/>
          <w:sz w:val="20"/>
          <w:szCs w:val="20"/>
        </w:rPr>
        <w:t>Průkaz zbraně</w:t>
      </w:r>
    </w:p>
    <w:p w:rsidR="00542AA5" w:rsidRPr="00E67908" w:rsidRDefault="00542AA5" w:rsidP="00542AA5">
      <w:pPr>
        <w:adjustRightInd w:val="0"/>
        <w:contextualSpacing/>
        <w:rPr>
          <w:color w:val="000000" w:themeColor="text1"/>
          <w:sz w:val="20"/>
          <w:szCs w:val="20"/>
        </w:rPr>
      </w:pPr>
      <w:r w:rsidRPr="00E67908">
        <w:rPr>
          <w:color w:val="000000" w:themeColor="text1"/>
          <w:sz w:val="20"/>
          <w:szCs w:val="20"/>
        </w:rPr>
        <w:t xml:space="preserve">§ </w:t>
      </w:r>
      <w:r w:rsidR="008E3C4F" w:rsidRPr="00E67908">
        <w:rPr>
          <w:color w:val="000000" w:themeColor="text1"/>
          <w:sz w:val="20"/>
          <w:szCs w:val="20"/>
        </w:rPr>
        <w:t>6</w:t>
      </w:r>
      <w:r w:rsidR="00D06110">
        <w:rPr>
          <w:color w:val="000000" w:themeColor="text1"/>
          <w:sz w:val="20"/>
          <w:szCs w:val="20"/>
        </w:rPr>
        <w:t>8</w:t>
      </w:r>
      <w:r w:rsidRPr="00E67908">
        <w:rPr>
          <w:color w:val="000000" w:themeColor="text1"/>
          <w:sz w:val="20"/>
          <w:szCs w:val="20"/>
        </w:rPr>
        <w:t xml:space="preserve"> </w:t>
      </w:r>
      <w:r w:rsidRPr="00E67908">
        <w:rPr>
          <w:b/>
          <w:color w:val="000000" w:themeColor="text1"/>
          <w:sz w:val="20"/>
          <w:szCs w:val="20"/>
        </w:rPr>
        <w:t>Průkaz lučištníka</w:t>
      </w:r>
    </w:p>
    <w:p w:rsidR="001F1B27" w:rsidRPr="00E67908" w:rsidRDefault="001F1B27" w:rsidP="001F1B27">
      <w:pPr>
        <w:adjustRightInd w:val="0"/>
        <w:contextualSpacing/>
        <w:rPr>
          <w:b/>
          <w:color w:val="000000" w:themeColor="text1"/>
          <w:sz w:val="20"/>
          <w:szCs w:val="20"/>
        </w:rPr>
      </w:pPr>
      <w:r w:rsidRPr="00E67908">
        <w:rPr>
          <w:color w:val="000000" w:themeColor="text1"/>
          <w:sz w:val="20"/>
          <w:szCs w:val="20"/>
        </w:rPr>
        <w:t>§ 6</w:t>
      </w:r>
      <w:r w:rsidR="00D06110">
        <w:rPr>
          <w:color w:val="000000" w:themeColor="text1"/>
          <w:sz w:val="20"/>
          <w:szCs w:val="20"/>
        </w:rPr>
        <w:t>9</w:t>
      </w:r>
      <w:r w:rsidRPr="00E67908">
        <w:rPr>
          <w:b/>
          <w:color w:val="000000" w:themeColor="text1"/>
          <w:sz w:val="20"/>
          <w:szCs w:val="20"/>
        </w:rPr>
        <w:t xml:space="preserve"> Průkaz luku</w:t>
      </w:r>
    </w:p>
    <w:p w:rsidR="00542AA5" w:rsidRPr="00E67908" w:rsidRDefault="00542AA5" w:rsidP="00542AA5">
      <w:pPr>
        <w:adjustRightInd w:val="0"/>
        <w:contextualSpacing/>
        <w:rPr>
          <w:b/>
          <w:color w:val="000000" w:themeColor="text1"/>
          <w:sz w:val="20"/>
          <w:szCs w:val="20"/>
        </w:rPr>
      </w:pPr>
      <w:r w:rsidRPr="00E67908">
        <w:rPr>
          <w:color w:val="000000" w:themeColor="text1"/>
          <w:sz w:val="20"/>
          <w:szCs w:val="20"/>
        </w:rPr>
        <w:lastRenderedPageBreak/>
        <w:t xml:space="preserve">§ </w:t>
      </w:r>
      <w:r w:rsidR="00D06110">
        <w:rPr>
          <w:color w:val="000000" w:themeColor="text1"/>
          <w:sz w:val="20"/>
          <w:szCs w:val="20"/>
        </w:rPr>
        <w:t>70</w:t>
      </w:r>
      <w:r w:rsidRPr="00E67908">
        <w:rPr>
          <w:color w:val="000000" w:themeColor="text1"/>
          <w:sz w:val="20"/>
          <w:szCs w:val="20"/>
        </w:rPr>
        <w:t xml:space="preserve"> </w:t>
      </w:r>
      <w:r w:rsidRPr="00E67908">
        <w:rPr>
          <w:b/>
          <w:color w:val="000000" w:themeColor="text1"/>
          <w:sz w:val="20"/>
          <w:szCs w:val="20"/>
        </w:rPr>
        <w:t>Průkaz sokolníka</w:t>
      </w:r>
    </w:p>
    <w:p w:rsidR="00542AA5" w:rsidRPr="00E67908" w:rsidRDefault="00542AA5" w:rsidP="00542AA5">
      <w:pPr>
        <w:adjustRightInd w:val="0"/>
        <w:contextualSpacing/>
        <w:rPr>
          <w:color w:val="000000" w:themeColor="text1"/>
          <w:sz w:val="20"/>
          <w:szCs w:val="20"/>
        </w:rPr>
      </w:pPr>
      <w:r w:rsidRPr="00E67908">
        <w:rPr>
          <w:color w:val="000000" w:themeColor="text1"/>
          <w:sz w:val="20"/>
          <w:szCs w:val="20"/>
        </w:rPr>
        <w:t xml:space="preserve">§ </w:t>
      </w:r>
      <w:r w:rsidR="005B3B38" w:rsidRPr="00E67908">
        <w:rPr>
          <w:color w:val="000000" w:themeColor="text1"/>
          <w:sz w:val="20"/>
          <w:szCs w:val="20"/>
        </w:rPr>
        <w:t>7</w:t>
      </w:r>
      <w:r w:rsidR="00D06110">
        <w:rPr>
          <w:color w:val="000000" w:themeColor="text1"/>
          <w:sz w:val="20"/>
          <w:szCs w:val="20"/>
        </w:rPr>
        <w:t>1</w:t>
      </w:r>
      <w:r w:rsidRPr="00E67908">
        <w:rPr>
          <w:color w:val="000000" w:themeColor="text1"/>
          <w:sz w:val="20"/>
          <w:szCs w:val="20"/>
        </w:rPr>
        <w:t xml:space="preserve"> </w:t>
      </w:r>
      <w:r w:rsidRPr="00E67908">
        <w:rPr>
          <w:b/>
          <w:color w:val="000000" w:themeColor="text1"/>
          <w:sz w:val="20"/>
          <w:szCs w:val="20"/>
        </w:rPr>
        <w:t>Evidenční karta loveckého dravého ptáka</w:t>
      </w:r>
    </w:p>
    <w:p w:rsidR="00887318" w:rsidRPr="00E67908" w:rsidRDefault="00A776E0" w:rsidP="00673F2A">
      <w:pPr>
        <w:adjustRightInd w:val="0"/>
        <w:contextualSpacing/>
        <w:rPr>
          <w:b/>
          <w:color w:val="000000" w:themeColor="text1"/>
          <w:sz w:val="20"/>
          <w:szCs w:val="20"/>
        </w:rPr>
      </w:pPr>
      <w:r w:rsidRPr="00E67908">
        <w:rPr>
          <w:color w:val="000000" w:themeColor="text1"/>
          <w:sz w:val="20"/>
          <w:szCs w:val="20"/>
        </w:rPr>
        <w:t xml:space="preserve">§ </w:t>
      </w:r>
      <w:r w:rsidR="00511580" w:rsidRPr="00E67908">
        <w:rPr>
          <w:color w:val="000000" w:themeColor="text1"/>
          <w:sz w:val="20"/>
          <w:szCs w:val="20"/>
        </w:rPr>
        <w:t>7</w:t>
      </w:r>
      <w:r w:rsidR="00D06110">
        <w:rPr>
          <w:color w:val="000000" w:themeColor="text1"/>
          <w:sz w:val="20"/>
          <w:szCs w:val="20"/>
        </w:rPr>
        <w:t>2</w:t>
      </w:r>
      <w:r w:rsidR="0065348A" w:rsidRPr="00E67908">
        <w:rPr>
          <w:color w:val="000000" w:themeColor="text1"/>
          <w:sz w:val="20"/>
          <w:szCs w:val="20"/>
        </w:rPr>
        <w:t xml:space="preserve"> </w:t>
      </w:r>
      <w:r w:rsidR="00887318" w:rsidRPr="00E67908">
        <w:rPr>
          <w:b/>
          <w:color w:val="000000" w:themeColor="text1"/>
          <w:sz w:val="20"/>
          <w:szCs w:val="20"/>
        </w:rPr>
        <w:t>Průkaz mysliveckého hospodáře</w:t>
      </w:r>
    </w:p>
    <w:p w:rsidR="00887318" w:rsidRPr="00E67908" w:rsidRDefault="00A776E0" w:rsidP="00673F2A">
      <w:pPr>
        <w:adjustRightInd w:val="0"/>
        <w:contextualSpacing/>
        <w:rPr>
          <w:color w:val="000000" w:themeColor="text1"/>
          <w:sz w:val="20"/>
          <w:szCs w:val="20"/>
        </w:rPr>
      </w:pPr>
      <w:r w:rsidRPr="00E67908">
        <w:rPr>
          <w:color w:val="000000" w:themeColor="text1"/>
          <w:sz w:val="20"/>
          <w:szCs w:val="20"/>
        </w:rPr>
        <w:t xml:space="preserve">§ </w:t>
      </w:r>
      <w:r w:rsidR="00561830" w:rsidRPr="00E67908">
        <w:rPr>
          <w:color w:val="000000" w:themeColor="text1"/>
          <w:sz w:val="20"/>
          <w:szCs w:val="20"/>
        </w:rPr>
        <w:t>7</w:t>
      </w:r>
      <w:r w:rsidR="00D06110">
        <w:rPr>
          <w:color w:val="000000" w:themeColor="text1"/>
          <w:sz w:val="20"/>
          <w:szCs w:val="20"/>
        </w:rPr>
        <w:t>3</w:t>
      </w:r>
      <w:r w:rsidR="0065348A" w:rsidRPr="00E67908">
        <w:rPr>
          <w:color w:val="000000" w:themeColor="text1"/>
          <w:sz w:val="20"/>
          <w:szCs w:val="20"/>
        </w:rPr>
        <w:t xml:space="preserve"> </w:t>
      </w:r>
      <w:r w:rsidR="00887318" w:rsidRPr="00E67908">
        <w:rPr>
          <w:b/>
          <w:color w:val="000000" w:themeColor="text1"/>
          <w:sz w:val="20"/>
          <w:szCs w:val="20"/>
        </w:rPr>
        <w:t>Průkaz a služební odznak myslivecké stráže</w:t>
      </w:r>
    </w:p>
    <w:p w:rsidR="00887318" w:rsidRPr="00E67908" w:rsidRDefault="00A776E0" w:rsidP="00673F2A">
      <w:pPr>
        <w:adjustRightInd w:val="0"/>
        <w:contextualSpacing/>
        <w:rPr>
          <w:b/>
          <w:color w:val="000000" w:themeColor="text1"/>
          <w:sz w:val="20"/>
          <w:szCs w:val="20"/>
        </w:rPr>
      </w:pPr>
      <w:r w:rsidRPr="00E67908">
        <w:rPr>
          <w:color w:val="000000" w:themeColor="text1"/>
          <w:sz w:val="20"/>
          <w:szCs w:val="20"/>
        </w:rPr>
        <w:t xml:space="preserve">§ </w:t>
      </w:r>
      <w:r w:rsidR="008E3C4F" w:rsidRPr="00E67908">
        <w:rPr>
          <w:color w:val="000000" w:themeColor="text1"/>
          <w:sz w:val="20"/>
          <w:szCs w:val="20"/>
        </w:rPr>
        <w:t>7</w:t>
      </w:r>
      <w:r w:rsidR="00D06110">
        <w:rPr>
          <w:color w:val="000000" w:themeColor="text1"/>
          <w:sz w:val="20"/>
          <w:szCs w:val="20"/>
        </w:rPr>
        <w:t>4</w:t>
      </w:r>
      <w:r w:rsidR="0065348A" w:rsidRPr="00E67908">
        <w:rPr>
          <w:color w:val="000000" w:themeColor="text1"/>
          <w:sz w:val="20"/>
          <w:szCs w:val="20"/>
        </w:rPr>
        <w:t xml:space="preserve"> </w:t>
      </w:r>
      <w:r w:rsidR="00887318" w:rsidRPr="00E67908">
        <w:rPr>
          <w:b/>
          <w:color w:val="000000" w:themeColor="text1"/>
          <w:sz w:val="20"/>
          <w:szCs w:val="20"/>
        </w:rPr>
        <w:t>Průkaz zkušebního komisaře</w:t>
      </w:r>
    </w:p>
    <w:p w:rsidR="00750199" w:rsidRPr="00E67908" w:rsidRDefault="00750199" w:rsidP="00747C49">
      <w:pPr>
        <w:adjustRightInd w:val="0"/>
        <w:ind w:left="426" w:hanging="426"/>
        <w:contextualSpacing/>
        <w:rPr>
          <w:color w:val="000000" w:themeColor="text1"/>
          <w:sz w:val="20"/>
          <w:szCs w:val="20"/>
        </w:rPr>
      </w:pPr>
      <w:r w:rsidRPr="00E67908">
        <w:rPr>
          <w:color w:val="000000" w:themeColor="text1"/>
          <w:sz w:val="20"/>
          <w:szCs w:val="20"/>
        </w:rPr>
        <w:t xml:space="preserve">§ </w:t>
      </w:r>
      <w:r w:rsidR="008E3C4F" w:rsidRPr="00E67908">
        <w:rPr>
          <w:color w:val="000000" w:themeColor="text1"/>
          <w:sz w:val="20"/>
          <w:szCs w:val="20"/>
        </w:rPr>
        <w:t>7</w:t>
      </w:r>
      <w:r w:rsidR="00D06110">
        <w:rPr>
          <w:color w:val="000000" w:themeColor="text1"/>
          <w:sz w:val="20"/>
          <w:szCs w:val="20"/>
        </w:rPr>
        <w:t>5</w:t>
      </w:r>
      <w:r w:rsidR="00747C49" w:rsidRPr="00E67908">
        <w:rPr>
          <w:color w:val="000000" w:themeColor="text1"/>
          <w:sz w:val="20"/>
          <w:szCs w:val="20"/>
        </w:rPr>
        <w:t xml:space="preserve"> </w:t>
      </w:r>
      <w:r w:rsidR="003D0783" w:rsidRPr="00E67908">
        <w:rPr>
          <w:b/>
          <w:color w:val="000000" w:themeColor="text1"/>
          <w:sz w:val="20"/>
          <w:szCs w:val="20"/>
        </w:rPr>
        <w:t xml:space="preserve">Průkaz zkušebního komisaře pro lučištnickou zkoušku </w:t>
      </w:r>
    </w:p>
    <w:p w:rsidR="004448D3" w:rsidRPr="00E67908" w:rsidRDefault="004448D3" w:rsidP="00747C49">
      <w:pPr>
        <w:adjustRightInd w:val="0"/>
        <w:ind w:left="426" w:hanging="426"/>
        <w:contextualSpacing/>
        <w:rPr>
          <w:color w:val="000000" w:themeColor="text1"/>
          <w:sz w:val="20"/>
          <w:szCs w:val="20"/>
        </w:rPr>
      </w:pPr>
      <w:r w:rsidRPr="00E67908">
        <w:rPr>
          <w:color w:val="000000" w:themeColor="text1"/>
          <w:sz w:val="20"/>
          <w:szCs w:val="20"/>
        </w:rPr>
        <w:t xml:space="preserve">§ </w:t>
      </w:r>
      <w:r w:rsidR="008E3C4F" w:rsidRPr="00E67908">
        <w:rPr>
          <w:color w:val="000000" w:themeColor="text1"/>
          <w:sz w:val="20"/>
          <w:szCs w:val="20"/>
        </w:rPr>
        <w:t>7</w:t>
      </w:r>
      <w:r w:rsidR="00D06110">
        <w:rPr>
          <w:color w:val="000000" w:themeColor="text1"/>
          <w:sz w:val="20"/>
          <w:szCs w:val="20"/>
        </w:rPr>
        <w:t>6</w:t>
      </w:r>
      <w:r w:rsidRPr="00E67908">
        <w:rPr>
          <w:b/>
          <w:color w:val="000000" w:themeColor="text1"/>
          <w:sz w:val="20"/>
          <w:szCs w:val="20"/>
        </w:rPr>
        <w:t xml:space="preserve"> </w:t>
      </w:r>
      <w:r w:rsidR="003D0783" w:rsidRPr="00E67908">
        <w:rPr>
          <w:b/>
          <w:color w:val="000000" w:themeColor="text1"/>
          <w:sz w:val="20"/>
          <w:szCs w:val="20"/>
        </w:rPr>
        <w:t>Průkaz zkušebního komisaře pro sokolnickou zkoušku</w:t>
      </w:r>
    </w:p>
    <w:p w:rsidR="00887318" w:rsidRPr="00E67908" w:rsidRDefault="00A776E0" w:rsidP="00673F2A">
      <w:pPr>
        <w:adjustRightInd w:val="0"/>
        <w:contextualSpacing/>
        <w:rPr>
          <w:color w:val="000000" w:themeColor="text1"/>
          <w:sz w:val="20"/>
          <w:szCs w:val="20"/>
        </w:rPr>
      </w:pPr>
      <w:r w:rsidRPr="00E67908">
        <w:rPr>
          <w:color w:val="000000" w:themeColor="text1"/>
          <w:sz w:val="20"/>
          <w:szCs w:val="20"/>
        </w:rPr>
        <w:t xml:space="preserve">§ </w:t>
      </w:r>
      <w:r w:rsidR="00F306CF" w:rsidRPr="00E67908">
        <w:rPr>
          <w:color w:val="000000" w:themeColor="text1"/>
          <w:sz w:val="20"/>
          <w:szCs w:val="20"/>
        </w:rPr>
        <w:t>7</w:t>
      </w:r>
      <w:r w:rsidR="00D06110">
        <w:rPr>
          <w:color w:val="000000" w:themeColor="text1"/>
          <w:sz w:val="20"/>
          <w:szCs w:val="20"/>
        </w:rPr>
        <w:t>7</w:t>
      </w:r>
      <w:r w:rsidR="0065348A" w:rsidRPr="00E67908">
        <w:rPr>
          <w:color w:val="000000" w:themeColor="text1"/>
          <w:sz w:val="20"/>
          <w:szCs w:val="20"/>
        </w:rPr>
        <w:t xml:space="preserve"> </w:t>
      </w:r>
      <w:r w:rsidR="00887318" w:rsidRPr="00E67908">
        <w:rPr>
          <w:b/>
          <w:color w:val="000000" w:themeColor="text1"/>
          <w:sz w:val="20"/>
          <w:szCs w:val="20"/>
        </w:rPr>
        <w:t>Průkaz rozhodčího pro zkoušky psů z výkonu</w:t>
      </w:r>
    </w:p>
    <w:p w:rsidR="00887318" w:rsidRPr="00E67908" w:rsidRDefault="00A776E0" w:rsidP="00673F2A">
      <w:pPr>
        <w:adjustRightInd w:val="0"/>
        <w:contextualSpacing/>
        <w:rPr>
          <w:color w:val="000000" w:themeColor="text1"/>
          <w:sz w:val="20"/>
          <w:szCs w:val="20"/>
        </w:rPr>
      </w:pPr>
      <w:r w:rsidRPr="00E67908">
        <w:rPr>
          <w:color w:val="000000" w:themeColor="text1"/>
          <w:sz w:val="20"/>
          <w:szCs w:val="20"/>
        </w:rPr>
        <w:t xml:space="preserve">§ </w:t>
      </w:r>
      <w:r w:rsidR="0065348A" w:rsidRPr="00E67908">
        <w:rPr>
          <w:color w:val="000000" w:themeColor="text1"/>
          <w:sz w:val="20"/>
          <w:szCs w:val="20"/>
        </w:rPr>
        <w:t>7</w:t>
      </w:r>
      <w:r w:rsidR="00D06110">
        <w:rPr>
          <w:color w:val="000000" w:themeColor="text1"/>
          <w:sz w:val="20"/>
          <w:szCs w:val="20"/>
        </w:rPr>
        <w:t>8</w:t>
      </w:r>
      <w:r w:rsidR="0065348A" w:rsidRPr="00E67908">
        <w:rPr>
          <w:color w:val="000000" w:themeColor="text1"/>
          <w:sz w:val="20"/>
          <w:szCs w:val="20"/>
        </w:rPr>
        <w:t xml:space="preserve"> </w:t>
      </w:r>
      <w:r w:rsidR="00887318" w:rsidRPr="00E67908">
        <w:rPr>
          <w:b/>
          <w:color w:val="000000" w:themeColor="text1"/>
          <w:sz w:val="20"/>
          <w:szCs w:val="20"/>
        </w:rPr>
        <w:t>Průkaz o zkoušce psa z výkonu</w:t>
      </w:r>
    </w:p>
    <w:p w:rsidR="00A14B39" w:rsidRPr="00E67908" w:rsidRDefault="00A14B39" w:rsidP="00A14B39">
      <w:pPr>
        <w:jc w:val="both"/>
        <w:rPr>
          <w:b/>
          <w:color w:val="000000" w:themeColor="text1"/>
          <w:sz w:val="20"/>
          <w:szCs w:val="20"/>
        </w:rPr>
      </w:pPr>
      <w:r w:rsidRPr="00E67908">
        <w:rPr>
          <w:color w:val="000000" w:themeColor="text1"/>
          <w:sz w:val="20"/>
          <w:szCs w:val="20"/>
        </w:rPr>
        <w:t>§ 7</w:t>
      </w:r>
      <w:r w:rsidR="00D06110">
        <w:rPr>
          <w:color w:val="000000" w:themeColor="text1"/>
          <w:sz w:val="20"/>
          <w:szCs w:val="20"/>
        </w:rPr>
        <w:t>9</w:t>
      </w:r>
      <w:r w:rsidRPr="00E67908">
        <w:rPr>
          <w:b/>
          <w:color w:val="000000" w:themeColor="text1"/>
          <w:sz w:val="20"/>
          <w:szCs w:val="20"/>
        </w:rPr>
        <w:t xml:space="preserve"> </w:t>
      </w:r>
      <w:r w:rsidR="00874CC4" w:rsidRPr="00E67908">
        <w:rPr>
          <w:b/>
          <w:color w:val="000000" w:themeColor="text1"/>
          <w:sz w:val="20"/>
          <w:szCs w:val="20"/>
        </w:rPr>
        <w:t xml:space="preserve">Průkaz člena Ústřední komise pro hodnocení </w:t>
      </w:r>
    </w:p>
    <w:p w:rsidR="00874CC4" w:rsidRPr="00E67908" w:rsidRDefault="00874CC4" w:rsidP="00A14B39">
      <w:pPr>
        <w:ind w:left="426"/>
        <w:jc w:val="both"/>
        <w:rPr>
          <w:b/>
          <w:color w:val="000000" w:themeColor="text1"/>
          <w:sz w:val="20"/>
          <w:szCs w:val="20"/>
        </w:rPr>
      </w:pPr>
      <w:r w:rsidRPr="00E67908">
        <w:rPr>
          <w:b/>
          <w:color w:val="000000" w:themeColor="text1"/>
          <w:sz w:val="20"/>
          <w:szCs w:val="20"/>
        </w:rPr>
        <w:t>loveckých trofejí</w:t>
      </w:r>
    </w:p>
    <w:p w:rsidR="00874CC4" w:rsidRPr="00E67908" w:rsidRDefault="00A14B39" w:rsidP="00874CC4">
      <w:pPr>
        <w:adjustRightInd w:val="0"/>
        <w:contextualSpacing/>
        <w:rPr>
          <w:color w:val="000000" w:themeColor="text1"/>
          <w:sz w:val="20"/>
          <w:szCs w:val="20"/>
        </w:rPr>
      </w:pPr>
      <w:r w:rsidRPr="00E67908">
        <w:rPr>
          <w:color w:val="000000" w:themeColor="text1"/>
          <w:sz w:val="20"/>
          <w:szCs w:val="20"/>
        </w:rPr>
        <w:t xml:space="preserve">§ </w:t>
      </w:r>
      <w:r w:rsidR="00D06110">
        <w:rPr>
          <w:color w:val="000000" w:themeColor="text1"/>
          <w:sz w:val="20"/>
          <w:szCs w:val="20"/>
        </w:rPr>
        <w:t>80</w:t>
      </w:r>
      <w:r w:rsidRPr="00E67908">
        <w:rPr>
          <w:color w:val="000000" w:themeColor="text1"/>
          <w:sz w:val="20"/>
          <w:szCs w:val="20"/>
        </w:rPr>
        <w:t xml:space="preserve"> </w:t>
      </w:r>
      <w:r w:rsidR="00874CC4" w:rsidRPr="00E67908">
        <w:rPr>
          <w:b/>
          <w:color w:val="000000" w:themeColor="text1"/>
          <w:sz w:val="20"/>
          <w:szCs w:val="20"/>
        </w:rPr>
        <w:t>Průkaz člena České myslivecké unie</w:t>
      </w:r>
    </w:p>
    <w:p w:rsidR="00887318" w:rsidRPr="00206E3B" w:rsidRDefault="00DC078A" w:rsidP="00673F2A">
      <w:pPr>
        <w:adjustRightInd w:val="0"/>
        <w:contextualSpacing/>
        <w:rPr>
          <w:color w:val="000000" w:themeColor="text1"/>
          <w:sz w:val="20"/>
          <w:szCs w:val="20"/>
        </w:rPr>
      </w:pPr>
      <w:r w:rsidRPr="00E67908">
        <w:rPr>
          <w:color w:val="000000" w:themeColor="text1"/>
          <w:sz w:val="20"/>
          <w:szCs w:val="20"/>
        </w:rPr>
        <w:t xml:space="preserve">§ </w:t>
      </w:r>
      <w:r w:rsidR="005B3B38" w:rsidRPr="00E67908">
        <w:rPr>
          <w:color w:val="000000" w:themeColor="text1"/>
          <w:sz w:val="20"/>
          <w:szCs w:val="20"/>
        </w:rPr>
        <w:t>8</w:t>
      </w:r>
      <w:r w:rsidR="00D06110">
        <w:rPr>
          <w:color w:val="000000" w:themeColor="text1"/>
          <w:sz w:val="20"/>
          <w:szCs w:val="20"/>
        </w:rPr>
        <w:t>1</w:t>
      </w:r>
      <w:r w:rsidRPr="00E67908">
        <w:rPr>
          <w:color w:val="000000" w:themeColor="text1"/>
          <w:sz w:val="20"/>
          <w:szCs w:val="20"/>
        </w:rPr>
        <w:t xml:space="preserve"> </w:t>
      </w:r>
      <w:r w:rsidRPr="00E67908">
        <w:rPr>
          <w:b/>
          <w:color w:val="000000" w:themeColor="text1"/>
          <w:sz w:val="20"/>
          <w:szCs w:val="20"/>
        </w:rPr>
        <w:t>Společná ustanovení k mysliveckým průkazům</w:t>
      </w:r>
    </w:p>
    <w:p w:rsidR="00A72A24" w:rsidRPr="00206E3B" w:rsidRDefault="00A72A24" w:rsidP="00673F2A">
      <w:pPr>
        <w:adjustRightInd w:val="0"/>
        <w:contextualSpacing/>
        <w:rPr>
          <w:b/>
          <w:color w:val="000000" w:themeColor="text1"/>
          <w:sz w:val="20"/>
          <w:szCs w:val="20"/>
        </w:rPr>
      </w:pPr>
    </w:p>
    <w:p w:rsidR="00C704F5" w:rsidRPr="00206E3B" w:rsidRDefault="00725155" w:rsidP="00673F2A">
      <w:pPr>
        <w:adjustRightInd w:val="0"/>
        <w:contextualSpacing/>
        <w:rPr>
          <w:b/>
          <w:color w:val="000000" w:themeColor="text1"/>
          <w:sz w:val="20"/>
          <w:szCs w:val="20"/>
        </w:rPr>
      </w:pPr>
      <w:r w:rsidRPr="00206E3B">
        <w:rPr>
          <w:b/>
          <w:color w:val="000000" w:themeColor="text1"/>
          <w:sz w:val="20"/>
          <w:szCs w:val="20"/>
        </w:rPr>
        <w:t xml:space="preserve"> </w:t>
      </w:r>
    </w:p>
    <w:p w:rsidR="00374DD9" w:rsidRPr="00206E3B" w:rsidRDefault="00374DD9" w:rsidP="00374DD9">
      <w:pPr>
        <w:adjustRightInd w:val="0"/>
        <w:contextualSpacing/>
        <w:rPr>
          <w:color w:val="000000" w:themeColor="text1"/>
          <w:sz w:val="20"/>
          <w:szCs w:val="20"/>
        </w:rPr>
      </w:pPr>
      <w:r w:rsidRPr="00206E3B">
        <w:rPr>
          <w:color w:val="000000" w:themeColor="text1"/>
          <w:sz w:val="20"/>
          <w:szCs w:val="20"/>
        </w:rPr>
        <w:t>HLAVA III</w:t>
      </w:r>
    </w:p>
    <w:p w:rsidR="008456C2" w:rsidRPr="00206E3B" w:rsidRDefault="00C1656F" w:rsidP="00673F2A">
      <w:pPr>
        <w:adjustRightInd w:val="0"/>
        <w:contextualSpacing/>
        <w:rPr>
          <w:color w:val="000000" w:themeColor="text1"/>
          <w:sz w:val="20"/>
          <w:szCs w:val="20"/>
        </w:rPr>
      </w:pPr>
      <w:r w:rsidRPr="00206E3B">
        <w:rPr>
          <w:color w:val="000000" w:themeColor="text1"/>
          <w:sz w:val="20"/>
          <w:szCs w:val="20"/>
        </w:rPr>
        <w:t xml:space="preserve">SPRÁVA </w:t>
      </w:r>
      <w:r w:rsidR="00C704F5" w:rsidRPr="00206E3B">
        <w:rPr>
          <w:color w:val="000000" w:themeColor="text1"/>
          <w:sz w:val="20"/>
          <w:szCs w:val="20"/>
        </w:rPr>
        <w:t>MYSLIVOSTI</w:t>
      </w:r>
    </w:p>
    <w:p w:rsidR="00C704F5" w:rsidRPr="00206E3B" w:rsidRDefault="00C704F5" w:rsidP="00673F2A">
      <w:pPr>
        <w:adjustRightInd w:val="0"/>
        <w:contextualSpacing/>
        <w:rPr>
          <w:color w:val="000000" w:themeColor="text1"/>
          <w:sz w:val="20"/>
          <w:szCs w:val="20"/>
        </w:rPr>
      </w:pPr>
    </w:p>
    <w:p w:rsidR="00082371" w:rsidRPr="00206E3B" w:rsidRDefault="00672056" w:rsidP="00082371">
      <w:pPr>
        <w:adjustRightInd w:val="0"/>
        <w:contextualSpacing/>
        <w:rPr>
          <w:color w:val="000000" w:themeColor="text1"/>
          <w:sz w:val="20"/>
          <w:szCs w:val="20"/>
        </w:rPr>
      </w:pPr>
      <w:r w:rsidRPr="00206E3B">
        <w:rPr>
          <w:color w:val="000000" w:themeColor="text1"/>
          <w:sz w:val="20"/>
          <w:szCs w:val="20"/>
        </w:rPr>
        <w:t>Díl 1</w:t>
      </w:r>
    </w:p>
    <w:p w:rsidR="00887318" w:rsidRPr="00206E3B" w:rsidRDefault="00672056" w:rsidP="00673F2A">
      <w:pPr>
        <w:adjustRightInd w:val="0"/>
        <w:contextualSpacing/>
        <w:rPr>
          <w:color w:val="000000" w:themeColor="text1"/>
          <w:sz w:val="20"/>
          <w:szCs w:val="20"/>
        </w:rPr>
      </w:pPr>
      <w:r w:rsidRPr="00206E3B">
        <w:rPr>
          <w:color w:val="000000" w:themeColor="text1"/>
          <w:sz w:val="20"/>
          <w:szCs w:val="20"/>
        </w:rPr>
        <w:t>Myslivecký hospodář</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1B5E71" w:rsidRPr="00206E3B">
        <w:rPr>
          <w:color w:val="000000" w:themeColor="text1"/>
          <w:sz w:val="20"/>
          <w:szCs w:val="20"/>
        </w:rPr>
        <w:t>8</w:t>
      </w:r>
      <w:r w:rsidR="00D06110">
        <w:rPr>
          <w:color w:val="000000" w:themeColor="text1"/>
          <w:sz w:val="20"/>
          <w:szCs w:val="20"/>
        </w:rPr>
        <w:t>2</w:t>
      </w:r>
      <w:r w:rsidR="004D2D1E" w:rsidRPr="00206E3B">
        <w:rPr>
          <w:color w:val="000000" w:themeColor="text1"/>
          <w:sz w:val="20"/>
          <w:szCs w:val="20"/>
        </w:rPr>
        <w:t xml:space="preserve"> </w:t>
      </w:r>
      <w:r w:rsidR="00887318" w:rsidRPr="00206E3B">
        <w:rPr>
          <w:b/>
          <w:color w:val="000000" w:themeColor="text1"/>
          <w:sz w:val="20"/>
          <w:szCs w:val="20"/>
        </w:rPr>
        <w:t>Jmenování mysliveck</w:t>
      </w:r>
      <w:r w:rsidR="00855783">
        <w:rPr>
          <w:b/>
          <w:color w:val="000000" w:themeColor="text1"/>
          <w:sz w:val="20"/>
          <w:szCs w:val="20"/>
        </w:rPr>
        <w:t>ým</w:t>
      </w:r>
      <w:r w:rsidR="00887318" w:rsidRPr="00206E3B">
        <w:rPr>
          <w:b/>
          <w:color w:val="000000" w:themeColor="text1"/>
          <w:sz w:val="20"/>
          <w:szCs w:val="20"/>
        </w:rPr>
        <w:t xml:space="preserve"> hospodáře</w:t>
      </w:r>
      <w:r w:rsidR="00855783">
        <w:rPr>
          <w:b/>
          <w:color w:val="000000" w:themeColor="text1"/>
          <w:sz w:val="20"/>
          <w:szCs w:val="20"/>
        </w:rPr>
        <w:t>m</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1B5E71" w:rsidRPr="00206E3B">
        <w:rPr>
          <w:color w:val="000000" w:themeColor="text1"/>
          <w:sz w:val="20"/>
          <w:szCs w:val="20"/>
        </w:rPr>
        <w:t>8</w:t>
      </w:r>
      <w:r w:rsidR="00D06110">
        <w:rPr>
          <w:color w:val="000000" w:themeColor="text1"/>
          <w:sz w:val="20"/>
          <w:szCs w:val="20"/>
        </w:rPr>
        <w:t>3</w:t>
      </w:r>
      <w:r w:rsidR="004D2D1E" w:rsidRPr="00206E3B">
        <w:rPr>
          <w:color w:val="000000" w:themeColor="text1"/>
          <w:sz w:val="20"/>
          <w:szCs w:val="20"/>
        </w:rPr>
        <w:t xml:space="preserve"> </w:t>
      </w:r>
      <w:r w:rsidR="00887318" w:rsidRPr="00206E3B">
        <w:rPr>
          <w:b/>
          <w:color w:val="000000" w:themeColor="text1"/>
          <w:sz w:val="20"/>
          <w:szCs w:val="20"/>
        </w:rPr>
        <w:t>Zrušení jmenování mysliveckým hospodářem</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8E2DEC" w:rsidRPr="00206E3B">
        <w:rPr>
          <w:color w:val="000000" w:themeColor="text1"/>
          <w:sz w:val="20"/>
          <w:szCs w:val="20"/>
        </w:rPr>
        <w:t>8</w:t>
      </w:r>
      <w:r w:rsidR="00D06110">
        <w:rPr>
          <w:color w:val="000000" w:themeColor="text1"/>
          <w:sz w:val="20"/>
          <w:szCs w:val="20"/>
        </w:rPr>
        <w:t>4</w:t>
      </w:r>
      <w:r w:rsidR="004D2D1E" w:rsidRPr="00206E3B">
        <w:rPr>
          <w:color w:val="000000" w:themeColor="text1"/>
          <w:sz w:val="20"/>
          <w:szCs w:val="20"/>
        </w:rPr>
        <w:t xml:space="preserve"> </w:t>
      </w:r>
      <w:r w:rsidR="00887318" w:rsidRPr="00206E3B">
        <w:rPr>
          <w:b/>
          <w:color w:val="000000" w:themeColor="text1"/>
          <w:sz w:val="20"/>
          <w:szCs w:val="20"/>
        </w:rPr>
        <w:t>Práva mysliveckého hospodáře</w:t>
      </w:r>
    </w:p>
    <w:p w:rsidR="00887318" w:rsidRPr="00206E3B" w:rsidRDefault="0096166B" w:rsidP="00673F2A">
      <w:pPr>
        <w:adjustRightInd w:val="0"/>
        <w:contextualSpacing/>
        <w:rPr>
          <w:b/>
          <w:color w:val="000000" w:themeColor="text1"/>
          <w:sz w:val="20"/>
          <w:szCs w:val="20"/>
        </w:rPr>
      </w:pPr>
      <w:r w:rsidRPr="00206E3B">
        <w:rPr>
          <w:color w:val="000000" w:themeColor="text1"/>
          <w:sz w:val="20"/>
          <w:szCs w:val="20"/>
        </w:rPr>
        <w:t xml:space="preserve">§ </w:t>
      </w:r>
      <w:r w:rsidR="00511580" w:rsidRPr="00206E3B">
        <w:rPr>
          <w:color w:val="000000" w:themeColor="text1"/>
          <w:sz w:val="20"/>
          <w:szCs w:val="20"/>
        </w:rPr>
        <w:t>8</w:t>
      </w:r>
      <w:r w:rsidR="00D06110">
        <w:rPr>
          <w:color w:val="000000" w:themeColor="text1"/>
          <w:sz w:val="20"/>
          <w:szCs w:val="20"/>
        </w:rPr>
        <w:t>5</w:t>
      </w:r>
      <w:r w:rsidR="004D2D1E" w:rsidRPr="00206E3B">
        <w:rPr>
          <w:color w:val="000000" w:themeColor="text1"/>
          <w:sz w:val="20"/>
          <w:szCs w:val="20"/>
        </w:rPr>
        <w:t xml:space="preserve"> </w:t>
      </w:r>
      <w:r w:rsidR="00887318" w:rsidRPr="00206E3B">
        <w:rPr>
          <w:b/>
          <w:color w:val="000000" w:themeColor="text1"/>
          <w:sz w:val="20"/>
          <w:szCs w:val="20"/>
        </w:rPr>
        <w:t>Povinnosti mysliveckého hospodáře</w:t>
      </w:r>
    </w:p>
    <w:p w:rsidR="00887318" w:rsidRPr="00206E3B" w:rsidRDefault="00887318" w:rsidP="00673F2A">
      <w:pPr>
        <w:adjustRightInd w:val="0"/>
        <w:contextualSpacing/>
        <w:rPr>
          <w:b/>
          <w:color w:val="000000" w:themeColor="text1"/>
          <w:sz w:val="20"/>
          <w:szCs w:val="20"/>
        </w:rPr>
      </w:pPr>
    </w:p>
    <w:p w:rsidR="00082371" w:rsidRPr="00206E3B" w:rsidRDefault="00672056" w:rsidP="00082371">
      <w:pPr>
        <w:adjustRightInd w:val="0"/>
        <w:contextualSpacing/>
        <w:rPr>
          <w:i/>
          <w:color w:val="000000" w:themeColor="text1"/>
          <w:sz w:val="20"/>
          <w:szCs w:val="20"/>
        </w:rPr>
      </w:pPr>
      <w:r w:rsidRPr="00206E3B">
        <w:rPr>
          <w:color w:val="000000" w:themeColor="text1"/>
          <w:sz w:val="20"/>
          <w:szCs w:val="20"/>
        </w:rPr>
        <w:t>Díl 2</w:t>
      </w:r>
    </w:p>
    <w:p w:rsidR="00887318" w:rsidRPr="00206E3B" w:rsidRDefault="00672056" w:rsidP="00673F2A">
      <w:pPr>
        <w:adjustRightInd w:val="0"/>
        <w:contextualSpacing/>
        <w:rPr>
          <w:color w:val="000000" w:themeColor="text1"/>
          <w:sz w:val="20"/>
          <w:szCs w:val="20"/>
        </w:rPr>
      </w:pPr>
      <w:r w:rsidRPr="00206E3B">
        <w:rPr>
          <w:color w:val="000000" w:themeColor="text1"/>
          <w:sz w:val="20"/>
          <w:szCs w:val="20"/>
        </w:rPr>
        <w:t>Myslivecká stráž</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561830" w:rsidRPr="00206E3B">
        <w:rPr>
          <w:color w:val="000000" w:themeColor="text1"/>
          <w:sz w:val="20"/>
          <w:szCs w:val="20"/>
        </w:rPr>
        <w:t>8</w:t>
      </w:r>
      <w:r w:rsidR="00D06110">
        <w:rPr>
          <w:color w:val="000000" w:themeColor="text1"/>
          <w:sz w:val="20"/>
          <w:szCs w:val="20"/>
        </w:rPr>
        <w:t>6</w:t>
      </w:r>
      <w:r w:rsidR="004D2D1E" w:rsidRPr="00206E3B">
        <w:rPr>
          <w:color w:val="000000" w:themeColor="text1"/>
          <w:sz w:val="20"/>
          <w:szCs w:val="20"/>
        </w:rPr>
        <w:t xml:space="preserve"> </w:t>
      </w:r>
      <w:r w:rsidR="00887318" w:rsidRPr="00206E3B">
        <w:rPr>
          <w:b/>
          <w:color w:val="000000" w:themeColor="text1"/>
          <w:sz w:val="20"/>
          <w:szCs w:val="20"/>
        </w:rPr>
        <w:t>Jmenování mysliveck</w:t>
      </w:r>
      <w:r w:rsidR="001F6C00">
        <w:rPr>
          <w:b/>
          <w:color w:val="000000" w:themeColor="text1"/>
          <w:sz w:val="20"/>
          <w:szCs w:val="20"/>
        </w:rPr>
        <w:t>ou</w:t>
      </w:r>
      <w:r w:rsidR="00887318" w:rsidRPr="00206E3B">
        <w:rPr>
          <w:b/>
          <w:color w:val="000000" w:themeColor="text1"/>
          <w:sz w:val="20"/>
          <w:szCs w:val="20"/>
        </w:rPr>
        <w:t xml:space="preserve"> stráž</w:t>
      </w:r>
      <w:r w:rsidR="001F6C00">
        <w:rPr>
          <w:b/>
          <w:color w:val="000000" w:themeColor="text1"/>
          <w:sz w:val="20"/>
          <w:szCs w:val="20"/>
        </w:rPr>
        <w:t>í</w:t>
      </w:r>
    </w:p>
    <w:p w:rsidR="00887318" w:rsidRPr="00206E3B" w:rsidRDefault="0096166B" w:rsidP="00673F2A">
      <w:pPr>
        <w:adjustRightInd w:val="0"/>
        <w:contextualSpacing/>
        <w:rPr>
          <w:b/>
          <w:color w:val="000000" w:themeColor="text1"/>
          <w:sz w:val="20"/>
          <w:szCs w:val="20"/>
        </w:rPr>
      </w:pPr>
      <w:r w:rsidRPr="00206E3B">
        <w:rPr>
          <w:color w:val="000000" w:themeColor="text1"/>
          <w:sz w:val="20"/>
          <w:szCs w:val="20"/>
        </w:rPr>
        <w:t xml:space="preserve">§ </w:t>
      </w:r>
      <w:r w:rsidR="004D2D1E" w:rsidRPr="00206E3B">
        <w:rPr>
          <w:color w:val="000000" w:themeColor="text1"/>
          <w:sz w:val="20"/>
          <w:szCs w:val="20"/>
        </w:rPr>
        <w:t>8</w:t>
      </w:r>
      <w:r w:rsidR="00D06110">
        <w:rPr>
          <w:color w:val="000000" w:themeColor="text1"/>
          <w:sz w:val="20"/>
          <w:szCs w:val="20"/>
        </w:rPr>
        <w:t>7</w:t>
      </w:r>
      <w:r w:rsidR="004D2D1E" w:rsidRPr="00206E3B">
        <w:rPr>
          <w:color w:val="000000" w:themeColor="text1"/>
          <w:sz w:val="20"/>
          <w:szCs w:val="20"/>
        </w:rPr>
        <w:t xml:space="preserve"> </w:t>
      </w:r>
      <w:r w:rsidR="00887318" w:rsidRPr="00206E3B">
        <w:rPr>
          <w:b/>
          <w:color w:val="000000" w:themeColor="text1"/>
          <w:sz w:val="20"/>
          <w:szCs w:val="20"/>
        </w:rPr>
        <w:t>Zrušení jmenování mysliveckou stráží</w:t>
      </w:r>
    </w:p>
    <w:p w:rsidR="00887318" w:rsidRPr="00206E3B" w:rsidRDefault="0096166B" w:rsidP="00673F2A">
      <w:pPr>
        <w:adjustRightInd w:val="0"/>
        <w:contextualSpacing/>
        <w:rPr>
          <w:b/>
          <w:color w:val="000000" w:themeColor="text1"/>
          <w:sz w:val="20"/>
          <w:szCs w:val="20"/>
        </w:rPr>
      </w:pPr>
      <w:r w:rsidRPr="00206E3B">
        <w:rPr>
          <w:color w:val="000000" w:themeColor="text1"/>
          <w:sz w:val="20"/>
          <w:szCs w:val="20"/>
        </w:rPr>
        <w:t xml:space="preserve">§ </w:t>
      </w:r>
      <w:r w:rsidR="00F306CF" w:rsidRPr="00206E3B">
        <w:rPr>
          <w:color w:val="000000" w:themeColor="text1"/>
          <w:sz w:val="20"/>
          <w:szCs w:val="20"/>
        </w:rPr>
        <w:t>8</w:t>
      </w:r>
      <w:r w:rsidR="00D06110">
        <w:rPr>
          <w:color w:val="000000" w:themeColor="text1"/>
          <w:sz w:val="20"/>
          <w:szCs w:val="20"/>
        </w:rPr>
        <w:t>8</w:t>
      </w:r>
      <w:r w:rsidR="004D2D1E" w:rsidRPr="00206E3B">
        <w:rPr>
          <w:color w:val="000000" w:themeColor="text1"/>
          <w:sz w:val="20"/>
          <w:szCs w:val="20"/>
        </w:rPr>
        <w:t xml:space="preserve"> </w:t>
      </w:r>
      <w:r w:rsidR="00887318" w:rsidRPr="00206E3B">
        <w:rPr>
          <w:b/>
          <w:color w:val="000000" w:themeColor="text1"/>
          <w:sz w:val="20"/>
          <w:szCs w:val="20"/>
        </w:rPr>
        <w:t>Práva myslivecké stráže</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4D2D1E" w:rsidRPr="00206E3B">
        <w:rPr>
          <w:color w:val="000000" w:themeColor="text1"/>
          <w:sz w:val="20"/>
          <w:szCs w:val="20"/>
        </w:rPr>
        <w:t>8</w:t>
      </w:r>
      <w:r w:rsidR="00D06110">
        <w:rPr>
          <w:color w:val="000000" w:themeColor="text1"/>
          <w:sz w:val="20"/>
          <w:szCs w:val="20"/>
        </w:rPr>
        <w:t>9</w:t>
      </w:r>
      <w:r w:rsidR="004D2D1E" w:rsidRPr="00206E3B">
        <w:rPr>
          <w:color w:val="000000" w:themeColor="text1"/>
          <w:sz w:val="20"/>
          <w:szCs w:val="20"/>
        </w:rPr>
        <w:t xml:space="preserve"> </w:t>
      </w:r>
      <w:r w:rsidR="00887318" w:rsidRPr="00206E3B">
        <w:rPr>
          <w:b/>
          <w:color w:val="000000" w:themeColor="text1"/>
          <w:sz w:val="20"/>
          <w:szCs w:val="20"/>
        </w:rPr>
        <w:t>Povinnosti myslivecké stráže</w:t>
      </w:r>
    </w:p>
    <w:p w:rsidR="00887318" w:rsidRPr="00206E3B" w:rsidRDefault="0096166B" w:rsidP="00673F2A">
      <w:pPr>
        <w:adjustRightInd w:val="0"/>
        <w:contextualSpacing/>
        <w:rPr>
          <w:b/>
          <w:color w:val="000000" w:themeColor="text1"/>
          <w:sz w:val="20"/>
          <w:szCs w:val="20"/>
        </w:rPr>
      </w:pPr>
      <w:r w:rsidRPr="00206E3B">
        <w:rPr>
          <w:color w:val="000000" w:themeColor="text1"/>
          <w:sz w:val="20"/>
          <w:szCs w:val="20"/>
        </w:rPr>
        <w:t xml:space="preserve">§ </w:t>
      </w:r>
      <w:r w:rsidR="00D06110">
        <w:rPr>
          <w:color w:val="000000" w:themeColor="text1"/>
          <w:sz w:val="20"/>
          <w:szCs w:val="20"/>
        </w:rPr>
        <w:t>90</w:t>
      </w:r>
      <w:r w:rsidR="004D2D1E" w:rsidRPr="00206E3B">
        <w:rPr>
          <w:color w:val="000000" w:themeColor="text1"/>
          <w:sz w:val="20"/>
          <w:szCs w:val="20"/>
        </w:rPr>
        <w:t xml:space="preserve"> </w:t>
      </w:r>
      <w:r w:rsidR="003F5779" w:rsidRPr="00206E3B">
        <w:rPr>
          <w:b/>
          <w:color w:val="000000" w:themeColor="text1"/>
          <w:sz w:val="20"/>
          <w:szCs w:val="20"/>
        </w:rPr>
        <w:t>Povinnost n</w:t>
      </w:r>
      <w:r w:rsidR="00236917" w:rsidRPr="00206E3B">
        <w:rPr>
          <w:b/>
          <w:color w:val="000000" w:themeColor="text1"/>
          <w:sz w:val="20"/>
          <w:szCs w:val="20"/>
        </w:rPr>
        <w:t>a</w:t>
      </w:r>
      <w:r w:rsidR="003F5779" w:rsidRPr="00206E3B">
        <w:rPr>
          <w:b/>
          <w:color w:val="000000" w:themeColor="text1"/>
          <w:sz w:val="20"/>
          <w:szCs w:val="20"/>
        </w:rPr>
        <w:t>hrad</w:t>
      </w:r>
      <w:r w:rsidR="007A0645" w:rsidRPr="00206E3B">
        <w:rPr>
          <w:b/>
          <w:color w:val="000000" w:themeColor="text1"/>
          <w:sz w:val="20"/>
          <w:szCs w:val="20"/>
        </w:rPr>
        <w:t>it</w:t>
      </w:r>
      <w:r w:rsidR="00887318" w:rsidRPr="00206E3B">
        <w:rPr>
          <w:b/>
          <w:color w:val="000000" w:themeColor="text1"/>
          <w:sz w:val="20"/>
          <w:szCs w:val="20"/>
        </w:rPr>
        <w:t xml:space="preserve"> škod</w:t>
      </w:r>
      <w:r w:rsidR="007A0645" w:rsidRPr="00206E3B">
        <w:rPr>
          <w:b/>
          <w:color w:val="000000" w:themeColor="text1"/>
          <w:sz w:val="20"/>
          <w:szCs w:val="20"/>
        </w:rPr>
        <w:t>u</w:t>
      </w:r>
    </w:p>
    <w:p w:rsidR="00887318" w:rsidRPr="00206E3B" w:rsidRDefault="00887318" w:rsidP="00673F2A">
      <w:pPr>
        <w:adjustRightInd w:val="0"/>
        <w:contextualSpacing/>
        <w:rPr>
          <w:color w:val="000000" w:themeColor="text1"/>
          <w:sz w:val="20"/>
          <w:szCs w:val="20"/>
        </w:rPr>
      </w:pPr>
    </w:p>
    <w:p w:rsidR="00082371" w:rsidRPr="00206E3B" w:rsidRDefault="00672056" w:rsidP="00082371">
      <w:pPr>
        <w:adjustRightInd w:val="0"/>
        <w:contextualSpacing/>
        <w:rPr>
          <w:color w:val="000000" w:themeColor="text1"/>
          <w:sz w:val="20"/>
          <w:szCs w:val="20"/>
        </w:rPr>
      </w:pPr>
      <w:r w:rsidRPr="00206E3B">
        <w:rPr>
          <w:color w:val="000000" w:themeColor="text1"/>
          <w:sz w:val="20"/>
          <w:szCs w:val="20"/>
        </w:rPr>
        <w:t>Díl 3</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5B3B38" w:rsidRPr="00206E3B">
        <w:rPr>
          <w:color w:val="000000" w:themeColor="text1"/>
          <w:sz w:val="20"/>
          <w:szCs w:val="20"/>
        </w:rPr>
        <w:t>9</w:t>
      </w:r>
      <w:r w:rsidR="00D06110">
        <w:rPr>
          <w:color w:val="000000" w:themeColor="text1"/>
          <w:sz w:val="20"/>
          <w:szCs w:val="20"/>
        </w:rPr>
        <w:t>1</w:t>
      </w:r>
      <w:r w:rsidR="004D2D1E" w:rsidRPr="00206E3B">
        <w:rPr>
          <w:color w:val="000000" w:themeColor="text1"/>
          <w:sz w:val="20"/>
          <w:szCs w:val="20"/>
        </w:rPr>
        <w:t xml:space="preserve"> </w:t>
      </w:r>
      <w:r w:rsidR="00672056" w:rsidRPr="00206E3B">
        <w:rPr>
          <w:color w:val="000000" w:themeColor="text1"/>
          <w:sz w:val="20"/>
          <w:szCs w:val="20"/>
        </w:rPr>
        <w:t>Česká myslivecká unie</w:t>
      </w:r>
    </w:p>
    <w:p w:rsidR="00887318" w:rsidRPr="00206E3B" w:rsidRDefault="00887318" w:rsidP="00673F2A">
      <w:pPr>
        <w:adjustRightInd w:val="0"/>
        <w:contextualSpacing/>
        <w:rPr>
          <w:b/>
          <w:color w:val="000000" w:themeColor="text1"/>
          <w:sz w:val="20"/>
          <w:szCs w:val="20"/>
        </w:rPr>
      </w:pPr>
    </w:p>
    <w:p w:rsidR="00082371" w:rsidRPr="00206E3B" w:rsidRDefault="00672056" w:rsidP="00082371">
      <w:pPr>
        <w:adjustRightInd w:val="0"/>
        <w:contextualSpacing/>
        <w:rPr>
          <w:color w:val="000000" w:themeColor="text1"/>
          <w:sz w:val="20"/>
          <w:szCs w:val="20"/>
        </w:rPr>
      </w:pPr>
      <w:r w:rsidRPr="00206E3B">
        <w:rPr>
          <w:color w:val="000000" w:themeColor="text1"/>
          <w:sz w:val="20"/>
          <w:szCs w:val="20"/>
        </w:rPr>
        <w:t>Díl 4</w:t>
      </w:r>
    </w:p>
    <w:p w:rsidR="00887318" w:rsidRPr="00206E3B" w:rsidRDefault="00672056" w:rsidP="00673F2A">
      <w:pPr>
        <w:adjustRightInd w:val="0"/>
        <w:contextualSpacing/>
        <w:rPr>
          <w:color w:val="000000" w:themeColor="text1"/>
          <w:sz w:val="20"/>
          <w:szCs w:val="20"/>
        </w:rPr>
      </w:pPr>
      <w:r w:rsidRPr="00206E3B">
        <w:rPr>
          <w:color w:val="000000" w:themeColor="text1"/>
          <w:sz w:val="20"/>
          <w:szCs w:val="20"/>
        </w:rPr>
        <w:t>Státní správa myslivosti</w:t>
      </w:r>
    </w:p>
    <w:p w:rsidR="00887318" w:rsidRPr="00206E3B" w:rsidRDefault="00AB6F31" w:rsidP="00673F2A">
      <w:pPr>
        <w:adjustRightInd w:val="0"/>
        <w:contextualSpacing/>
        <w:rPr>
          <w:b/>
          <w:i/>
          <w:color w:val="000000" w:themeColor="text1"/>
          <w:sz w:val="20"/>
          <w:szCs w:val="20"/>
        </w:rPr>
      </w:pPr>
      <w:r w:rsidRPr="00206E3B">
        <w:rPr>
          <w:b/>
          <w:i/>
          <w:color w:val="000000" w:themeColor="text1"/>
          <w:sz w:val="20"/>
          <w:szCs w:val="20"/>
        </w:rPr>
        <w:t>Odd</w:t>
      </w:r>
      <w:r w:rsidR="00E9110D" w:rsidRPr="00206E3B">
        <w:rPr>
          <w:b/>
          <w:i/>
          <w:color w:val="000000" w:themeColor="text1"/>
          <w:sz w:val="20"/>
          <w:szCs w:val="20"/>
        </w:rPr>
        <w:t>íl 1</w:t>
      </w:r>
    </w:p>
    <w:p w:rsidR="00887318" w:rsidRPr="00206E3B" w:rsidRDefault="00E9110D" w:rsidP="00673F2A">
      <w:pPr>
        <w:adjustRightInd w:val="0"/>
        <w:contextualSpacing/>
        <w:rPr>
          <w:b/>
          <w:i/>
          <w:color w:val="000000" w:themeColor="text1"/>
          <w:sz w:val="20"/>
          <w:szCs w:val="20"/>
        </w:rPr>
      </w:pPr>
      <w:r w:rsidRPr="00206E3B">
        <w:rPr>
          <w:b/>
          <w:i/>
          <w:color w:val="000000" w:themeColor="text1"/>
          <w:sz w:val="20"/>
          <w:szCs w:val="20"/>
        </w:rPr>
        <w:t>Působnost orgánů státní správy myslivosti</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1B5E71" w:rsidRPr="00206E3B">
        <w:rPr>
          <w:color w:val="000000" w:themeColor="text1"/>
          <w:sz w:val="20"/>
          <w:szCs w:val="20"/>
        </w:rPr>
        <w:t>9</w:t>
      </w:r>
      <w:r w:rsidR="00D06110">
        <w:rPr>
          <w:color w:val="000000" w:themeColor="text1"/>
          <w:sz w:val="20"/>
          <w:szCs w:val="20"/>
        </w:rPr>
        <w:t>2</w:t>
      </w:r>
      <w:r w:rsidR="004D2D1E" w:rsidRPr="00206E3B">
        <w:rPr>
          <w:color w:val="000000" w:themeColor="text1"/>
          <w:sz w:val="20"/>
          <w:szCs w:val="20"/>
        </w:rPr>
        <w:t xml:space="preserve"> </w:t>
      </w:r>
      <w:r w:rsidR="00887318" w:rsidRPr="00206E3B">
        <w:rPr>
          <w:b/>
          <w:color w:val="000000" w:themeColor="text1"/>
          <w:sz w:val="20"/>
          <w:szCs w:val="20"/>
        </w:rPr>
        <w:t>Působnost Ministerstva zemědělství</w:t>
      </w:r>
    </w:p>
    <w:p w:rsidR="00887318" w:rsidRPr="00206E3B" w:rsidRDefault="0096166B" w:rsidP="00673F2A">
      <w:pPr>
        <w:adjustRightInd w:val="0"/>
        <w:contextualSpacing/>
        <w:rPr>
          <w:b/>
          <w:color w:val="000000" w:themeColor="text1"/>
          <w:sz w:val="20"/>
          <w:szCs w:val="20"/>
        </w:rPr>
      </w:pPr>
      <w:r w:rsidRPr="00206E3B">
        <w:rPr>
          <w:color w:val="000000" w:themeColor="text1"/>
          <w:sz w:val="20"/>
          <w:szCs w:val="20"/>
        </w:rPr>
        <w:t xml:space="preserve">§ </w:t>
      </w:r>
      <w:r w:rsidR="001B5E71" w:rsidRPr="00206E3B">
        <w:rPr>
          <w:color w:val="000000" w:themeColor="text1"/>
          <w:sz w:val="20"/>
          <w:szCs w:val="20"/>
        </w:rPr>
        <w:t>9</w:t>
      </w:r>
      <w:r w:rsidR="00D06110">
        <w:rPr>
          <w:color w:val="000000" w:themeColor="text1"/>
          <w:sz w:val="20"/>
          <w:szCs w:val="20"/>
        </w:rPr>
        <w:t>3</w:t>
      </w:r>
      <w:r w:rsidR="004D2D1E" w:rsidRPr="00206E3B">
        <w:rPr>
          <w:color w:val="000000" w:themeColor="text1"/>
          <w:sz w:val="20"/>
          <w:szCs w:val="20"/>
        </w:rPr>
        <w:t xml:space="preserve"> </w:t>
      </w:r>
      <w:r w:rsidR="00887318" w:rsidRPr="00206E3B">
        <w:rPr>
          <w:b/>
          <w:color w:val="000000" w:themeColor="text1"/>
          <w:sz w:val="20"/>
          <w:szCs w:val="20"/>
        </w:rPr>
        <w:t>Působnost kraj</w:t>
      </w:r>
      <w:r w:rsidR="00340B46" w:rsidRPr="00206E3B">
        <w:rPr>
          <w:b/>
          <w:color w:val="000000" w:themeColor="text1"/>
          <w:sz w:val="20"/>
          <w:szCs w:val="20"/>
        </w:rPr>
        <w:t>ských úřadů</w:t>
      </w:r>
    </w:p>
    <w:p w:rsidR="00887318" w:rsidRPr="00206E3B" w:rsidRDefault="0096166B" w:rsidP="00340B46">
      <w:pPr>
        <w:adjustRightInd w:val="0"/>
        <w:ind w:left="426" w:hanging="426"/>
        <w:contextualSpacing/>
        <w:rPr>
          <w:color w:val="000000" w:themeColor="text1"/>
          <w:sz w:val="20"/>
          <w:szCs w:val="20"/>
        </w:rPr>
      </w:pPr>
      <w:r w:rsidRPr="00206E3B">
        <w:rPr>
          <w:color w:val="000000" w:themeColor="text1"/>
          <w:sz w:val="20"/>
          <w:szCs w:val="20"/>
        </w:rPr>
        <w:t xml:space="preserve">§ </w:t>
      </w:r>
      <w:r w:rsidR="008E2DEC" w:rsidRPr="00206E3B">
        <w:rPr>
          <w:color w:val="000000" w:themeColor="text1"/>
          <w:sz w:val="20"/>
          <w:szCs w:val="20"/>
        </w:rPr>
        <w:t>9</w:t>
      </w:r>
      <w:r w:rsidR="00D06110">
        <w:rPr>
          <w:color w:val="000000" w:themeColor="text1"/>
          <w:sz w:val="20"/>
          <w:szCs w:val="20"/>
        </w:rPr>
        <w:t>4</w:t>
      </w:r>
      <w:r w:rsidR="004D2D1E" w:rsidRPr="00206E3B">
        <w:rPr>
          <w:color w:val="000000" w:themeColor="text1"/>
          <w:sz w:val="20"/>
          <w:szCs w:val="20"/>
        </w:rPr>
        <w:t xml:space="preserve"> </w:t>
      </w:r>
      <w:r w:rsidR="00887318" w:rsidRPr="00206E3B">
        <w:rPr>
          <w:b/>
          <w:color w:val="000000" w:themeColor="text1"/>
          <w:sz w:val="20"/>
          <w:szCs w:val="20"/>
        </w:rPr>
        <w:t xml:space="preserve">Působnost </w:t>
      </w:r>
      <w:r w:rsidR="00340B46" w:rsidRPr="00206E3B">
        <w:rPr>
          <w:b/>
          <w:color w:val="000000" w:themeColor="text1"/>
          <w:sz w:val="20"/>
          <w:szCs w:val="20"/>
        </w:rPr>
        <w:t xml:space="preserve">obecních úřadů </w:t>
      </w:r>
      <w:r w:rsidR="00887318" w:rsidRPr="00206E3B">
        <w:rPr>
          <w:b/>
          <w:color w:val="000000" w:themeColor="text1"/>
          <w:sz w:val="20"/>
          <w:szCs w:val="20"/>
        </w:rPr>
        <w:t>obcí s rozšířenou působností</w:t>
      </w:r>
    </w:p>
    <w:p w:rsidR="00887318" w:rsidRPr="00206E3B" w:rsidRDefault="00AB6F31" w:rsidP="00673F2A">
      <w:pPr>
        <w:adjustRightInd w:val="0"/>
        <w:contextualSpacing/>
        <w:rPr>
          <w:b/>
          <w:i/>
          <w:color w:val="000000" w:themeColor="text1"/>
          <w:sz w:val="20"/>
          <w:szCs w:val="20"/>
        </w:rPr>
      </w:pPr>
      <w:r w:rsidRPr="00206E3B">
        <w:rPr>
          <w:b/>
          <w:i/>
          <w:color w:val="000000" w:themeColor="text1"/>
          <w:sz w:val="20"/>
          <w:szCs w:val="20"/>
        </w:rPr>
        <w:t>Odd</w:t>
      </w:r>
      <w:r w:rsidR="00E9110D" w:rsidRPr="00206E3B">
        <w:rPr>
          <w:b/>
          <w:i/>
          <w:color w:val="000000" w:themeColor="text1"/>
          <w:sz w:val="20"/>
          <w:szCs w:val="20"/>
        </w:rPr>
        <w:t>íl 2</w:t>
      </w:r>
    </w:p>
    <w:p w:rsidR="00887318" w:rsidRPr="00206E3B" w:rsidRDefault="0096166B" w:rsidP="00673F2A">
      <w:pPr>
        <w:adjustRightInd w:val="0"/>
        <w:contextualSpacing/>
        <w:rPr>
          <w:b/>
          <w:i/>
          <w:color w:val="000000" w:themeColor="text1"/>
          <w:sz w:val="20"/>
          <w:szCs w:val="20"/>
        </w:rPr>
      </w:pPr>
      <w:r w:rsidRPr="00206E3B">
        <w:rPr>
          <w:color w:val="000000" w:themeColor="text1"/>
          <w:sz w:val="20"/>
          <w:szCs w:val="20"/>
        </w:rPr>
        <w:t xml:space="preserve">§ </w:t>
      </w:r>
      <w:r w:rsidR="00511580" w:rsidRPr="00206E3B">
        <w:rPr>
          <w:color w:val="000000" w:themeColor="text1"/>
          <w:sz w:val="20"/>
          <w:szCs w:val="20"/>
        </w:rPr>
        <w:t>9</w:t>
      </w:r>
      <w:r w:rsidR="00D06110">
        <w:rPr>
          <w:color w:val="000000" w:themeColor="text1"/>
          <w:sz w:val="20"/>
          <w:szCs w:val="20"/>
        </w:rPr>
        <w:t>5</w:t>
      </w:r>
      <w:r w:rsidR="004D2D1E" w:rsidRPr="00206E3B">
        <w:rPr>
          <w:color w:val="000000" w:themeColor="text1"/>
          <w:sz w:val="20"/>
          <w:szCs w:val="20"/>
        </w:rPr>
        <w:t xml:space="preserve"> </w:t>
      </w:r>
      <w:r w:rsidR="00E9110D" w:rsidRPr="00206E3B">
        <w:rPr>
          <w:b/>
          <w:i/>
          <w:color w:val="000000" w:themeColor="text1"/>
          <w:sz w:val="20"/>
          <w:szCs w:val="20"/>
        </w:rPr>
        <w:t>Dozor nad myslivostí</w:t>
      </w:r>
    </w:p>
    <w:p w:rsidR="00887318" w:rsidRPr="00206E3B" w:rsidRDefault="00AB6F31" w:rsidP="00673F2A">
      <w:pPr>
        <w:adjustRightInd w:val="0"/>
        <w:contextualSpacing/>
        <w:rPr>
          <w:b/>
          <w:i/>
          <w:color w:val="000000" w:themeColor="text1"/>
          <w:sz w:val="20"/>
          <w:szCs w:val="20"/>
        </w:rPr>
      </w:pPr>
      <w:r w:rsidRPr="00206E3B">
        <w:rPr>
          <w:b/>
          <w:i/>
          <w:color w:val="000000" w:themeColor="text1"/>
          <w:sz w:val="20"/>
          <w:szCs w:val="20"/>
        </w:rPr>
        <w:t>Odd</w:t>
      </w:r>
      <w:r w:rsidR="00E9110D" w:rsidRPr="00206E3B">
        <w:rPr>
          <w:b/>
          <w:i/>
          <w:color w:val="000000" w:themeColor="text1"/>
          <w:sz w:val="20"/>
          <w:szCs w:val="20"/>
        </w:rPr>
        <w:t>íl 3</w:t>
      </w:r>
    </w:p>
    <w:p w:rsidR="00B660E5" w:rsidRPr="00206E3B" w:rsidRDefault="0096166B" w:rsidP="0096166B">
      <w:pPr>
        <w:adjustRightInd w:val="0"/>
        <w:ind w:left="426" w:hanging="426"/>
        <w:contextualSpacing/>
        <w:rPr>
          <w:b/>
          <w:i/>
          <w:color w:val="000000" w:themeColor="text1"/>
          <w:sz w:val="20"/>
          <w:szCs w:val="20"/>
        </w:rPr>
      </w:pPr>
      <w:r w:rsidRPr="00206E3B">
        <w:rPr>
          <w:color w:val="000000" w:themeColor="text1"/>
          <w:sz w:val="20"/>
          <w:szCs w:val="20"/>
        </w:rPr>
        <w:t xml:space="preserve">§ </w:t>
      </w:r>
      <w:r w:rsidR="00561830" w:rsidRPr="00206E3B">
        <w:rPr>
          <w:color w:val="000000" w:themeColor="text1"/>
          <w:sz w:val="20"/>
          <w:szCs w:val="20"/>
        </w:rPr>
        <w:t>9</w:t>
      </w:r>
      <w:r w:rsidR="00D06110">
        <w:rPr>
          <w:color w:val="000000" w:themeColor="text1"/>
          <w:sz w:val="20"/>
          <w:szCs w:val="20"/>
        </w:rPr>
        <w:t>6</w:t>
      </w:r>
      <w:r w:rsidR="004D2D1E" w:rsidRPr="00206E3B">
        <w:rPr>
          <w:color w:val="000000" w:themeColor="text1"/>
          <w:sz w:val="20"/>
          <w:szCs w:val="20"/>
        </w:rPr>
        <w:t xml:space="preserve"> </w:t>
      </w:r>
      <w:r w:rsidR="009D78B4" w:rsidRPr="00206E3B">
        <w:rPr>
          <w:b/>
          <w:i/>
          <w:color w:val="000000" w:themeColor="text1"/>
          <w:sz w:val="20"/>
          <w:szCs w:val="20"/>
        </w:rPr>
        <w:t>Podpora provádění práva myslivosti</w:t>
      </w:r>
      <w:r w:rsidR="00E9110D" w:rsidRPr="00206E3B">
        <w:rPr>
          <w:b/>
          <w:i/>
          <w:color w:val="000000" w:themeColor="text1"/>
          <w:sz w:val="20"/>
          <w:szCs w:val="20"/>
        </w:rPr>
        <w:t xml:space="preserve"> a spolkové </w:t>
      </w:r>
    </w:p>
    <w:p w:rsidR="00887318" w:rsidRPr="00206E3B" w:rsidRDefault="00E9110D" w:rsidP="00B660E5">
      <w:pPr>
        <w:adjustRightInd w:val="0"/>
        <w:ind w:left="426"/>
        <w:contextualSpacing/>
        <w:rPr>
          <w:b/>
          <w:i/>
          <w:color w:val="000000" w:themeColor="text1"/>
          <w:sz w:val="20"/>
          <w:szCs w:val="20"/>
        </w:rPr>
      </w:pPr>
      <w:r w:rsidRPr="00206E3B">
        <w:rPr>
          <w:b/>
          <w:i/>
          <w:color w:val="000000" w:themeColor="text1"/>
          <w:sz w:val="20"/>
          <w:szCs w:val="20"/>
        </w:rPr>
        <w:t>myslivosti</w:t>
      </w:r>
    </w:p>
    <w:p w:rsidR="00887318" w:rsidRPr="00206E3B" w:rsidRDefault="00887318" w:rsidP="00673F2A">
      <w:pPr>
        <w:pStyle w:val="Nadpis2"/>
        <w:adjustRightInd w:val="0"/>
        <w:spacing w:before="0"/>
        <w:contextualSpacing/>
        <w:jc w:val="left"/>
        <w:rPr>
          <w:rFonts w:ascii="Times New Roman" w:hAnsi="Times New Roman" w:cs="Times New Roman"/>
          <w:color w:val="000000" w:themeColor="text1"/>
          <w:sz w:val="20"/>
          <w:szCs w:val="20"/>
        </w:rPr>
      </w:pPr>
      <w:bookmarkStart w:id="0" w:name="část-osmá"/>
    </w:p>
    <w:bookmarkEnd w:id="0"/>
    <w:p w:rsidR="00082371" w:rsidRPr="00206E3B" w:rsidRDefault="00053840" w:rsidP="00082371">
      <w:pPr>
        <w:adjustRightInd w:val="0"/>
        <w:contextualSpacing/>
        <w:rPr>
          <w:color w:val="000000" w:themeColor="text1"/>
          <w:sz w:val="20"/>
          <w:szCs w:val="20"/>
        </w:rPr>
      </w:pPr>
      <w:r w:rsidRPr="00206E3B">
        <w:rPr>
          <w:color w:val="000000" w:themeColor="text1"/>
          <w:sz w:val="20"/>
          <w:szCs w:val="20"/>
        </w:rPr>
        <w:t>Díl 5</w:t>
      </w:r>
    </w:p>
    <w:p w:rsidR="00887318" w:rsidRPr="00206E3B" w:rsidRDefault="001674D2" w:rsidP="00673F2A">
      <w:pPr>
        <w:adjustRightInd w:val="0"/>
        <w:contextualSpacing/>
        <w:rPr>
          <w:color w:val="000000" w:themeColor="text1"/>
          <w:sz w:val="20"/>
          <w:szCs w:val="20"/>
        </w:rPr>
      </w:pPr>
      <w:r w:rsidRPr="00206E3B">
        <w:rPr>
          <w:color w:val="000000" w:themeColor="text1"/>
          <w:sz w:val="20"/>
          <w:szCs w:val="20"/>
        </w:rPr>
        <w:t>Přestupky na úseku myslivosti</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F306CF" w:rsidRPr="00206E3B">
        <w:rPr>
          <w:color w:val="000000" w:themeColor="text1"/>
          <w:sz w:val="20"/>
          <w:szCs w:val="20"/>
        </w:rPr>
        <w:t>9</w:t>
      </w:r>
      <w:r w:rsidR="00D06110">
        <w:rPr>
          <w:color w:val="000000" w:themeColor="text1"/>
          <w:sz w:val="20"/>
          <w:szCs w:val="20"/>
        </w:rPr>
        <w:t>7</w:t>
      </w:r>
      <w:r w:rsidR="004D2D1E" w:rsidRPr="00206E3B">
        <w:rPr>
          <w:color w:val="000000" w:themeColor="text1"/>
          <w:sz w:val="20"/>
          <w:szCs w:val="20"/>
        </w:rPr>
        <w:t xml:space="preserve"> </w:t>
      </w:r>
      <w:r w:rsidR="00887318" w:rsidRPr="00206E3B">
        <w:rPr>
          <w:b/>
          <w:color w:val="000000" w:themeColor="text1"/>
          <w:sz w:val="20"/>
          <w:szCs w:val="20"/>
        </w:rPr>
        <w:t>Přestupky fyzických osob</w:t>
      </w:r>
    </w:p>
    <w:p w:rsidR="00887318" w:rsidRPr="00206E3B" w:rsidRDefault="0096166B" w:rsidP="007D2BAC">
      <w:pPr>
        <w:adjustRightInd w:val="0"/>
        <w:ind w:left="426" w:hanging="426"/>
        <w:contextualSpacing/>
        <w:rPr>
          <w:color w:val="000000" w:themeColor="text1"/>
          <w:sz w:val="20"/>
          <w:szCs w:val="20"/>
        </w:rPr>
      </w:pPr>
      <w:r w:rsidRPr="00206E3B">
        <w:rPr>
          <w:color w:val="000000" w:themeColor="text1"/>
          <w:sz w:val="20"/>
          <w:szCs w:val="20"/>
        </w:rPr>
        <w:t xml:space="preserve">§ </w:t>
      </w:r>
      <w:r w:rsidR="00F306CF" w:rsidRPr="00206E3B">
        <w:rPr>
          <w:color w:val="000000" w:themeColor="text1"/>
          <w:sz w:val="20"/>
          <w:szCs w:val="20"/>
        </w:rPr>
        <w:t>9</w:t>
      </w:r>
      <w:r w:rsidR="00D06110">
        <w:rPr>
          <w:color w:val="000000" w:themeColor="text1"/>
          <w:sz w:val="20"/>
          <w:szCs w:val="20"/>
        </w:rPr>
        <w:t>8</w:t>
      </w:r>
      <w:r w:rsidR="007640C3" w:rsidRPr="00206E3B">
        <w:rPr>
          <w:color w:val="000000" w:themeColor="text1"/>
          <w:sz w:val="20"/>
          <w:szCs w:val="20"/>
        </w:rPr>
        <w:t xml:space="preserve"> </w:t>
      </w:r>
      <w:r w:rsidR="00887318" w:rsidRPr="00206E3B">
        <w:rPr>
          <w:b/>
          <w:color w:val="000000" w:themeColor="text1"/>
          <w:sz w:val="20"/>
          <w:szCs w:val="20"/>
        </w:rPr>
        <w:t>Přestupky právnických a podnikajících fyzických osob</w:t>
      </w:r>
    </w:p>
    <w:p w:rsidR="00887318" w:rsidRPr="00206E3B" w:rsidRDefault="0096166B" w:rsidP="00673F2A">
      <w:pPr>
        <w:adjustRightInd w:val="0"/>
        <w:contextualSpacing/>
        <w:rPr>
          <w:b/>
          <w:color w:val="000000" w:themeColor="text1"/>
          <w:sz w:val="20"/>
          <w:szCs w:val="20"/>
        </w:rPr>
      </w:pPr>
      <w:r w:rsidRPr="00206E3B">
        <w:rPr>
          <w:color w:val="000000" w:themeColor="text1"/>
          <w:sz w:val="20"/>
          <w:szCs w:val="20"/>
        </w:rPr>
        <w:t xml:space="preserve">§ </w:t>
      </w:r>
      <w:r w:rsidR="004D2D1E" w:rsidRPr="00206E3B">
        <w:rPr>
          <w:color w:val="000000" w:themeColor="text1"/>
          <w:sz w:val="20"/>
          <w:szCs w:val="20"/>
        </w:rPr>
        <w:t>9</w:t>
      </w:r>
      <w:r w:rsidR="00D06110">
        <w:rPr>
          <w:color w:val="000000" w:themeColor="text1"/>
          <w:sz w:val="20"/>
          <w:szCs w:val="20"/>
        </w:rPr>
        <w:t>9</w:t>
      </w:r>
      <w:r w:rsidR="004D2D1E" w:rsidRPr="00206E3B">
        <w:rPr>
          <w:color w:val="000000" w:themeColor="text1"/>
          <w:sz w:val="20"/>
          <w:szCs w:val="20"/>
        </w:rPr>
        <w:t xml:space="preserve"> </w:t>
      </w:r>
      <w:r w:rsidR="00887318" w:rsidRPr="00206E3B">
        <w:rPr>
          <w:b/>
          <w:color w:val="000000" w:themeColor="text1"/>
          <w:sz w:val="20"/>
          <w:szCs w:val="20"/>
        </w:rPr>
        <w:t>Společná ustanovení k</w:t>
      </w:r>
      <w:r w:rsidR="00817207" w:rsidRPr="00206E3B">
        <w:rPr>
          <w:b/>
          <w:color w:val="000000" w:themeColor="text1"/>
          <w:sz w:val="20"/>
          <w:szCs w:val="20"/>
        </w:rPr>
        <w:t> </w:t>
      </w:r>
      <w:r w:rsidR="00887318" w:rsidRPr="00206E3B">
        <w:rPr>
          <w:b/>
          <w:color w:val="000000" w:themeColor="text1"/>
          <w:sz w:val="20"/>
          <w:szCs w:val="20"/>
        </w:rPr>
        <w:t>přestupkům</w:t>
      </w:r>
    </w:p>
    <w:p w:rsidR="00394DC1" w:rsidRPr="00206E3B" w:rsidRDefault="00394DC1" w:rsidP="00673F2A">
      <w:pPr>
        <w:adjustRightInd w:val="0"/>
        <w:contextualSpacing/>
        <w:rPr>
          <w:color w:val="000000" w:themeColor="text1"/>
          <w:sz w:val="20"/>
          <w:szCs w:val="20"/>
        </w:rPr>
      </w:pPr>
    </w:p>
    <w:p w:rsidR="006C6E28" w:rsidRPr="00206E3B" w:rsidRDefault="006C6E28" w:rsidP="00394DC1">
      <w:pPr>
        <w:rPr>
          <w:color w:val="000000" w:themeColor="text1"/>
          <w:sz w:val="20"/>
          <w:szCs w:val="20"/>
        </w:rPr>
      </w:pPr>
      <w:r w:rsidRPr="00206E3B">
        <w:rPr>
          <w:color w:val="000000" w:themeColor="text1"/>
          <w:sz w:val="20"/>
          <w:szCs w:val="20"/>
        </w:rPr>
        <w:t>Díl 6</w:t>
      </w:r>
    </w:p>
    <w:p w:rsidR="00394DC1" w:rsidRPr="00206E3B" w:rsidRDefault="00A2008A" w:rsidP="00394DC1">
      <w:pPr>
        <w:rPr>
          <w:color w:val="000000" w:themeColor="text1"/>
          <w:sz w:val="20"/>
          <w:szCs w:val="20"/>
        </w:rPr>
      </w:pPr>
      <w:r w:rsidRPr="00206E3B">
        <w:rPr>
          <w:color w:val="000000" w:themeColor="text1"/>
          <w:sz w:val="20"/>
          <w:szCs w:val="20"/>
        </w:rPr>
        <w:t>Trestné činy na úseku myslivosti</w:t>
      </w:r>
    </w:p>
    <w:p w:rsidR="00FA213D" w:rsidRPr="00206E3B" w:rsidRDefault="00714089" w:rsidP="00FA213D">
      <w:pPr>
        <w:adjustRightInd w:val="0"/>
        <w:contextualSpacing/>
        <w:rPr>
          <w:color w:val="000000" w:themeColor="text1"/>
          <w:sz w:val="20"/>
          <w:szCs w:val="20"/>
        </w:rPr>
      </w:pPr>
      <w:r w:rsidRPr="00206E3B">
        <w:rPr>
          <w:color w:val="000000" w:themeColor="text1"/>
          <w:sz w:val="20"/>
          <w:szCs w:val="20"/>
        </w:rPr>
        <w:t xml:space="preserve">§ </w:t>
      </w:r>
      <w:r w:rsidR="00D06110">
        <w:rPr>
          <w:color w:val="000000" w:themeColor="text1"/>
          <w:sz w:val="20"/>
          <w:szCs w:val="20"/>
        </w:rPr>
        <w:t>100</w:t>
      </w:r>
      <w:r w:rsidRPr="00206E3B">
        <w:rPr>
          <w:b/>
          <w:color w:val="000000" w:themeColor="text1"/>
          <w:sz w:val="20"/>
          <w:szCs w:val="20"/>
        </w:rPr>
        <w:t xml:space="preserve"> </w:t>
      </w:r>
      <w:r w:rsidR="00FA213D" w:rsidRPr="00206E3B">
        <w:rPr>
          <w:b/>
          <w:color w:val="000000" w:themeColor="text1"/>
          <w:sz w:val="20"/>
          <w:szCs w:val="20"/>
        </w:rPr>
        <w:t>Tresné činy fyzických osob</w:t>
      </w:r>
    </w:p>
    <w:p w:rsidR="00A30144" w:rsidRPr="00206E3B" w:rsidRDefault="007A1B7E" w:rsidP="00A30144">
      <w:pPr>
        <w:widowControl w:val="0"/>
        <w:rPr>
          <w:b/>
          <w:color w:val="000000" w:themeColor="text1"/>
          <w:sz w:val="20"/>
          <w:szCs w:val="20"/>
        </w:rPr>
      </w:pPr>
      <w:r w:rsidRPr="00206E3B">
        <w:rPr>
          <w:color w:val="000000" w:themeColor="text1"/>
          <w:sz w:val="20"/>
          <w:szCs w:val="20"/>
        </w:rPr>
        <w:t xml:space="preserve">§ </w:t>
      </w:r>
      <w:r w:rsidR="005B3B38" w:rsidRPr="00206E3B">
        <w:rPr>
          <w:color w:val="000000" w:themeColor="text1"/>
          <w:sz w:val="20"/>
          <w:szCs w:val="20"/>
        </w:rPr>
        <w:t>10</w:t>
      </w:r>
      <w:r w:rsidR="00D06110">
        <w:rPr>
          <w:color w:val="000000" w:themeColor="text1"/>
          <w:sz w:val="20"/>
          <w:szCs w:val="20"/>
        </w:rPr>
        <w:t>1</w:t>
      </w:r>
      <w:r w:rsidRPr="00206E3B">
        <w:rPr>
          <w:color w:val="000000" w:themeColor="text1"/>
          <w:sz w:val="20"/>
          <w:szCs w:val="20"/>
        </w:rPr>
        <w:t xml:space="preserve"> </w:t>
      </w:r>
      <w:r w:rsidR="00A30144" w:rsidRPr="00206E3B">
        <w:rPr>
          <w:b/>
          <w:color w:val="000000" w:themeColor="text1"/>
          <w:sz w:val="20"/>
          <w:szCs w:val="20"/>
        </w:rPr>
        <w:t>Tresné činy právnických osob</w:t>
      </w:r>
    </w:p>
    <w:p w:rsidR="0066533A" w:rsidRPr="00206E3B" w:rsidRDefault="0066533A" w:rsidP="0066533A">
      <w:pPr>
        <w:widowControl w:val="0"/>
        <w:spacing w:line="100" w:lineRule="atLeast"/>
        <w:rPr>
          <w:color w:val="000000" w:themeColor="text1"/>
          <w:sz w:val="20"/>
          <w:szCs w:val="20"/>
        </w:rPr>
      </w:pPr>
      <w:r w:rsidRPr="00206E3B">
        <w:rPr>
          <w:color w:val="000000" w:themeColor="text1"/>
          <w:sz w:val="20"/>
          <w:szCs w:val="20"/>
        </w:rPr>
        <w:t xml:space="preserve">§ </w:t>
      </w:r>
      <w:r w:rsidR="001B5E71" w:rsidRPr="00206E3B">
        <w:rPr>
          <w:color w:val="000000" w:themeColor="text1"/>
          <w:sz w:val="20"/>
          <w:szCs w:val="20"/>
        </w:rPr>
        <w:t>10</w:t>
      </w:r>
      <w:r w:rsidR="00D06110">
        <w:rPr>
          <w:color w:val="000000" w:themeColor="text1"/>
          <w:sz w:val="20"/>
          <w:szCs w:val="20"/>
        </w:rPr>
        <w:t>2</w:t>
      </w:r>
      <w:r w:rsidRPr="00206E3B">
        <w:rPr>
          <w:color w:val="000000" w:themeColor="text1"/>
          <w:sz w:val="20"/>
          <w:szCs w:val="20"/>
        </w:rPr>
        <w:t xml:space="preserve"> </w:t>
      </w:r>
      <w:r w:rsidRPr="00206E3B">
        <w:rPr>
          <w:b/>
          <w:color w:val="000000" w:themeColor="text1"/>
          <w:sz w:val="20"/>
          <w:szCs w:val="20"/>
        </w:rPr>
        <w:t>Společná ustanovení k trestn</w:t>
      </w:r>
      <w:r w:rsidR="00621E16" w:rsidRPr="00206E3B">
        <w:rPr>
          <w:b/>
          <w:color w:val="000000" w:themeColor="text1"/>
          <w:sz w:val="20"/>
          <w:szCs w:val="20"/>
        </w:rPr>
        <w:t>ý</w:t>
      </w:r>
      <w:r w:rsidRPr="00206E3B">
        <w:rPr>
          <w:b/>
          <w:color w:val="000000" w:themeColor="text1"/>
          <w:sz w:val="20"/>
          <w:szCs w:val="20"/>
        </w:rPr>
        <w:t>m činům</w:t>
      </w:r>
    </w:p>
    <w:p w:rsidR="0066533A" w:rsidRPr="00206E3B" w:rsidRDefault="0066533A" w:rsidP="00156C9E">
      <w:pPr>
        <w:adjustRightInd w:val="0"/>
        <w:contextualSpacing/>
        <w:rPr>
          <w:b/>
          <w:color w:val="000000" w:themeColor="text1"/>
          <w:sz w:val="20"/>
          <w:szCs w:val="20"/>
        </w:rPr>
      </w:pPr>
    </w:p>
    <w:p w:rsidR="000E57A0" w:rsidRPr="00206E3B" w:rsidRDefault="000E57A0" w:rsidP="00156C9E">
      <w:pPr>
        <w:adjustRightInd w:val="0"/>
        <w:contextualSpacing/>
        <w:rPr>
          <w:b/>
          <w:color w:val="000000" w:themeColor="text1"/>
          <w:sz w:val="20"/>
          <w:szCs w:val="20"/>
        </w:rPr>
      </w:pPr>
    </w:p>
    <w:p w:rsidR="00156C9E" w:rsidRPr="00206E3B" w:rsidRDefault="00374DD9" w:rsidP="00156C9E">
      <w:pPr>
        <w:adjustRightInd w:val="0"/>
        <w:contextualSpacing/>
        <w:rPr>
          <w:color w:val="000000" w:themeColor="text1"/>
          <w:sz w:val="20"/>
          <w:szCs w:val="20"/>
        </w:rPr>
      </w:pPr>
      <w:r w:rsidRPr="00206E3B">
        <w:rPr>
          <w:color w:val="000000" w:themeColor="text1"/>
          <w:sz w:val="20"/>
          <w:szCs w:val="20"/>
        </w:rPr>
        <w:t>HLAVA IV</w:t>
      </w:r>
    </w:p>
    <w:p w:rsidR="00A9396E" w:rsidRPr="00206E3B" w:rsidRDefault="00887318" w:rsidP="00673F2A">
      <w:pPr>
        <w:pStyle w:val="Nadpis2"/>
        <w:adjustRightInd w:val="0"/>
        <w:spacing w:before="0"/>
        <w:contextualSpacing/>
        <w:jc w:val="left"/>
        <w:rPr>
          <w:rFonts w:ascii="Times New Roman" w:hAnsi="Times New Roman" w:cs="Times New Roman"/>
          <w:b w:val="0"/>
          <w:color w:val="000000" w:themeColor="text1"/>
          <w:sz w:val="20"/>
          <w:szCs w:val="20"/>
        </w:rPr>
      </w:pPr>
      <w:r w:rsidRPr="00206E3B">
        <w:rPr>
          <w:rFonts w:ascii="Times New Roman" w:hAnsi="Times New Roman" w:cs="Times New Roman"/>
          <w:b w:val="0"/>
          <w:color w:val="000000" w:themeColor="text1"/>
          <w:sz w:val="20"/>
          <w:szCs w:val="20"/>
        </w:rPr>
        <w:t>USTANOVENÍ SPOLEČNÁ</w:t>
      </w:r>
      <w:r w:rsidR="00A9396E" w:rsidRPr="00206E3B">
        <w:rPr>
          <w:rFonts w:ascii="Times New Roman" w:hAnsi="Times New Roman" w:cs="Times New Roman"/>
          <w:b w:val="0"/>
          <w:color w:val="000000" w:themeColor="text1"/>
          <w:sz w:val="20"/>
          <w:szCs w:val="20"/>
        </w:rPr>
        <w:t>,</w:t>
      </w:r>
      <w:r w:rsidRPr="00206E3B">
        <w:rPr>
          <w:rFonts w:ascii="Times New Roman" w:hAnsi="Times New Roman" w:cs="Times New Roman"/>
          <w:b w:val="0"/>
          <w:color w:val="000000" w:themeColor="text1"/>
          <w:sz w:val="20"/>
          <w:szCs w:val="20"/>
        </w:rPr>
        <w:t xml:space="preserve"> PŘECHODNÁ</w:t>
      </w:r>
    </w:p>
    <w:p w:rsidR="00156C9E" w:rsidRPr="00206E3B" w:rsidRDefault="00A9396E" w:rsidP="00673F2A">
      <w:pPr>
        <w:pStyle w:val="Nadpis2"/>
        <w:adjustRightInd w:val="0"/>
        <w:spacing w:before="0"/>
        <w:contextualSpacing/>
        <w:jc w:val="left"/>
        <w:rPr>
          <w:rFonts w:ascii="Times New Roman" w:hAnsi="Times New Roman" w:cs="Times New Roman"/>
          <w:b w:val="0"/>
          <w:color w:val="000000" w:themeColor="text1"/>
          <w:sz w:val="20"/>
          <w:szCs w:val="20"/>
        </w:rPr>
      </w:pPr>
      <w:r w:rsidRPr="00206E3B">
        <w:rPr>
          <w:rFonts w:ascii="Times New Roman" w:hAnsi="Times New Roman" w:cs="Times New Roman"/>
          <w:b w:val="0"/>
          <w:color w:val="000000" w:themeColor="text1"/>
          <w:sz w:val="20"/>
          <w:szCs w:val="20"/>
        </w:rPr>
        <w:t xml:space="preserve">A </w:t>
      </w:r>
      <w:r w:rsidR="00AD3B84" w:rsidRPr="00206E3B">
        <w:rPr>
          <w:rFonts w:ascii="Times New Roman" w:hAnsi="Times New Roman" w:cs="Times New Roman"/>
          <w:b w:val="0"/>
          <w:color w:val="000000" w:themeColor="text1"/>
          <w:sz w:val="20"/>
          <w:szCs w:val="20"/>
        </w:rPr>
        <w:t>ZRUŠOVACÍ</w:t>
      </w:r>
      <w:r w:rsidR="00887318" w:rsidRPr="00206E3B">
        <w:rPr>
          <w:rFonts w:ascii="Times New Roman" w:hAnsi="Times New Roman" w:cs="Times New Roman"/>
          <w:b w:val="0"/>
          <w:color w:val="000000" w:themeColor="text1"/>
          <w:sz w:val="20"/>
          <w:szCs w:val="20"/>
        </w:rPr>
        <w:t xml:space="preserve"> </w:t>
      </w:r>
    </w:p>
    <w:p w:rsidR="00156C9E" w:rsidRPr="00206E3B" w:rsidRDefault="00156C9E" w:rsidP="00673F2A">
      <w:pPr>
        <w:adjustRightInd w:val="0"/>
        <w:contextualSpacing/>
        <w:rPr>
          <w:color w:val="000000" w:themeColor="text1"/>
          <w:sz w:val="20"/>
          <w:szCs w:val="20"/>
        </w:rPr>
      </w:pPr>
    </w:p>
    <w:p w:rsidR="00887318" w:rsidRPr="00206E3B" w:rsidRDefault="00C00317" w:rsidP="00673F2A">
      <w:pPr>
        <w:adjustRightInd w:val="0"/>
        <w:contextualSpacing/>
        <w:rPr>
          <w:color w:val="000000" w:themeColor="text1"/>
          <w:sz w:val="20"/>
          <w:szCs w:val="20"/>
        </w:rPr>
      </w:pPr>
      <w:r w:rsidRPr="00206E3B">
        <w:rPr>
          <w:color w:val="000000" w:themeColor="text1"/>
          <w:sz w:val="20"/>
          <w:szCs w:val="20"/>
        </w:rPr>
        <w:t>Díl 1</w:t>
      </w:r>
    </w:p>
    <w:p w:rsidR="00887318" w:rsidRPr="00206E3B" w:rsidRDefault="00C00317" w:rsidP="00673F2A">
      <w:pPr>
        <w:adjustRightInd w:val="0"/>
        <w:contextualSpacing/>
        <w:rPr>
          <w:color w:val="000000" w:themeColor="text1"/>
          <w:sz w:val="20"/>
          <w:szCs w:val="20"/>
        </w:rPr>
      </w:pPr>
      <w:r w:rsidRPr="00206E3B">
        <w:rPr>
          <w:color w:val="000000" w:themeColor="text1"/>
          <w:sz w:val="20"/>
          <w:szCs w:val="20"/>
        </w:rPr>
        <w:t xml:space="preserve">Společná ustanovení </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1B5E71" w:rsidRPr="00206E3B">
        <w:rPr>
          <w:color w:val="000000" w:themeColor="text1"/>
          <w:sz w:val="20"/>
          <w:szCs w:val="20"/>
        </w:rPr>
        <w:t>10</w:t>
      </w:r>
      <w:r w:rsidR="00D06110">
        <w:rPr>
          <w:color w:val="000000" w:themeColor="text1"/>
          <w:sz w:val="20"/>
          <w:szCs w:val="20"/>
        </w:rPr>
        <w:t>3</w:t>
      </w:r>
      <w:r w:rsidR="0075409E" w:rsidRPr="00206E3B">
        <w:rPr>
          <w:color w:val="000000" w:themeColor="text1"/>
          <w:sz w:val="20"/>
          <w:szCs w:val="20"/>
        </w:rPr>
        <w:t xml:space="preserve"> </w:t>
      </w:r>
      <w:r w:rsidR="00887318" w:rsidRPr="00206E3B">
        <w:rPr>
          <w:b/>
          <w:color w:val="000000" w:themeColor="text1"/>
          <w:sz w:val="20"/>
          <w:szCs w:val="20"/>
        </w:rPr>
        <w:t>Vztah ke správnímu řádu</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8E2DEC" w:rsidRPr="00206E3B">
        <w:rPr>
          <w:color w:val="000000" w:themeColor="text1"/>
          <w:sz w:val="20"/>
          <w:szCs w:val="20"/>
        </w:rPr>
        <w:t>10</w:t>
      </w:r>
      <w:r w:rsidR="00D06110">
        <w:rPr>
          <w:color w:val="000000" w:themeColor="text1"/>
          <w:sz w:val="20"/>
          <w:szCs w:val="20"/>
        </w:rPr>
        <w:t>4</w:t>
      </w:r>
      <w:r w:rsidR="004D2D1E" w:rsidRPr="00206E3B">
        <w:rPr>
          <w:color w:val="000000" w:themeColor="text1"/>
          <w:sz w:val="20"/>
          <w:szCs w:val="20"/>
        </w:rPr>
        <w:t xml:space="preserve"> </w:t>
      </w:r>
      <w:r w:rsidR="00887318" w:rsidRPr="00206E3B">
        <w:rPr>
          <w:b/>
          <w:color w:val="000000" w:themeColor="text1"/>
          <w:sz w:val="20"/>
          <w:szCs w:val="20"/>
        </w:rPr>
        <w:t>Vztah k předpisům o ochraně přírody</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511580" w:rsidRPr="00206E3B">
        <w:rPr>
          <w:color w:val="000000" w:themeColor="text1"/>
          <w:sz w:val="20"/>
          <w:szCs w:val="20"/>
        </w:rPr>
        <w:t>10</w:t>
      </w:r>
      <w:r w:rsidR="00D06110">
        <w:rPr>
          <w:color w:val="000000" w:themeColor="text1"/>
          <w:sz w:val="20"/>
          <w:szCs w:val="20"/>
        </w:rPr>
        <w:t>5</w:t>
      </w:r>
      <w:r w:rsidR="004D2D1E" w:rsidRPr="00206E3B">
        <w:rPr>
          <w:color w:val="000000" w:themeColor="text1"/>
          <w:sz w:val="20"/>
          <w:szCs w:val="20"/>
        </w:rPr>
        <w:t xml:space="preserve"> </w:t>
      </w:r>
      <w:r w:rsidR="00887318" w:rsidRPr="00206E3B">
        <w:rPr>
          <w:b/>
          <w:color w:val="000000" w:themeColor="text1"/>
          <w:sz w:val="20"/>
          <w:szCs w:val="20"/>
        </w:rPr>
        <w:t>Vztah k řízení podle jiných předpisů</w:t>
      </w:r>
    </w:p>
    <w:p w:rsidR="0096166B" w:rsidRPr="00206E3B" w:rsidRDefault="0096166B" w:rsidP="0096166B">
      <w:pPr>
        <w:rPr>
          <w:b/>
          <w:color w:val="000000" w:themeColor="text1"/>
          <w:sz w:val="20"/>
          <w:szCs w:val="20"/>
        </w:rPr>
      </w:pPr>
      <w:r w:rsidRPr="00206E3B">
        <w:rPr>
          <w:color w:val="000000" w:themeColor="text1"/>
          <w:sz w:val="20"/>
          <w:szCs w:val="20"/>
        </w:rPr>
        <w:t xml:space="preserve">§ </w:t>
      </w:r>
      <w:r w:rsidR="00561830" w:rsidRPr="00206E3B">
        <w:rPr>
          <w:color w:val="000000" w:themeColor="text1"/>
          <w:sz w:val="20"/>
          <w:szCs w:val="20"/>
        </w:rPr>
        <w:t>10</w:t>
      </w:r>
      <w:r w:rsidR="00D06110">
        <w:rPr>
          <w:color w:val="000000" w:themeColor="text1"/>
          <w:sz w:val="20"/>
          <w:szCs w:val="20"/>
        </w:rPr>
        <w:t>6</w:t>
      </w:r>
      <w:r w:rsidR="004D2D1E" w:rsidRPr="00206E3B">
        <w:rPr>
          <w:color w:val="000000" w:themeColor="text1"/>
          <w:sz w:val="20"/>
          <w:szCs w:val="20"/>
        </w:rPr>
        <w:t xml:space="preserve"> </w:t>
      </w:r>
      <w:r w:rsidRPr="00206E3B">
        <w:rPr>
          <w:b/>
          <w:color w:val="000000" w:themeColor="text1"/>
          <w:sz w:val="20"/>
          <w:szCs w:val="20"/>
        </w:rPr>
        <w:t>Myslivecké zvyklosti</w:t>
      </w:r>
    </w:p>
    <w:p w:rsidR="00156C9E" w:rsidRPr="00206E3B" w:rsidRDefault="00156C9E" w:rsidP="00673F2A">
      <w:pPr>
        <w:adjustRightInd w:val="0"/>
        <w:contextualSpacing/>
        <w:rPr>
          <w:color w:val="000000" w:themeColor="text1"/>
          <w:sz w:val="20"/>
          <w:szCs w:val="20"/>
        </w:rPr>
      </w:pPr>
    </w:p>
    <w:p w:rsidR="00887318" w:rsidRPr="00206E3B" w:rsidRDefault="00C00317" w:rsidP="00673F2A">
      <w:pPr>
        <w:adjustRightInd w:val="0"/>
        <w:contextualSpacing/>
        <w:rPr>
          <w:color w:val="000000" w:themeColor="text1"/>
          <w:sz w:val="20"/>
          <w:szCs w:val="20"/>
        </w:rPr>
      </w:pPr>
      <w:r w:rsidRPr="00206E3B">
        <w:rPr>
          <w:color w:val="000000" w:themeColor="text1"/>
          <w:sz w:val="20"/>
          <w:szCs w:val="20"/>
        </w:rPr>
        <w:t>Díl 2</w:t>
      </w:r>
    </w:p>
    <w:p w:rsidR="00887318" w:rsidRPr="00206E3B" w:rsidRDefault="0096166B" w:rsidP="00673F2A">
      <w:pPr>
        <w:adjustRightInd w:val="0"/>
        <w:contextualSpacing/>
        <w:rPr>
          <w:color w:val="000000" w:themeColor="text1"/>
          <w:sz w:val="20"/>
          <w:szCs w:val="20"/>
        </w:rPr>
      </w:pPr>
      <w:r w:rsidRPr="00206E3B">
        <w:rPr>
          <w:color w:val="000000" w:themeColor="text1"/>
          <w:sz w:val="20"/>
          <w:szCs w:val="20"/>
        </w:rPr>
        <w:t xml:space="preserve">§ </w:t>
      </w:r>
      <w:r w:rsidR="008D0754" w:rsidRPr="00206E3B">
        <w:rPr>
          <w:color w:val="000000" w:themeColor="text1"/>
          <w:sz w:val="20"/>
          <w:szCs w:val="20"/>
        </w:rPr>
        <w:t>1</w:t>
      </w:r>
      <w:r w:rsidR="00C12ED6" w:rsidRPr="00206E3B">
        <w:rPr>
          <w:color w:val="000000" w:themeColor="text1"/>
          <w:sz w:val="20"/>
          <w:szCs w:val="20"/>
        </w:rPr>
        <w:t>0</w:t>
      </w:r>
      <w:r w:rsidR="00D06110">
        <w:rPr>
          <w:color w:val="000000" w:themeColor="text1"/>
          <w:sz w:val="20"/>
          <w:szCs w:val="20"/>
        </w:rPr>
        <w:t>7</w:t>
      </w:r>
      <w:r w:rsidR="004D2D1E" w:rsidRPr="00206E3B">
        <w:rPr>
          <w:color w:val="000000" w:themeColor="text1"/>
          <w:sz w:val="20"/>
          <w:szCs w:val="20"/>
        </w:rPr>
        <w:t xml:space="preserve"> </w:t>
      </w:r>
      <w:r w:rsidR="00C00317" w:rsidRPr="00206E3B">
        <w:rPr>
          <w:color w:val="000000" w:themeColor="text1"/>
          <w:sz w:val="20"/>
          <w:szCs w:val="20"/>
        </w:rPr>
        <w:t>Přechodná ustanovení</w:t>
      </w:r>
    </w:p>
    <w:p w:rsidR="00156C9E" w:rsidRPr="00206E3B" w:rsidRDefault="00156C9E" w:rsidP="00673F2A">
      <w:pPr>
        <w:adjustRightInd w:val="0"/>
        <w:contextualSpacing/>
        <w:rPr>
          <w:color w:val="000000" w:themeColor="text1"/>
          <w:sz w:val="20"/>
          <w:szCs w:val="20"/>
        </w:rPr>
      </w:pPr>
    </w:p>
    <w:p w:rsidR="00887318" w:rsidRPr="00206E3B" w:rsidRDefault="00C00317" w:rsidP="00673F2A">
      <w:pPr>
        <w:adjustRightInd w:val="0"/>
        <w:contextualSpacing/>
        <w:rPr>
          <w:color w:val="000000" w:themeColor="text1"/>
          <w:sz w:val="20"/>
          <w:szCs w:val="20"/>
        </w:rPr>
      </w:pPr>
      <w:r w:rsidRPr="00206E3B">
        <w:rPr>
          <w:color w:val="000000" w:themeColor="text1"/>
          <w:sz w:val="20"/>
          <w:szCs w:val="20"/>
        </w:rPr>
        <w:t>Díl 3</w:t>
      </w:r>
    </w:p>
    <w:p w:rsidR="00887318" w:rsidRPr="00206E3B" w:rsidRDefault="0096166B" w:rsidP="00156C9E">
      <w:pPr>
        <w:adjustRightInd w:val="0"/>
        <w:contextualSpacing/>
        <w:rPr>
          <w:color w:val="000000" w:themeColor="text1"/>
          <w:sz w:val="20"/>
          <w:szCs w:val="20"/>
        </w:rPr>
      </w:pPr>
      <w:r w:rsidRPr="00206E3B">
        <w:rPr>
          <w:color w:val="000000" w:themeColor="text1"/>
          <w:sz w:val="20"/>
          <w:szCs w:val="20"/>
        </w:rPr>
        <w:t xml:space="preserve">§ </w:t>
      </w:r>
      <w:r w:rsidR="008D0754" w:rsidRPr="00206E3B">
        <w:rPr>
          <w:color w:val="000000" w:themeColor="text1"/>
          <w:sz w:val="20"/>
          <w:szCs w:val="20"/>
        </w:rPr>
        <w:t>1</w:t>
      </w:r>
      <w:r w:rsidR="00C12ED6" w:rsidRPr="00206E3B">
        <w:rPr>
          <w:color w:val="000000" w:themeColor="text1"/>
          <w:sz w:val="20"/>
          <w:szCs w:val="20"/>
        </w:rPr>
        <w:t>0</w:t>
      </w:r>
      <w:r w:rsidR="00D06110">
        <w:rPr>
          <w:color w:val="000000" w:themeColor="text1"/>
          <w:sz w:val="20"/>
          <w:szCs w:val="20"/>
        </w:rPr>
        <w:t>8</w:t>
      </w:r>
      <w:r w:rsidR="00C55153" w:rsidRPr="00206E3B">
        <w:rPr>
          <w:color w:val="000000" w:themeColor="text1"/>
          <w:sz w:val="20"/>
          <w:szCs w:val="20"/>
        </w:rPr>
        <w:t xml:space="preserve"> </w:t>
      </w:r>
      <w:r w:rsidR="00887318" w:rsidRPr="00206E3B">
        <w:rPr>
          <w:color w:val="000000" w:themeColor="text1"/>
          <w:sz w:val="20"/>
          <w:szCs w:val="20"/>
        </w:rPr>
        <w:t>Zrušovací ustanovení</w:t>
      </w:r>
    </w:p>
    <w:p w:rsidR="00BD146A" w:rsidRPr="00206E3B" w:rsidRDefault="00BD146A" w:rsidP="00156C9E">
      <w:pPr>
        <w:adjustRightInd w:val="0"/>
        <w:contextualSpacing/>
        <w:rPr>
          <w:color w:val="000000" w:themeColor="text1"/>
          <w:sz w:val="20"/>
          <w:szCs w:val="20"/>
        </w:rPr>
      </w:pPr>
    </w:p>
    <w:p w:rsidR="001D58E1" w:rsidRPr="00206E3B" w:rsidRDefault="001D58E1" w:rsidP="00156C9E">
      <w:pPr>
        <w:adjustRightInd w:val="0"/>
        <w:contextualSpacing/>
        <w:rPr>
          <w:color w:val="000000" w:themeColor="text1"/>
          <w:sz w:val="20"/>
          <w:szCs w:val="20"/>
        </w:rPr>
      </w:pPr>
    </w:p>
    <w:p w:rsidR="001D58E1" w:rsidRPr="00206E3B" w:rsidRDefault="001D58E1" w:rsidP="001D58E1">
      <w:pPr>
        <w:adjustRightInd w:val="0"/>
        <w:contextualSpacing/>
        <w:rPr>
          <w:b/>
          <w:color w:val="000000" w:themeColor="text1"/>
          <w:sz w:val="20"/>
          <w:szCs w:val="20"/>
        </w:rPr>
      </w:pPr>
      <w:r w:rsidRPr="00206E3B">
        <w:rPr>
          <w:b/>
          <w:color w:val="000000" w:themeColor="text1"/>
          <w:sz w:val="20"/>
          <w:szCs w:val="20"/>
        </w:rPr>
        <w:t>Č Á S T    D R U H Á</w:t>
      </w:r>
    </w:p>
    <w:p w:rsidR="001D58E1" w:rsidRPr="00206E3B" w:rsidRDefault="009622B3" w:rsidP="001D58E1">
      <w:pPr>
        <w:adjustRightInd w:val="0"/>
        <w:contextualSpacing/>
        <w:rPr>
          <w:b/>
          <w:color w:val="000000" w:themeColor="text1"/>
          <w:sz w:val="20"/>
          <w:szCs w:val="20"/>
        </w:rPr>
      </w:pPr>
      <w:r w:rsidRPr="00206E3B">
        <w:rPr>
          <w:color w:val="000000" w:themeColor="text1"/>
          <w:sz w:val="20"/>
          <w:szCs w:val="20"/>
        </w:rPr>
        <w:t>§ 10</w:t>
      </w:r>
      <w:r w:rsidR="00D06110">
        <w:rPr>
          <w:color w:val="000000" w:themeColor="text1"/>
          <w:sz w:val="20"/>
          <w:szCs w:val="20"/>
        </w:rPr>
        <w:t>9</w:t>
      </w:r>
      <w:r w:rsidRPr="00206E3B">
        <w:rPr>
          <w:color w:val="000000" w:themeColor="text1"/>
          <w:sz w:val="20"/>
          <w:szCs w:val="20"/>
        </w:rPr>
        <w:t xml:space="preserve"> </w:t>
      </w:r>
      <w:r w:rsidR="001D58E1" w:rsidRPr="00206E3B">
        <w:rPr>
          <w:b/>
          <w:color w:val="000000" w:themeColor="text1"/>
          <w:sz w:val="20"/>
          <w:szCs w:val="20"/>
        </w:rPr>
        <w:t>Změna katastrálního zákona</w:t>
      </w:r>
    </w:p>
    <w:p w:rsidR="001D58E1" w:rsidRPr="00206E3B" w:rsidRDefault="001D58E1" w:rsidP="00156C9E">
      <w:pPr>
        <w:adjustRightInd w:val="0"/>
        <w:contextualSpacing/>
        <w:rPr>
          <w:color w:val="000000" w:themeColor="text1"/>
          <w:sz w:val="20"/>
          <w:szCs w:val="20"/>
        </w:rPr>
      </w:pPr>
    </w:p>
    <w:p w:rsidR="00933A14" w:rsidRPr="00206E3B" w:rsidRDefault="00933A14" w:rsidP="00156C9E">
      <w:pPr>
        <w:adjustRightInd w:val="0"/>
        <w:contextualSpacing/>
        <w:rPr>
          <w:color w:val="000000" w:themeColor="text1"/>
          <w:sz w:val="20"/>
          <w:szCs w:val="20"/>
        </w:rPr>
      </w:pPr>
    </w:p>
    <w:p w:rsidR="00933A14" w:rsidRPr="00206E3B" w:rsidRDefault="00933A14" w:rsidP="00933A14">
      <w:pPr>
        <w:adjustRightInd w:val="0"/>
        <w:contextualSpacing/>
        <w:rPr>
          <w:b/>
          <w:color w:val="000000" w:themeColor="text1"/>
          <w:sz w:val="20"/>
          <w:szCs w:val="20"/>
        </w:rPr>
      </w:pPr>
      <w:r w:rsidRPr="00206E3B">
        <w:rPr>
          <w:b/>
          <w:color w:val="000000" w:themeColor="text1"/>
          <w:sz w:val="20"/>
          <w:szCs w:val="20"/>
        </w:rPr>
        <w:t xml:space="preserve">Č Á S T    </w:t>
      </w:r>
      <w:proofErr w:type="spellStart"/>
      <w:r w:rsidRPr="00206E3B">
        <w:rPr>
          <w:b/>
          <w:color w:val="000000" w:themeColor="text1"/>
          <w:sz w:val="20"/>
          <w:szCs w:val="20"/>
        </w:rPr>
        <w:t>T</w:t>
      </w:r>
      <w:proofErr w:type="spellEnd"/>
      <w:r w:rsidRPr="00206E3B">
        <w:rPr>
          <w:b/>
          <w:color w:val="000000" w:themeColor="text1"/>
          <w:sz w:val="20"/>
          <w:szCs w:val="20"/>
        </w:rPr>
        <w:t xml:space="preserve"> Ř E T Í</w:t>
      </w:r>
    </w:p>
    <w:p w:rsidR="00933A14" w:rsidRPr="00206E3B" w:rsidRDefault="00933A14" w:rsidP="00AD6617">
      <w:pPr>
        <w:adjustRightInd w:val="0"/>
        <w:ind w:left="567" w:hanging="567"/>
        <w:contextualSpacing/>
        <w:rPr>
          <w:b/>
          <w:color w:val="000000" w:themeColor="text1"/>
          <w:sz w:val="20"/>
          <w:szCs w:val="20"/>
        </w:rPr>
      </w:pPr>
      <w:r w:rsidRPr="00206E3B">
        <w:rPr>
          <w:color w:val="000000" w:themeColor="text1"/>
          <w:sz w:val="20"/>
          <w:szCs w:val="20"/>
        </w:rPr>
        <w:t>§ 1</w:t>
      </w:r>
      <w:r w:rsidR="00D06110">
        <w:rPr>
          <w:color w:val="000000" w:themeColor="text1"/>
          <w:sz w:val="20"/>
          <w:szCs w:val="20"/>
        </w:rPr>
        <w:t>10</w:t>
      </w:r>
      <w:r w:rsidRPr="00206E3B">
        <w:rPr>
          <w:color w:val="000000" w:themeColor="text1"/>
          <w:sz w:val="20"/>
          <w:szCs w:val="20"/>
        </w:rPr>
        <w:t xml:space="preserve"> </w:t>
      </w:r>
      <w:r w:rsidR="00AD6617" w:rsidRPr="00206E3B">
        <w:rPr>
          <w:color w:val="000000" w:themeColor="text1"/>
          <w:sz w:val="20"/>
          <w:szCs w:val="20"/>
        </w:rPr>
        <w:tab/>
      </w:r>
      <w:r w:rsidRPr="00206E3B">
        <w:rPr>
          <w:b/>
          <w:color w:val="000000" w:themeColor="text1"/>
          <w:sz w:val="20"/>
          <w:szCs w:val="20"/>
        </w:rPr>
        <w:t>Změna zákona</w:t>
      </w:r>
      <w:r w:rsidR="007B14A7" w:rsidRPr="00206E3B">
        <w:rPr>
          <w:b/>
          <w:color w:val="000000" w:themeColor="text1"/>
          <w:sz w:val="20"/>
          <w:szCs w:val="20"/>
        </w:rPr>
        <w:t xml:space="preserve"> o veřejných rejstřících právnických a fyzických osob</w:t>
      </w:r>
    </w:p>
    <w:p w:rsidR="00933A14" w:rsidRPr="00206E3B" w:rsidRDefault="00933A14" w:rsidP="00933A14">
      <w:pPr>
        <w:adjustRightInd w:val="0"/>
        <w:contextualSpacing/>
        <w:rPr>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bookmarkStart w:id="1" w:name="část-první"/>
    </w:p>
    <w:p w:rsidR="001D58E1" w:rsidRPr="00206E3B" w:rsidRDefault="001D58E1" w:rsidP="001D58E1">
      <w:pPr>
        <w:adjustRightInd w:val="0"/>
        <w:contextualSpacing/>
        <w:rPr>
          <w:b/>
          <w:color w:val="000000" w:themeColor="text1"/>
          <w:sz w:val="20"/>
          <w:szCs w:val="20"/>
        </w:rPr>
      </w:pPr>
      <w:r w:rsidRPr="00206E3B">
        <w:rPr>
          <w:b/>
          <w:color w:val="000000" w:themeColor="text1"/>
          <w:sz w:val="20"/>
          <w:szCs w:val="20"/>
        </w:rPr>
        <w:t xml:space="preserve">Č Á S T    </w:t>
      </w:r>
      <w:r w:rsidR="00933A14" w:rsidRPr="00206E3B">
        <w:rPr>
          <w:b/>
          <w:color w:val="000000" w:themeColor="text1"/>
          <w:sz w:val="20"/>
          <w:szCs w:val="20"/>
        </w:rPr>
        <w:t>Č T V R T Á</w:t>
      </w:r>
    </w:p>
    <w:p w:rsidR="001D58E1" w:rsidRPr="00206E3B" w:rsidRDefault="001D58E1" w:rsidP="001D58E1">
      <w:pPr>
        <w:adjustRightInd w:val="0"/>
        <w:contextualSpacing/>
        <w:rPr>
          <w:color w:val="000000" w:themeColor="text1"/>
          <w:sz w:val="20"/>
          <w:szCs w:val="20"/>
        </w:rPr>
      </w:pPr>
      <w:r w:rsidRPr="00206E3B">
        <w:rPr>
          <w:color w:val="000000" w:themeColor="text1"/>
          <w:sz w:val="20"/>
          <w:szCs w:val="20"/>
        </w:rPr>
        <w:t>§ 1</w:t>
      </w:r>
      <w:r w:rsidR="005B3B38" w:rsidRPr="00206E3B">
        <w:rPr>
          <w:color w:val="000000" w:themeColor="text1"/>
          <w:sz w:val="20"/>
          <w:szCs w:val="20"/>
        </w:rPr>
        <w:t>1</w:t>
      </w:r>
      <w:r w:rsidR="00D06110">
        <w:rPr>
          <w:color w:val="000000" w:themeColor="text1"/>
          <w:sz w:val="20"/>
          <w:szCs w:val="20"/>
        </w:rPr>
        <w:t>1</w:t>
      </w:r>
      <w:r w:rsidRPr="00206E3B">
        <w:rPr>
          <w:color w:val="000000" w:themeColor="text1"/>
          <w:sz w:val="20"/>
          <w:szCs w:val="20"/>
        </w:rPr>
        <w:t xml:space="preserve"> </w:t>
      </w:r>
      <w:r w:rsidRPr="00206E3B">
        <w:rPr>
          <w:b/>
          <w:color w:val="000000" w:themeColor="text1"/>
          <w:sz w:val="20"/>
          <w:szCs w:val="20"/>
        </w:rPr>
        <w:t>ÚČINNOST</w:t>
      </w: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Default="009A4B66" w:rsidP="00C344A0">
      <w:pPr>
        <w:pStyle w:val="Nadpis2"/>
        <w:spacing w:before="0"/>
        <w:rPr>
          <w:rFonts w:ascii="Times New Roman" w:hAnsi="Times New Roman" w:cs="Times New Roman"/>
          <w:color w:val="000000" w:themeColor="text1"/>
          <w:sz w:val="20"/>
          <w:szCs w:val="20"/>
        </w:rPr>
      </w:pPr>
    </w:p>
    <w:p w:rsidR="00F76BCB" w:rsidRDefault="00F76BCB" w:rsidP="00F76BCB">
      <w:pPr>
        <w:pStyle w:val="Zkladntext"/>
        <w:rPr>
          <w:lang w:val="en-US"/>
        </w:rPr>
      </w:pPr>
    </w:p>
    <w:p w:rsidR="00F76BCB" w:rsidRDefault="00F76BCB" w:rsidP="00F76BCB">
      <w:pPr>
        <w:pStyle w:val="Zkladntext"/>
        <w:rPr>
          <w:lang w:val="en-US"/>
        </w:rPr>
      </w:pPr>
    </w:p>
    <w:p w:rsidR="00F76BCB" w:rsidRDefault="00F76BCB" w:rsidP="00F76BCB">
      <w:pPr>
        <w:pStyle w:val="Zkladntext"/>
        <w:rPr>
          <w:lang w:val="en-US"/>
        </w:rPr>
      </w:pPr>
    </w:p>
    <w:p w:rsidR="00F76BCB" w:rsidRDefault="00F76BCB" w:rsidP="00F76BCB">
      <w:pPr>
        <w:pStyle w:val="Zkladntext"/>
        <w:rPr>
          <w:lang w:val="en-US"/>
        </w:rPr>
      </w:pPr>
    </w:p>
    <w:p w:rsidR="008C1798" w:rsidRDefault="008C1798" w:rsidP="00F76BCB">
      <w:pPr>
        <w:pStyle w:val="Zkladntext"/>
        <w:rPr>
          <w:lang w:val="en-US"/>
        </w:rPr>
      </w:pPr>
    </w:p>
    <w:p w:rsidR="00F76BCB" w:rsidRPr="00F76BCB" w:rsidRDefault="00F76BCB" w:rsidP="00F76BCB">
      <w:pPr>
        <w:pStyle w:val="Zkladntext"/>
        <w:rPr>
          <w:lang w:val="en-US"/>
        </w:rPr>
      </w:pPr>
    </w:p>
    <w:p w:rsidR="009A4B66" w:rsidRPr="00206E3B" w:rsidRDefault="009A4B66" w:rsidP="00C344A0">
      <w:pPr>
        <w:pStyle w:val="Nadpis2"/>
        <w:spacing w:before="0"/>
        <w:rPr>
          <w:rFonts w:ascii="Times New Roman" w:hAnsi="Times New Roman" w:cs="Times New Roman"/>
          <w:color w:val="000000" w:themeColor="text1"/>
          <w:sz w:val="20"/>
          <w:szCs w:val="20"/>
        </w:rPr>
      </w:pPr>
    </w:p>
    <w:p w:rsidR="009A4B66" w:rsidRPr="00206E3B" w:rsidRDefault="009A4B66" w:rsidP="009A4B66">
      <w:pPr>
        <w:pStyle w:val="Zkladntext"/>
        <w:rPr>
          <w:color w:val="000000" w:themeColor="text1"/>
          <w:lang w:val="en-US"/>
        </w:rPr>
      </w:pPr>
    </w:p>
    <w:p w:rsidR="005F65D6" w:rsidRPr="00206E3B" w:rsidRDefault="005F65D6" w:rsidP="005F65D6">
      <w:pPr>
        <w:jc w:val="center"/>
        <w:rPr>
          <w:b/>
          <w:color w:val="000000" w:themeColor="text1"/>
        </w:rPr>
      </w:pPr>
      <w:r w:rsidRPr="00206E3B">
        <w:rPr>
          <w:b/>
          <w:color w:val="000000" w:themeColor="text1"/>
        </w:rPr>
        <w:lastRenderedPageBreak/>
        <w:t>OSNOVA ZÁKONA O MYSLIVOSTI</w:t>
      </w:r>
    </w:p>
    <w:p w:rsidR="005F65D6" w:rsidRPr="00206E3B" w:rsidRDefault="005F65D6" w:rsidP="005F65D6">
      <w:pPr>
        <w:adjustRightInd w:val="0"/>
        <w:contextualSpacing/>
        <w:jc w:val="center"/>
        <w:rPr>
          <w:b/>
          <w:color w:val="000000" w:themeColor="text1"/>
        </w:rPr>
      </w:pPr>
      <w:r w:rsidRPr="00206E3B">
        <w:rPr>
          <w:b/>
          <w:color w:val="000000" w:themeColor="text1"/>
        </w:rPr>
        <w:t>se stručným komentářem</w:t>
      </w:r>
    </w:p>
    <w:p w:rsidR="005F65D6" w:rsidRPr="00206E3B" w:rsidRDefault="005F65D6" w:rsidP="00C344A0">
      <w:pPr>
        <w:pStyle w:val="Nadpis2"/>
        <w:spacing w:before="0"/>
        <w:rPr>
          <w:rFonts w:ascii="Times New Roman" w:hAnsi="Times New Roman" w:cs="Times New Roman"/>
          <w:color w:val="000000" w:themeColor="text1"/>
          <w:sz w:val="20"/>
          <w:szCs w:val="20"/>
        </w:rPr>
      </w:pPr>
    </w:p>
    <w:p w:rsidR="007443B3" w:rsidRPr="00206E3B" w:rsidRDefault="007443B3" w:rsidP="00FF6C63">
      <w:pPr>
        <w:pStyle w:val="Nadpis2"/>
        <w:adjustRightInd w:val="0"/>
        <w:spacing w:before="0"/>
        <w:ind w:firstLine="426"/>
        <w:rPr>
          <w:rFonts w:ascii="Times New Roman" w:hAnsi="Times New Roman" w:cs="Times New Roman"/>
          <w:b w:val="0"/>
          <w:color w:val="000000" w:themeColor="text1"/>
          <w:sz w:val="20"/>
          <w:szCs w:val="20"/>
        </w:rPr>
      </w:pPr>
    </w:p>
    <w:p w:rsidR="007443B3" w:rsidRPr="00206E3B" w:rsidRDefault="007443B3" w:rsidP="00FF6C63">
      <w:pPr>
        <w:pStyle w:val="Nadpis2"/>
        <w:adjustRightInd w:val="0"/>
        <w:spacing w:before="0"/>
        <w:ind w:firstLine="426"/>
        <w:rPr>
          <w:rFonts w:ascii="Times New Roman" w:hAnsi="Times New Roman" w:cs="Times New Roman"/>
          <w:b w:val="0"/>
          <w:color w:val="000000" w:themeColor="text1"/>
          <w:sz w:val="20"/>
          <w:szCs w:val="20"/>
        </w:rPr>
      </w:pPr>
    </w:p>
    <w:bookmarkEnd w:id="1"/>
    <w:p w:rsidR="00C344A0" w:rsidRPr="00206E3B" w:rsidRDefault="00ED4C03" w:rsidP="00ED4C03">
      <w:pPr>
        <w:ind w:firstLine="426"/>
        <w:jc w:val="center"/>
        <w:rPr>
          <w:color w:val="000000" w:themeColor="text1"/>
          <w:sz w:val="20"/>
          <w:szCs w:val="20"/>
        </w:rPr>
      </w:pPr>
      <w:r w:rsidRPr="00206E3B">
        <w:rPr>
          <w:color w:val="000000" w:themeColor="text1"/>
          <w:sz w:val="20"/>
          <w:szCs w:val="20"/>
        </w:rPr>
        <w:t>Parlament se usnesl na tomto zákoně České republiky:</w:t>
      </w:r>
    </w:p>
    <w:p w:rsidR="00ED4C03" w:rsidRPr="00206E3B" w:rsidRDefault="00ED4C03" w:rsidP="00C344A0">
      <w:pPr>
        <w:jc w:val="center"/>
        <w:rPr>
          <w:color w:val="000000" w:themeColor="text1"/>
          <w:sz w:val="20"/>
          <w:szCs w:val="20"/>
        </w:rPr>
      </w:pPr>
    </w:p>
    <w:p w:rsidR="00ED4C03" w:rsidRPr="00206E3B" w:rsidRDefault="00ED4C03" w:rsidP="00ED4C03">
      <w:pPr>
        <w:pStyle w:val="Nadpis2"/>
        <w:adjustRightInd w:val="0"/>
        <w:spacing w:before="0" w:after="120"/>
        <w:rPr>
          <w:rFonts w:ascii="Times New Roman" w:hAnsi="Times New Roman" w:cs="Times New Roman"/>
          <w:color w:val="000000" w:themeColor="text1"/>
          <w:sz w:val="20"/>
          <w:szCs w:val="20"/>
        </w:rPr>
      </w:pPr>
      <w:r w:rsidRPr="00206E3B">
        <w:rPr>
          <w:rFonts w:ascii="Times New Roman" w:hAnsi="Times New Roman" w:cs="Times New Roman"/>
          <w:color w:val="000000" w:themeColor="text1"/>
          <w:sz w:val="20"/>
          <w:szCs w:val="20"/>
        </w:rPr>
        <w:t>Č Á S T   P R V N Í</w:t>
      </w:r>
    </w:p>
    <w:p w:rsidR="00ED4C03" w:rsidRPr="00206E3B" w:rsidRDefault="00ED4C03" w:rsidP="00ED4C03">
      <w:pPr>
        <w:pStyle w:val="Nadpis2"/>
        <w:adjustRightInd w:val="0"/>
        <w:spacing w:before="0" w:after="120"/>
        <w:rPr>
          <w:rFonts w:ascii="Times New Roman" w:hAnsi="Times New Roman" w:cs="Times New Roman"/>
          <w:color w:val="000000" w:themeColor="text1"/>
          <w:sz w:val="20"/>
          <w:szCs w:val="20"/>
        </w:rPr>
      </w:pPr>
      <w:r w:rsidRPr="00206E3B">
        <w:rPr>
          <w:rFonts w:ascii="Times New Roman" w:hAnsi="Times New Roman" w:cs="Times New Roman"/>
          <w:color w:val="000000" w:themeColor="text1"/>
          <w:sz w:val="20"/>
          <w:szCs w:val="20"/>
        </w:rPr>
        <w:t>MYSLIVOST</w:t>
      </w:r>
    </w:p>
    <w:p w:rsidR="00ED4C03" w:rsidRPr="00206E3B" w:rsidRDefault="00ED4C03" w:rsidP="00ED4C03">
      <w:pPr>
        <w:pStyle w:val="Nadpis2"/>
        <w:adjustRightInd w:val="0"/>
        <w:spacing w:before="0"/>
        <w:rPr>
          <w:rFonts w:ascii="Times New Roman" w:hAnsi="Times New Roman" w:cs="Times New Roman"/>
          <w:color w:val="000000" w:themeColor="text1"/>
          <w:sz w:val="20"/>
          <w:szCs w:val="20"/>
        </w:rPr>
      </w:pPr>
    </w:p>
    <w:p w:rsidR="00ED4C03" w:rsidRPr="00206E3B" w:rsidRDefault="00ED4C03" w:rsidP="00ED4C03">
      <w:pPr>
        <w:pStyle w:val="Nadpis2"/>
        <w:adjustRightInd w:val="0"/>
        <w:spacing w:before="0" w:after="120"/>
        <w:rPr>
          <w:rFonts w:ascii="Times New Roman" w:hAnsi="Times New Roman" w:cs="Times New Roman"/>
          <w:b w:val="0"/>
          <w:color w:val="000000" w:themeColor="text1"/>
          <w:sz w:val="20"/>
          <w:szCs w:val="20"/>
        </w:rPr>
      </w:pPr>
      <w:r w:rsidRPr="00206E3B">
        <w:rPr>
          <w:rFonts w:ascii="Times New Roman" w:hAnsi="Times New Roman" w:cs="Times New Roman"/>
          <w:b w:val="0"/>
          <w:color w:val="000000" w:themeColor="text1"/>
          <w:sz w:val="20"/>
          <w:szCs w:val="20"/>
        </w:rPr>
        <w:t xml:space="preserve">HLAVA I </w:t>
      </w:r>
    </w:p>
    <w:p w:rsidR="00ED4C03" w:rsidRPr="00206E3B" w:rsidRDefault="00ED4C03" w:rsidP="00ED4C03">
      <w:pPr>
        <w:pStyle w:val="Nadpis2"/>
        <w:adjustRightInd w:val="0"/>
        <w:spacing w:before="0" w:after="120"/>
        <w:rPr>
          <w:rFonts w:ascii="Times New Roman" w:hAnsi="Times New Roman" w:cs="Times New Roman"/>
          <w:b w:val="0"/>
          <w:color w:val="000000" w:themeColor="text1"/>
          <w:sz w:val="20"/>
          <w:szCs w:val="20"/>
        </w:rPr>
      </w:pPr>
      <w:r w:rsidRPr="00206E3B">
        <w:rPr>
          <w:rFonts w:ascii="Times New Roman" w:hAnsi="Times New Roman" w:cs="Times New Roman"/>
          <w:b w:val="0"/>
          <w:color w:val="000000" w:themeColor="text1"/>
          <w:sz w:val="20"/>
          <w:szCs w:val="20"/>
        </w:rPr>
        <w:t>PROVÁDĚNÍ PRÁVA MYSLIVOSTI</w:t>
      </w:r>
    </w:p>
    <w:p w:rsidR="00ED4C03" w:rsidRPr="00206E3B" w:rsidRDefault="00ED4C03" w:rsidP="00ED4C03">
      <w:pPr>
        <w:adjustRightInd w:val="0"/>
        <w:jc w:val="center"/>
        <w:rPr>
          <w:color w:val="000000" w:themeColor="text1"/>
          <w:sz w:val="20"/>
          <w:szCs w:val="20"/>
        </w:rPr>
      </w:pPr>
    </w:p>
    <w:p w:rsidR="004A7EFA" w:rsidRPr="00206E3B" w:rsidRDefault="004A7EFA" w:rsidP="004A7EFA">
      <w:pPr>
        <w:spacing w:after="120"/>
        <w:jc w:val="center"/>
        <w:rPr>
          <w:color w:val="000000" w:themeColor="text1"/>
          <w:sz w:val="20"/>
          <w:szCs w:val="20"/>
        </w:rPr>
      </w:pPr>
      <w:r w:rsidRPr="00206E3B">
        <w:rPr>
          <w:color w:val="000000" w:themeColor="text1"/>
          <w:sz w:val="20"/>
          <w:szCs w:val="20"/>
        </w:rPr>
        <w:t>Díl 1</w:t>
      </w:r>
    </w:p>
    <w:p w:rsidR="00ED4C03" w:rsidRPr="00206E3B" w:rsidRDefault="004A7EFA" w:rsidP="004A7EFA">
      <w:pPr>
        <w:spacing w:after="120"/>
        <w:jc w:val="center"/>
        <w:rPr>
          <w:color w:val="000000" w:themeColor="text1"/>
          <w:sz w:val="20"/>
          <w:szCs w:val="20"/>
        </w:rPr>
      </w:pPr>
      <w:r w:rsidRPr="00206E3B">
        <w:rPr>
          <w:color w:val="000000" w:themeColor="text1"/>
          <w:sz w:val="20"/>
          <w:szCs w:val="20"/>
        </w:rPr>
        <w:t>Obecná ustanovení</w:t>
      </w:r>
    </w:p>
    <w:p w:rsidR="004A7EFA" w:rsidRPr="00206E3B" w:rsidRDefault="004A7EFA" w:rsidP="004A7EFA">
      <w:pPr>
        <w:pStyle w:val="l3"/>
        <w:spacing w:before="0" w:beforeAutospacing="0" w:after="0" w:afterAutospacing="0"/>
        <w:ind w:firstLine="425"/>
        <w:jc w:val="both"/>
        <w:rPr>
          <w:color w:val="000000" w:themeColor="text1"/>
          <w:sz w:val="20"/>
          <w:szCs w:val="20"/>
        </w:rPr>
      </w:pPr>
    </w:p>
    <w:p w:rsidR="004A7EFA" w:rsidRPr="00206E3B" w:rsidRDefault="004A7EFA" w:rsidP="004A7EFA">
      <w:pPr>
        <w:adjustRightInd w:val="0"/>
        <w:jc w:val="center"/>
        <w:rPr>
          <w:color w:val="000000" w:themeColor="text1"/>
          <w:sz w:val="20"/>
          <w:szCs w:val="20"/>
        </w:rPr>
      </w:pPr>
      <w:r w:rsidRPr="00206E3B">
        <w:rPr>
          <w:color w:val="000000" w:themeColor="text1"/>
          <w:sz w:val="20"/>
          <w:szCs w:val="20"/>
        </w:rPr>
        <w:t>§ 1</w:t>
      </w:r>
    </w:p>
    <w:p w:rsidR="004A7EFA" w:rsidRPr="00206E3B" w:rsidRDefault="004A7EFA" w:rsidP="004A7EFA">
      <w:pPr>
        <w:adjustRightInd w:val="0"/>
        <w:jc w:val="center"/>
        <w:rPr>
          <w:b/>
          <w:color w:val="000000" w:themeColor="text1"/>
          <w:sz w:val="20"/>
          <w:szCs w:val="20"/>
        </w:rPr>
      </w:pPr>
      <w:r w:rsidRPr="00206E3B">
        <w:rPr>
          <w:b/>
          <w:color w:val="000000" w:themeColor="text1"/>
          <w:sz w:val="20"/>
          <w:szCs w:val="20"/>
        </w:rPr>
        <w:t>Předmět úpravy</w:t>
      </w:r>
    </w:p>
    <w:p w:rsidR="004A7EFA" w:rsidRPr="00206E3B" w:rsidRDefault="004A7EFA" w:rsidP="004A7EFA">
      <w:pPr>
        <w:pStyle w:val="l3"/>
        <w:spacing w:before="0" w:beforeAutospacing="0" w:after="0" w:afterAutospacing="0"/>
        <w:ind w:firstLine="426"/>
        <w:jc w:val="both"/>
        <w:rPr>
          <w:color w:val="000000" w:themeColor="text1"/>
          <w:sz w:val="20"/>
          <w:szCs w:val="20"/>
        </w:rPr>
      </w:pPr>
    </w:p>
    <w:p w:rsidR="00C344A0" w:rsidRPr="00206E3B" w:rsidRDefault="00C344A0" w:rsidP="00077D5B">
      <w:pPr>
        <w:pStyle w:val="l3"/>
        <w:spacing w:before="0" w:beforeAutospacing="0" w:after="120" w:afterAutospacing="0"/>
        <w:ind w:firstLine="426"/>
        <w:jc w:val="both"/>
        <w:rPr>
          <w:color w:val="000000" w:themeColor="text1"/>
          <w:sz w:val="20"/>
          <w:szCs w:val="20"/>
        </w:rPr>
      </w:pPr>
      <w:r w:rsidRPr="00206E3B">
        <w:rPr>
          <w:color w:val="000000" w:themeColor="text1"/>
          <w:sz w:val="20"/>
          <w:szCs w:val="20"/>
        </w:rPr>
        <w:t xml:space="preserve">(1) </w:t>
      </w:r>
      <w:r w:rsidR="006E6642" w:rsidRPr="00206E3B">
        <w:rPr>
          <w:color w:val="000000" w:themeColor="text1"/>
          <w:sz w:val="20"/>
          <w:szCs w:val="20"/>
        </w:rPr>
        <w:tab/>
      </w:r>
      <w:r w:rsidRPr="00206E3B">
        <w:rPr>
          <w:color w:val="000000" w:themeColor="text1"/>
          <w:sz w:val="20"/>
          <w:szCs w:val="20"/>
        </w:rPr>
        <w:t>Tento zákon stanoví</w:t>
      </w:r>
    </w:p>
    <w:p w:rsidR="00C344A0" w:rsidRPr="00206E3B" w:rsidRDefault="00C344A0" w:rsidP="00077D5B">
      <w:pPr>
        <w:pStyle w:val="l3"/>
        <w:spacing w:before="0" w:beforeAutospacing="0" w:after="120" w:afterAutospacing="0"/>
        <w:ind w:left="426" w:hanging="284"/>
        <w:jc w:val="both"/>
        <w:rPr>
          <w:rStyle w:val="PromnnHTML"/>
          <w:bCs/>
          <w:i w:val="0"/>
          <w:iCs w:val="0"/>
          <w:color w:val="000000" w:themeColor="text1"/>
          <w:sz w:val="20"/>
          <w:szCs w:val="20"/>
        </w:rPr>
      </w:pPr>
      <w:r w:rsidRPr="00206E3B">
        <w:rPr>
          <w:rStyle w:val="PromnnHTML"/>
          <w:bCs/>
          <w:i w:val="0"/>
          <w:color w:val="000000" w:themeColor="text1"/>
          <w:sz w:val="20"/>
          <w:szCs w:val="20"/>
        </w:rPr>
        <w:t xml:space="preserve">a) </w:t>
      </w:r>
      <w:r w:rsidRPr="00206E3B">
        <w:rPr>
          <w:rStyle w:val="PromnnHTML"/>
          <w:bCs/>
          <w:i w:val="0"/>
          <w:color w:val="000000" w:themeColor="text1"/>
          <w:sz w:val="20"/>
          <w:szCs w:val="20"/>
        </w:rPr>
        <w:tab/>
      </w:r>
      <w:r w:rsidR="00973529" w:rsidRPr="00206E3B">
        <w:rPr>
          <w:rStyle w:val="PromnnHTML"/>
          <w:bCs/>
          <w:i w:val="0"/>
          <w:color w:val="000000" w:themeColor="text1"/>
          <w:sz w:val="20"/>
          <w:szCs w:val="20"/>
        </w:rPr>
        <w:t>vymezení pojmů</w:t>
      </w:r>
      <w:r w:rsidRPr="00206E3B">
        <w:rPr>
          <w:rStyle w:val="PromnnHTML"/>
          <w:bCs/>
          <w:i w:val="0"/>
          <w:color w:val="000000" w:themeColor="text1"/>
          <w:sz w:val="20"/>
          <w:szCs w:val="20"/>
        </w:rPr>
        <w:t xml:space="preserve"> z oblasti myslivosti, </w:t>
      </w:r>
    </w:p>
    <w:p w:rsidR="00C344A0" w:rsidRPr="00206E3B" w:rsidRDefault="00C344A0" w:rsidP="00077D5B">
      <w:pPr>
        <w:pStyle w:val="l3"/>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b)</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 xml:space="preserve">ochranu myslivosti, </w:t>
      </w:r>
    </w:p>
    <w:p w:rsidR="00C344A0" w:rsidRPr="00206E3B" w:rsidRDefault="00C344A0" w:rsidP="00077D5B">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 xml:space="preserve">chov zvěře, </w:t>
      </w:r>
    </w:p>
    <w:p w:rsidR="00C344A0" w:rsidRPr="00206E3B" w:rsidRDefault="00B87E7F" w:rsidP="00077D5B">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d</w:t>
      </w:r>
      <w:r w:rsidR="00C344A0" w:rsidRPr="00206E3B">
        <w:rPr>
          <w:color w:val="000000" w:themeColor="text1"/>
          <w:sz w:val="20"/>
          <w:szCs w:val="20"/>
        </w:rPr>
        <w:t xml:space="preserve">) </w:t>
      </w:r>
      <w:r w:rsidR="00C344A0" w:rsidRPr="00206E3B">
        <w:rPr>
          <w:color w:val="000000" w:themeColor="text1"/>
          <w:sz w:val="20"/>
          <w:szCs w:val="20"/>
        </w:rPr>
        <w:tab/>
        <w:t>myslivecké plánování a evidenc</w:t>
      </w:r>
      <w:r w:rsidR="0002023F" w:rsidRPr="00206E3B">
        <w:rPr>
          <w:color w:val="000000" w:themeColor="text1"/>
          <w:sz w:val="20"/>
          <w:szCs w:val="20"/>
        </w:rPr>
        <w:t>i</w:t>
      </w:r>
      <w:r w:rsidR="00C344A0" w:rsidRPr="00206E3B">
        <w:rPr>
          <w:color w:val="000000" w:themeColor="text1"/>
          <w:sz w:val="20"/>
          <w:szCs w:val="20"/>
        </w:rPr>
        <w:t xml:space="preserve">, </w:t>
      </w:r>
    </w:p>
    <w:p w:rsidR="00740B35" w:rsidRPr="00206E3B" w:rsidRDefault="00B87E7F" w:rsidP="00077D5B">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e</w:t>
      </w:r>
      <w:r w:rsidR="00C344A0" w:rsidRPr="00206E3B">
        <w:rPr>
          <w:color w:val="000000" w:themeColor="text1"/>
          <w:sz w:val="20"/>
          <w:szCs w:val="20"/>
        </w:rPr>
        <w:t>)</w:t>
      </w:r>
      <w:r w:rsidR="00C344A0" w:rsidRPr="00206E3B">
        <w:rPr>
          <w:color w:val="000000" w:themeColor="text1"/>
          <w:sz w:val="20"/>
          <w:szCs w:val="20"/>
        </w:rPr>
        <w:tab/>
        <w:t xml:space="preserve">lov zvěře, </w:t>
      </w:r>
    </w:p>
    <w:p w:rsidR="00740B35" w:rsidRPr="00206E3B" w:rsidRDefault="00B87E7F" w:rsidP="00077D5B">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f</w:t>
      </w:r>
      <w:r w:rsidR="00C344A0" w:rsidRPr="00206E3B">
        <w:rPr>
          <w:color w:val="000000" w:themeColor="text1"/>
          <w:sz w:val="20"/>
          <w:szCs w:val="20"/>
        </w:rPr>
        <w:t>)</w:t>
      </w:r>
      <w:r w:rsidR="00C344A0" w:rsidRPr="00206E3B">
        <w:rPr>
          <w:color w:val="000000" w:themeColor="text1"/>
          <w:sz w:val="20"/>
          <w:szCs w:val="20"/>
        </w:rPr>
        <w:tab/>
        <w:t xml:space="preserve">kontrolu a zužitkování zvěře, </w:t>
      </w:r>
    </w:p>
    <w:p w:rsidR="00C344A0" w:rsidRPr="00206E3B" w:rsidRDefault="00B87E7F" w:rsidP="00077D5B">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g</w:t>
      </w:r>
      <w:r w:rsidR="00C344A0" w:rsidRPr="00206E3B">
        <w:rPr>
          <w:color w:val="000000" w:themeColor="text1"/>
          <w:sz w:val="20"/>
          <w:szCs w:val="20"/>
        </w:rPr>
        <w:t>)</w:t>
      </w:r>
      <w:r w:rsidR="00C344A0" w:rsidRPr="00206E3B">
        <w:rPr>
          <w:color w:val="000000" w:themeColor="text1"/>
          <w:sz w:val="20"/>
          <w:szCs w:val="20"/>
        </w:rPr>
        <w:tab/>
        <w:t xml:space="preserve">škody při </w:t>
      </w:r>
      <w:r w:rsidR="0006125C" w:rsidRPr="00206E3B">
        <w:rPr>
          <w:color w:val="000000" w:themeColor="text1"/>
          <w:sz w:val="20"/>
          <w:szCs w:val="20"/>
        </w:rPr>
        <w:t>provádění práva</w:t>
      </w:r>
      <w:r w:rsidR="00C344A0" w:rsidRPr="00206E3B">
        <w:rPr>
          <w:color w:val="000000" w:themeColor="text1"/>
          <w:sz w:val="20"/>
          <w:szCs w:val="20"/>
        </w:rPr>
        <w:t xml:space="preserve"> myslivosti, </w:t>
      </w:r>
    </w:p>
    <w:p w:rsidR="00B87E7F" w:rsidRPr="00206E3B" w:rsidRDefault="00B87E7F" w:rsidP="00B87E7F">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h)</w:t>
      </w:r>
      <w:r w:rsidRPr="00206E3B">
        <w:rPr>
          <w:color w:val="000000" w:themeColor="text1"/>
          <w:sz w:val="20"/>
          <w:szCs w:val="20"/>
        </w:rPr>
        <w:tab/>
        <w:t xml:space="preserve">honitbu, </w:t>
      </w:r>
    </w:p>
    <w:p w:rsidR="00B87E7F" w:rsidRPr="00206E3B" w:rsidRDefault="00B87E7F" w:rsidP="00B87E7F">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 xml:space="preserve">i) </w:t>
      </w:r>
      <w:r w:rsidRPr="00206E3B">
        <w:rPr>
          <w:color w:val="000000" w:themeColor="text1"/>
          <w:sz w:val="20"/>
          <w:szCs w:val="20"/>
        </w:rPr>
        <w:tab/>
        <w:t xml:space="preserve">honební společenstvo, </w:t>
      </w:r>
    </w:p>
    <w:p w:rsidR="00C344A0" w:rsidRPr="00206E3B" w:rsidRDefault="00C344A0" w:rsidP="00077D5B">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j)</w:t>
      </w:r>
      <w:r w:rsidRPr="00206E3B">
        <w:rPr>
          <w:color w:val="000000" w:themeColor="text1"/>
          <w:sz w:val="20"/>
          <w:szCs w:val="20"/>
        </w:rPr>
        <w:tab/>
        <w:t>myslivecké zkoušky,</w:t>
      </w:r>
    </w:p>
    <w:p w:rsidR="00740B35" w:rsidRPr="00206E3B" w:rsidRDefault="00C344A0" w:rsidP="00077D5B">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k)</w:t>
      </w:r>
      <w:r w:rsidRPr="00206E3B">
        <w:rPr>
          <w:color w:val="000000" w:themeColor="text1"/>
          <w:sz w:val="20"/>
          <w:szCs w:val="20"/>
        </w:rPr>
        <w:tab/>
        <w:t xml:space="preserve">myslivecké průkazy, </w:t>
      </w:r>
    </w:p>
    <w:p w:rsidR="00740B35" w:rsidRPr="00206E3B" w:rsidRDefault="00C344A0" w:rsidP="00077D5B">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 xml:space="preserve">l) </w:t>
      </w:r>
      <w:r w:rsidRPr="00206E3B">
        <w:rPr>
          <w:color w:val="000000" w:themeColor="text1"/>
          <w:sz w:val="20"/>
          <w:szCs w:val="20"/>
        </w:rPr>
        <w:tab/>
        <w:t xml:space="preserve">mysliveckého hospodáře, </w:t>
      </w:r>
    </w:p>
    <w:p w:rsidR="00740B35" w:rsidRPr="00206E3B" w:rsidRDefault="00C344A0" w:rsidP="00077D5B">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m)</w:t>
      </w:r>
      <w:r w:rsidRPr="00206E3B">
        <w:rPr>
          <w:color w:val="000000" w:themeColor="text1"/>
          <w:sz w:val="20"/>
          <w:szCs w:val="20"/>
        </w:rPr>
        <w:tab/>
        <w:t xml:space="preserve">mysliveckou stráž, </w:t>
      </w:r>
    </w:p>
    <w:p w:rsidR="00C344A0" w:rsidRPr="00206E3B" w:rsidRDefault="00C344A0" w:rsidP="00077D5B">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n)</w:t>
      </w:r>
      <w:r w:rsidRPr="00206E3B">
        <w:rPr>
          <w:color w:val="000000" w:themeColor="text1"/>
          <w:sz w:val="20"/>
          <w:szCs w:val="20"/>
        </w:rPr>
        <w:tab/>
        <w:t xml:space="preserve">Českou mysliveckou </w:t>
      </w:r>
      <w:r w:rsidR="0098599E" w:rsidRPr="00206E3B">
        <w:rPr>
          <w:color w:val="000000" w:themeColor="text1"/>
          <w:sz w:val="20"/>
          <w:szCs w:val="20"/>
        </w:rPr>
        <w:t>unii</w:t>
      </w:r>
      <w:r w:rsidRPr="00206E3B">
        <w:rPr>
          <w:color w:val="000000" w:themeColor="text1"/>
          <w:sz w:val="20"/>
          <w:szCs w:val="20"/>
        </w:rPr>
        <w:t>,</w:t>
      </w:r>
    </w:p>
    <w:p w:rsidR="00740B35" w:rsidRPr="00206E3B" w:rsidRDefault="00C344A0" w:rsidP="00697C7A">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o)</w:t>
      </w:r>
      <w:r w:rsidRPr="00206E3B">
        <w:rPr>
          <w:color w:val="000000" w:themeColor="text1"/>
          <w:sz w:val="20"/>
          <w:szCs w:val="20"/>
        </w:rPr>
        <w:tab/>
        <w:t xml:space="preserve">státní správu myslivosti, </w:t>
      </w:r>
    </w:p>
    <w:p w:rsidR="00C344A0" w:rsidRPr="00206E3B" w:rsidRDefault="00C344A0" w:rsidP="00697C7A">
      <w:pPr>
        <w:pStyle w:val="l3"/>
        <w:spacing w:before="0" w:beforeAutospacing="0" w:after="120" w:afterAutospacing="0"/>
        <w:ind w:left="426" w:hanging="284"/>
        <w:jc w:val="both"/>
        <w:rPr>
          <w:color w:val="000000" w:themeColor="text1"/>
          <w:sz w:val="20"/>
          <w:szCs w:val="20"/>
        </w:rPr>
      </w:pPr>
      <w:r w:rsidRPr="00206E3B">
        <w:rPr>
          <w:color w:val="000000" w:themeColor="text1"/>
          <w:sz w:val="20"/>
          <w:szCs w:val="20"/>
        </w:rPr>
        <w:t>p)</w:t>
      </w:r>
      <w:r w:rsidRPr="00206E3B">
        <w:rPr>
          <w:color w:val="000000" w:themeColor="text1"/>
          <w:sz w:val="20"/>
          <w:szCs w:val="20"/>
        </w:rPr>
        <w:tab/>
        <w:t xml:space="preserve">přestupky na úseku myslivosti, </w:t>
      </w:r>
    </w:p>
    <w:p w:rsidR="0074666F" w:rsidRPr="00206E3B" w:rsidRDefault="00697C7A" w:rsidP="00697C7A">
      <w:pPr>
        <w:ind w:left="426" w:hanging="284"/>
        <w:jc w:val="both"/>
        <w:rPr>
          <w:color w:val="000000" w:themeColor="text1"/>
          <w:sz w:val="20"/>
          <w:szCs w:val="20"/>
        </w:rPr>
      </w:pPr>
      <w:r w:rsidRPr="00206E3B">
        <w:rPr>
          <w:color w:val="000000" w:themeColor="text1"/>
          <w:sz w:val="20"/>
          <w:szCs w:val="20"/>
        </w:rPr>
        <w:t xml:space="preserve">q) </w:t>
      </w:r>
      <w:r w:rsidRPr="00206E3B">
        <w:rPr>
          <w:color w:val="000000" w:themeColor="text1"/>
          <w:sz w:val="20"/>
          <w:szCs w:val="20"/>
        </w:rPr>
        <w:tab/>
        <w:t>trestné činy na úseku myslivosti.</w:t>
      </w:r>
    </w:p>
    <w:p w:rsidR="00627D35" w:rsidRPr="00206E3B" w:rsidRDefault="00627D35" w:rsidP="00627D35">
      <w:pPr>
        <w:pStyle w:val="l3"/>
        <w:spacing w:before="0" w:beforeAutospacing="0" w:after="0" w:afterAutospacing="0"/>
        <w:ind w:firstLine="425"/>
        <w:jc w:val="both"/>
        <w:rPr>
          <w:color w:val="000000" w:themeColor="text1"/>
          <w:sz w:val="20"/>
          <w:szCs w:val="20"/>
        </w:rPr>
      </w:pPr>
    </w:p>
    <w:p w:rsidR="00C4457D" w:rsidRPr="00206E3B" w:rsidRDefault="00627D35" w:rsidP="00C4457D">
      <w:pPr>
        <w:pStyle w:val="l3"/>
        <w:spacing w:before="0" w:beforeAutospacing="0" w:after="0" w:afterAutospacing="0"/>
        <w:ind w:firstLine="425"/>
        <w:jc w:val="both"/>
        <w:rPr>
          <w:rStyle w:val="PromnnHTML"/>
          <w:bCs/>
          <w:i w:val="0"/>
          <w:color w:val="000000" w:themeColor="text1"/>
          <w:sz w:val="20"/>
          <w:szCs w:val="20"/>
        </w:rPr>
      </w:pPr>
      <w:r w:rsidRPr="00206E3B">
        <w:rPr>
          <w:color w:val="000000" w:themeColor="text1"/>
          <w:sz w:val="20"/>
          <w:szCs w:val="20"/>
        </w:rPr>
        <w:t>(</w:t>
      </w:r>
      <w:r w:rsidR="00C4457D" w:rsidRPr="00206E3B">
        <w:rPr>
          <w:color w:val="000000" w:themeColor="text1"/>
          <w:sz w:val="20"/>
          <w:szCs w:val="20"/>
        </w:rPr>
        <w:t>2</w:t>
      </w:r>
      <w:r w:rsidRPr="00206E3B">
        <w:rPr>
          <w:color w:val="000000" w:themeColor="text1"/>
          <w:sz w:val="20"/>
          <w:szCs w:val="20"/>
        </w:rPr>
        <w:t>) Tento zákon nepředstavuje úpravu myslivosti jako zájmové aktivity, ale jako činnosti k ochraně a rozvoji přírody. Podstata myslivosti směřuje k naplnění ústavního cíle, tedy k ochraně zvěře a k ochraně myslivosti jak</w:t>
      </w:r>
      <w:r w:rsidR="00171A71" w:rsidRPr="00206E3B">
        <w:rPr>
          <w:color w:val="000000" w:themeColor="text1"/>
          <w:sz w:val="20"/>
          <w:szCs w:val="20"/>
        </w:rPr>
        <w:t>o národního kulturního dědictví, kdy zvěř</w:t>
      </w:r>
      <w:r w:rsidRPr="00206E3B">
        <w:rPr>
          <w:color w:val="000000" w:themeColor="text1"/>
          <w:sz w:val="20"/>
          <w:szCs w:val="20"/>
        </w:rPr>
        <w:t xml:space="preserve"> není prostředkem k realizaci </w:t>
      </w:r>
      <w:r w:rsidRPr="00206E3B">
        <w:rPr>
          <w:color w:val="000000" w:themeColor="text1"/>
          <w:sz w:val="20"/>
          <w:szCs w:val="20"/>
        </w:rPr>
        <w:t>myslivosti, nýbrž myslivost je prostředkem pro dosažení optimalizace chovu zvěře.</w:t>
      </w:r>
      <w:r w:rsidR="00C4457D" w:rsidRPr="00206E3B">
        <w:rPr>
          <w:rStyle w:val="PromnnHTML"/>
          <w:bCs/>
          <w:i w:val="0"/>
          <w:color w:val="000000" w:themeColor="text1"/>
          <w:sz w:val="20"/>
          <w:szCs w:val="20"/>
        </w:rPr>
        <w:t xml:space="preserve"> </w:t>
      </w:r>
    </w:p>
    <w:p w:rsidR="001A181A" w:rsidRPr="00206E3B" w:rsidRDefault="001A181A" w:rsidP="00C4457D">
      <w:pPr>
        <w:pStyle w:val="l3"/>
        <w:spacing w:before="0" w:beforeAutospacing="0" w:after="0" w:afterAutospacing="0"/>
        <w:ind w:firstLine="425"/>
        <w:jc w:val="both"/>
        <w:rPr>
          <w:rStyle w:val="PromnnHTML"/>
          <w:bCs/>
          <w:i w:val="0"/>
          <w:color w:val="000000" w:themeColor="text1"/>
          <w:sz w:val="20"/>
          <w:szCs w:val="20"/>
        </w:rPr>
      </w:pPr>
    </w:p>
    <w:p w:rsidR="001A181A" w:rsidRPr="00206E3B" w:rsidRDefault="001A181A" w:rsidP="00C4457D">
      <w:pPr>
        <w:pStyle w:val="l3"/>
        <w:spacing w:before="0" w:beforeAutospacing="0" w:after="0" w:afterAutospacing="0"/>
        <w:ind w:firstLine="425"/>
        <w:jc w:val="both"/>
        <w:rPr>
          <w:rStyle w:val="PromnnHTML"/>
          <w:bCs/>
          <w:i w:val="0"/>
          <w:color w:val="000000" w:themeColor="text1"/>
          <w:sz w:val="20"/>
          <w:szCs w:val="20"/>
        </w:rPr>
      </w:pPr>
      <w:r w:rsidRPr="00206E3B">
        <w:rPr>
          <w:rStyle w:val="PromnnHTML"/>
          <w:bCs/>
          <w:i w:val="0"/>
          <w:color w:val="000000" w:themeColor="text1"/>
          <w:sz w:val="20"/>
          <w:szCs w:val="20"/>
        </w:rPr>
        <w:t>(3)</w:t>
      </w:r>
      <w:r w:rsidRPr="00206E3B">
        <w:rPr>
          <w:rStyle w:val="PromnnHTML"/>
          <w:bCs/>
          <w:i w:val="0"/>
          <w:color w:val="000000" w:themeColor="text1"/>
          <w:sz w:val="20"/>
          <w:szCs w:val="20"/>
        </w:rPr>
        <w:tab/>
      </w:r>
      <w:r w:rsidR="003D32A9" w:rsidRPr="00206E3B">
        <w:rPr>
          <w:rStyle w:val="PromnnHTML"/>
          <w:bCs/>
          <w:i w:val="0"/>
          <w:color w:val="000000" w:themeColor="text1"/>
          <w:sz w:val="20"/>
          <w:szCs w:val="20"/>
        </w:rPr>
        <w:t>K tomu, aby bylo dosaženo společensky žádoucího účelu sledovaného zákonem</w:t>
      </w:r>
      <w:r w:rsidR="006C3111" w:rsidRPr="00206E3B">
        <w:rPr>
          <w:rStyle w:val="PromnnHTML"/>
          <w:bCs/>
          <w:i w:val="0"/>
          <w:color w:val="000000" w:themeColor="text1"/>
          <w:sz w:val="20"/>
          <w:szCs w:val="20"/>
        </w:rPr>
        <w:t>, je třeba systematické výchovné činnosti a důsledného naplňování principů myslivosti v praktickém životě.</w:t>
      </w:r>
      <w:r w:rsidRPr="00206E3B">
        <w:rPr>
          <w:rStyle w:val="PromnnHTML"/>
          <w:bCs/>
          <w:i w:val="0"/>
          <w:color w:val="000000" w:themeColor="text1"/>
          <w:sz w:val="20"/>
          <w:szCs w:val="20"/>
        </w:rPr>
        <w:tab/>
      </w:r>
    </w:p>
    <w:p w:rsidR="00C4457D" w:rsidRPr="00206E3B" w:rsidRDefault="00C4457D" w:rsidP="00C4457D">
      <w:pPr>
        <w:pStyle w:val="l3"/>
        <w:spacing w:before="0" w:beforeAutospacing="0" w:after="0" w:afterAutospacing="0"/>
        <w:ind w:firstLine="425"/>
        <w:jc w:val="both"/>
        <w:rPr>
          <w:rStyle w:val="PromnnHTML"/>
          <w:bCs/>
          <w:i w:val="0"/>
          <w:color w:val="000000" w:themeColor="text1"/>
          <w:sz w:val="20"/>
          <w:szCs w:val="20"/>
        </w:rPr>
      </w:pPr>
    </w:p>
    <w:p w:rsidR="00C4457D" w:rsidRPr="00206E3B" w:rsidRDefault="00C4457D" w:rsidP="00C4457D">
      <w:pPr>
        <w:pStyle w:val="l3"/>
        <w:spacing w:before="0" w:beforeAutospacing="0" w:after="0" w:afterAutospacing="0"/>
        <w:ind w:firstLine="425"/>
        <w:jc w:val="both"/>
        <w:rPr>
          <w:color w:val="000000" w:themeColor="text1"/>
          <w:sz w:val="20"/>
          <w:szCs w:val="20"/>
        </w:rPr>
      </w:pPr>
      <w:r w:rsidRPr="00206E3B">
        <w:rPr>
          <w:rStyle w:val="PromnnHTML"/>
          <w:bCs/>
          <w:i w:val="0"/>
          <w:color w:val="000000" w:themeColor="text1"/>
          <w:sz w:val="20"/>
          <w:szCs w:val="20"/>
        </w:rPr>
        <w:t>(</w:t>
      </w:r>
      <w:r w:rsidR="001A181A" w:rsidRPr="00206E3B">
        <w:rPr>
          <w:rStyle w:val="PromnnHTML"/>
          <w:bCs/>
          <w:i w:val="0"/>
          <w:color w:val="000000" w:themeColor="text1"/>
          <w:sz w:val="20"/>
          <w:szCs w:val="20"/>
        </w:rPr>
        <w:t>4</w:t>
      </w:r>
      <w:r w:rsidRPr="00206E3B">
        <w:rPr>
          <w:rStyle w:val="PromnnHTML"/>
          <w:bCs/>
          <w:i w:val="0"/>
          <w:color w:val="000000" w:themeColor="text1"/>
          <w:sz w:val="20"/>
          <w:szCs w:val="20"/>
        </w:rPr>
        <w:t>)</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Tento zákon se nevztahuje na jedince druhů zvěře, které jsou chovány ve farmových chovech a které jsou považovány za hospodářská zvířata;</w:t>
      </w:r>
      <w:r w:rsidRPr="00206E3B">
        <w:rPr>
          <w:rStyle w:val="Znakapoznpodarou"/>
          <w:color w:val="000000" w:themeColor="text1"/>
          <w:sz w:val="20"/>
          <w:szCs w:val="20"/>
        </w:rPr>
        <w:footnoteReference w:id="1"/>
      </w:r>
      <w:r w:rsidRPr="00206E3B">
        <w:rPr>
          <w:color w:val="000000" w:themeColor="text1"/>
          <w:sz w:val="20"/>
          <w:szCs w:val="20"/>
        </w:rPr>
        <w:t xml:space="preserve"> taktéž se netýká zájmových chovů zvěře.</w:t>
      </w:r>
      <w:r w:rsidRPr="00206E3B">
        <w:rPr>
          <w:rStyle w:val="Znakapoznpodarou"/>
          <w:color w:val="000000" w:themeColor="text1"/>
          <w:sz w:val="20"/>
          <w:szCs w:val="20"/>
        </w:rPr>
        <w:footnoteReference w:id="2"/>
      </w:r>
      <w:r w:rsidRPr="00206E3B">
        <w:rPr>
          <w:color w:val="000000" w:themeColor="text1"/>
          <w:sz w:val="20"/>
          <w:szCs w:val="20"/>
        </w:rPr>
        <w:t xml:space="preserve"> </w:t>
      </w:r>
    </w:p>
    <w:p w:rsidR="00627D35" w:rsidRPr="00206E3B" w:rsidRDefault="00627D35" w:rsidP="00171A71">
      <w:pPr>
        <w:pStyle w:val="l3"/>
        <w:spacing w:before="0" w:beforeAutospacing="0" w:after="0" w:afterAutospacing="0"/>
        <w:ind w:firstLine="425"/>
        <w:jc w:val="both"/>
        <w:rPr>
          <w:color w:val="000000" w:themeColor="text1"/>
          <w:sz w:val="20"/>
          <w:szCs w:val="20"/>
        </w:rPr>
      </w:pPr>
    </w:p>
    <w:p w:rsidR="00C344A0" w:rsidRPr="00206E3B" w:rsidRDefault="00C344A0" w:rsidP="00C344A0">
      <w:pPr>
        <w:jc w:val="both"/>
        <w:rPr>
          <w:color w:val="000000" w:themeColor="text1"/>
          <w:sz w:val="20"/>
          <w:szCs w:val="20"/>
        </w:rPr>
      </w:pPr>
    </w:p>
    <w:p w:rsidR="00C344A0" w:rsidRPr="00206E3B" w:rsidRDefault="00C344A0" w:rsidP="00C344A0">
      <w:pPr>
        <w:jc w:val="center"/>
        <w:rPr>
          <w:color w:val="000000" w:themeColor="text1"/>
          <w:sz w:val="20"/>
          <w:szCs w:val="20"/>
        </w:rPr>
      </w:pPr>
      <w:r w:rsidRPr="00206E3B">
        <w:rPr>
          <w:color w:val="000000" w:themeColor="text1"/>
          <w:sz w:val="20"/>
          <w:szCs w:val="20"/>
        </w:rPr>
        <w:t>§</w:t>
      </w:r>
      <w:r w:rsidR="008A7866" w:rsidRPr="00206E3B">
        <w:rPr>
          <w:color w:val="000000" w:themeColor="text1"/>
          <w:sz w:val="20"/>
          <w:szCs w:val="20"/>
        </w:rPr>
        <w:t xml:space="preserve"> 2</w:t>
      </w:r>
    </w:p>
    <w:p w:rsidR="00C344A0" w:rsidRPr="00206E3B" w:rsidRDefault="00C344A0" w:rsidP="00C344A0">
      <w:pPr>
        <w:jc w:val="center"/>
        <w:rPr>
          <w:b/>
          <w:color w:val="000000" w:themeColor="text1"/>
          <w:sz w:val="20"/>
          <w:szCs w:val="20"/>
        </w:rPr>
      </w:pPr>
      <w:r w:rsidRPr="00206E3B">
        <w:rPr>
          <w:b/>
          <w:color w:val="000000" w:themeColor="text1"/>
          <w:sz w:val="20"/>
          <w:szCs w:val="20"/>
        </w:rPr>
        <w:t>Vymezení pojmů</w:t>
      </w:r>
    </w:p>
    <w:p w:rsidR="00C344A0" w:rsidRPr="00206E3B" w:rsidRDefault="00C344A0" w:rsidP="00C344A0">
      <w:pPr>
        <w:widowControl w:val="0"/>
        <w:spacing w:line="100" w:lineRule="atLeast"/>
        <w:rPr>
          <w:color w:val="000000" w:themeColor="text1"/>
          <w:sz w:val="20"/>
          <w:szCs w:val="20"/>
        </w:rPr>
      </w:pPr>
    </w:p>
    <w:p w:rsidR="00C344A0" w:rsidRPr="00206E3B" w:rsidRDefault="00C344A0" w:rsidP="00EB62F1">
      <w:pPr>
        <w:widowControl w:val="0"/>
        <w:spacing w:after="120"/>
        <w:ind w:firstLine="426"/>
        <w:jc w:val="both"/>
        <w:rPr>
          <w:color w:val="000000" w:themeColor="text1"/>
          <w:sz w:val="20"/>
          <w:szCs w:val="20"/>
        </w:rPr>
      </w:pPr>
      <w:r w:rsidRPr="00206E3B">
        <w:rPr>
          <w:color w:val="000000" w:themeColor="text1"/>
          <w:sz w:val="20"/>
          <w:szCs w:val="20"/>
        </w:rPr>
        <w:t xml:space="preserve">Pro účely tohoto zákona se rozumí </w:t>
      </w:r>
    </w:p>
    <w:p w:rsidR="00C344A0" w:rsidRPr="00206E3B" w:rsidRDefault="00C344A0" w:rsidP="00EB62F1">
      <w:pPr>
        <w:pStyle w:val="Odstavecseseznamem"/>
        <w:widowControl w:val="0"/>
        <w:numPr>
          <w:ilvl w:val="0"/>
          <w:numId w:val="6"/>
        </w:numPr>
        <w:spacing w:after="120"/>
        <w:ind w:left="426" w:hanging="284"/>
        <w:contextualSpacing w:val="0"/>
        <w:jc w:val="both"/>
        <w:rPr>
          <w:color w:val="000000" w:themeColor="text1"/>
          <w:sz w:val="20"/>
          <w:szCs w:val="20"/>
        </w:rPr>
      </w:pPr>
      <w:r w:rsidRPr="00206E3B">
        <w:rPr>
          <w:color w:val="000000" w:themeColor="text1"/>
          <w:sz w:val="20"/>
          <w:szCs w:val="20"/>
        </w:rPr>
        <w:t>„myslivostí“ cílevědomá</w:t>
      </w:r>
      <w:r w:rsidR="004B0A92" w:rsidRPr="00206E3B">
        <w:rPr>
          <w:color w:val="000000" w:themeColor="text1"/>
          <w:sz w:val="20"/>
          <w:szCs w:val="20"/>
        </w:rPr>
        <w:t>,</w:t>
      </w:r>
      <w:r w:rsidRPr="00206E3B">
        <w:rPr>
          <w:color w:val="000000" w:themeColor="text1"/>
          <w:sz w:val="20"/>
          <w:szCs w:val="20"/>
        </w:rPr>
        <w:t xml:space="preserve"> regulovaná</w:t>
      </w:r>
      <w:r w:rsidR="00F04003" w:rsidRPr="00206E3B">
        <w:rPr>
          <w:color w:val="000000" w:themeColor="text1"/>
          <w:sz w:val="20"/>
          <w:szCs w:val="20"/>
        </w:rPr>
        <w:t xml:space="preserve"> a</w:t>
      </w:r>
      <w:r w:rsidR="004B0A92" w:rsidRPr="00206E3B">
        <w:rPr>
          <w:color w:val="000000" w:themeColor="text1"/>
          <w:sz w:val="20"/>
          <w:szCs w:val="20"/>
        </w:rPr>
        <w:t xml:space="preserve"> ochraňující </w:t>
      </w:r>
      <w:r w:rsidRPr="00206E3B">
        <w:rPr>
          <w:color w:val="000000" w:themeColor="text1"/>
          <w:sz w:val="20"/>
          <w:szCs w:val="20"/>
        </w:rPr>
        <w:t xml:space="preserve">činnost prováděná v přírodě ve vztahu k volně žijící zvěři jako přírodnímu bohatství, jejím životním podmínkám a dále vůči dalším stanoveným živočichům jako součásti ekosystému, která je vykonávána ve veřejném zájmu ve prospěch celé společnosti </w:t>
      </w:r>
      <w:r w:rsidRPr="00206E3B">
        <w:rPr>
          <w:bCs/>
          <w:color w:val="000000" w:themeColor="text1"/>
          <w:sz w:val="20"/>
          <w:szCs w:val="20"/>
        </w:rPr>
        <w:t>k ochraně a rozvoji přírody</w:t>
      </w:r>
      <w:r w:rsidRPr="00206E3B">
        <w:rPr>
          <w:color w:val="000000" w:themeColor="text1"/>
          <w:sz w:val="20"/>
          <w:szCs w:val="20"/>
        </w:rPr>
        <w:t>;</w:t>
      </w:r>
      <w:r w:rsidR="00825EFE" w:rsidRPr="00206E3B">
        <w:rPr>
          <w:color w:val="000000" w:themeColor="text1"/>
          <w:sz w:val="20"/>
          <w:szCs w:val="20"/>
        </w:rPr>
        <w:t xml:space="preserve"> </w:t>
      </w:r>
      <w:r w:rsidR="00537761" w:rsidRPr="00206E3B">
        <w:rPr>
          <w:color w:val="000000" w:themeColor="text1"/>
          <w:sz w:val="20"/>
          <w:szCs w:val="20"/>
        </w:rPr>
        <w:t>č</w:t>
      </w:r>
      <w:r w:rsidR="00537761" w:rsidRPr="00206E3B">
        <w:rPr>
          <w:color w:val="000000" w:themeColor="text1"/>
          <w:spacing w:val="7"/>
          <w:sz w:val="20"/>
          <w:szCs w:val="20"/>
          <w:shd w:val="clear" w:color="auto" w:fill="FFFFFF"/>
        </w:rPr>
        <w:t xml:space="preserve">eská myslivost </w:t>
      </w:r>
      <w:r w:rsidR="00BC3A1E" w:rsidRPr="00206E3B">
        <w:rPr>
          <w:color w:val="000000" w:themeColor="text1"/>
          <w:spacing w:val="7"/>
          <w:sz w:val="20"/>
          <w:szCs w:val="20"/>
          <w:shd w:val="clear" w:color="auto" w:fill="FFFFFF"/>
        </w:rPr>
        <w:t>je</w:t>
      </w:r>
      <w:r w:rsidR="00537761" w:rsidRPr="00206E3B">
        <w:rPr>
          <w:color w:val="000000" w:themeColor="text1"/>
          <w:spacing w:val="7"/>
          <w:sz w:val="20"/>
          <w:szCs w:val="20"/>
          <w:shd w:val="clear" w:color="auto" w:fill="FFFFFF"/>
        </w:rPr>
        <w:t xml:space="preserve"> zapsána </w:t>
      </w:r>
      <w:r w:rsidR="003D54D4" w:rsidRPr="00206E3B">
        <w:rPr>
          <w:color w:val="000000" w:themeColor="text1"/>
          <w:spacing w:val="7"/>
          <w:sz w:val="20"/>
          <w:szCs w:val="20"/>
          <w:shd w:val="clear" w:color="auto" w:fill="FFFFFF"/>
        </w:rPr>
        <w:t xml:space="preserve">v </w:t>
      </w:r>
      <w:r w:rsidR="003D54D4" w:rsidRPr="00206E3B">
        <w:rPr>
          <w:bCs/>
          <w:color w:val="000000" w:themeColor="text1"/>
          <w:sz w:val="20"/>
          <w:szCs w:val="20"/>
        </w:rPr>
        <w:t>Seznamu nemateriálních statků tradiční lidové kultury České republiky, kde je taktéž zapsáno</w:t>
      </w:r>
      <w:r w:rsidR="00537761" w:rsidRPr="00206E3B">
        <w:rPr>
          <w:color w:val="000000" w:themeColor="text1"/>
          <w:spacing w:val="7"/>
          <w:sz w:val="20"/>
          <w:szCs w:val="20"/>
          <w:shd w:val="clear" w:color="auto" w:fill="FFFFFF"/>
        </w:rPr>
        <w:t xml:space="preserve"> </w:t>
      </w:r>
      <w:r w:rsidR="00C821C8" w:rsidRPr="00206E3B">
        <w:rPr>
          <w:color w:val="000000" w:themeColor="text1"/>
          <w:sz w:val="20"/>
          <w:szCs w:val="20"/>
        </w:rPr>
        <w:t>české sokolnictví jakožto neoddělitelná složka myslivosti</w:t>
      </w:r>
      <w:r w:rsidR="003D54D4" w:rsidRPr="00206E3B">
        <w:rPr>
          <w:color w:val="000000" w:themeColor="text1"/>
          <w:sz w:val="20"/>
          <w:szCs w:val="20"/>
        </w:rPr>
        <w:t>, které</w:t>
      </w:r>
      <w:r w:rsidR="00C821C8" w:rsidRPr="00206E3B">
        <w:rPr>
          <w:color w:val="000000" w:themeColor="text1"/>
          <w:sz w:val="20"/>
          <w:szCs w:val="20"/>
        </w:rPr>
        <w:t xml:space="preserve"> je </w:t>
      </w:r>
      <w:r w:rsidR="003F478F" w:rsidRPr="00206E3B">
        <w:rPr>
          <w:color w:val="000000" w:themeColor="text1"/>
          <w:sz w:val="20"/>
          <w:szCs w:val="20"/>
        </w:rPr>
        <w:t xml:space="preserve">nad toto </w:t>
      </w:r>
      <w:r w:rsidR="003D54D4" w:rsidRPr="00206E3B">
        <w:rPr>
          <w:color w:val="000000" w:themeColor="text1"/>
          <w:sz w:val="20"/>
          <w:szCs w:val="20"/>
        </w:rPr>
        <w:t xml:space="preserve">i </w:t>
      </w:r>
      <w:r w:rsidR="00C821C8" w:rsidRPr="00206E3B">
        <w:rPr>
          <w:color w:val="000000" w:themeColor="text1"/>
          <w:sz w:val="20"/>
          <w:szCs w:val="20"/>
        </w:rPr>
        <w:t xml:space="preserve">zapsáno organizací UNESCO </w:t>
      </w:r>
      <w:r w:rsidR="00D71D22" w:rsidRPr="00206E3B">
        <w:rPr>
          <w:color w:val="000000" w:themeColor="text1"/>
          <w:sz w:val="20"/>
          <w:szCs w:val="20"/>
        </w:rPr>
        <w:t>v</w:t>
      </w:r>
      <w:r w:rsidR="00C821C8" w:rsidRPr="00206E3B">
        <w:rPr>
          <w:color w:val="000000" w:themeColor="text1"/>
          <w:sz w:val="20"/>
          <w:szCs w:val="20"/>
        </w:rPr>
        <w:t xml:space="preserve"> seznamu Mistrovsk</w:t>
      </w:r>
      <w:r w:rsidR="0061795B" w:rsidRPr="00206E3B">
        <w:rPr>
          <w:color w:val="000000" w:themeColor="text1"/>
          <w:sz w:val="20"/>
          <w:szCs w:val="20"/>
        </w:rPr>
        <w:t>á</w:t>
      </w:r>
      <w:r w:rsidR="00C821C8" w:rsidRPr="00206E3B">
        <w:rPr>
          <w:color w:val="000000" w:themeColor="text1"/>
          <w:sz w:val="20"/>
          <w:szCs w:val="20"/>
        </w:rPr>
        <w:t xml:space="preserve"> d</w:t>
      </w:r>
      <w:r w:rsidR="0061795B" w:rsidRPr="00206E3B">
        <w:rPr>
          <w:color w:val="000000" w:themeColor="text1"/>
          <w:sz w:val="20"/>
          <w:szCs w:val="20"/>
        </w:rPr>
        <w:t>íla</w:t>
      </w:r>
      <w:r w:rsidR="00C821C8" w:rsidRPr="00206E3B">
        <w:rPr>
          <w:color w:val="000000" w:themeColor="text1"/>
          <w:sz w:val="20"/>
          <w:szCs w:val="20"/>
        </w:rPr>
        <w:t xml:space="preserve"> ústníh</w:t>
      </w:r>
      <w:r w:rsidR="00912193" w:rsidRPr="00206E3B">
        <w:rPr>
          <w:color w:val="000000" w:themeColor="text1"/>
          <w:sz w:val="20"/>
          <w:szCs w:val="20"/>
        </w:rPr>
        <w:t>o a nehmotného dědictví lidstva; nedílnou součástí myslivosti je spolková činnost směřující k udržení a rozvíjení mysliveckých tradic a zvyků jako součásti českého národního kulturního dědictví,</w:t>
      </w:r>
    </w:p>
    <w:p w:rsidR="00C61968" w:rsidRPr="00206E3B" w:rsidRDefault="003722A4" w:rsidP="00EB62F1">
      <w:pPr>
        <w:widowControl w:val="0"/>
        <w:spacing w:after="120"/>
        <w:ind w:left="426" w:hanging="284"/>
        <w:jc w:val="both"/>
        <w:rPr>
          <w:color w:val="000000" w:themeColor="text1"/>
          <w:sz w:val="20"/>
          <w:szCs w:val="20"/>
        </w:rPr>
      </w:pPr>
      <w:r w:rsidRPr="00206E3B">
        <w:rPr>
          <w:color w:val="000000" w:themeColor="text1"/>
          <w:sz w:val="20"/>
          <w:szCs w:val="20"/>
        </w:rPr>
        <w:t>b</w:t>
      </w:r>
      <w:r w:rsidR="00C61968" w:rsidRPr="00206E3B">
        <w:rPr>
          <w:color w:val="000000" w:themeColor="text1"/>
          <w:sz w:val="20"/>
          <w:szCs w:val="20"/>
        </w:rPr>
        <w:t xml:space="preserve">) </w:t>
      </w:r>
      <w:r w:rsidR="00C61968" w:rsidRPr="00206E3B">
        <w:rPr>
          <w:color w:val="000000" w:themeColor="text1"/>
          <w:sz w:val="20"/>
          <w:szCs w:val="20"/>
        </w:rPr>
        <w:tab/>
        <w:t xml:space="preserve">„právem myslivosti“ </w:t>
      </w:r>
      <w:r w:rsidR="00802E81" w:rsidRPr="00206E3B">
        <w:rPr>
          <w:color w:val="000000" w:themeColor="text1"/>
          <w:sz w:val="20"/>
          <w:szCs w:val="20"/>
        </w:rPr>
        <w:t xml:space="preserve">provádění myslivosti, péče, </w:t>
      </w:r>
      <w:r w:rsidR="00C61968" w:rsidRPr="00206E3B">
        <w:rPr>
          <w:color w:val="000000" w:themeColor="text1"/>
          <w:sz w:val="20"/>
          <w:szCs w:val="20"/>
        </w:rPr>
        <w:t>chov</w:t>
      </w:r>
      <w:r w:rsidR="00802E81" w:rsidRPr="00206E3B">
        <w:rPr>
          <w:color w:val="000000" w:themeColor="text1"/>
          <w:sz w:val="20"/>
          <w:szCs w:val="20"/>
        </w:rPr>
        <w:t xml:space="preserve"> a</w:t>
      </w:r>
      <w:r w:rsidR="00C61968" w:rsidRPr="00206E3B">
        <w:rPr>
          <w:color w:val="000000" w:themeColor="text1"/>
          <w:sz w:val="20"/>
          <w:szCs w:val="20"/>
        </w:rPr>
        <w:t xml:space="preserve"> lov </w:t>
      </w:r>
      <w:r w:rsidR="003E2952" w:rsidRPr="00206E3B">
        <w:rPr>
          <w:color w:val="000000" w:themeColor="text1"/>
          <w:sz w:val="20"/>
          <w:szCs w:val="20"/>
        </w:rPr>
        <w:t xml:space="preserve">zvěře </w:t>
      </w:r>
      <w:r w:rsidR="00802E81" w:rsidRPr="00206E3B">
        <w:rPr>
          <w:color w:val="000000" w:themeColor="text1"/>
          <w:sz w:val="20"/>
          <w:szCs w:val="20"/>
        </w:rPr>
        <w:t xml:space="preserve">spočívající v regulaci populací jednotlivých živočišných druhů, udržování kvality genofondu, zlepšování životních podmínek zvěře, zajištění řádné tvorby honiteb a udržování kvality životního prostředí a s tím související omezování škod způsobených zvěří na lesních a zemědělských pozemcích; </w:t>
      </w:r>
      <w:r w:rsidR="00C61968" w:rsidRPr="00206E3B">
        <w:rPr>
          <w:color w:val="000000" w:themeColor="text1"/>
          <w:sz w:val="20"/>
          <w:szCs w:val="20"/>
        </w:rPr>
        <w:t xml:space="preserve">přivlastňování si ulovené nebo nalezené </w:t>
      </w:r>
      <w:r w:rsidR="00CE1746" w:rsidRPr="00206E3B">
        <w:rPr>
          <w:color w:val="000000" w:themeColor="text1"/>
          <w:sz w:val="20"/>
          <w:szCs w:val="20"/>
        </w:rPr>
        <w:t>padlé</w:t>
      </w:r>
      <w:r w:rsidR="00C61968" w:rsidRPr="00206E3B">
        <w:rPr>
          <w:color w:val="000000" w:themeColor="text1"/>
          <w:sz w:val="20"/>
          <w:szCs w:val="20"/>
        </w:rPr>
        <w:t xml:space="preserve"> zvěře, jejích vývojových stadií a shozů paroží a k tomu účelu nezbytné</w:t>
      </w:r>
      <w:r w:rsidR="00802E81" w:rsidRPr="00206E3B">
        <w:rPr>
          <w:color w:val="000000" w:themeColor="text1"/>
          <w:sz w:val="20"/>
          <w:szCs w:val="20"/>
        </w:rPr>
        <w:t xml:space="preserve"> </w:t>
      </w:r>
      <w:r w:rsidR="00C61968" w:rsidRPr="00206E3B">
        <w:rPr>
          <w:color w:val="000000" w:themeColor="text1"/>
          <w:sz w:val="20"/>
          <w:szCs w:val="20"/>
        </w:rPr>
        <w:t xml:space="preserve">využívání honebních pozemků v rámci uznané honitby; právo myslivosti není přímo odvozeno od vlastnictví honebních pozemků, </w:t>
      </w:r>
    </w:p>
    <w:p w:rsidR="00B726C1" w:rsidRPr="00206E3B" w:rsidRDefault="00204235" w:rsidP="00EB62F1">
      <w:pPr>
        <w:widowControl w:val="0"/>
        <w:spacing w:after="120"/>
        <w:ind w:left="426" w:hanging="284"/>
        <w:jc w:val="both"/>
        <w:rPr>
          <w:color w:val="000000" w:themeColor="text1"/>
          <w:sz w:val="20"/>
          <w:szCs w:val="20"/>
        </w:rPr>
      </w:pPr>
      <w:r w:rsidRPr="00206E3B">
        <w:rPr>
          <w:color w:val="000000" w:themeColor="text1"/>
          <w:sz w:val="20"/>
          <w:szCs w:val="20"/>
        </w:rPr>
        <w:t>c</w:t>
      </w:r>
      <w:r w:rsidR="00C344A0" w:rsidRPr="00206E3B">
        <w:rPr>
          <w:color w:val="000000" w:themeColor="text1"/>
          <w:sz w:val="20"/>
          <w:szCs w:val="20"/>
        </w:rPr>
        <w:t xml:space="preserve">) </w:t>
      </w:r>
      <w:r w:rsidR="00C767F5" w:rsidRPr="00206E3B">
        <w:rPr>
          <w:color w:val="000000" w:themeColor="text1"/>
          <w:sz w:val="20"/>
          <w:szCs w:val="20"/>
        </w:rPr>
        <w:tab/>
      </w:r>
      <w:r w:rsidR="00B95574" w:rsidRPr="00206E3B">
        <w:rPr>
          <w:color w:val="000000" w:themeColor="text1"/>
          <w:sz w:val="20"/>
          <w:szCs w:val="20"/>
        </w:rPr>
        <w:t>„z</w:t>
      </w:r>
      <w:r w:rsidR="003501A0" w:rsidRPr="00206E3B">
        <w:rPr>
          <w:color w:val="000000" w:themeColor="text1"/>
          <w:sz w:val="20"/>
          <w:szCs w:val="20"/>
        </w:rPr>
        <w:t>věř</w:t>
      </w:r>
      <w:r w:rsidR="00B95574" w:rsidRPr="00206E3B">
        <w:rPr>
          <w:color w:val="000000" w:themeColor="text1"/>
          <w:sz w:val="20"/>
          <w:szCs w:val="20"/>
        </w:rPr>
        <w:t>í“</w:t>
      </w:r>
      <w:r w:rsidR="003501A0" w:rsidRPr="00206E3B">
        <w:rPr>
          <w:color w:val="000000" w:themeColor="text1"/>
          <w:sz w:val="20"/>
          <w:szCs w:val="20"/>
        </w:rPr>
        <w:t xml:space="preserve"> populace divoce žijících zvířat, která má význam z hlediska myslivosti</w:t>
      </w:r>
      <w:r w:rsidR="006C685B" w:rsidRPr="00206E3B">
        <w:rPr>
          <w:color w:val="000000" w:themeColor="text1"/>
          <w:sz w:val="20"/>
          <w:szCs w:val="20"/>
        </w:rPr>
        <w:t>;</w:t>
      </w:r>
      <w:r w:rsidR="003501A0" w:rsidRPr="00206E3B">
        <w:rPr>
          <w:color w:val="000000" w:themeColor="text1"/>
          <w:sz w:val="20"/>
          <w:szCs w:val="20"/>
        </w:rPr>
        <w:t xml:space="preserve"> taxativní výčet taxonomických druhů, jejichž volně žijící populace se za zvěř považují</w:t>
      </w:r>
      <w:r w:rsidR="00FC473F" w:rsidRPr="00206E3B">
        <w:rPr>
          <w:color w:val="000000" w:themeColor="text1"/>
          <w:sz w:val="20"/>
          <w:szCs w:val="20"/>
        </w:rPr>
        <w:t xml:space="preserve"> a v jaké době se loví</w:t>
      </w:r>
      <w:r w:rsidR="000E33A1" w:rsidRPr="00206E3B">
        <w:rPr>
          <w:color w:val="000000" w:themeColor="text1"/>
          <w:sz w:val="20"/>
          <w:szCs w:val="20"/>
        </w:rPr>
        <w:t>,</w:t>
      </w:r>
      <w:r w:rsidR="006C685B" w:rsidRPr="00206E3B">
        <w:rPr>
          <w:color w:val="000000" w:themeColor="text1"/>
          <w:sz w:val="20"/>
          <w:szCs w:val="20"/>
        </w:rPr>
        <w:t xml:space="preserve"> obsahuje </w:t>
      </w:r>
      <w:r w:rsidR="00905BF7" w:rsidRPr="00206E3B">
        <w:rPr>
          <w:color w:val="000000" w:themeColor="text1"/>
          <w:sz w:val="20"/>
          <w:szCs w:val="20"/>
        </w:rPr>
        <w:t>vyhláška Ministerstva zemědělství</w:t>
      </w:r>
      <w:r w:rsidR="006C685B" w:rsidRPr="00206E3B">
        <w:rPr>
          <w:color w:val="000000" w:themeColor="text1"/>
          <w:sz w:val="20"/>
          <w:szCs w:val="20"/>
        </w:rPr>
        <w:t>;</w:t>
      </w:r>
      <w:r w:rsidR="003501A0" w:rsidRPr="00206E3B">
        <w:rPr>
          <w:color w:val="000000" w:themeColor="text1"/>
          <w:sz w:val="20"/>
          <w:szCs w:val="20"/>
        </w:rPr>
        <w:t xml:space="preserve"> </w:t>
      </w:r>
      <w:r w:rsidR="00B726C1" w:rsidRPr="00206E3B">
        <w:rPr>
          <w:color w:val="000000" w:themeColor="text1"/>
          <w:sz w:val="20"/>
          <w:szCs w:val="20"/>
        </w:rPr>
        <w:t>vlastnictví ke zvěři odstřelené, odchycené, zhaslé</w:t>
      </w:r>
      <w:r w:rsidR="001B7A61" w:rsidRPr="00206E3B">
        <w:rPr>
          <w:color w:val="000000" w:themeColor="text1"/>
          <w:sz w:val="20"/>
          <w:szCs w:val="20"/>
        </w:rPr>
        <w:t xml:space="preserve"> nebo</w:t>
      </w:r>
      <w:r w:rsidR="00B726C1" w:rsidRPr="00206E3B">
        <w:rPr>
          <w:color w:val="000000" w:themeColor="text1"/>
          <w:sz w:val="20"/>
          <w:szCs w:val="20"/>
        </w:rPr>
        <w:t xml:space="preserve"> nalezené, a to vcelku nebo i její</w:t>
      </w:r>
      <w:r w:rsidR="00217FF4" w:rsidRPr="00206E3B">
        <w:rPr>
          <w:color w:val="000000" w:themeColor="text1"/>
          <w:sz w:val="20"/>
          <w:szCs w:val="20"/>
        </w:rPr>
        <w:t>ch</w:t>
      </w:r>
      <w:r w:rsidR="00B726C1" w:rsidRPr="00206E3B">
        <w:rPr>
          <w:color w:val="000000" w:themeColor="text1"/>
          <w:sz w:val="20"/>
          <w:szCs w:val="20"/>
        </w:rPr>
        <w:t xml:space="preserve"> část</w:t>
      </w:r>
      <w:r w:rsidR="00217FF4" w:rsidRPr="00206E3B">
        <w:rPr>
          <w:color w:val="000000" w:themeColor="text1"/>
          <w:sz w:val="20"/>
          <w:szCs w:val="20"/>
        </w:rPr>
        <w:t>í</w:t>
      </w:r>
      <w:r w:rsidR="00B726C1" w:rsidRPr="00206E3B">
        <w:rPr>
          <w:color w:val="000000" w:themeColor="text1"/>
          <w:sz w:val="20"/>
          <w:szCs w:val="20"/>
        </w:rPr>
        <w:t xml:space="preserve"> (</w:t>
      </w:r>
      <w:r w:rsidR="00F924A2" w:rsidRPr="00206E3B">
        <w:rPr>
          <w:color w:val="000000" w:themeColor="text1"/>
          <w:sz w:val="20"/>
          <w:szCs w:val="20"/>
        </w:rPr>
        <w:t>například</w:t>
      </w:r>
      <w:r w:rsidR="00B726C1" w:rsidRPr="00206E3B">
        <w:rPr>
          <w:color w:val="000000" w:themeColor="text1"/>
          <w:sz w:val="20"/>
          <w:szCs w:val="20"/>
        </w:rPr>
        <w:t xml:space="preserve"> shozu paroží, lebce </w:t>
      </w:r>
      <w:r w:rsidR="00CE1746" w:rsidRPr="00206E3B">
        <w:rPr>
          <w:color w:val="000000" w:themeColor="text1"/>
          <w:sz w:val="20"/>
          <w:szCs w:val="20"/>
        </w:rPr>
        <w:t>padlé</w:t>
      </w:r>
      <w:r w:rsidR="00B726C1" w:rsidRPr="00206E3B">
        <w:rPr>
          <w:color w:val="000000" w:themeColor="text1"/>
          <w:sz w:val="20"/>
          <w:szCs w:val="20"/>
        </w:rPr>
        <w:t xml:space="preserve"> zvěře s trofejí) patří </w:t>
      </w:r>
      <w:r w:rsidR="00D14F07" w:rsidRPr="00206E3B">
        <w:rPr>
          <w:color w:val="000000" w:themeColor="text1"/>
          <w:sz w:val="20"/>
          <w:szCs w:val="20"/>
        </w:rPr>
        <w:t xml:space="preserve">uživateli </w:t>
      </w:r>
      <w:r w:rsidR="00B726C1" w:rsidRPr="00206E3B">
        <w:rPr>
          <w:color w:val="000000" w:themeColor="text1"/>
          <w:sz w:val="20"/>
          <w:szCs w:val="20"/>
        </w:rPr>
        <w:t xml:space="preserve">honitby; vlastnictví ke zvěři neulovené nepatří nikomu, nejde však o věc ničí, stává se vlastnictvím </w:t>
      </w:r>
      <w:proofErr w:type="spellStart"/>
      <w:r w:rsidR="001B7A61" w:rsidRPr="00206E3B">
        <w:rPr>
          <w:color w:val="000000" w:themeColor="text1"/>
          <w:sz w:val="20"/>
          <w:szCs w:val="20"/>
        </w:rPr>
        <w:t>uchopitele</w:t>
      </w:r>
      <w:proofErr w:type="spellEnd"/>
      <w:r w:rsidR="00C732AC" w:rsidRPr="00206E3B">
        <w:rPr>
          <w:color w:val="000000" w:themeColor="text1"/>
          <w:sz w:val="20"/>
          <w:szCs w:val="20"/>
        </w:rPr>
        <w:t>, a to</w:t>
      </w:r>
      <w:r w:rsidR="006949DB" w:rsidRPr="00206E3B">
        <w:rPr>
          <w:color w:val="000000" w:themeColor="text1"/>
          <w:sz w:val="20"/>
          <w:szCs w:val="20"/>
        </w:rPr>
        <w:t xml:space="preserve"> uživatele honitby</w:t>
      </w:r>
      <w:r w:rsidR="00B726C1" w:rsidRPr="00206E3B">
        <w:rPr>
          <w:color w:val="000000" w:themeColor="text1"/>
          <w:sz w:val="20"/>
          <w:szCs w:val="20"/>
        </w:rPr>
        <w:t>, kter</w:t>
      </w:r>
      <w:r w:rsidR="008753E9" w:rsidRPr="00206E3B">
        <w:rPr>
          <w:color w:val="000000" w:themeColor="text1"/>
          <w:sz w:val="20"/>
          <w:szCs w:val="20"/>
        </w:rPr>
        <w:t>ý</w:t>
      </w:r>
      <w:r w:rsidR="00B726C1" w:rsidRPr="00206E3B">
        <w:rPr>
          <w:color w:val="000000" w:themeColor="text1"/>
          <w:sz w:val="20"/>
          <w:szCs w:val="20"/>
        </w:rPr>
        <w:t xml:space="preserve"> je </w:t>
      </w:r>
      <w:r w:rsidR="00B726C1" w:rsidRPr="00206E3B">
        <w:rPr>
          <w:color w:val="000000" w:themeColor="text1"/>
          <w:sz w:val="20"/>
          <w:szCs w:val="20"/>
        </w:rPr>
        <w:lastRenderedPageBreak/>
        <w:t>k tomu tímto zákonem oprávněn</w:t>
      </w:r>
      <w:r w:rsidR="00D14F07" w:rsidRPr="00206E3B">
        <w:rPr>
          <w:color w:val="000000" w:themeColor="text1"/>
          <w:sz w:val="20"/>
          <w:szCs w:val="20"/>
        </w:rPr>
        <w:t xml:space="preserve"> (toto pravidlo neplatí v případě obory, kde </w:t>
      </w:r>
      <w:r w:rsidR="00171170" w:rsidRPr="00206E3B">
        <w:rPr>
          <w:color w:val="000000" w:themeColor="text1"/>
          <w:sz w:val="20"/>
          <w:szCs w:val="20"/>
        </w:rPr>
        <w:t xml:space="preserve">se chová </w:t>
      </w:r>
      <w:r w:rsidR="00D14F07" w:rsidRPr="00206E3B">
        <w:rPr>
          <w:color w:val="000000" w:themeColor="text1"/>
          <w:sz w:val="20"/>
          <w:szCs w:val="20"/>
        </w:rPr>
        <w:t xml:space="preserve">zvěř ve vlastnictví </w:t>
      </w:r>
      <w:r w:rsidR="003A68E6" w:rsidRPr="00206E3B">
        <w:rPr>
          <w:color w:val="000000" w:themeColor="text1"/>
          <w:sz w:val="20"/>
          <w:szCs w:val="20"/>
        </w:rPr>
        <w:t>toho, kdo ji koupil nebo vyšlechtil)</w:t>
      </w:r>
      <w:r w:rsidR="00B726C1" w:rsidRPr="00206E3B">
        <w:rPr>
          <w:color w:val="000000" w:themeColor="text1"/>
          <w:sz w:val="20"/>
          <w:szCs w:val="20"/>
        </w:rPr>
        <w:t>,</w:t>
      </w:r>
    </w:p>
    <w:p w:rsidR="00C344A0" w:rsidRPr="00206E3B" w:rsidRDefault="00CF2285" w:rsidP="00EB62F1">
      <w:pPr>
        <w:spacing w:after="120"/>
        <w:ind w:left="426" w:hanging="284"/>
        <w:jc w:val="both"/>
        <w:rPr>
          <w:color w:val="000000" w:themeColor="text1"/>
          <w:sz w:val="20"/>
          <w:szCs w:val="20"/>
        </w:rPr>
      </w:pPr>
      <w:r w:rsidRPr="00206E3B">
        <w:rPr>
          <w:color w:val="000000" w:themeColor="text1"/>
          <w:sz w:val="20"/>
          <w:szCs w:val="20"/>
        </w:rPr>
        <w:t>d)</w:t>
      </w:r>
      <w:r w:rsidRPr="00206E3B">
        <w:rPr>
          <w:color w:val="000000" w:themeColor="text1"/>
          <w:sz w:val="20"/>
          <w:szCs w:val="20"/>
        </w:rPr>
        <w:tab/>
      </w:r>
      <w:r w:rsidR="0069376F" w:rsidRPr="00206E3B">
        <w:rPr>
          <w:color w:val="000000" w:themeColor="text1"/>
          <w:sz w:val="20"/>
          <w:szCs w:val="20"/>
        </w:rPr>
        <w:t xml:space="preserve">„lovem zvěře“ plánovaná činnost spočívající v regulaci počtu jedinců jednotlivých druhů zvěře, která je prováděná odstřelem (osaměle nebo společně) nebo zvláštním způsobem, a to podle zákona, </w:t>
      </w:r>
    </w:p>
    <w:p w:rsidR="005F0D4A" w:rsidRPr="00206E3B" w:rsidRDefault="00CF2285" w:rsidP="00EB62F1">
      <w:pPr>
        <w:widowControl w:val="0"/>
        <w:spacing w:after="120"/>
        <w:ind w:left="426" w:hanging="284"/>
        <w:jc w:val="both"/>
        <w:rPr>
          <w:color w:val="000000" w:themeColor="text1"/>
          <w:sz w:val="20"/>
          <w:szCs w:val="20"/>
        </w:rPr>
      </w:pPr>
      <w:r w:rsidRPr="00206E3B">
        <w:rPr>
          <w:color w:val="000000" w:themeColor="text1"/>
          <w:sz w:val="20"/>
          <w:szCs w:val="20"/>
        </w:rPr>
        <w:t>e</w:t>
      </w:r>
      <w:r w:rsidR="005F0D4A" w:rsidRPr="00206E3B">
        <w:rPr>
          <w:color w:val="000000" w:themeColor="text1"/>
          <w:sz w:val="20"/>
          <w:szCs w:val="20"/>
        </w:rPr>
        <w:t xml:space="preserve">) </w:t>
      </w:r>
      <w:r w:rsidR="005F0D4A" w:rsidRPr="00206E3B">
        <w:rPr>
          <w:color w:val="000000" w:themeColor="text1"/>
          <w:sz w:val="20"/>
          <w:szCs w:val="20"/>
        </w:rPr>
        <w:tab/>
      </w:r>
      <w:r w:rsidR="0069376F" w:rsidRPr="00206E3B">
        <w:rPr>
          <w:color w:val="000000" w:themeColor="text1"/>
          <w:sz w:val="20"/>
          <w:szCs w:val="20"/>
        </w:rPr>
        <w:t>„živočichy, které lze usmrtit na základě právního předpisu“,</w:t>
      </w:r>
      <w:r w:rsidR="0069376F" w:rsidRPr="00206E3B">
        <w:rPr>
          <w:rStyle w:val="Znakapoznpodarou"/>
          <w:color w:val="000000" w:themeColor="text1"/>
          <w:sz w:val="20"/>
          <w:szCs w:val="20"/>
        </w:rPr>
        <w:footnoteReference w:id="3"/>
      </w:r>
      <w:r w:rsidR="0069376F" w:rsidRPr="00206E3B">
        <w:rPr>
          <w:color w:val="000000" w:themeColor="text1"/>
          <w:sz w:val="20"/>
          <w:szCs w:val="20"/>
        </w:rPr>
        <w:t xml:space="preserve"> takoví živočichové, kteří nejsou zvěří a také pak zdivočelá hospodářská zvířata a volně se pohybující označená zvířata z farmových chovů zvěře ve vzdálenosti větší než 100 m od nehonebního pozemku, na němž je farmový chov provozován; toulaví psi, kteří mimo vliv svého vedoucího ve vzdálenosti větší než 100 m od nejbližší nemovitosti sloužící k bydlení pronásledují zvěř (pokud je tato nemovitost umístěna na oploceném pozemku, počítá se vzdálenost od jeho oplocení); toto oprávnění se nevztahuje na psy ovčáckých a loveckých plemen, na psy slepecké, zdravotnické, záchranářské a služební; kočky potulující se v honitbě ve vzdálenosti větší než 100 m od nejbližší nemovitosti sloužící k bydlení (pokud je tato nemovitost umístěna na oploceném pozemku, počítá se vzdálenost od jeho oplocení),</w:t>
      </w:r>
    </w:p>
    <w:p w:rsidR="00892127" w:rsidRPr="00206E3B" w:rsidRDefault="00CF2285" w:rsidP="00EB62F1">
      <w:pPr>
        <w:widowControl w:val="0"/>
        <w:spacing w:after="120"/>
        <w:ind w:left="426" w:hanging="284"/>
        <w:jc w:val="both"/>
        <w:rPr>
          <w:color w:val="000000" w:themeColor="text1"/>
          <w:sz w:val="20"/>
          <w:szCs w:val="20"/>
        </w:rPr>
      </w:pPr>
      <w:r w:rsidRPr="00206E3B">
        <w:rPr>
          <w:color w:val="000000" w:themeColor="text1"/>
          <w:sz w:val="20"/>
          <w:szCs w:val="20"/>
        </w:rPr>
        <w:t>f</w:t>
      </w:r>
      <w:r w:rsidR="00892127" w:rsidRPr="00206E3B">
        <w:rPr>
          <w:color w:val="000000" w:themeColor="text1"/>
          <w:sz w:val="20"/>
          <w:szCs w:val="20"/>
        </w:rPr>
        <w:t xml:space="preserve">) </w:t>
      </w:r>
      <w:r w:rsidR="00892127" w:rsidRPr="00206E3B">
        <w:rPr>
          <w:color w:val="000000" w:themeColor="text1"/>
          <w:sz w:val="20"/>
          <w:szCs w:val="20"/>
        </w:rPr>
        <w:tab/>
        <w:t>„minimálním stavem zvěře“ stav, při kterém není druh ohrožen na existenci a jeho populační hustota zabezpečuje biologickou reprodukci druhu,</w:t>
      </w:r>
    </w:p>
    <w:p w:rsidR="00046C7B" w:rsidRPr="00206E3B" w:rsidRDefault="00CF2285" w:rsidP="00EB62F1">
      <w:pPr>
        <w:widowControl w:val="0"/>
        <w:spacing w:after="120"/>
        <w:ind w:left="426" w:hanging="284"/>
        <w:jc w:val="both"/>
        <w:rPr>
          <w:color w:val="000000" w:themeColor="text1"/>
          <w:sz w:val="20"/>
          <w:szCs w:val="20"/>
        </w:rPr>
      </w:pPr>
      <w:r w:rsidRPr="00206E3B">
        <w:rPr>
          <w:color w:val="000000" w:themeColor="text1"/>
          <w:sz w:val="20"/>
          <w:szCs w:val="20"/>
        </w:rPr>
        <w:t>g</w:t>
      </w:r>
      <w:r w:rsidR="00C344A0" w:rsidRPr="00206E3B">
        <w:rPr>
          <w:color w:val="000000" w:themeColor="text1"/>
          <w:sz w:val="20"/>
          <w:szCs w:val="20"/>
        </w:rPr>
        <w:t xml:space="preserve">) </w:t>
      </w:r>
      <w:r w:rsidR="00C344A0" w:rsidRPr="00206E3B">
        <w:rPr>
          <w:color w:val="000000" w:themeColor="text1"/>
          <w:sz w:val="20"/>
          <w:szCs w:val="20"/>
        </w:rPr>
        <w:tab/>
        <w:t xml:space="preserve">„nehonebními pozemky“ takové pozemky </w:t>
      </w:r>
      <w:r w:rsidR="00EC206D" w:rsidRPr="00206E3B">
        <w:rPr>
          <w:color w:val="000000" w:themeColor="text1"/>
          <w:sz w:val="20"/>
          <w:szCs w:val="20"/>
        </w:rPr>
        <w:t>v zastavěném</w:t>
      </w:r>
      <w:r w:rsidR="00C344A0" w:rsidRPr="00206E3B">
        <w:rPr>
          <w:color w:val="000000" w:themeColor="text1"/>
          <w:sz w:val="20"/>
          <w:szCs w:val="20"/>
        </w:rPr>
        <w:t xml:space="preserve"> území </w:t>
      </w:r>
      <w:r w:rsidR="00D01BFB" w:rsidRPr="00206E3B">
        <w:rPr>
          <w:color w:val="000000" w:themeColor="text1"/>
          <w:sz w:val="20"/>
          <w:szCs w:val="20"/>
        </w:rPr>
        <w:t>u</w:t>
      </w:r>
      <w:r w:rsidR="00EE19A8" w:rsidRPr="00206E3B">
        <w:rPr>
          <w:color w:val="000000" w:themeColor="text1"/>
          <w:sz w:val="20"/>
          <w:szCs w:val="20"/>
        </w:rPr>
        <w:t xml:space="preserve"> </w:t>
      </w:r>
      <w:r w:rsidR="00C344A0" w:rsidRPr="00206E3B">
        <w:rPr>
          <w:color w:val="000000" w:themeColor="text1"/>
          <w:sz w:val="20"/>
          <w:szCs w:val="20"/>
        </w:rPr>
        <w:t>obce, zejména náměstí, návsi, tržiště, ulice, nádvoří, cesty, hřiště a parky, dále zemědělské nebo lesní pozemky mimo toto území, které svým oplocením znemožňují volný pohyb zvěře v honitbě, zastavěné</w:t>
      </w:r>
      <w:r w:rsidR="00DA0369" w:rsidRPr="00206E3B">
        <w:rPr>
          <w:color w:val="000000" w:themeColor="text1"/>
          <w:sz w:val="20"/>
          <w:szCs w:val="20"/>
        </w:rPr>
        <w:t xml:space="preserve"> pozemky</w:t>
      </w:r>
      <w:r w:rsidR="00C344A0" w:rsidRPr="00206E3B">
        <w:rPr>
          <w:color w:val="000000" w:themeColor="text1"/>
          <w:sz w:val="20"/>
          <w:szCs w:val="20"/>
        </w:rPr>
        <w:t xml:space="preserve">, </w:t>
      </w:r>
      <w:r w:rsidR="001A2AF1" w:rsidRPr="00206E3B">
        <w:rPr>
          <w:color w:val="000000" w:themeColor="text1"/>
          <w:sz w:val="20"/>
          <w:szCs w:val="20"/>
        </w:rPr>
        <w:t xml:space="preserve">oplocené </w:t>
      </w:r>
      <w:r w:rsidR="00C344A0" w:rsidRPr="00206E3B">
        <w:rPr>
          <w:color w:val="000000" w:themeColor="text1"/>
          <w:sz w:val="20"/>
          <w:szCs w:val="20"/>
        </w:rPr>
        <w:t>sady, zahrady a lesní, ovocné a okrasné školky, oplocené pozemky sloužící k farmovému chovu zvěře,</w:t>
      </w:r>
      <w:r w:rsidR="00C344A0" w:rsidRPr="00206E3B">
        <w:rPr>
          <w:rStyle w:val="Znakapoznpodarou"/>
          <w:color w:val="000000" w:themeColor="text1"/>
          <w:sz w:val="20"/>
          <w:szCs w:val="20"/>
        </w:rPr>
        <w:footnoteReference w:id="4"/>
      </w:r>
      <w:r w:rsidR="00C344A0" w:rsidRPr="00206E3B">
        <w:rPr>
          <w:color w:val="000000" w:themeColor="text1"/>
          <w:sz w:val="20"/>
          <w:szCs w:val="20"/>
        </w:rPr>
        <w:t xml:space="preserve"> obvod dráhy, dálnice, silnice, letiště se zpevněnými plochami, veřejná a neveřejná pohřebiště a dále pozemky, které byly za nehonební prohlášeny rozhodnutím příslušného krajského úřadu nebo Magistrátu hlavního města Prahy jakožto o</w:t>
      </w:r>
      <w:r w:rsidR="00046C7B" w:rsidRPr="00206E3B">
        <w:rPr>
          <w:color w:val="000000" w:themeColor="text1"/>
          <w:sz w:val="20"/>
          <w:szCs w:val="20"/>
        </w:rPr>
        <w:t>rgánu státní správy myslivosti; orgán státní správy myslivosti z důvodů bezpečnostních nebo vojenských nebo zájmu vlastníka prohlásí za nehonební pozemky i jiné pozemky než nehonební pozemky definované v tomto zákoně, a to buď z vlastního podnětu nebo na návrh vlastníka; pokud novou zástavbou či jiným způsobem vzniknou odloučené honební pozemky, prohlásí je orgán státní správy myslivosti za nehonební</w:t>
      </w:r>
      <w:r w:rsidR="006A551A" w:rsidRPr="00206E3B">
        <w:rPr>
          <w:color w:val="000000" w:themeColor="text1"/>
          <w:sz w:val="20"/>
          <w:szCs w:val="20"/>
        </w:rPr>
        <w:t xml:space="preserve"> a oznámí </w:t>
      </w:r>
      <w:r w:rsidR="001D5126" w:rsidRPr="00206E3B">
        <w:rPr>
          <w:color w:val="000000" w:themeColor="text1"/>
          <w:sz w:val="20"/>
          <w:szCs w:val="20"/>
        </w:rPr>
        <w:t xml:space="preserve">bez zbytečného odkladu </w:t>
      </w:r>
      <w:r w:rsidR="006A551A" w:rsidRPr="00206E3B">
        <w:rPr>
          <w:color w:val="000000" w:themeColor="text1"/>
          <w:sz w:val="20"/>
          <w:szCs w:val="20"/>
        </w:rPr>
        <w:t xml:space="preserve">tuto skutečnost příslušnému katastrálnímu úřadu </w:t>
      </w:r>
      <w:r w:rsidR="00A27DD5" w:rsidRPr="00206E3B">
        <w:rPr>
          <w:color w:val="000000" w:themeColor="text1"/>
          <w:sz w:val="20"/>
          <w:szCs w:val="20"/>
        </w:rPr>
        <w:t>k</w:t>
      </w:r>
      <w:r w:rsidR="006A551A" w:rsidRPr="00206E3B">
        <w:rPr>
          <w:color w:val="000000" w:themeColor="text1"/>
          <w:sz w:val="20"/>
          <w:szCs w:val="20"/>
        </w:rPr>
        <w:t> jejich zápis</w:t>
      </w:r>
      <w:r w:rsidR="00A27DD5" w:rsidRPr="00206E3B">
        <w:rPr>
          <w:color w:val="000000" w:themeColor="text1"/>
          <w:sz w:val="20"/>
          <w:szCs w:val="20"/>
        </w:rPr>
        <w:t>u</w:t>
      </w:r>
      <w:r w:rsidR="006A551A" w:rsidRPr="00206E3B">
        <w:rPr>
          <w:color w:val="000000" w:themeColor="text1"/>
          <w:sz w:val="20"/>
          <w:szCs w:val="20"/>
        </w:rPr>
        <w:t xml:space="preserve"> do katastru</w:t>
      </w:r>
      <w:r w:rsidR="00DC6A29" w:rsidRPr="00206E3B">
        <w:rPr>
          <w:color w:val="000000" w:themeColor="text1"/>
          <w:sz w:val="20"/>
          <w:szCs w:val="20"/>
        </w:rPr>
        <w:t>,</w:t>
      </w:r>
    </w:p>
    <w:p w:rsidR="00C344A0" w:rsidRPr="00206E3B" w:rsidRDefault="00C344A0" w:rsidP="00B97883">
      <w:pPr>
        <w:widowControl w:val="0"/>
        <w:spacing w:after="120"/>
        <w:ind w:left="426" w:hanging="284"/>
        <w:jc w:val="both"/>
        <w:rPr>
          <w:color w:val="000000" w:themeColor="text1"/>
          <w:sz w:val="20"/>
          <w:szCs w:val="20"/>
        </w:rPr>
      </w:pPr>
      <w:r w:rsidRPr="00206E3B">
        <w:rPr>
          <w:color w:val="000000" w:themeColor="text1"/>
          <w:sz w:val="20"/>
          <w:szCs w:val="20"/>
        </w:rPr>
        <w:t xml:space="preserve"> </w:t>
      </w:r>
      <w:r w:rsidR="00CF2285" w:rsidRPr="00206E3B">
        <w:rPr>
          <w:color w:val="000000" w:themeColor="text1"/>
          <w:sz w:val="20"/>
          <w:szCs w:val="20"/>
        </w:rPr>
        <w:t>h</w:t>
      </w:r>
      <w:r w:rsidRPr="00206E3B">
        <w:rPr>
          <w:color w:val="000000" w:themeColor="text1"/>
          <w:sz w:val="20"/>
          <w:szCs w:val="20"/>
        </w:rPr>
        <w:t xml:space="preserve">) </w:t>
      </w:r>
      <w:r w:rsidRPr="00206E3B">
        <w:rPr>
          <w:color w:val="000000" w:themeColor="text1"/>
          <w:sz w:val="20"/>
          <w:szCs w:val="20"/>
        </w:rPr>
        <w:tab/>
        <w:t xml:space="preserve">„honebními pozemky“ všechny pozemky neuvedené v písmenu </w:t>
      </w:r>
      <w:r w:rsidR="003501A0" w:rsidRPr="00206E3B">
        <w:rPr>
          <w:color w:val="000000" w:themeColor="text1"/>
          <w:sz w:val="20"/>
          <w:szCs w:val="20"/>
        </w:rPr>
        <w:t>f</w:t>
      </w:r>
      <w:r w:rsidRPr="00206E3B">
        <w:rPr>
          <w:color w:val="000000" w:themeColor="text1"/>
          <w:sz w:val="20"/>
          <w:szCs w:val="20"/>
        </w:rPr>
        <w:t>)</w:t>
      </w:r>
      <w:r w:rsidR="00DC6A29" w:rsidRPr="00206E3B">
        <w:rPr>
          <w:color w:val="000000" w:themeColor="text1"/>
          <w:sz w:val="20"/>
          <w:szCs w:val="20"/>
        </w:rPr>
        <w:t>;</w:t>
      </w:r>
      <w:r w:rsidRPr="00206E3B">
        <w:rPr>
          <w:color w:val="000000" w:themeColor="text1"/>
          <w:sz w:val="20"/>
          <w:szCs w:val="20"/>
        </w:rPr>
        <w:t xml:space="preserve"> </w:t>
      </w:r>
      <w:r w:rsidR="00DC6A29" w:rsidRPr="00206E3B">
        <w:rPr>
          <w:color w:val="000000" w:themeColor="text1"/>
          <w:sz w:val="20"/>
          <w:szCs w:val="20"/>
        </w:rPr>
        <w:t xml:space="preserve">pomine-li důvod, pro který byl pozemek prohlášen za nehonební, prohlásí orgán státní správy myslivosti na návrh vlastníka pozemku nebo z vlastního podnětu a za souhlasu vlastníka pozemku tento </w:t>
      </w:r>
      <w:r w:rsidR="00DC6A29" w:rsidRPr="00206E3B">
        <w:rPr>
          <w:color w:val="000000" w:themeColor="text1"/>
          <w:sz w:val="20"/>
          <w:szCs w:val="20"/>
        </w:rPr>
        <w:t>pozemek za honební; dnem právní moci rozhodnutí o prohlášení pozemku za honební se stává tento pozemek součástí honitby, na jejímž území leží nebo se kterou má nejdelší společnou hranici</w:t>
      </w:r>
      <w:r w:rsidR="0077638B" w:rsidRPr="00206E3B">
        <w:rPr>
          <w:color w:val="000000" w:themeColor="text1"/>
          <w:sz w:val="20"/>
          <w:szCs w:val="20"/>
        </w:rPr>
        <w:t>; orgán státní správy myslivosti oznámí toto skutečnost příslušnému katastrálnímu úřadu bez zbytečného odkladu k jejich zápisu do katastru,</w:t>
      </w:r>
    </w:p>
    <w:p w:rsidR="00C344A0" w:rsidRPr="00206E3B" w:rsidRDefault="00C344A0" w:rsidP="00B97883">
      <w:pPr>
        <w:widowControl w:val="0"/>
        <w:spacing w:after="120"/>
        <w:ind w:left="426" w:hanging="284"/>
        <w:jc w:val="both"/>
        <w:rPr>
          <w:color w:val="000000" w:themeColor="text1"/>
          <w:sz w:val="20"/>
          <w:szCs w:val="20"/>
        </w:rPr>
      </w:pPr>
      <w:r w:rsidRPr="00206E3B">
        <w:rPr>
          <w:color w:val="000000" w:themeColor="text1"/>
          <w:sz w:val="20"/>
          <w:szCs w:val="20"/>
        </w:rPr>
        <w:t xml:space="preserve"> </w:t>
      </w:r>
      <w:r w:rsidR="00CF2285" w:rsidRPr="00206E3B">
        <w:rPr>
          <w:color w:val="000000" w:themeColor="text1"/>
          <w:sz w:val="20"/>
          <w:szCs w:val="20"/>
        </w:rPr>
        <w:t>i</w:t>
      </w:r>
      <w:r w:rsidRPr="00206E3B">
        <w:rPr>
          <w:color w:val="000000" w:themeColor="text1"/>
          <w:sz w:val="20"/>
          <w:szCs w:val="20"/>
        </w:rPr>
        <w:t xml:space="preserve">) </w:t>
      </w:r>
      <w:r w:rsidRPr="00206E3B">
        <w:rPr>
          <w:color w:val="000000" w:themeColor="text1"/>
          <w:sz w:val="20"/>
          <w:szCs w:val="20"/>
        </w:rPr>
        <w:tab/>
        <w:t>„souvislými honebními pozemky“ takové honební pozemky, jestliže se lze dostat z jednoho na druhý bez překročení cizího pozemku; úzké pozemkové pruhy</w:t>
      </w:r>
      <w:r w:rsidR="00C9393F" w:rsidRPr="00206E3B">
        <w:rPr>
          <w:color w:val="000000" w:themeColor="text1"/>
          <w:sz w:val="20"/>
          <w:szCs w:val="20"/>
        </w:rPr>
        <w:t xml:space="preserve"> nepřerušují tuto souvislost, leží-li však ve směru podélném, nezakládají souvislost mezi jimi spojenými pozemky;</w:t>
      </w:r>
      <w:r w:rsidRPr="00206E3B">
        <w:rPr>
          <w:color w:val="000000" w:themeColor="text1"/>
          <w:sz w:val="20"/>
          <w:szCs w:val="20"/>
        </w:rPr>
        <w:t xml:space="preserve"> za úzké </w:t>
      </w:r>
      <w:r w:rsidR="00C9393F" w:rsidRPr="00206E3B">
        <w:rPr>
          <w:color w:val="000000" w:themeColor="text1"/>
          <w:sz w:val="20"/>
          <w:szCs w:val="20"/>
        </w:rPr>
        <w:t xml:space="preserve">pozemkové </w:t>
      </w:r>
      <w:r w:rsidRPr="00206E3B">
        <w:rPr>
          <w:color w:val="000000" w:themeColor="text1"/>
          <w:sz w:val="20"/>
          <w:szCs w:val="20"/>
        </w:rPr>
        <w:t>pruhy se nepovažují dálnice, přehrady</w:t>
      </w:r>
      <w:r w:rsidR="00E534C2" w:rsidRPr="00206E3B">
        <w:rPr>
          <w:color w:val="000000" w:themeColor="text1"/>
          <w:sz w:val="20"/>
          <w:szCs w:val="20"/>
        </w:rPr>
        <w:t xml:space="preserve"> a</w:t>
      </w:r>
      <w:r w:rsidR="00345842" w:rsidRPr="00206E3B">
        <w:rPr>
          <w:color w:val="000000" w:themeColor="text1"/>
          <w:sz w:val="20"/>
          <w:szCs w:val="20"/>
        </w:rPr>
        <w:t xml:space="preserve"> </w:t>
      </w:r>
      <w:r w:rsidRPr="00206E3B">
        <w:rPr>
          <w:color w:val="000000" w:themeColor="text1"/>
          <w:sz w:val="20"/>
          <w:szCs w:val="20"/>
        </w:rPr>
        <w:t>letiště se zpevněnými plochami,</w:t>
      </w:r>
      <w:r w:rsidR="00C9393F" w:rsidRPr="00206E3B">
        <w:rPr>
          <w:color w:val="000000" w:themeColor="text1"/>
          <w:sz w:val="20"/>
          <w:szCs w:val="20"/>
        </w:rPr>
        <w:t xml:space="preserve"> </w:t>
      </w:r>
    </w:p>
    <w:p w:rsidR="00C344A0" w:rsidRPr="00206E3B" w:rsidRDefault="00CF2285" w:rsidP="00B97883">
      <w:pPr>
        <w:widowControl w:val="0"/>
        <w:spacing w:after="120"/>
        <w:ind w:left="426" w:hanging="284"/>
        <w:jc w:val="both"/>
        <w:rPr>
          <w:color w:val="000000" w:themeColor="text1"/>
          <w:sz w:val="20"/>
          <w:szCs w:val="20"/>
        </w:rPr>
      </w:pPr>
      <w:r w:rsidRPr="00206E3B">
        <w:rPr>
          <w:color w:val="000000" w:themeColor="text1"/>
          <w:sz w:val="20"/>
          <w:szCs w:val="20"/>
        </w:rPr>
        <w:t>j</w:t>
      </w:r>
      <w:r w:rsidR="00E17D82" w:rsidRPr="00206E3B">
        <w:rPr>
          <w:color w:val="000000" w:themeColor="text1"/>
          <w:sz w:val="20"/>
          <w:szCs w:val="20"/>
        </w:rPr>
        <w:t xml:space="preserve">) </w:t>
      </w:r>
      <w:r w:rsidR="00E17D82" w:rsidRPr="00206E3B">
        <w:rPr>
          <w:color w:val="000000" w:themeColor="text1"/>
          <w:sz w:val="20"/>
          <w:szCs w:val="20"/>
        </w:rPr>
        <w:tab/>
      </w:r>
      <w:r w:rsidR="00AD115C" w:rsidRPr="00206E3B">
        <w:rPr>
          <w:color w:val="000000" w:themeColor="text1"/>
          <w:sz w:val="20"/>
          <w:szCs w:val="20"/>
        </w:rPr>
        <w:t>„odloučenými honebními pozemky“</w:t>
      </w:r>
      <w:r w:rsidR="00C344A0" w:rsidRPr="00206E3B">
        <w:rPr>
          <w:color w:val="000000" w:themeColor="text1"/>
          <w:sz w:val="20"/>
          <w:szCs w:val="20"/>
        </w:rPr>
        <w:t xml:space="preserve"> </w:t>
      </w:r>
      <w:r w:rsidR="00AD115C" w:rsidRPr="00206E3B">
        <w:rPr>
          <w:color w:val="000000" w:themeColor="text1"/>
          <w:sz w:val="20"/>
          <w:szCs w:val="20"/>
        </w:rPr>
        <w:t xml:space="preserve">takové souvislé honební pozemky, které tvoří enklávu oddělenou nehonebními pozemky </w:t>
      </w:r>
      <w:r w:rsidR="00E17D82" w:rsidRPr="00206E3B">
        <w:rPr>
          <w:color w:val="000000" w:themeColor="text1"/>
          <w:sz w:val="20"/>
          <w:szCs w:val="20"/>
        </w:rPr>
        <w:t xml:space="preserve">od </w:t>
      </w:r>
      <w:r w:rsidR="00BE3683" w:rsidRPr="00206E3B">
        <w:rPr>
          <w:color w:val="000000" w:themeColor="text1"/>
          <w:sz w:val="20"/>
          <w:szCs w:val="20"/>
        </w:rPr>
        <w:t xml:space="preserve">ostatní části </w:t>
      </w:r>
      <w:r w:rsidR="00E17D82" w:rsidRPr="00206E3B">
        <w:rPr>
          <w:color w:val="000000" w:themeColor="text1"/>
          <w:sz w:val="20"/>
          <w:szCs w:val="20"/>
        </w:rPr>
        <w:t>honitby,</w:t>
      </w:r>
    </w:p>
    <w:p w:rsidR="00C344A0" w:rsidRPr="00206E3B" w:rsidRDefault="00CF2285" w:rsidP="00EB62F1">
      <w:pPr>
        <w:widowControl w:val="0"/>
        <w:spacing w:after="120"/>
        <w:ind w:left="426" w:hanging="284"/>
        <w:jc w:val="both"/>
        <w:rPr>
          <w:color w:val="000000" w:themeColor="text1"/>
          <w:sz w:val="20"/>
          <w:szCs w:val="20"/>
        </w:rPr>
      </w:pPr>
      <w:r w:rsidRPr="00206E3B">
        <w:rPr>
          <w:color w:val="000000" w:themeColor="text1"/>
          <w:sz w:val="20"/>
          <w:szCs w:val="20"/>
        </w:rPr>
        <w:t>k</w:t>
      </w:r>
      <w:r w:rsidR="00C344A0" w:rsidRPr="00206E3B">
        <w:rPr>
          <w:color w:val="000000" w:themeColor="text1"/>
          <w:sz w:val="20"/>
          <w:szCs w:val="20"/>
        </w:rPr>
        <w:t xml:space="preserve">) </w:t>
      </w:r>
      <w:r w:rsidR="00C344A0" w:rsidRPr="00206E3B">
        <w:rPr>
          <w:color w:val="000000" w:themeColor="text1"/>
          <w:sz w:val="20"/>
          <w:szCs w:val="20"/>
        </w:rPr>
        <w:tab/>
        <w:t>„honitbou“ soubor souvislých honebních pozemků jednoho vlastníka nebo více vlastníků vymezený v rozhodnutí orgánu státní správy myslivosti</w:t>
      </w:r>
      <w:r w:rsidR="00407EB4" w:rsidRPr="00206E3B">
        <w:rPr>
          <w:color w:val="000000" w:themeColor="text1"/>
          <w:sz w:val="20"/>
          <w:szCs w:val="20"/>
        </w:rPr>
        <w:t xml:space="preserve"> o uznání honitby</w:t>
      </w:r>
      <w:r w:rsidR="00C344A0" w:rsidRPr="00206E3B">
        <w:rPr>
          <w:color w:val="000000" w:themeColor="text1"/>
          <w:sz w:val="20"/>
          <w:szCs w:val="20"/>
        </w:rPr>
        <w:t xml:space="preserve">, v němž lze provádět právo myslivosti, jejíž minimální výměra je </w:t>
      </w:r>
      <w:r w:rsidR="00BA135C" w:rsidRPr="00206E3B">
        <w:rPr>
          <w:color w:val="000000" w:themeColor="text1"/>
          <w:sz w:val="20"/>
          <w:szCs w:val="20"/>
        </w:rPr>
        <w:t>1</w:t>
      </w:r>
      <w:r w:rsidR="00313CB4" w:rsidRPr="00206E3B">
        <w:rPr>
          <w:color w:val="000000" w:themeColor="text1"/>
          <w:sz w:val="20"/>
          <w:szCs w:val="20"/>
        </w:rPr>
        <w:t xml:space="preserve"> </w:t>
      </w:r>
      <w:r w:rsidR="00BA135C" w:rsidRPr="00206E3B">
        <w:rPr>
          <w:color w:val="000000" w:themeColor="text1"/>
          <w:sz w:val="20"/>
          <w:szCs w:val="20"/>
        </w:rPr>
        <w:t>0</w:t>
      </w:r>
      <w:r w:rsidR="00C344A0" w:rsidRPr="00206E3B">
        <w:rPr>
          <w:color w:val="000000" w:themeColor="text1"/>
          <w:sz w:val="20"/>
          <w:szCs w:val="20"/>
        </w:rPr>
        <w:t>00 ha</w:t>
      </w:r>
      <w:r w:rsidR="00BA135C" w:rsidRPr="00206E3B">
        <w:rPr>
          <w:color w:val="000000" w:themeColor="text1"/>
          <w:sz w:val="20"/>
          <w:szCs w:val="20"/>
        </w:rPr>
        <w:t xml:space="preserve"> </w:t>
      </w:r>
      <w:r w:rsidR="003529F8" w:rsidRPr="00206E3B">
        <w:rPr>
          <w:color w:val="000000" w:themeColor="text1"/>
          <w:sz w:val="20"/>
          <w:szCs w:val="20"/>
        </w:rPr>
        <w:t xml:space="preserve">pro chov drobné </w:t>
      </w:r>
      <w:r w:rsidR="008E2224" w:rsidRPr="00206E3B">
        <w:rPr>
          <w:color w:val="000000" w:themeColor="text1"/>
          <w:sz w:val="20"/>
          <w:szCs w:val="20"/>
        </w:rPr>
        <w:t xml:space="preserve">zvěře </w:t>
      </w:r>
      <w:r w:rsidR="003529F8" w:rsidRPr="00206E3B">
        <w:rPr>
          <w:color w:val="000000" w:themeColor="text1"/>
          <w:sz w:val="20"/>
          <w:szCs w:val="20"/>
        </w:rPr>
        <w:t>a srnčí zvěře a 2</w:t>
      </w:r>
      <w:r w:rsidR="00313CB4" w:rsidRPr="00206E3B">
        <w:rPr>
          <w:color w:val="000000" w:themeColor="text1"/>
          <w:sz w:val="20"/>
          <w:szCs w:val="20"/>
        </w:rPr>
        <w:t xml:space="preserve"> </w:t>
      </w:r>
      <w:r w:rsidR="003529F8" w:rsidRPr="00206E3B">
        <w:rPr>
          <w:color w:val="000000" w:themeColor="text1"/>
          <w:sz w:val="20"/>
          <w:szCs w:val="20"/>
        </w:rPr>
        <w:t>000 ha</w:t>
      </w:r>
      <w:r w:rsidR="00166722" w:rsidRPr="00206E3B">
        <w:rPr>
          <w:color w:val="000000" w:themeColor="text1"/>
          <w:sz w:val="20"/>
          <w:szCs w:val="20"/>
        </w:rPr>
        <w:t xml:space="preserve"> pro chov jelení zvěře</w:t>
      </w:r>
      <w:r w:rsidR="00C344A0" w:rsidRPr="00206E3B">
        <w:rPr>
          <w:color w:val="000000" w:themeColor="text1"/>
          <w:sz w:val="20"/>
          <w:szCs w:val="20"/>
        </w:rPr>
        <w:t>,</w:t>
      </w:r>
    </w:p>
    <w:p w:rsidR="00481271" w:rsidRPr="00206E3B" w:rsidRDefault="00CF2285" w:rsidP="00EB62F1">
      <w:pPr>
        <w:widowControl w:val="0"/>
        <w:spacing w:after="120"/>
        <w:ind w:left="426" w:hanging="284"/>
        <w:jc w:val="both"/>
        <w:rPr>
          <w:color w:val="000000" w:themeColor="text1"/>
          <w:sz w:val="20"/>
          <w:szCs w:val="20"/>
        </w:rPr>
      </w:pPr>
      <w:r w:rsidRPr="00206E3B">
        <w:rPr>
          <w:color w:val="000000" w:themeColor="text1"/>
          <w:sz w:val="20"/>
          <w:szCs w:val="20"/>
        </w:rPr>
        <w:t>l</w:t>
      </w:r>
      <w:r w:rsidR="00892127" w:rsidRPr="00206E3B">
        <w:rPr>
          <w:color w:val="000000" w:themeColor="text1"/>
          <w:sz w:val="20"/>
          <w:szCs w:val="20"/>
        </w:rPr>
        <w:t xml:space="preserve">) </w:t>
      </w:r>
      <w:r w:rsidR="00892127" w:rsidRPr="00206E3B">
        <w:rPr>
          <w:color w:val="000000" w:themeColor="text1"/>
          <w:sz w:val="20"/>
          <w:szCs w:val="20"/>
        </w:rPr>
        <w:tab/>
        <w:t>„oborou“ druh honitby s podmínkami pro intenzivní chov spárkaté zvěře s obvodem trvale a dokonale ohrazeným nebo jinak uzpůsobeným tak, že chovaná zvěř z obory nemůže volně vybíhat, ani do ní nemůže volně žijící zvěř vstupovat, jejíž minimální výměra je 50</w:t>
      </w:r>
      <w:r w:rsidR="00481271" w:rsidRPr="00206E3B">
        <w:rPr>
          <w:color w:val="000000" w:themeColor="text1"/>
          <w:sz w:val="20"/>
          <w:szCs w:val="20"/>
        </w:rPr>
        <w:t xml:space="preserve"> ha</w:t>
      </w:r>
      <w:r w:rsidR="003E5026" w:rsidRPr="00206E3B">
        <w:rPr>
          <w:color w:val="000000" w:themeColor="text1"/>
          <w:sz w:val="20"/>
          <w:szCs w:val="20"/>
        </w:rPr>
        <w:t>,</w:t>
      </w:r>
    </w:p>
    <w:p w:rsidR="00974513" w:rsidRPr="00206E3B" w:rsidRDefault="00CF2285" w:rsidP="00EB62F1">
      <w:pPr>
        <w:widowControl w:val="0"/>
        <w:spacing w:after="120"/>
        <w:ind w:left="426" w:hanging="284"/>
        <w:jc w:val="both"/>
        <w:rPr>
          <w:color w:val="000000" w:themeColor="text1"/>
          <w:sz w:val="20"/>
          <w:szCs w:val="20"/>
        </w:rPr>
      </w:pPr>
      <w:r w:rsidRPr="00206E3B">
        <w:rPr>
          <w:color w:val="000000" w:themeColor="text1"/>
          <w:sz w:val="20"/>
          <w:szCs w:val="20"/>
        </w:rPr>
        <w:t>m</w:t>
      </w:r>
      <w:r w:rsidR="00892127" w:rsidRPr="00206E3B">
        <w:rPr>
          <w:color w:val="000000" w:themeColor="text1"/>
          <w:sz w:val="20"/>
          <w:szCs w:val="20"/>
        </w:rPr>
        <w:t xml:space="preserve">) </w:t>
      </w:r>
      <w:r w:rsidR="00892127" w:rsidRPr="00206E3B">
        <w:rPr>
          <w:color w:val="000000" w:themeColor="text1"/>
          <w:sz w:val="20"/>
          <w:szCs w:val="20"/>
        </w:rPr>
        <w:tab/>
        <w:t xml:space="preserve">„bažantnicí“ </w:t>
      </w:r>
      <w:r w:rsidR="004A4CE3" w:rsidRPr="00206E3B">
        <w:rPr>
          <w:color w:val="000000" w:themeColor="text1"/>
          <w:sz w:val="20"/>
          <w:szCs w:val="20"/>
        </w:rPr>
        <w:t>část</w:t>
      </w:r>
      <w:r w:rsidR="00892127" w:rsidRPr="00206E3B">
        <w:rPr>
          <w:color w:val="000000" w:themeColor="text1"/>
          <w:sz w:val="20"/>
          <w:szCs w:val="20"/>
        </w:rPr>
        <w:t xml:space="preserve"> honitby, v níž jsou vhodné podmínky pro intenzivní chov bažantů, j</w:t>
      </w:r>
      <w:r w:rsidR="00F21D0B" w:rsidRPr="00206E3B">
        <w:rPr>
          <w:color w:val="000000" w:themeColor="text1"/>
          <w:sz w:val="20"/>
          <w:szCs w:val="20"/>
        </w:rPr>
        <w:t xml:space="preserve">ejíž minimální výměra je 100 ha </w:t>
      </w:r>
      <w:r w:rsidR="00974513" w:rsidRPr="00206E3B">
        <w:rPr>
          <w:color w:val="000000" w:themeColor="text1"/>
          <w:sz w:val="20"/>
          <w:szCs w:val="20"/>
          <w:shd w:val="clear" w:color="auto" w:fill="FFFFFF"/>
        </w:rPr>
        <w:t>souvislých honebních pozemků v rámci uznané honitby a z toho nejméně 25 ha je tvořeno lesními pozemky</w:t>
      </w:r>
      <w:r w:rsidR="00495597" w:rsidRPr="00206E3B">
        <w:rPr>
          <w:color w:val="000000" w:themeColor="text1"/>
          <w:sz w:val="20"/>
          <w:szCs w:val="20"/>
          <w:shd w:val="clear" w:color="auto" w:fill="FFFFFF"/>
        </w:rPr>
        <w:t>,</w:t>
      </w:r>
      <w:r w:rsidR="00974513" w:rsidRPr="00206E3B">
        <w:rPr>
          <w:color w:val="000000" w:themeColor="text1"/>
          <w:sz w:val="20"/>
          <w:szCs w:val="20"/>
          <w:shd w:val="clear" w:color="auto" w:fill="FFFFFF"/>
        </w:rPr>
        <w:t xml:space="preserve"> nebo pozemky s keři nebo dalšími dřevinami (např</w:t>
      </w:r>
      <w:r w:rsidR="00F21D0B" w:rsidRPr="00206E3B">
        <w:rPr>
          <w:color w:val="000000" w:themeColor="text1"/>
          <w:sz w:val="20"/>
          <w:szCs w:val="20"/>
          <w:shd w:val="clear" w:color="auto" w:fill="FFFFFF"/>
        </w:rPr>
        <w:t>íklad</w:t>
      </w:r>
      <w:r w:rsidR="00974513" w:rsidRPr="00206E3B">
        <w:rPr>
          <w:color w:val="000000" w:themeColor="text1"/>
          <w:sz w:val="20"/>
          <w:szCs w:val="20"/>
          <w:shd w:val="clear" w:color="auto" w:fill="FFFFFF"/>
        </w:rPr>
        <w:t xml:space="preserve"> remízky, meze)</w:t>
      </w:r>
      <w:r w:rsidR="00F21D0B" w:rsidRPr="00206E3B">
        <w:rPr>
          <w:color w:val="000000" w:themeColor="text1"/>
          <w:sz w:val="20"/>
          <w:szCs w:val="20"/>
          <w:shd w:val="clear" w:color="auto" w:fill="FFFFFF"/>
        </w:rPr>
        <w:t>,</w:t>
      </w:r>
    </w:p>
    <w:p w:rsidR="00892127" w:rsidRPr="00206E3B" w:rsidRDefault="00CF2285" w:rsidP="00EB62F1">
      <w:pPr>
        <w:spacing w:after="120"/>
        <w:ind w:left="426" w:hanging="284"/>
        <w:jc w:val="both"/>
        <w:rPr>
          <w:color w:val="000000" w:themeColor="text1"/>
          <w:sz w:val="20"/>
          <w:szCs w:val="20"/>
          <w:shd w:val="clear" w:color="auto" w:fill="FFFFFF"/>
        </w:rPr>
      </w:pPr>
      <w:r w:rsidRPr="00206E3B">
        <w:rPr>
          <w:color w:val="000000" w:themeColor="text1"/>
          <w:sz w:val="20"/>
          <w:szCs w:val="20"/>
        </w:rPr>
        <w:t>n</w:t>
      </w:r>
      <w:r w:rsidR="00892127" w:rsidRPr="00206E3B">
        <w:rPr>
          <w:color w:val="000000" w:themeColor="text1"/>
          <w:sz w:val="20"/>
          <w:szCs w:val="20"/>
        </w:rPr>
        <w:t xml:space="preserve">) </w:t>
      </w:r>
      <w:r w:rsidR="00892127" w:rsidRPr="00206E3B">
        <w:rPr>
          <w:color w:val="000000" w:themeColor="text1"/>
          <w:sz w:val="20"/>
          <w:szCs w:val="20"/>
        </w:rPr>
        <w:tab/>
        <w:t xml:space="preserve">„honitbou vlastní“ </w:t>
      </w:r>
      <w:r w:rsidR="00892127" w:rsidRPr="00206E3B">
        <w:rPr>
          <w:color w:val="000000" w:themeColor="text1"/>
          <w:sz w:val="20"/>
          <w:szCs w:val="20"/>
          <w:shd w:val="clear" w:color="auto" w:fill="FFFFFF"/>
        </w:rPr>
        <w:t xml:space="preserve">honitba tvořená souvislými honebními pozemky jednoho vlastníka nebo týchž spoluvlastníků, </w:t>
      </w:r>
    </w:p>
    <w:p w:rsidR="00C344A0" w:rsidRPr="00206E3B" w:rsidRDefault="00CF2285" w:rsidP="00EB62F1">
      <w:pPr>
        <w:spacing w:after="120"/>
        <w:ind w:left="426" w:hanging="284"/>
        <w:jc w:val="both"/>
        <w:rPr>
          <w:color w:val="000000" w:themeColor="text1"/>
          <w:sz w:val="20"/>
          <w:szCs w:val="20"/>
          <w:shd w:val="clear" w:color="auto" w:fill="FFFFFF"/>
        </w:rPr>
      </w:pPr>
      <w:r w:rsidRPr="00206E3B">
        <w:rPr>
          <w:color w:val="000000" w:themeColor="text1"/>
          <w:sz w:val="20"/>
          <w:szCs w:val="20"/>
        </w:rPr>
        <w:t>o</w:t>
      </w:r>
      <w:r w:rsidR="00C344A0" w:rsidRPr="00206E3B">
        <w:rPr>
          <w:color w:val="000000" w:themeColor="text1"/>
          <w:sz w:val="20"/>
          <w:szCs w:val="20"/>
        </w:rPr>
        <w:t>)</w:t>
      </w:r>
      <w:r w:rsidR="00C344A0" w:rsidRPr="00206E3B">
        <w:rPr>
          <w:color w:val="000000" w:themeColor="text1"/>
          <w:sz w:val="20"/>
          <w:szCs w:val="20"/>
        </w:rPr>
        <w:tab/>
        <w:t xml:space="preserve">„honitbou společenstevní“ </w:t>
      </w:r>
      <w:r w:rsidR="00C344A0" w:rsidRPr="00206E3B">
        <w:rPr>
          <w:color w:val="000000" w:themeColor="text1"/>
          <w:sz w:val="20"/>
          <w:szCs w:val="20"/>
          <w:shd w:val="clear" w:color="auto" w:fill="FFFFFF"/>
        </w:rPr>
        <w:t>honitba tvořená honebními pozemky více vlastníků, kteří jsou členy honebního společenstva,</w:t>
      </w:r>
    </w:p>
    <w:p w:rsidR="00C344A0" w:rsidRPr="00206E3B" w:rsidRDefault="00CF2285" w:rsidP="00EB62F1">
      <w:pPr>
        <w:spacing w:after="120"/>
        <w:ind w:left="426" w:hanging="284"/>
        <w:jc w:val="both"/>
        <w:rPr>
          <w:color w:val="000000" w:themeColor="text1"/>
          <w:sz w:val="20"/>
          <w:szCs w:val="20"/>
        </w:rPr>
      </w:pPr>
      <w:r w:rsidRPr="00206E3B">
        <w:rPr>
          <w:color w:val="000000" w:themeColor="text1"/>
          <w:sz w:val="20"/>
          <w:szCs w:val="20"/>
          <w:shd w:val="clear" w:color="auto" w:fill="FFFFFF"/>
        </w:rPr>
        <w:t>p</w:t>
      </w:r>
      <w:r w:rsidR="00C344A0" w:rsidRPr="00206E3B">
        <w:rPr>
          <w:color w:val="000000" w:themeColor="text1"/>
          <w:sz w:val="20"/>
          <w:szCs w:val="20"/>
          <w:shd w:val="clear" w:color="auto" w:fill="FFFFFF"/>
        </w:rPr>
        <w:t xml:space="preserve">) </w:t>
      </w:r>
      <w:r w:rsidR="0044070F" w:rsidRPr="00206E3B">
        <w:rPr>
          <w:color w:val="000000" w:themeColor="text1"/>
          <w:sz w:val="20"/>
          <w:szCs w:val="20"/>
          <w:shd w:val="clear" w:color="auto" w:fill="FFFFFF"/>
        </w:rPr>
        <w:tab/>
      </w:r>
      <w:r w:rsidR="00C344A0" w:rsidRPr="00206E3B">
        <w:rPr>
          <w:color w:val="000000" w:themeColor="text1"/>
          <w:sz w:val="20"/>
          <w:szCs w:val="20"/>
          <w:shd w:val="clear" w:color="auto" w:fill="FFFFFF"/>
        </w:rPr>
        <w:t>„honitbou režijní“ honitba vlastní</w:t>
      </w:r>
      <w:r w:rsidR="002913F5" w:rsidRPr="00206E3B">
        <w:rPr>
          <w:color w:val="000000" w:themeColor="text1"/>
          <w:sz w:val="20"/>
          <w:szCs w:val="20"/>
          <w:shd w:val="clear" w:color="auto" w:fill="FFFFFF"/>
        </w:rPr>
        <w:t>,</w:t>
      </w:r>
      <w:r w:rsidR="00C344A0" w:rsidRPr="00206E3B">
        <w:rPr>
          <w:color w:val="000000" w:themeColor="text1"/>
          <w:sz w:val="20"/>
          <w:szCs w:val="20"/>
          <w:shd w:val="clear" w:color="auto" w:fill="FFFFFF"/>
        </w:rPr>
        <w:t xml:space="preserve"> kde provádí právo myslivosti vlastník, nebo honitba společenstevní, kde provádí právo myslivosti honební společenstvo</w:t>
      </w:r>
      <w:r w:rsidR="00F17DE3" w:rsidRPr="00206E3B">
        <w:rPr>
          <w:color w:val="000000" w:themeColor="text1"/>
          <w:sz w:val="20"/>
          <w:szCs w:val="20"/>
          <w:shd w:val="clear" w:color="auto" w:fill="FFFFFF"/>
        </w:rPr>
        <w:t xml:space="preserve">, </w:t>
      </w:r>
    </w:p>
    <w:p w:rsidR="00C344A0" w:rsidRPr="00206E3B" w:rsidRDefault="00CF2285" w:rsidP="00EB62F1">
      <w:pPr>
        <w:widowControl w:val="0"/>
        <w:spacing w:after="120"/>
        <w:ind w:left="426" w:hanging="284"/>
        <w:rPr>
          <w:color w:val="000000" w:themeColor="text1"/>
          <w:sz w:val="20"/>
          <w:szCs w:val="20"/>
        </w:rPr>
      </w:pPr>
      <w:r w:rsidRPr="00206E3B">
        <w:rPr>
          <w:color w:val="000000" w:themeColor="text1"/>
          <w:sz w:val="20"/>
          <w:szCs w:val="20"/>
        </w:rPr>
        <w:t>q</w:t>
      </w:r>
      <w:r w:rsidR="00C344A0" w:rsidRPr="00206E3B">
        <w:rPr>
          <w:color w:val="000000" w:themeColor="text1"/>
          <w:sz w:val="20"/>
          <w:szCs w:val="20"/>
        </w:rPr>
        <w:t xml:space="preserve">) </w:t>
      </w:r>
      <w:r w:rsidR="0013159A" w:rsidRPr="00206E3B">
        <w:rPr>
          <w:color w:val="000000" w:themeColor="text1"/>
          <w:sz w:val="20"/>
          <w:szCs w:val="20"/>
        </w:rPr>
        <w:tab/>
      </w:r>
      <w:r w:rsidR="00C344A0" w:rsidRPr="00206E3B">
        <w:rPr>
          <w:color w:val="000000" w:themeColor="text1"/>
          <w:sz w:val="20"/>
          <w:szCs w:val="20"/>
        </w:rPr>
        <w:t xml:space="preserve">„jakostní třídou honitby“ stupeň její úživnosti; vychází z přírodních podmínek v honitbě a </w:t>
      </w:r>
      <w:r w:rsidR="008515BE" w:rsidRPr="00206E3B">
        <w:rPr>
          <w:color w:val="000000" w:themeColor="text1"/>
          <w:sz w:val="20"/>
          <w:szCs w:val="20"/>
        </w:rPr>
        <w:t>navrhuje</w:t>
      </w:r>
      <w:r w:rsidR="00C344A0" w:rsidRPr="00206E3B">
        <w:rPr>
          <w:color w:val="000000" w:themeColor="text1"/>
          <w:sz w:val="20"/>
          <w:szCs w:val="20"/>
        </w:rPr>
        <w:t xml:space="preserve"> ji </w:t>
      </w:r>
      <w:r w:rsidR="0013159A" w:rsidRPr="00206E3B">
        <w:rPr>
          <w:color w:val="000000" w:themeColor="text1"/>
          <w:sz w:val="20"/>
          <w:szCs w:val="20"/>
        </w:rPr>
        <w:t>interpolací žadatel o uznání honitby,</w:t>
      </w:r>
      <w:r w:rsidR="00C344A0" w:rsidRPr="00206E3B">
        <w:rPr>
          <w:color w:val="000000" w:themeColor="text1"/>
          <w:sz w:val="20"/>
          <w:szCs w:val="20"/>
        </w:rPr>
        <w:t xml:space="preserve"> </w:t>
      </w:r>
    </w:p>
    <w:p w:rsidR="00C344A0" w:rsidRPr="00206E3B" w:rsidRDefault="00CF2285" w:rsidP="00EB62F1">
      <w:pPr>
        <w:widowControl w:val="0"/>
        <w:spacing w:after="120"/>
        <w:ind w:left="426" w:hanging="284"/>
        <w:jc w:val="both"/>
        <w:rPr>
          <w:color w:val="000000" w:themeColor="text1"/>
          <w:sz w:val="20"/>
          <w:szCs w:val="20"/>
        </w:rPr>
      </w:pPr>
      <w:r w:rsidRPr="00206E3B">
        <w:rPr>
          <w:color w:val="000000" w:themeColor="text1"/>
          <w:sz w:val="20"/>
          <w:szCs w:val="20"/>
        </w:rPr>
        <w:t>r</w:t>
      </w:r>
      <w:r w:rsidR="00C344A0" w:rsidRPr="00206E3B">
        <w:rPr>
          <w:color w:val="000000" w:themeColor="text1"/>
          <w:sz w:val="20"/>
          <w:szCs w:val="20"/>
        </w:rPr>
        <w:t xml:space="preserve">) </w:t>
      </w:r>
      <w:r w:rsidR="003A0C3E" w:rsidRPr="00206E3B">
        <w:rPr>
          <w:color w:val="000000" w:themeColor="text1"/>
          <w:sz w:val="20"/>
          <w:szCs w:val="20"/>
        </w:rPr>
        <w:tab/>
      </w:r>
      <w:r w:rsidR="00C344A0" w:rsidRPr="00206E3B">
        <w:rPr>
          <w:color w:val="000000" w:themeColor="text1"/>
          <w:sz w:val="20"/>
          <w:szCs w:val="20"/>
        </w:rPr>
        <w:t>„držitelem honitby“ osoba, které byla rozhodnutím orgánu státní správy myslivosti honitba uznána</w:t>
      </w:r>
      <w:r w:rsidR="00664C1B" w:rsidRPr="00206E3B">
        <w:rPr>
          <w:color w:val="000000" w:themeColor="text1"/>
          <w:sz w:val="20"/>
          <w:szCs w:val="20"/>
        </w:rPr>
        <w:t xml:space="preserve">; </w:t>
      </w:r>
      <w:r w:rsidR="00C711C8" w:rsidRPr="00206E3B">
        <w:rPr>
          <w:color w:val="000000" w:themeColor="text1"/>
          <w:sz w:val="20"/>
          <w:szCs w:val="20"/>
        </w:rPr>
        <w:t xml:space="preserve">držitel honitby </w:t>
      </w:r>
      <w:r w:rsidR="00630CBF" w:rsidRPr="00206E3B">
        <w:rPr>
          <w:color w:val="000000" w:themeColor="text1"/>
          <w:sz w:val="20"/>
          <w:szCs w:val="20"/>
        </w:rPr>
        <w:t xml:space="preserve">má odpovědnost za </w:t>
      </w:r>
      <w:r w:rsidR="00F23BAD" w:rsidRPr="00206E3B">
        <w:rPr>
          <w:color w:val="000000" w:themeColor="text1"/>
          <w:sz w:val="20"/>
          <w:szCs w:val="20"/>
        </w:rPr>
        <w:t xml:space="preserve">provádění práva myslivosti </w:t>
      </w:r>
      <w:r w:rsidR="00630CBF" w:rsidRPr="00206E3B">
        <w:rPr>
          <w:color w:val="000000" w:themeColor="text1"/>
          <w:sz w:val="20"/>
          <w:szCs w:val="20"/>
        </w:rPr>
        <w:t>v souladu s tímto zákonem, v případě, že honitbu propachtuje, přejímá tuto odpovědnost uživatel honitby,</w:t>
      </w:r>
      <w:r w:rsidR="00C344A0" w:rsidRPr="00206E3B">
        <w:rPr>
          <w:color w:val="000000" w:themeColor="text1"/>
          <w:sz w:val="20"/>
          <w:szCs w:val="20"/>
        </w:rPr>
        <w:t xml:space="preserve"> </w:t>
      </w:r>
    </w:p>
    <w:p w:rsidR="00C344A0" w:rsidRPr="00206E3B" w:rsidRDefault="00CF2285" w:rsidP="00EB62F1">
      <w:pPr>
        <w:widowControl w:val="0"/>
        <w:spacing w:after="120"/>
        <w:ind w:left="426" w:hanging="284"/>
        <w:jc w:val="both"/>
        <w:rPr>
          <w:color w:val="000000" w:themeColor="text1"/>
          <w:sz w:val="20"/>
          <w:szCs w:val="20"/>
        </w:rPr>
      </w:pPr>
      <w:r w:rsidRPr="00206E3B">
        <w:rPr>
          <w:color w:val="000000" w:themeColor="text1"/>
          <w:sz w:val="20"/>
          <w:szCs w:val="20"/>
        </w:rPr>
        <w:lastRenderedPageBreak/>
        <w:t>s</w:t>
      </w:r>
      <w:r w:rsidR="00C344A0" w:rsidRPr="00206E3B">
        <w:rPr>
          <w:color w:val="000000" w:themeColor="text1"/>
          <w:sz w:val="20"/>
          <w:szCs w:val="20"/>
        </w:rPr>
        <w:t xml:space="preserve">) </w:t>
      </w:r>
      <w:r w:rsidR="00C344A0" w:rsidRPr="00206E3B">
        <w:rPr>
          <w:color w:val="000000" w:themeColor="text1"/>
          <w:sz w:val="20"/>
          <w:szCs w:val="20"/>
        </w:rPr>
        <w:tab/>
        <w:t xml:space="preserve">„uživatelem honitby“ držitel honitby, pokud honitbu využívá sám, nebo osoba, které držitel honitby honitbu propachtoval, </w:t>
      </w:r>
    </w:p>
    <w:p w:rsidR="00C344A0" w:rsidRPr="00206E3B" w:rsidRDefault="00CF2285" w:rsidP="00EB62F1">
      <w:pPr>
        <w:widowControl w:val="0"/>
        <w:spacing w:after="120"/>
        <w:ind w:left="426" w:hanging="284"/>
        <w:rPr>
          <w:color w:val="000000" w:themeColor="text1"/>
          <w:sz w:val="20"/>
          <w:szCs w:val="20"/>
        </w:rPr>
      </w:pPr>
      <w:r w:rsidRPr="00206E3B">
        <w:rPr>
          <w:color w:val="000000" w:themeColor="text1"/>
          <w:sz w:val="20"/>
          <w:szCs w:val="20"/>
        </w:rPr>
        <w:t>t</w:t>
      </w:r>
      <w:r w:rsidR="00C344A0" w:rsidRPr="00206E3B">
        <w:rPr>
          <w:color w:val="000000" w:themeColor="text1"/>
          <w:sz w:val="20"/>
          <w:szCs w:val="20"/>
        </w:rPr>
        <w:t xml:space="preserve">) </w:t>
      </w:r>
      <w:r w:rsidR="00C344A0" w:rsidRPr="00206E3B">
        <w:rPr>
          <w:color w:val="000000" w:themeColor="text1"/>
          <w:sz w:val="20"/>
          <w:szCs w:val="20"/>
        </w:rPr>
        <w:tab/>
        <w:t>„vlastníkem honebního pozemku“ se považuje i právnická osoba, která byla k výkonu vlastnických práv státu a jiných majetkových práv státu na pozemcích ve vlastnictví státu zřízena nebo založena,</w:t>
      </w:r>
    </w:p>
    <w:p w:rsidR="00C344A0" w:rsidRPr="00206E3B" w:rsidRDefault="00CF2285" w:rsidP="00EB62F1">
      <w:pPr>
        <w:widowControl w:val="0"/>
        <w:spacing w:after="120"/>
        <w:ind w:left="426" w:hanging="284"/>
        <w:jc w:val="both"/>
        <w:rPr>
          <w:color w:val="000000" w:themeColor="text1"/>
          <w:sz w:val="20"/>
          <w:szCs w:val="20"/>
        </w:rPr>
      </w:pPr>
      <w:r w:rsidRPr="00206E3B">
        <w:rPr>
          <w:color w:val="000000" w:themeColor="text1"/>
          <w:sz w:val="20"/>
          <w:szCs w:val="20"/>
        </w:rPr>
        <w:t>u</w:t>
      </w:r>
      <w:r w:rsidR="00C344A0" w:rsidRPr="00206E3B">
        <w:rPr>
          <w:color w:val="000000" w:themeColor="text1"/>
          <w:sz w:val="20"/>
          <w:szCs w:val="20"/>
        </w:rPr>
        <w:t xml:space="preserve">) </w:t>
      </w:r>
      <w:r w:rsidR="00C344A0" w:rsidRPr="00206E3B">
        <w:rPr>
          <w:color w:val="000000" w:themeColor="text1"/>
          <w:sz w:val="20"/>
          <w:szCs w:val="20"/>
        </w:rPr>
        <w:tab/>
        <w:t>„orgánem státní správy myslivosti“ příslušný obecní úřad s rozšířenou působností na území obce, krajský úřad v přenesené působnosti na území kraje, Magistrát hlavního města Prahy, který může ve statutu hlavního města Prahy přenesenou působnost svěřit městským částem, na území hlavního města Prahy, a Ministerstvo zemědělství jako ústřední orgán státní správy myslivosti v České republice</w:t>
      </w:r>
      <w:r w:rsidR="000C3EAA" w:rsidRPr="00206E3B">
        <w:rPr>
          <w:color w:val="000000" w:themeColor="text1"/>
          <w:sz w:val="20"/>
          <w:szCs w:val="20"/>
        </w:rPr>
        <w:t>;</w:t>
      </w:r>
      <w:r w:rsidR="00C344A0" w:rsidRPr="00206E3B">
        <w:rPr>
          <w:color w:val="000000" w:themeColor="text1"/>
          <w:sz w:val="20"/>
          <w:szCs w:val="20"/>
        </w:rPr>
        <w:t xml:space="preserve"> na území národních parků je ústředním orgánem státní správy myslivosti Ministerstvo životního prostředí; na pozemcích určených pro obranu státu vykonává působnost kraj</w:t>
      </w:r>
      <w:r w:rsidR="0099364F" w:rsidRPr="00206E3B">
        <w:rPr>
          <w:color w:val="000000" w:themeColor="text1"/>
          <w:sz w:val="20"/>
          <w:szCs w:val="20"/>
        </w:rPr>
        <w:t>ských úřadů</w:t>
      </w:r>
      <w:r w:rsidR="00C344A0" w:rsidRPr="00206E3B">
        <w:rPr>
          <w:color w:val="000000" w:themeColor="text1"/>
          <w:sz w:val="20"/>
          <w:szCs w:val="20"/>
        </w:rPr>
        <w:t xml:space="preserve"> v přenesené působnosti a obecních úřadů obcí s rozšířenou působností Ministerstvo zemědělství; v národních parcích vykonává působnost orgánu státní právy myslivosti, která je svěřena obci, správa národního parku, působnost kraj</w:t>
      </w:r>
      <w:r w:rsidR="0099364F" w:rsidRPr="00206E3B">
        <w:rPr>
          <w:color w:val="000000" w:themeColor="text1"/>
          <w:sz w:val="20"/>
          <w:szCs w:val="20"/>
        </w:rPr>
        <w:t>ských úřadů</w:t>
      </w:r>
      <w:r w:rsidR="00C344A0" w:rsidRPr="00206E3B">
        <w:rPr>
          <w:color w:val="000000" w:themeColor="text1"/>
          <w:sz w:val="20"/>
          <w:szCs w:val="20"/>
        </w:rPr>
        <w:t xml:space="preserve"> vykonává M</w:t>
      </w:r>
      <w:r w:rsidR="000C3EAA" w:rsidRPr="00206E3B">
        <w:rPr>
          <w:color w:val="000000" w:themeColor="text1"/>
          <w:sz w:val="20"/>
          <w:szCs w:val="20"/>
        </w:rPr>
        <w:t>inisterstvo životního prostředí,</w:t>
      </w:r>
    </w:p>
    <w:p w:rsidR="00C344A0" w:rsidRPr="00206E3B" w:rsidRDefault="00CF2285" w:rsidP="00EB62F1">
      <w:pPr>
        <w:widowControl w:val="0"/>
        <w:spacing w:after="120"/>
        <w:ind w:left="426" w:hanging="284"/>
        <w:jc w:val="both"/>
        <w:rPr>
          <w:color w:val="000000" w:themeColor="text1"/>
          <w:sz w:val="20"/>
          <w:szCs w:val="20"/>
        </w:rPr>
      </w:pPr>
      <w:r w:rsidRPr="00206E3B">
        <w:rPr>
          <w:color w:val="000000" w:themeColor="text1"/>
          <w:sz w:val="20"/>
          <w:szCs w:val="20"/>
        </w:rPr>
        <w:t>v</w:t>
      </w:r>
      <w:r w:rsidR="00C344A0" w:rsidRPr="00206E3B">
        <w:rPr>
          <w:color w:val="000000" w:themeColor="text1"/>
          <w:sz w:val="20"/>
          <w:szCs w:val="20"/>
        </w:rPr>
        <w:t xml:space="preserve">) </w:t>
      </w:r>
      <w:r w:rsidR="00C344A0" w:rsidRPr="00206E3B">
        <w:rPr>
          <w:color w:val="000000" w:themeColor="text1"/>
          <w:sz w:val="20"/>
          <w:szCs w:val="20"/>
        </w:rPr>
        <w:tab/>
        <w:t xml:space="preserve">„mysliveckými zkouškami“ zkouška z myslivosti, </w:t>
      </w:r>
      <w:r w:rsidR="00F45F50" w:rsidRPr="00206E3B">
        <w:rPr>
          <w:color w:val="000000" w:themeColor="text1"/>
          <w:sz w:val="20"/>
          <w:szCs w:val="20"/>
        </w:rPr>
        <w:t xml:space="preserve">lučištnická zkouška, sokolnická zkouška, </w:t>
      </w:r>
      <w:r w:rsidR="00C344A0" w:rsidRPr="00206E3B">
        <w:rPr>
          <w:color w:val="000000" w:themeColor="text1"/>
          <w:sz w:val="20"/>
          <w:szCs w:val="20"/>
        </w:rPr>
        <w:t>zkouška</w:t>
      </w:r>
      <w:r w:rsidR="00F45F50" w:rsidRPr="00206E3B">
        <w:rPr>
          <w:color w:val="000000" w:themeColor="text1"/>
          <w:sz w:val="20"/>
          <w:szCs w:val="20"/>
        </w:rPr>
        <w:t xml:space="preserve"> </w:t>
      </w:r>
      <w:r w:rsidR="00C344A0" w:rsidRPr="00206E3B">
        <w:rPr>
          <w:color w:val="000000" w:themeColor="text1"/>
          <w:sz w:val="20"/>
          <w:szCs w:val="20"/>
        </w:rPr>
        <w:t xml:space="preserve">mysliveckého hospodáře, vyšší myslivecká zkouška, zkouška myslivecké stráže </w:t>
      </w:r>
      <w:r w:rsidR="00474729" w:rsidRPr="00206E3B">
        <w:rPr>
          <w:color w:val="000000" w:themeColor="text1"/>
          <w:sz w:val="20"/>
          <w:szCs w:val="20"/>
        </w:rPr>
        <w:t>a zkoušky psů z výkonu,</w:t>
      </w:r>
    </w:p>
    <w:p w:rsidR="009B5B89" w:rsidRPr="00206E3B" w:rsidRDefault="00CF2285" w:rsidP="00EB62F1">
      <w:pPr>
        <w:spacing w:after="120"/>
        <w:ind w:left="426" w:hanging="284"/>
        <w:jc w:val="both"/>
        <w:rPr>
          <w:color w:val="000000" w:themeColor="text1"/>
          <w:sz w:val="20"/>
          <w:szCs w:val="20"/>
        </w:rPr>
      </w:pPr>
      <w:r w:rsidRPr="00206E3B">
        <w:rPr>
          <w:color w:val="000000" w:themeColor="text1"/>
          <w:sz w:val="20"/>
          <w:szCs w:val="20"/>
        </w:rPr>
        <w:t>w</w:t>
      </w:r>
      <w:r w:rsidR="00DE44FE" w:rsidRPr="00206E3B">
        <w:rPr>
          <w:color w:val="000000" w:themeColor="text1"/>
          <w:sz w:val="20"/>
          <w:szCs w:val="20"/>
        </w:rPr>
        <w:t>)</w:t>
      </w:r>
      <w:r w:rsidR="00DE44FE" w:rsidRPr="00206E3B">
        <w:rPr>
          <w:color w:val="000000" w:themeColor="text1"/>
          <w:sz w:val="20"/>
          <w:szCs w:val="20"/>
        </w:rPr>
        <w:tab/>
      </w:r>
      <w:r w:rsidR="00C82FBE" w:rsidRPr="00206E3B">
        <w:rPr>
          <w:color w:val="000000" w:themeColor="text1"/>
          <w:sz w:val="20"/>
          <w:szCs w:val="20"/>
        </w:rPr>
        <w:t xml:space="preserve">„mysliveckými průkazy“ </w:t>
      </w:r>
      <w:r w:rsidR="00DE44FE" w:rsidRPr="00206E3B">
        <w:rPr>
          <w:color w:val="000000" w:themeColor="text1"/>
          <w:sz w:val="20"/>
          <w:szCs w:val="20"/>
        </w:rPr>
        <w:t>lovecký lístek, povolenk</w:t>
      </w:r>
      <w:r w:rsidR="00DD70C7" w:rsidRPr="00206E3B">
        <w:rPr>
          <w:color w:val="000000" w:themeColor="text1"/>
          <w:sz w:val="20"/>
          <w:szCs w:val="20"/>
        </w:rPr>
        <w:t>a</w:t>
      </w:r>
      <w:r w:rsidR="00DE44FE" w:rsidRPr="00206E3B">
        <w:rPr>
          <w:color w:val="000000" w:themeColor="text1"/>
          <w:sz w:val="20"/>
          <w:szCs w:val="20"/>
        </w:rPr>
        <w:t xml:space="preserve"> k lovu zvěře</w:t>
      </w:r>
      <w:r w:rsidR="00C82FBE" w:rsidRPr="00206E3B">
        <w:rPr>
          <w:color w:val="000000" w:themeColor="text1"/>
          <w:sz w:val="20"/>
          <w:szCs w:val="20"/>
        </w:rPr>
        <w:t>,</w:t>
      </w:r>
      <w:r w:rsidR="00DE44FE" w:rsidRPr="00206E3B">
        <w:rPr>
          <w:color w:val="000000" w:themeColor="text1"/>
          <w:sz w:val="20"/>
          <w:szCs w:val="20"/>
        </w:rPr>
        <w:t xml:space="preserve"> doklad o pojištění myslivce</w:t>
      </w:r>
      <w:r w:rsidR="00C82FBE" w:rsidRPr="00206E3B">
        <w:rPr>
          <w:color w:val="000000" w:themeColor="text1"/>
          <w:sz w:val="20"/>
          <w:szCs w:val="20"/>
        </w:rPr>
        <w:t>,</w:t>
      </w:r>
      <w:r w:rsidR="00DE44FE" w:rsidRPr="00206E3B">
        <w:rPr>
          <w:color w:val="000000" w:themeColor="text1"/>
          <w:sz w:val="20"/>
          <w:szCs w:val="20"/>
        </w:rPr>
        <w:t xml:space="preserve"> zbrojní průkaz</w:t>
      </w:r>
      <w:r w:rsidR="00C82FBE" w:rsidRPr="00206E3B">
        <w:rPr>
          <w:color w:val="000000" w:themeColor="text1"/>
          <w:sz w:val="20"/>
          <w:szCs w:val="20"/>
        </w:rPr>
        <w:t>,</w:t>
      </w:r>
      <w:r w:rsidR="00DE44FE" w:rsidRPr="00206E3B">
        <w:rPr>
          <w:color w:val="000000" w:themeColor="text1"/>
          <w:sz w:val="20"/>
          <w:szCs w:val="20"/>
        </w:rPr>
        <w:t xml:space="preserve"> průkaz zbraně</w:t>
      </w:r>
      <w:r w:rsidR="00C82FBE" w:rsidRPr="00206E3B">
        <w:rPr>
          <w:color w:val="000000" w:themeColor="text1"/>
          <w:sz w:val="20"/>
          <w:szCs w:val="20"/>
        </w:rPr>
        <w:t>,</w:t>
      </w:r>
      <w:r w:rsidR="00DE44FE" w:rsidRPr="00206E3B">
        <w:rPr>
          <w:color w:val="000000" w:themeColor="text1"/>
          <w:sz w:val="20"/>
          <w:szCs w:val="20"/>
        </w:rPr>
        <w:t xml:space="preserve"> průkaz lučištníka</w:t>
      </w:r>
      <w:r w:rsidR="00C82FBE" w:rsidRPr="00206E3B">
        <w:rPr>
          <w:color w:val="000000" w:themeColor="text1"/>
          <w:sz w:val="20"/>
          <w:szCs w:val="20"/>
        </w:rPr>
        <w:t>,</w:t>
      </w:r>
      <w:r w:rsidR="00DE44FE" w:rsidRPr="00206E3B">
        <w:rPr>
          <w:color w:val="000000" w:themeColor="text1"/>
          <w:sz w:val="20"/>
          <w:szCs w:val="20"/>
        </w:rPr>
        <w:t xml:space="preserve"> průkaz luku</w:t>
      </w:r>
      <w:r w:rsidR="00C82FBE" w:rsidRPr="00206E3B">
        <w:rPr>
          <w:color w:val="000000" w:themeColor="text1"/>
          <w:sz w:val="20"/>
          <w:szCs w:val="20"/>
        </w:rPr>
        <w:t xml:space="preserve">, </w:t>
      </w:r>
      <w:r w:rsidR="00A90E6B" w:rsidRPr="00206E3B">
        <w:rPr>
          <w:color w:val="000000" w:themeColor="text1"/>
          <w:sz w:val="20"/>
          <w:szCs w:val="20"/>
        </w:rPr>
        <w:t>průkaz sokolníka, evidenční kart</w:t>
      </w:r>
      <w:r w:rsidR="00DD70C7" w:rsidRPr="00206E3B">
        <w:rPr>
          <w:color w:val="000000" w:themeColor="text1"/>
          <w:sz w:val="20"/>
          <w:szCs w:val="20"/>
        </w:rPr>
        <w:t>a</w:t>
      </w:r>
      <w:r w:rsidR="00A90E6B" w:rsidRPr="00206E3B">
        <w:rPr>
          <w:color w:val="000000" w:themeColor="text1"/>
          <w:sz w:val="20"/>
          <w:szCs w:val="20"/>
        </w:rPr>
        <w:t xml:space="preserve"> loveckého dravého ptáka, průkaz mysliveckého hospodáře, průkaz myslivecké stráže, </w:t>
      </w:r>
      <w:r w:rsidR="00DE44FE" w:rsidRPr="00206E3B">
        <w:rPr>
          <w:color w:val="000000" w:themeColor="text1"/>
          <w:sz w:val="20"/>
          <w:szCs w:val="20"/>
        </w:rPr>
        <w:t>průkaz zkušebního komisaře</w:t>
      </w:r>
      <w:r w:rsidR="00C82FBE" w:rsidRPr="00206E3B">
        <w:rPr>
          <w:color w:val="000000" w:themeColor="text1"/>
          <w:sz w:val="20"/>
          <w:szCs w:val="20"/>
        </w:rPr>
        <w:t>,</w:t>
      </w:r>
      <w:r w:rsidR="00DE44FE" w:rsidRPr="00206E3B">
        <w:rPr>
          <w:color w:val="000000" w:themeColor="text1"/>
          <w:sz w:val="20"/>
          <w:szCs w:val="20"/>
        </w:rPr>
        <w:t xml:space="preserve"> </w:t>
      </w:r>
      <w:r w:rsidR="00A90E6B" w:rsidRPr="00206E3B">
        <w:rPr>
          <w:color w:val="000000" w:themeColor="text1"/>
          <w:sz w:val="20"/>
          <w:szCs w:val="20"/>
        </w:rPr>
        <w:t xml:space="preserve">průkaz zkušebního komisaře pro lučištnickou zkoušku, </w:t>
      </w:r>
      <w:r w:rsidR="00DE44FE" w:rsidRPr="00206E3B">
        <w:rPr>
          <w:color w:val="000000" w:themeColor="text1"/>
          <w:sz w:val="20"/>
          <w:szCs w:val="20"/>
        </w:rPr>
        <w:t>průkaz zkušebního komisaře pro sokolnickou zkoušku</w:t>
      </w:r>
      <w:r w:rsidR="00C82FBE" w:rsidRPr="00206E3B">
        <w:rPr>
          <w:color w:val="000000" w:themeColor="text1"/>
          <w:sz w:val="20"/>
          <w:szCs w:val="20"/>
        </w:rPr>
        <w:t>,</w:t>
      </w:r>
      <w:r w:rsidR="00DE44FE" w:rsidRPr="00206E3B">
        <w:rPr>
          <w:color w:val="000000" w:themeColor="text1"/>
          <w:sz w:val="20"/>
          <w:szCs w:val="20"/>
        </w:rPr>
        <w:t xml:space="preserve"> průkaz rozhodčího pro zkoušky psů z</w:t>
      </w:r>
      <w:r w:rsidR="009B5B89" w:rsidRPr="00206E3B">
        <w:rPr>
          <w:color w:val="000000" w:themeColor="text1"/>
          <w:sz w:val="20"/>
          <w:szCs w:val="20"/>
        </w:rPr>
        <w:t> </w:t>
      </w:r>
      <w:r w:rsidR="00DE44FE" w:rsidRPr="00206E3B">
        <w:rPr>
          <w:color w:val="000000" w:themeColor="text1"/>
          <w:sz w:val="20"/>
          <w:szCs w:val="20"/>
        </w:rPr>
        <w:t>výkonu</w:t>
      </w:r>
      <w:r w:rsidR="009B5B89" w:rsidRPr="00206E3B">
        <w:rPr>
          <w:color w:val="000000" w:themeColor="text1"/>
          <w:sz w:val="20"/>
          <w:szCs w:val="20"/>
        </w:rPr>
        <w:t>,</w:t>
      </w:r>
      <w:r w:rsidR="00A90E6B" w:rsidRPr="00206E3B">
        <w:rPr>
          <w:color w:val="000000" w:themeColor="text1"/>
          <w:sz w:val="20"/>
          <w:szCs w:val="20"/>
        </w:rPr>
        <w:t xml:space="preserve"> průkaz o zkoušce psa z výkonu,</w:t>
      </w:r>
      <w:r w:rsidR="009B5B89" w:rsidRPr="00206E3B">
        <w:rPr>
          <w:color w:val="000000" w:themeColor="text1"/>
          <w:sz w:val="20"/>
          <w:szCs w:val="20"/>
        </w:rPr>
        <w:t xml:space="preserve"> průkaz člena Ústřední komise pro hodnocení loveckých trofejí a průkaz člena České myslivecké unie,</w:t>
      </w:r>
    </w:p>
    <w:p w:rsidR="0072632B" w:rsidRPr="00206E3B" w:rsidRDefault="00CF2285" w:rsidP="00EB62F1">
      <w:pPr>
        <w:widowControl w:val="0"/>
        <w:spacing w:after="120"/>
        <w:ind w:left="426" w:hanging="284"/>
        <w:jc w:val="both"/>
        <w:rPr>
          <w:color w:val="000000" w:themeColor="text1"/>
          <w:sz w:val="20"/>
          <w:szCs w:val="20"/>
        </w:rPr>
      </w:pPr>
      <w:r w:rsidRPr="00206E3B">
        <w:rPr>
          <w:color w:val="000000" w:themeColor="text1"/>
          <w:sz w:val="20"/>
          <w:szCs w:val="20"/>
        </w:rPr>
        <w:t>x</w:t>
      </w:r>
      <w:r w:rsidR="00474729" w:rsidRPr="00206E3B">
        <w:rPr>
          <w:color w:val="000000" w:themeColor="text1"/>
          <w:sz w:val="20"/>
          <w:szCs w:val="20"/>
        </w:rPr>
        <w:t>)</w:t>
      </w:r>
      <w:r w:rsidR="00474729" w:rsidRPr="00206E3B">
        <w:rPr>
          <w:color w:val="000000" w:themeColor="text1"/>
          <w:sz w:val="20"/>
          <w:szCs w:val="20"/>
        </w:rPr>
        <w:tab/>
      </w:r>
      <w:r w:rsidR="00FF1C76" w:rsidRPr="00206E3B">
        <w:rPr>
          <w:color w:val="000000" w:themeColor="text1"/>
          <w:sz w:val="20"/>
          <w:szCs w:val="20"/>
        </w:rPr>
        <w:t xml:space="preserve">„loveckou zbraní“ </w:t>
      </w:r>
      <w:r w:rsidR="00525A24" w:rsidRPr="00206E3B">
        <w:rPr>
          <w:color w:val="000000" w:themeColor="text1"/>
          <w:sz w:val="20"/>
          <w:szCs w:val="20"/>
          <w:shd w:val="clear" w:color="auto" w:fill="FFFFFF"/>
        </w:rPr>
        <w:t>zbraň určená k lovu zvěře odstřelem podle tohoto zákona</w:t>
      </w:r>
      <w:r w:rsidR="00402B83" w:rsidRPr="00206E3B">
        <w:rPr>
          <w:color w:val="000000" w:themeColor="text1"/>
          <w:sz w:val="20"/>
          <w:szCs w:val="20"/>
          <w:shd w:val="clear" w:color="auto" w:fill="FFFFFF"/>
        </w:rPr>
        <w:t xml:space="preserve">, a to </w:t>
      </w:r>
      <w:r w:rsidR="00402B83" w:rsidRPr="00206E3B">
        <w:rPr>
          <w:color w:val="000000" w:themeColor="text1"/>
          <w:sz w:val="20"/>
          <w:szCs w:val="20"/>
        </w:rPr>
        <w:t>dlouh</w:t>
      </w:r>
      <w:r w:rsidR="00714074" w:rsidRPr="00206E3B">
        <w:rPr>
          <w:color w:val="000000" w:themeColor="text1"/>
          <w:sz w:val="20"/>
          <w:szCs w:val="20"/>
        </w:rPr>
        <w:t>á</w:t>
      </w:r>
      <w:r w:rsidR="00402B83" w:rsidRPr="00206E3B">
        <w:rPr>
          <w:color w:val="000000" w:themeColor="text1"/>
          <w:sz w:val="20"/>
          <w:szCs w:val="20"/>
        </w:rPr>
        <w:t xml:space="preserve"> paln</w:t>
      </w:r>
      <w:r w:rsidR="00714074" w:rsidRPr="00206E3B">
        <w:rPr>
          <w:color w:val="000000" w:themeColor="text1"/>
          <w:sz w:val="20"/>
          <w:szCs w:val="20"/>
        </w:rPr>
        <w:t>á</w:t>
      </w:r>
      <w:r w:rsidR="00402B83" w:rsidRPr="00206E3B">
        <w:rPr>
          <w:color w:val="000000" w:themeColor="text1"/>
          <w:sz w:val="20"/>
          <w:szCs w:val="20"/>
        </w:rPr>
        <w:t xml:space="preserve"> zbra</w:t>
      </w:r>
      <w:r w:rsidR="00714074" w:rsidRPr="00206E3B">
        <w:rPr>
          <w:color w:val="000000" w:themeColor="text1"/>
          <w:sz w:val="20"/>
          <w:szCs w:val="20"/>
        </w:rPr>
        <w:t>ň</w:t>
      </w:r>
      <w:r w:rsidR="00402B83" w:rsidRPr="00206E3B">
        <w:rPr>
          <w:color w:val="000000" w:themeColor="text1"/>
          <w:sz w:val="20"/>
          <w:szCs w:val="20"/>
        </w:rPr>
        <w:t xml:space="preserve"> kulov</w:t>
      </w:r>
      <w:r w:rsidR="00714074" w:rsidRPr="00206E3B">
        <w:rPr>
          <w:color w:val="000000" w:themeColor="text1"/>
          <w:sz w:val="20"/>
          <w:szCs w:val="20"/>
        </w:rPr>
        <w:t>á</w:t>
      </w:r>
      <w:r w:rsidR="0072632B" w:rsidRPr="00206E3B">
        <w:rPr>
          <w:color w:val="000000" w:themeColor="text1"/>
          <w:sz w:val="20"/>
          <w:szCs w:val="20"/>
        </w:rPr>
        <w:t xml:space="preserve"> (lovecká kulovnice)</w:t>
      </w:r>
      <w:r w:rsidR="00402B83" w:rsidRPr="00206E3B">
        <w:rPr>
          <w:color w:val="000000" w:themeColor="text1"/>
          <w:sz w:val="20"/>
          <w:szCs w:val="20"/>
        </w:rPr>
        <w:t>, brokov</w:t>
      </w:r>
      <w:r w:rsidR="00714074" w:rsidRPr="00206E3B">
        <w:rPr>
          <w:color w:val="000000" w:themeColor="text1"/>
          <w:sz w:val="20"/>
          <w:szCs w:val="20"/>
        </w:rPr>
        <w:t>á</w:t>
      </w:r>
      <w:r w:rsidR="00402B83" w:rsidRPr="00206E3B">
        <w:rPr>
          <w:color w:val="000000" w:themeColor="text1"/>
          <w:sz w:val="20"/>
          <w:szCs w:val="20"/>
        </w:rPr>
        <w:t xml:space="preserve"> </w:t>
      </w:r>
      <w:r w:rsidR="0072632B" w:rsidRPr="00206E3B">
        <w:rPr>
          <w:color w:val="000000" w:themeColor="text1"/>
          <w:sz w:val="20"/>
          <w:szCs w:val="20"/>
        </w:rPr>
        <w:t xml:space="preserve">(lovecká brokovnice) </w:t>
      </w:r>
      <w:r w:rsidR="00402B83" w:rsidRPr="00206E3B">
        <w:rPr>
          <w:color w:val="000000" w:themeColor="text1"/>
          <w:sz w:val="20"/>
          <w:szCs w:val="20"/>
        </w:rPr>
        <w:t>nebo kombinovan</w:t>
      </w:r>
      <w:r w:rsidR="00714074" w:rsidRPr="00206E3B">
        <w:rPr>
          <w:color w:val="000000" w:themeColor="text1"/>
          <w:sz w:val="20"/>
          <w:szCs w:val="20"/>
        </w:rPr>
        <w:t>á</w:t>
      </w:r>
      <w:r w:rsidR="00011BBE" w:rsidRPr="00206E3B">
        <w:rPr>
          <w:color w:val="000000" w:themeColor="text1"/>
          <w:sz w:val="20"/>
          <w:szCs w:val="20"/>
        </w:rPr>
        <w:t xml:space="preserve"> (</w:t>
      </w:r>
      <w:r w:rsidR="00011BBE" w:rsidRPr="00206E3B">
        <w:rPr>
          <w:color w:val="000000" w:themeColor="text1"/>
          <w:sz w:val="20"/>
          <w:szCs w:val="20"/>
          <w:shd w:val="clear" w:color="auto" w:fill="FFFFFF"/>
        </w:rPr>
        <w:t xml:space="preserve">lovecká </w:t>
      </w:r>
      <w:r w:rsidR="0072632B" w:rsidRPr="00206E3B">
        <w:rPr>
          <w:color w:val="000000" w:themeColor="text1"/>
          <w:sz w:val="20"/>
          <w:szCs w:val="20"/>
          <w:shd w:val="clear" w:color="auto" w:fill="FFFFFF"/>
        </w:rPr>
        <w:t>zbraň s více hlavněmi pro střelbu brokovými a kulovými náboji</w:t>
      </w:r>
      <w:r w:rsidR="00011BBE" w:rsidRPr="00206E3B">
        <w:rPr>
          <w:color w:val="000000" w:themeColor="text1"/>
          <w:sz w:val="20"/>
          <w:szCs w:val="20"/>
          <w:shd w:val="clear" w:color="auto" w:fill="FFFFFF"/>
        </w:rPr>
        <w:t>),</w:t>
      </w:r>
    </w:p>
    <w:p w:rsidR="00C344A0" w:rsidRPr="00206E3B" w:rsidRDefault="00CF2285" w:rsidP="007C0EDD">
      <w:pPr>
        <w:widowControl w:val="0"/>
        <w:ind w:left="426" w:hanging="284"/>
        <w:jc w:val="both"/>
        <w:rPr>
          <w:color w:val="000000" w:themeColor="text1"/>
          <w:sz w:val="20"/>
          <w:szCs w:val="20"/>
        </w:rPr>
      </w:pPr>
      <w:r w:rsidRPr="00206E3B">
        <w:rPr>
          <w:color w:val="000000" w:themeColor="text1"/>
          <w:sz w:val="20"/>
          <w:szCs w:val="20"/>
        </w:rPr>
        <w:t>y</w:t>
      </w:r>
      <w:r w:rsidR="00FF1C76" w:rsidRPr="00206E3B">
        <w:rPr>
          <w:color w:val="000000" w:themeColor="text1"/>
          <w:sz w:val="20"/>
          <w:szCs w:val="20"/>
        </w:rPr>
        <w:t>)</w:t>
      </w:r>
      <w:r w:rsidR="00FF1C76" w:rsidRPr="00206E3B">
        <w:rPr>
          <w:color w:val="000000" w:themeColor="text1"/>
          <w:sz w:val="20"/>
          <w:szCs w:val="20"/>
        </w:rPr>
        <w:tab/>
      </w:r>
      <w:r w:rsidR="00210C93" w:rsidRPr="00206E3B">
        <w:rPr>
          <w:color w:val="000000" w:themeColor="text1"/>
          <w:sz w:val="20"/>
          <w:szCs w:val="20"/>
        </w:rPr>
        <w:t xml:space="preserve">„vhodnou krátkou zbraní“ </w:t>
      </w:r>
      <w:r w:rsidR="007C0EDD" w:rsidRPr="00206E3B">
        <w:rPr>
          <w:color w:val="000000" w:themeColor="text1"/>
          <w:sz w:val="20"/>
          <w:szCs w:val="20"/>
        </w:rPr>
        <w:t>pistole nebo revolver komorovan</w:t>
      </w:r>
      <w:r w:rsidR="00AF13C3" w:rsidRPr="00206E3B">
        <w:rPr>
          <w:color w:val="000000" w:themeColor="text1"/>
          <w:sz w:val="20"/>
          <w:szCs w:val="20"/>
        </w:rPr>
        <w:t>é</w:t>
      </w:r>
      <w:r w:rsidR="007C0EDD" w:rsidRPr="00206E3B">
        <w:rPr>
          <w:color w:val="000000" w:themeColor="text1"/>
          <w:sz w:val="20"/>
          <w:szCs w:val="20"/>
        </w:rPr>
        <w:t xml:space="preserve"> </w:t>
      </w:r>
      <w:r w:rsidR="00DB50C2" w:rsidRPr="00206E3B">
        <w:rPr>
          <w:color w:val="000000" w:themeColor="text1"/>
          <w:sz w:val="20"/>
          <w:szCs w:val="20"/>
        </w:rPr>
        <w:t>pro</w:t>
      </w:r>
      <w:r w:rsidR="007C0EDD" w:rsidRPr="00206E3B">
        <w:rPr>
          <w:color w:val="000000" w:themeColor="text1"/>
          <w:sz w:val="20"/>
          <w:szCs w:val="20"/>
        </w:rPr>
        <w:t xml:space="preserve"> nejvýkonnější náboje, jejichž </w:t>
      </w:r>
      <w:proofErr w:type="spellStart"/>
      <w:r w:rsidR="007C0EDD" w:rsidRPr="00206E3B">
        <w:rPr>
          <w:color w:val="000000" w:themeColor="text1"/>
          <w:sz w:val="20"/>
          <w:szCs w:val="20"/>
        </w:rPr>
        <w:t>ráž</w:t>
      </w:r>
      <w:proofErr w:type="spellEnd"/>
      <w:r w:rsidR="00614871" w:rsidRPr="00206E3B">
        <w:rPr>
          <w:color w:val="000000" w:themeColor="text1"/>
          <w:sz w:val="20"/>
          <w:szCs w:val="20"/>
        </w:rPr>
        <w:t xml:space="preserve"> </w:t>
      </w:r>
      <w:r w:rsidR="00440F02" w:rsidRPr="00206E3B">
        <w:rPr>
          <w:color w:val="000000" w:themeColor="text1"/>
          <w:sz w:val="20"/>
          <w:szCs w:val="20"/>
        </w:rPr>
        <w:t xml:space="preserve">stanoví </w:t>
      </w:r>
      <w:r w:rsidR="004E61EF" w:rsidRPr="00206E3B">
        <w:rPr>
          <w:color w:val="000000" w:themeColor="text1"/>
          <w:sz w:val="20"/>
          <w:szCs w:val="20"/>
        </w:rPr>
        <w:t xml:space="preserve">vyhláškou </w:t>
      </w:r>
      <w:r w:rsidR="00440F02" w:rsidRPr="00206E3B">
        <w:rPr>
          <w:color w:val="000000" w:themeColor="text1"/>
          <w:sz w:val="20"/>
          <w:szCs w:val="20"/>
        </w:rPr>
        <w:t xml:space="preserve">Ministerstvo zemědělství </w:t>
      </w:r>
      <w:r w:rsidR="003F12F1" w:rsidRPr="00206E3B">
        <w:rPr>
          <w:color w:val="000000" w:themeColor="text1"/>
          <w:sz w:val="20"/>
          <w:szCs w:val="20"/>
        </w:rPr>
        <w:t>po dohodě</w:t>
      </w:r>
      <w:r w:rsidR="00DC7B97" w:rsidRPr="00206E3B">
        <w:rPr>
          <w:color w:val="000000" w:themeColor="text1"/>
          <w:sz w:val="20"/>
          <w:szCs w:val="20"/>
        </w:rPr>
        <w:t xml:space="preserve"> s Ministerstvem vnitra.</w:t>
      </w:r>
    </w:p>
    <w:p w:rsidR="00E80413" w:rsidRPr="00206E3B" w:rsidRDefault="00E80413" w:rsidP="007C0EDD">
      <w:pPr>
        <w:widowControl w:val="0"/>
        <w:ind w:left="426" w:hanging="284"/>
        <w:jc w:val="both"/>
        <w:rPr>
          <w:color w:val="000000" w:themeColor="text1"/>
          <w:sz w:val="20"/>
          <w:szCs w:val="20"/>
        </w:rPr>
      </w:pPr>
    </w:p>
    <w:p w:rsidR="005171D7" w:rsidRPr="00206E3B" w:rsidRDefault="005171D7" w:rsidP="007C0EDD">
      <w:pPr>
        <w:widowControl w:val="0"/>
        <w:jc w:val="both"/>
        <w:rPr>
          <w:i/>
          <w:color w:val="000000" w:themeColor="text1"/>
          <w:sz w:val="20"/>
          <w:szCs w:val="20"/>
          <w:u w:val="single"/>
        </w:rPr>
      </w:pPr>
    </w:p>
    <w:p w:rsidR="00C344A0" w:rsidRPr="006F7B0B" w:rsidRDefault="00C344A0" w:rsidP="00CF5AD9">
      <w:pPr>
        <w:widowControl w:val="0"/>
        <w:spacing w:after="120"/>
        <w:jc w:val="both"/>
        <w:rPr>
          <w:b/>
          <w:bCs/>
          <w:i/>
          <w:color w:val="000000" w:themeColor="text1"/>
          <w:sz w:val="20"/>
          <w:szCs w:val="20"/>
          <w:u w:val="single"/>
        </w:rPr>
      </w:pPr>
      <w:r w:rsidRPr="006F7B0B">
        <w:rPr>
          <w:b/>
          <w:bCs/>
          <w:i/>
          <w:color w:val="000000" w:themeColor="text1"/>
          <w:sz w:val="20"/>
          <w:szCs w:val="20"/>
          <w:u w:val="single"/>
        </w:rPr>
        <w:t>Stručný komentář:</w:t>
      </w:r>
    </w:p>
    <w:p w:rsidR="00E801D3" w:rsidRPr="00206E3B" w:rsidRDefault="0053796E" w:rsidP="00CF5AD9">
      <w:pPr>
        <w:spacing w:after="120"/>
        <w:jc w:val="both"/>
        <w:rPr>
          <w:b/>
          <w:i/>
          <w:color w:val="000000" w:themeColor="text1"/>
          <w:sz w:val="20"/>
          <w:szCs w:val="20"/>
        </w:rPr>
      </w:pPr>
      <w:r w:rsidRPr="00206E3B">
        <w:rPr>
          <w:b/>
          <w:i/>
          <w:color w:val="000000" w:themeColor="text1"/>
          <w:sz w:val="20"/>
          <w:szCs w:val="20"/>
        </w:rPr>
        <w:t xml:space="preserve">Každý zákon by měl být psán </w:t>
      </w:r>
      <w:r w:rsidR="00A34323" w:rsidRPr="00206E3B">
        <w:rPr>
          <w:b/>
          <w:i/>
          <w:color w:val="000000" w:themeColor="text1"/>
          <w:sz w:val="20"/>
          <w:szCs w:val="20"/>
        </w:rPr>
        <w:t xml:space="preserve">především </w:t>
      </w:r>
      <w:r w:rsidRPr="00206E3B">
        <w:rPr>
          <w:b/>
          <w:i/>
          <w:color w:val="000000" w:themeColor="text1"/>
          <w:sz w:val="20"/>
          <w:szCs w:val="20"/>
        </w:rPr>
        <w:t>„</w:t>
      </w:r>
      <w:r w:rsidRPr="00206E3B">
        <w:rPr>
          <w:b/>
          <w:i/>
          <w:color w:val="000000" w:themeColor="text1"/>
          <w:sz w:val="20"/>
          <w:szCs w:val="20"/>
          <w:u w:val="single"/>
        </w:rPr>
        <w:t>pro lidi</w:t>
      </w:r>
      <w:r w:rsidRPr="00206E3B">
        <w:rPr>
          <w:b/>
          <w:i/>
          <w:color w:val="000000" w:themeColor="text1"/>
          <w:sz w:val="20"/>
          <w:szCs w:val="20"/>
        </w:rPr>
        <w:t>“</w:t>
      </w:r>
      <w:r w:rsidR="00E801D3" w:rsidRPr="00206E3B">
        <w:rPr>
          <w:b/>
          <w:i/>
          <w:color w:val="000000" w:themeColor="text1"/>
          <w:sz w:val="20"/>
          <w:szCs w:val="20"/>
        </w:rPr>
        <w:t xml:space="preserve">, </w:t>
      </w:r>
      <w:r w:rsidR="003212F7" w:rsidRPr="00206E3B">
        <w:rPr>
          <w:b/>
          <w:i/>
          <w:color w:val="000000" w:themeColor="text1"/>
          <w:sz w:val="20"/>
          <w:szCs w:val="20"/>
        </w:rPr>
        <w:t xml:space="preserve">tzn. </w:t>
      </w:r>
      <w:r w:rsidR="00E801D3" w:rsidRPr="00206E3B">
        <w:rPr>
          <w:b/>
          <w:i/>
          <w:color w:val="000000" w:themeColor="text1"/>
          <w:sz w:val="20"/>
          <w:szCs w:val="20"/>
        </w:rPr>
        <w:t xml:space="preserve">pro širokou veřejnost, nikoliv pouze pro úzkou skupinu právníků, takže by měl být srozumitelný, a tudíž bude vždy rozsáhlejší, než by jej bylo možné s využitím </w:t>
      </w:r>
      <w:r w:rsidR="0092082D" w:rsidRPr="00206E3B">
        <w:rPr>
          <w:b/>
          <w:i/>
          <w:color w:val="000000" w:themeColor="text1"/>
          <w:sz w:val="20"/>
          <w:szCs w:val="20"/>
        </w:rPr>
        <w:t xml:space="preserve">různých legislativních technik, tzn. </w:t>
      </w:r>
      <w:r w:rsidR="00E801D3" w:rsidRPr="00206E3B">
        <w:rPr>
          <w:b/>
          <w:i/>
          <w:color w:val="000000" w:themeColor="text1"/>
          <w:sz w:val="20"/>
          <w:szCs w:val="20"/>
        </w:rPr>
        <w:t>odkazů (i vícenásobných)</w:t>
      </w:r>
      <w:r w:rsidR="0092082D" w:rsidRPr="00206E3B">
        <w:rPr>
          <w:b/>
          <w:i/>
          <w:color w:val="000000" w:themeColor="text1"/>
          <w:sz w:val="20"/>
          <w:szCs w:val="20"/>
        </w:rPr>
        <w:t>,</w:t>
      </w:r>
      <w:r w:rsidR="00E801D3" w:rsidRPr="00206E3B">
        <w:rPr>
          <w:b/>
          <w:i/>
          <w:color w:val="000000" w:themeColor="text1"/>
          <w:sz w:val="20"/>
          <w:szCs w:val="20"/>
        </w:rPr>
        <w:t xml:space="preserve"> </w:t>
      </w:r>
      <w:r w:rsidR="00E801D3" w:rsidRPr="00206E3B">
        <w:rPr>
          <w:b/>
          <w:i/>
          <w:color w:val="000000" w:themeColor="text1"/>
          <w:sz w:val="20"/>
          <w:szCs w:val="20"/>
        </w:rPr>
        <w:t xml:space="preserve">legislativních zkratek </w:t>
      </w:r>
      <w:r w:rsidR="0092082D" w:rsidRPr="00206E3B">
        <w:rPr>
          <w:b/>
          <w:i/>
          <w:color w:val="000000" w:themeColor="text1"/>
          <w:sz w:val="20"/>
          <w:szCs w:val="20"/>
        </w:rPr>
        <w:t xml:space="preserve">atd., </w:t>
      </w:r>
      <w:r w:rsidR="00A66A97" w:rsidRPr="00206E3B">
        <w:rPr>
          <w:b/>
          <w:i/>
          <w:color w:val="000000" w:themeColor="text1"/>
          <w:sz w:val="20"/>
          <w:szCs w:val="20"/>
        </w:rPr>
        <w:t>koncipovat</w:t>
      </w:r>
      <w:r w:rsidR="00E801D3" w:rsidRPr="00206E3B">
        <w:rPr>
          <w:b/>
          <w:i/>
          <w:color w:val="000000" w:themeColor="text1"/>
          <w:sz w:val="20"/>
          <w:szCs w:val="20"/>
        </w:rPr>
        <w:t xml:space="preserve">. Lze </w:t>
      </w:r>
      <w:r w:rsidR="00423E63" w:rsidRPr="00206E3B">
        <w:rPr>
          <w:b/>
          <w:i/>
          <w:color w:val="000000" w:themeColor="text1"/>
          <w:sz w:val="20"/>
          <w:szCs w:val="20"/>
        </w:rPr>
        <w:t xml:space="preserve">jistě </w:t>
      </w:r>
      <w:r w:rsidR="00E801D3" w:rsidRPr="00206E3B">
        <w:rPr>
          <w:b/>
          <w:i/>
          <w:color w:val="000000" w:themeColor="text1"/>
          <w:sz w:val="20"/>
          <w:szCs w:val="20"/>
        </w:rPr>
        <w:t>také vynechat některé pasáže, ale zákon pozb</w:t>
      </w:r>
      <w:r w:rsidR="006765D6" w:rsidRPr="00206E3B">
        <w:rPr>
          <w:b/>
          <w:i/>
          <w:color w:val="000000" w:themeColor="text1"/>
          <w:sz w:val="20"/>
          <w:szCs w:val="20"/>
        </w:rPr>
        <w:t>y</w:t>
      </w:r>
      <w:r w:rsidR="00E801D3" w:rsidRPr="00206E3B">
        <w:rPr>
          <w:b/>
          <w:i/>
          <w:color w:val="000000" w:themeColor="text1"/>
          <w:sz w:val="20"/>
          <w:szCs w:val="20"/>
        </w:rPr>
        <w:t xml:space="preserve">de na přehlednosti. </w:t>
      </w:r>
      <w:r w:rsidR="006D2AC3" w:rsidRPr="00206E3B">
        <w:rPr>
          <w:b/>
          <w:i/>
          <w:color w:val="000000" w:themeColor="text1"/>
          <w:sz w:val="20"/>
          <w:szCs w:val="20"/>
        </w:rPr>
        <w:t xml:space="preserve">Návrh zákona obsahuje </w:t>
      </w:r>
      <w:r w:rsidR="004A5042" w:rsidRPr="00206E3B">
        <w:rPr>
          <w:b/>
          <w:i/>
          <w:color w:val="000000" w:themeColor="text1"/>
          <w:sz w:val="20"/>
          <w:szCs w:val="20"/>
        </w:rPr>
        <w:t>jak soukromoprávní (např. honitba, honební společenstvo), tak veřejnoprávní prvky (např. správa myslivosti).</w:t>
      </w:r>
      <w:r w:rsidR="00740EFF" w:rsidRPr="00206E3B">
        <w:rPr>
          <w:b/>
          <w:i/>
          <w:color w:val="000000" w:themeColor="text1"/>
          <w:sz w:val="20"/>
          <w:szCs w:val="20"/>
        </w:rPr>
        <w:t xml:space="preserve"> Opět z důvodu srozumitelnosti a přehlednosti.</w:t>
      </w:r>
    </w:p>
    <w:p w:rsidR="009B2961" w:rsidRPr="00206E3B" w:rsidRDefault="009E2F60" w:rsidP="00CF5AD9">
      <w:pPr>
        <w:spacing w:after="120"/>
        <w:jc w:val="both"/>
        <w:rPr>
          <w:b/>
          <w:i/>
          <w:color w:val="000000" w:themeColor="text1"/>
          <w:sz w:val="20"/>
          <w:szCs w:val="20"/>
        </w:rPr>
      </w:pPr>
      <w:r w:rsidRPr="00206E3B">
        <w:rPr>
          <w:b/>
          <w:i/>
          <w:color w:val="000000" w:themeColor="text1"/>
          <w:sz w:val="20"/>
          <w:szCs w:val="20"/>
        </w:rPr>
        <w:t>Práce na tomto zákoně j</w:t>
      </w:r>
      <w:r w:rsidR="00837994" w:rsidRPr="00206E3B">
        <w:rPr>
          <w:b/>
          <w:i/>
          <w:color w:val="000000" w:themeColor="text1"/>
          <w:sz w:val="20"/>
          <w:szCs w:val="20"/>
        </w:rPr>
        <w:t>sou</w:t>
      </w:r>
      <w:r w:rsidRPr="00206E3B">
        <w:rPr>
          <w:b/>
          <w:i/>
          <w:color w:val="000000" w:themeColor="text1"/>
          <w:sz w:val="20"/>
          <w:szCs w:val="20"/>
        </w:rPr>
        <w:t xml:space="preserve"> </w:t>
      </w:r>
      <w:r w:rsidR="002D40EF" w:rsidRPr="00206E3B">
        <w:rPr>
          <w:b/>
          <w:i/>
          <w:color w:val="000000" w:themeColor="text1"/>
          <w:sz w:val="20"/>
          <w:szCs w:val="20"/>
        </w:rPr>
        <w:t xml:space="preserve">záměrně </w:t>
      </w:r>
      <w:r w:rsidR="00837994" w:rsidRPr="00206E3B">
        <w:rPr>
          <w:b/>
          <w:i/>
          <w:color w:val="000000" w:themeColor="text1"/>
          <w:sz w:val="20"/>
          <w:szCs w:val="20"/>
        </w:rPr>
        <w:t>prováděny</w:t>
      </w:r>
      <w:r w:rsidR="002D40EF" w:rsidRPr="00206E3B">
        <w:rPr>
          <w:b/>
          <w:i/>
          <w:color w:val="000000" w:themeColor="text1"/>
          <w:sz w:val="20"/>
          <w:szCs w:val="20"/>
        </w:rPr>
        <w:t xml:space="preserve"> jako veřejně dostupn</w:t>
      </w:r>
      <w:r w:rsidR="00837994" w:rsidRPr="00206E3B">
        <w:rPr>
          <w:b/>
          <w:i/>
          <w:color w:val="000000" w:themeColor="text1"/>
          <w:sz w:val="20"/>
          <w:szCs w:val="20"/>
        </w:rPr>
        <w:t>é</w:t>
      </w:r>
      <w:r w:rsidR="002D40EF" w:rsidRPr="00206E3B">
        <w:rPr>
          <w:b/>
          <w:i/>
          <w:color w:val="000000" w:themeColor="text1"/>
          <w:sz w:val="20"/>
          <w:szCs w:val="20"/>
        </w:rPr>
        <w:t>,</w:t>
      </w:r>
      <w:r w:rsidRPr="00206E3B">
        <w:rPr>
          <w:b/>
          <w:i/>
          <w:color w:val="000000" w:themeColor="text1"/>
          <w:sz w:val="20"/>
          <w:szCs w:val="20"/>
        </w:rPr>
        <w:t xml:space="preserve"> </w:t>
      </w:r>
      <w:r w:rsidR="002D40EF" w:rsidRPr="00206E3B">
        <w:rPr>
          <w:b/>
          <w:i/>
          <w:color w:val="000000" w:themeColor="text1"/>
          <w:sz w:val="20"/>
          <w:szCs w:val="20"/>
        </w:rPr>
        <w:t>t</w:t>
      </w:r>
      <w:r w:rsidRPr="00206E3B">
        <w:rPr>
          <w:b/>
          <w:i/>
          <w:color w:val="000000" w:themeColor="text1"/>
          <w:sz w:val="20"/>
          <w:szCs w:val="20"/>
        </w:rPr>
        <w:t xml:space="preserve">akže všichni mají možnost vývoj </w:t>
      </w:r>
      <w:r w:rsidR="007D51B6" w:rsidRPr="00206E3B">
        <w:rPr>
          <w:b/>
          <w:i/>
          <w:color w:val="000000" w:themeColor="text1"/>
          <w:sz w:val="20"/>
          <w:szCs w:val="20"/>
        </w:rPr>
        <w:t>tvorby</w:t>
      </w:r>
      <w:r w:rsidRPr="00206E3B">
        <w:rPr>
          <w:b/>
          <w:i/>
          <w:color w:val="000000" w:themeColor="text1"/>
          <w:sz w:val="20"/>
          <w:szCs w:val="20"/>
        </w:rPr>
        <w:t xml:space="preserve"> sledovat</w:t>
      </w:r>
      <w:r w:rsidR="00E91F02" w:rsidRPr="00206E3B">
        <w:rPr>
          <w:b/>
          <w:i/>
          <w:color w:val="000000" w:themeColor="text1"/>
          <w:sz w:val="20"/>
          <w:szCs w:val="20"/>
        </w:rPr>
        <w:t>,</w:t>
      </w:r>
      <w:r w:rsidRPr="00206E3B">
        <w:rPr>
          <w:b/>
          <w:i/>
          <w:color w:val="000000" w:themeColor="text1"/>
          <w:sz w:val="20"/>
          <w:szCs w:val="20"/>
        </w:rPr>
        <w:t xml:space="preserve"> a také oponovat nebo využít. </w:t>
      </w:r>
    </w:p>
    <w:p w:rsidR="00153422" w:rsidRPr="00D05552" w:rsidRDefault="00153422" w:rsidP="00CF5AD9">
      <w:pPr>
        <w:spacing w:after="120"/>
        <w:jc w:val="both"/>
        <w:rPr>
          <w:i/>
          <w:iCs/>
          <w:color w:val="000000" w:themeColor="text1"/>
          <w:sz w:val="20"/>
          <w:szCs w:val="20"/>
        </w:rPr>
      </w:pPr>
      <w:r w:rsidRPr="00206E3B">
        <w:rPr>
          <w:i/>
          <w:color w:val="000000" w:themeColor="text1"/>
          <w:sz w:val="20"/>
          <w:szCs w:val="20"/>
        </w:rPr>
        <w:t>Podle nálezu Ústavního soudu</w:t>
      </w:r>
      <w:r w:rsidRPr="00206E3B">
        <w:rPr>
          <w:rStyle w:val="apple-converted-space"/>
          <w:rFonts w:eastAsiaTheme="majorEastAsia"/>
          <w:i/>
          <w:color w:val="000000" w:themeColor="text1"/>
          <w:sz w:val="20"/>
          <w:szCs w:val="20"/>
        </w:rPr>
        <w:t> </w:t>
      </w:r>
      <w:proofErr w:type="spellStart"/>
      <w:r w:rsidRPr="00206E3B">
        <w:rPr>
          <w:i/>
          <w:color w:val="000000" w:themeColor="text1"/>
          <w:sz w:val="20"/>
          <w:szCs w:val="20"/>
          <w:shd w:val="clear" w:color="auto" w:fill="FFFFFF"/>
        </w:rPr>
        <w:t>Pl</w:t>
      </w:r>
      <w:proofErr w:type="spellEnd"/>
      <w:r w:rsidRPr="00206E3B">
        <w:rPr>
          <w:i/>
          <w:color w:val="000000" w:themeColor="text1"/>
          <w:sz w:val="20"/>
          <w:szCs w:val="20"/>
          <w:shd w:val="clear" w:color="auto" w:fill="FFFFFF"/>
        </w:rPr>
        <w:t>. ÚS 34/03 ze dne 13. 12. 2006 „</w:t>
      </w:r>
      <w:r w:rsidRPr="00206E3B">
        <w:rPr>
          <w:i/>
          <w:iCs/>
          <w:color w:val="000000" w:themeColor="text1"/>
          <w:sz w:val="20"/>
          <w:szCs w:val="20"/>
          <w:u w:val="single"/>
        </w:rPr>
        <w:t>Realizace myslivosti a práva myslivosti je v obecné rovině legitimním omezením vlastnického práva</w:t>
      </w:r>
      <w:r w:rsidRPr="00206E3B">
        <w:rPr>
          <w:i/>
          <w:iCs/>
          <w:color w:val="000000" w:themeColor="text1"/>
          <w:sz w:val="20"/>
          <w:szCs w:val="20"/>
        </w:rPr>
        <w:t xml:space="preserve"> a jejich prostřednictvím naplňuje stát svou ústavní </w:t>
      </w:r>
      <w:r w:rsidRPr="00D05552">
        <w:rPr>
          <w:i/>
          <w:iCs/>
          <w:color w:val="000000" w:themeColor="text1"/>
          <w:sz w:val="20"/>
          <w:szCs w:val="20"/>
        </w:rPr>
        <w:t>povinnost zakotvenou v článku 7 Ústavy.“</w:t>
      </w:r>
    </w:p>
    <w:p w:rsidR="008B192E" w:rsidRPr="00206E3B" w:rsidRDefault="00153422" w:rsidP="00CF5AD9">
      <w:pPr>
        <w:spacing w:after="120"/>
        <w:jc w:val="both"/>
        <w:rPr>
          <w:i/>
          <w:iCs/>
          <w:color w:val="000000" w:themeColor="text1"/>
          <w:sz w:val="20"/>
          <w:szCs w:val="20"/>
        </w:rPr>
      </w:pPr>
      <w:r w:rsidRPr="00D05552">
        <w:rPr>
          <w:i/>
          <w:iCs/>
          <w:color w:val="000000" w:themeColor="text1"/>
          <w:sz w:val="20"/>
          <w:szCs w:val="20"/>
        </w:rPr>
        <w:t>V Česku (202</w:t>
      </w:r>
      <w:r w:rsidR="003D51EA">
        <w:rPr>
          <w:i/>
          <w:iCs/>
          <w:color w:val="000000" w:themeColor="text1"/>
          <w:sz w:val="20"/>
          <w:szCs w:val="20"/>
        </w:rPr>
        <w:t>3</w:t>
      </w:r>
      <w:r w:rsidR="00FF19AF" w:rsidRPr="00D05552">
        <w:rPr>
          <w:i/>
          <w:iCs/>
          <w:color w:val="000000" w:themeColor="text1"/>
          <w:sz w:val="20"/>
          <w:szCs w:val="20"/>
        </w:rPr>
        <w:t>/2</w:t>
      </w:r>
      <w:r w:rsidR="003D51EA">
        <w:rPr>
          <w:i/>
          <w:iCs/>
          <w:color w:val="000000" w:themeColor="text1"/>
          <w:sz w:val="20"/>
          <w:szCs w:val="20"/>
        </w:rPr>
        <w:t>4</w:t>
      </w:r>
      <w:r w:rsidRPr="00D05552">
        <w:rPr>
          <w:i/>
          <w:iCs/>
          <w:color w:val="000000" w:themeColor="text1"/>
          <w:sz w:val="20"/>
          <w:szCs w:val="20"/>
        </w:rPr>
        <w:t xml:space="preserve">) existuje </w:t>
      </w:r>
      <w:r w:rsidRPr="00D05552">
        <w:rPr>
          <w:b/>
          <w:i/>
          <w:iCs/>
          <w:color w:val="000000" w:themeColor="text1"/>
          <w:sz w:val="20"/>
          <w:szCs w:val="20"/>
        </w:rPr>
        <w:t>1.</w:t>
      </w:r>
      <w:r w:rsidR="003D51EA">
        <w:rPr>
          <w:b/>
          <w:i/>
          <w:iCs/>
          <w:color w:val="000000" w:themeColor="text1"/>
          <w:sz w:val="20"/>
          <w:szCs w:val="20"/>
        </w:rPr>
        <w:t>468</w:t>
      </w:r>
      <w:r w:rsidRPr="00D05552">
        <w:rPr>
          <w:b/>
          <w:i/>
          <w:iCs/>
          <w:color w:val="000000" w:themeColor="text1"/>
          <w:sz w:val="20"/>
          <w:szCs w:val="20"/>
        </w:rPr>
        <w:t xml:space="preserve"> (2</w:t>
      </w:r>
      <w:r w:rsidR="003D51EA">
        <w:rPr>
          <w:b/>
          <w:i/>
          <w:iCs/>
          <w:color w:val="000000" w:themeColor="text1"/>
          <w:sz w:val="20"/>
          <w:szCs w:val="20"/>
        </w:rPr>
        <w:t>5</w:t>
      </w:r>
      <w:r w:rsidRPr="00D05552">
        <w:rPr>
          <w:b/>
          <w:i/>
          <w:iCs/>
          <w:color w:val="000000" w:themeColor="text1"/>
          <w:sz w:val="20"/>
          <w:szCs w:val="20"/>
        </w:rPr>
        <w:t xml:space="preserve"> %) vlastních honiteb</w:t>
      </w:r>
      <w:r w:rsidRPr="00D05552">
        <w:rPr>
          <w:i/>
          <w:iCs/>
          <w:color w:val="000000" w:themeColor="text1"/>
          <w:sz w:val="20"/>
          <w:szCs w:val="20"/>
        </w:rPr>
        <w:t xml:space="preserve"> </w:t>
      </w:r>
      <w:r w:rsidR="005D3137" w:rsidRPr="00D05552">
        <w:rPr>
          <w:i/>
          <w:iCs/>
          <w:color w:val="000000" w:themeColor="text1"/>
          <w:sz w:val="20"/>
          <w:szCs w:val="20"/>
        </w:rPr>
        <w:sym w:font="Symbol" w:char="F05B"/>
      </w:r>
      <w:r w:rsidR="003E730A" w:rsidRPr="00D05552">
        <w:rPr>
          <w:i/>
          <w:iCs/>
          <w:color w:val="000000" w:themeColor="text1"/>
          <w:sz w:val="20"/>
          <w:szCs w:val="20"/>
        </w:rPr>
        <w:t>z toho Lesy ČR</w:t>
      </w:r>
      <w:r w:rsidR="009C5930" w:rsidRPr="00D05552">
        <w:rPr>
          <w:i/>
          <w:iCs/>
          <w:color w:val="000000" w:themeColor="text1"/>
          <w:sz w:val="20"/>
          <w:szCs w:val="20"/>
        </w:rPr>
        <w:t xml:space="preserve"> </w:t>
      </w:r>
      <w:r w:rsidR="0022578C" w:rsidRPr="00D05552">
        <w:rPr>
          <w:i/>
          <w:iCs/>
          <w:color w:val="000000" w:themeColor="text1"/>
          <w:sz w:val="20"/>
          <w:szCs w:val="20"/>
        </w:rPr>
        <w:t xml:space="preserve">(LČR) </w:t>
      </w:r>
      <w:r w:rsidR="001040A8" w:rsidRPr="00D05552">
        <w:rPr>
          <w:i/>
          <w:iCs/>
          <w:color w:val="000000" w:themeColor="text1"/>
          <w:sz w:val="20"/>
          <w:szCs w:val="20"/>
        </w:rPr>
        <w:t>spravují</w:t>
      </w:r>
      <w:r w:rsidR="009C5930" w:rsidRPr="00D05552">
        <w:rPr>
          <w:i/>
          <w:iCs/>
          <w:color w:val="000000" w:themeColor="text1"/>
          <w:sz w:val="20"/>
          <w:szCs w:val="20"/>
        </w:rPr>
        <w:t xml:space="preserve"> 9</w:t>
      </w:r>
      <w:r w:rsidR="00F27C0B">
        <w:rPr>
          <w:i/>
          <w:iCs/>
          <w:color w:val="000000" w:themeColor="text1"/>
          <w:sz w:val="20"/>
          <w:szCs w:val="20"/>
        </w:rPr>
        <w:t xml:space="preserve">71 </w:t>
      </w:r>
      <w:r w:rsidR="009C5930" w:rsidRPr="00D05552">
        <w:rPr>
          <w:i/>
          <w:iCs/>
          <w:color w:val="000000" w:themeColor="text1"/>
          <w:sz w:val="20"/>
          <w:szCs w:val="20"/>
        </w:rPr>
        <w:t xml:space="preserve">honiteb, ze kterých </w:t>
      </w:r>
      <w:r w:rsidR="00C90C42" w:rsidRPr="00D05552">
        <w:rPr>
          <w:i/>
          <w:iCs/>
          <w:color w:val="000000" w:themeColor="text1"/>
          <w:sz w:val="20"/>
          <w:szCs w:val="20"/>
        </w:rPr>
        <w:t>7</w:t>
      </w:r>
      <w:r w:rsidR="00F27C0B">
        <w:rPr>
          <w:i/>
          <w:iCs/>
          <w:color w:val="000000" w:themeColor="text1"/>
          <w:sz w:val="20"/>
          <w:szCs w:val="20"/>
        </w:rPr>
        <w:t>36</w:t>
      </w:r>
      <w:r w:rsidR="009C5930" w:rsidRPr="00D05552">
        <w:rPr>
          <w:i/>
          <w:iCs/>
          <w:color w:val="000000" w:themeColor="text1"/>
          <w:sz w:val="20"/>
          <w:szCs w:val="20"/>
        </w:rPr>
        <w:t xml:space="preserve"> pronajímají</w:t>
      </w:r>
      <w:r w:rsidR="00012AB3" w:rsidRPr="00D05552">
        <w:rPr>
          <w:i/>
          <w:iCs/>
          <w:color w:val="000000" w:themeColor="text1"/>
          <w:sz w:val="20"/>
          <w:szCs w:val="20"/>
        </w:rPr>
        <w:t xml:space="preserve"> (</w:t>
      </w:r>
      <w:r w:rsidR="00C90C42" w:rsidRPr="00D05552">
        <w:rPr>
          <w:i/>
          <w:iCs/>
          <w:color w:val="000000" w:themeColor="text1"/>
          <w:sz w:val="20"/>
          <w:szCs w:val="20"/>
        </w:rPr>
        <w:t>7</w:t>
      </w:r>
      <w:r w:rsidR="0012368B">
        <w:rPr>
          <w:i/>
          <w:iCs/>
          <w:color w:val="000000" w:themeColor="text1"/>
          <w:sz w:val="20"/>
          <w:szCs w:val="20"/>
        </w:rPr>
        <w:t>5</w:t>
      </w:r>
      <w:r w:rsidR="00C90C42" w:rsidRPr="00D05552">
        <w:rPr>
          <w:i/>
          <w:iCs/>
          <w:color w:val="000000" w:themeColor="text1"/>
          <w:sz w:val="20"/>
          <w:szCs w:val="20"/>
        </w:rPr>
        <w:t>,</w:t>
      </w:r>
      <w:r w:rsidR="0012368B">
        <w:rPr>
          <w:i/>
          <w:iCs/>
          <w:color w:val="000000" w:themeColor="text1"/>
          <w:sz w:val="20"/>
          <w:szCs w:val="20"/>
        </w:rPr>
        <w:t>8</w:t>
      </w:r>
      <w:r w:rsidR="00012AB3" w:rsidRPr="00D05552">
        <w:rPr>
          <w:i/>
          <w:iCs/>
          <w:color w:val="000000" w:themeColor="text1"/>
          <w:sz w:val="20"/>
          <w:szCs w:val="20"/>
        </w:rPr>
        <w:t xml:space="preserve"> %)</w:t>
      </w:r>
      <w:r w:rsidR="00961CDD" w:rsidRPr="00D05552">
        <w:rPr>
          <w:i/>
          <w:iCs/>
          <w:color w:val="000000" w:themeColor="text1"/>
          <w:sz w:val="20"/>
          <w:szCs w:val="20"/>
        </w:rPr>
        <w:t>,</w:t>
      </w:r>
      <w:r w:rsidR="0042567A" w:rsidRPr="00D05552">
        <w:rPr>
          <w:i/>
          <w:iCs/>
          <w:color w:val="000000" w:themeColor="text1"/>
          <w:sz w:val="20"/>
          <w:szCs w:val="20"/>
        </w:rPr>
        <w:t xml:space="preserve"> a </w:t>
      </w:r>
      <w:r w:rsidR="00961CDD" w:rsidRPr="00D05552">
        <w:rPr>
          <w:i/>
          <w:iCs/>
          <w:color w:val="000000" w:themeColor="text1"/>
          <w:sz w:val="20"/>
          <w:szCs w:val="20"/>
        </w:rPr>
        <w:t>12 obor</w:t>
      </w:r>
      <w:r w:rsidR="00AA27AE" w:rsidRPr="00D05552">
        <w:rPr>
          <w:i/>
          <w:iCs/>
          <w:color w:val="000000" w:themeColor="text1"/>
          <w:sz w:val="20"/>
          <w:szCs w:val="20"/>
        </w:rPr>
        <w:t xml:space="preserve">; Vojenské lesy a statky ČR </w:t>
      </w:r>
      <w:r w:rsidR="0046152F" w:rsidRPr="00D05552">
        <w:rPr>
          <w:i/>
          <w:iCs/>
          <w:color w:val="000000" w:themeColor="text1"/>
          <w:sz w:val="20"/>
          <w:szCs w:val="20"/>
        </w:rPr>
        <w:t xml:space="preserve">(VLS) </w:t>
      </w:r>
      <w:r w:rsidR="00AA27AE" w:rsidRPr="00D05552">
        <w:rPr>
          <w:i/>
          <w:iCs/>
          <w:color w:val="000000" w:themeColor="text1"/>
          <w:sz w:val="20"/>
          <w:szCs w:val="20"/>
        </w:rPr>
        <w:t xml:space="preserve">hospodaří </w:t>
      </w:r>
      <w:r w:rsidR="006245D0" w:rsidRPr="00D05552">
        <w:rPr>
          <w:i/>
          <w:iCs/>
          <w:color w:val="000000" w:themeColor="text1"/>
          <w:sz w:val="20"/>
          <w:szCs w:val="20"/>
        </w:rPr>
        <w:t>ve</w:t>
      </w:r>
      <w:r w:rsidR="00AA27AE" w:rsidRPr="00D05552">
        <w:rPr>
          <w:i/>
          <w:iCs/>
          <w:color w:val="000000" w:themeColor="text1"/>
          <w:sz w:val="20"/>
          <w:szCs w:val="20"/>
        </w:rPr>
        <w:t xml:space="preserve"> 2</w:t>
      </w:r>
      <w:r w:rsidR="00E219CE" w:rsidRPr="00D05552">
        <w:rPr>
          <w:i/>
          <w:iCs/>
          <w:color w:val="000000" w:themeColor="text1"/>
          <w:sz w:val="20"/>
          <w:szCs w:val="20"/>
        </w:rPr>
        <w:t>5</w:t>
      </w:r>
      <w:r w:rsidR="00AA27AE" w:rsidRPr="00D05552">
        <w:rPr>
          <w:i/>
          <w:iCs/>
          <w:color w:val="000000" w:themeColor="text1"/>
          <w:sz w:val="20"/>
          <w:szCs w:val="20"/>
        </w:rPr>
        <w:t xml:space="preserve"> honitbách</w:t>
      </w:r>
      <w:r w:rsidR="00E219CE" w:rsidRPr="00D05552">
        <w:rPr>
          <w:i/>
          <w:iCs/>
          <w:color w:val="000000" w:themeColor="text1"/>
          <w:sz w:val="20"/>
          <w:szCs w:val="20"/>
        </w:rPr>
        <w:t xml:space="preserve"> o celkové výměře 181.692 ha, z toho jsou</w:t>
      </w:r>
      <w:r w:rsidR="00D61CF9" w:rsidRPr="00D05552">
        <w:rPr>
          <w:i/>
          <w:iCs/>
          <w:color w:val="000000" w:themeColor="text1"/>
          <w:sz w:val="20"/>
          <w:szCs w:val="20"/>
        </w:rPr>
        <w:t xml:space="preserve"> </w:t>
      </w:r>
      <w:r w:rsidR="00E219CE" w:rsidRPr="00D05552">
        <w:rPr>
          <w:i/>
          <w:iCs/>
          <w:color w:val="000000" w:themeColor="text1"/>
          <w:sz w:val="20"/>
          <w:szCs w:val="20"/>
        </w:rPr>
        <w:t>3</w:t>
      </w:r>
      <w:r w:rsidR="00D61CF9" w:rsidRPr="00D05552">
        <w:rPr>
          <w:i/>
          <w:iCs/>
          <w:color w:val="000000" w:themeColor="text1"/>
          <w:sz w:val="20"/>
          <w:szCs w:val="20"/>
        </w:rPr>
        <w:t xml:space="preserve"> obo</w:t>
      </w:r>
      <w:r w:rsidR="00E219CE" w:rsidRPr="00D05552">
        <w:rPr>
          <w:i/>
          <w:iCs/>
          <w:color w:val="000000" w:themeColor="text1"/>
          <w:sz w:val="20"/>
          <w:szCs w:val="20"/>
        </w:rPr>
        <w:t xml:space="preserve">ry – </w:t>
      </w:r>
      <w:proofErr w:type="spellStart"/>
      <w:r w:rsidR="00E219CE" w:rsidRPr="00D05552">
        <w:rPr>
          <w:i/>
          <w:iCs/>
          <w:color w:val="000000" w:themeColor="text1"/>
          <w:sz w:val="20"/>
          <w:szCs w:val="20"/>
        </w:rPr>
        <w:t>Židlov</w:t>
      </w:r>
      <w:proofErr w:type="spellEnd"/>
      <w:r w:rsidR="00E219CE" w:rsidRPr="00D05552">
        <w:rPr>
          <w:i/>
          <w:iCs/>
          <w:color w:val="000000" w:themeColor="text1"/>
          <w:sz w:val="20"/>
          <w:szCs w:val="20"/>
        </w:rPr>
        <w:t>, Velký Dub a Prosíčka</w:t>
      </w:r>
      <w:r w:rsidR="00660FBF" w:rsidRPr="00D05552">
        <w:rPr>
          <w:i/>
          <w:iCs/>
          <w:color w:val="000000" w:themeColor="text1"/>
          <w:sz w:val="20"/>
          <w:szCs w:val="20"/>
        </w:rPr>
        <w:sym w:font="Symbol" w:char="F05D"/>
      </w:r>
      <w:r w:rsidR="009C5930" w:rsidRPr="00D05552">
        <w:rPr>
          <w:i/>
          <w:iCs/>
          <w:color w:val="000000" w:themeColor="text1"/>
          <w:sz w:val="20"/>
          <w:szCs w:val="20"/>
        </w:rPr>
        <w:t xml:space="preserve"> </w:t>
      </w:r>
      <w:r w:rsidRPr="00D05552">
        <w:rPr>
          <w:i/>
          <w:iCs/>
          <w:color w:val="000000" w:themeColor="text1"/>
          <w:sz w:val="20"/>
          <w:szCs w:val="20"/>
        </w:rPr>
        <w:t xml:space="preserve">a </w:t>
      </w:r>
      <w:r w:rsidRPr="00D05552">
        <w:rPr>
          <w:b/>
          <w:i/>
          <w:iCs/>
          <w:color w:val="000000" w:themeColor="text1"/>
          <w:sz w:val="20"/>
          <w:szCs w:val="20"/>
        </w:rPr>
        <w:t>4.2</w:t>
      </w:r>
      <w:r w:rsidR="003D51EA">
        <w:rPr>
          <w:b/>
          <w:i/>
          <w:iCs/>
          <w:color w:val="000000" w:themeColor="text1"/>
          <w:sz w:val="20"/>
          <w:szCs w:val="20"/>
        </w:rPr>
        <w:t>97</w:t>
      </w:r>
      <w:r w:rsidRPr="00D05552">
        <w:rPr>
          <w:b/>
          <w:i/>
          <w:iCs/>
          <w:color w:val="000000" w:themeColor="text1"/>
          <w:sz w:val="20"/>
          <w:szCs w:val="20"/>
        </w:rPr>
        <w:t xml:space="preserve"> (7</w:t>
      </w:r>
      <w:r w:rsidR="003D51EA">
        <w:rPr>
          <w:b/>
          <w:i/>
          <w:iCs/>
          <w:color w:val="000000" w:themeColor="text1"/>
          <w:sz w:val="20"/>
          <w:szCs w:val="20"/>
        </w:rPr>
        <w:t>5</w:t>
      </w:r>
      <w:r w:rsidRPr="00D05552">
        <w:rPr>
          <w:b/>
          <w:i/>
          <w:iCs/>
          <w:color w:val="000000" w:themeColor="text1"/>
          <w:sz w:val="20"/>
          <w:szCs w:val="20"/>
        </w:rPr>
        <w:t xml:space="preserve"> %) společenstevních honiteb</w:t>
      </w:r>
      <w:r w:rsidRPr="00D05552">
        <w:rPr>
          <w:i/>
          <w:iCs/>
          <w:color w:val="000000" w:themeColor="text1"/>
          <w:sz w:val="20"/>
          <w:szCs w:val="20"/>
        </w:rPr>
        <w:t xml:space="preserve"> (tedy celkem 5.7</w:t>
      </w:r>
      <w:r w:rsidR="003D51EA">
        <w:rPr>
          <w:i/>
          <w:iCs/>
          <w:color w:val="000000" w:themeColor="text1"/>
          <w:sz w:val="20"/>
          <w:szCs w:val="20"/>
        </w:rPr>
        <w:t>65</w:t>
      </w:r>
      <w:r w:rsidRPr="00D05552">
        <w:rPr>
          <w:i/>
          <w:iCs/>
          <w:color w:val="000000" w:themeColor="text1"/>
          <w:sz w:val="20"/>
          <w:szCs w:val="20"/>
        </w:rPr>
        <w:t xml:space="preserve"> honiteb</w:t>
      </w:r>
      <w:r w:rsidR="009F1A49" w:rsidRPr="00D05552">
        <w:rPr>
          <w:i/>
          <w:iCs/>
          <w:color w:val="000000" w:themeColor="text1"/>
          <w:sz w:val="20"/>
          <w:szCs w:val="20"/>
        </w:rPr>
        <w:t xml:space="preserve"> na 6.8</w:t>
      </w:r>
      <w:r w:rsidR="003D51EA">
        <w:rPr>
          <w:i/>
          <w:iCs/>
          <w:color w:val="000000" w:themeColor="text1"/>
          <w:sz w:val="20"/>
          <w:szCs w:val="20"/>
        </w:rPr>
        <w:t>73</w:t>
      </w:r>
      <w:r w:rsidR="009F1A49" w:rsidRPr="00D05552">
        <w:rPr>
          <w:i/>
          <w:iCs/>
          <w:color w:val="000000" w:themeColor="text1"/>
          <w:sz w:val="20"/>
          <w:szCs w:val="20"/>
        </w:rPr>
        <w:t>.</w:t>
      </w:r>
      <w:r w:rsidR="003D51EA">
        <w:rPr>
          <w:i/>
          <w:iCs/>
          <w:color w:val="000000" w:themeColor="text1"/>
          <w:sz w:val="20"/>
          <w:szCs w:val="20"/>
        </w:rPr>
        <w:t>641</w:t>
      </w:r>
      <w:r w:rsidR="009F1A49" w:rsidRPr="00D05552">
        <w:rPr>
          <w:i/>
          <w:iCs/>
          <w:color w:val="000000" w:themeColor="text1"/>
          <w:sz w:val="20"/>
          <w:szCs w:val="20"/>
        </w:rPr>
        <w:t xml:space="preserve"> ha</w:t>
      </w:r>
      <w:r w:rsidRPr="00D05552">
        <w:rPr>
          <w:i/>
          <w:iCs/>
          <w:color w:val="000000" w:themeColor="text1"/>
          <w:sz w:val="20"/>
          <w:szCs w:val="20"/>
        </w:rPr>
        <w:t xml:space="preserve">), přitom </w:t>
      </w:r>
      <w:r w:rsidRPr="00D05552">
        <w:rPr>
          <w:b/>
          <w:i/>
          <w:iCs/>
          <w:color w:val="000000" w:themeColor="text1"/>
          <w:sz w:val="20"/>
          <w:szCs w:val="20"/>
        </w:rPr>
        <w:t xml:space="preserve">režijních honiteb je </w:t>
      </w:r>
      <w:r w:rsidR="0050690C">
        <w:rPr>
          <w:b/>
          <w:i/>
          <w:iCs/>
          <w:color w:val="000000" w:themeColor="text1"/>
          <w:sz w:val="20"/>
          <w:szCs w:val="20"/>
        </w:rPr>
        <w:t>848</w:t>
      </w:r>
      <w:r w:rsidRPr="00D05552">
        <w:rPr>
          <w:b/>
          <w:i/>
          <w:iCs/>
          <w:color w:val="000000" w:themeColor="text1"/>
          <w:sz w:val="20"/>
          <w:szCs w:val="20"/>
        </w:rPr>
        <w:t xml:space="preserve"> (1</w:t>
      </w:r>
      <w:r w:rsidR="0050690C">
        <w:rPr>
          <w:b/>
          <w:i/>
          <w:iCs/>
          <w:color w:val="000000" w:themeColor="text1"/>
          <w:sz w:val="20"/>
          <w:szCs w:val="20"/>
        </w:rPr>
        <w:t>5</w:t>
      </w:r>
      <w:r w:rsidRPr="00D05552">
        <w:rPr>
          <w:b/>
          <w:i/>
          <w:iCs/>
          <w:color w:val="000000" w:themeColor="text1"/>
          <w:sz w:val="20"/>
          <w:szCs w:val="20"/>
        </w:rPr>
        <w:t xml:space="preserve"> %), pronajatých </w:t>
      </w:r>
      <w:r w:rsidR="004E74CC" w:rsidRPr="00D05552">
        <w:rPr>
          <w:b/>
          <w:i/>
          <w:iCs/>
          <w:color w:val="000000" w:themeColor="text1"/>
          <w:sz w:val="20"/>
          <w:szCs w:val="20"/>
        </w:rPr>
        <w:t xml:space="preserve">(propachtovaných) </w:t>
      </w:r>
      <w:r w:rsidR="0050690C">
        <w:rPr>
          <w:b/>
          <w:i/>
          <w:iCs/>
          <w:color w:val="000000" w:themeColor="text1"/>
          <w:sz w:val="20"/>
          <w:szCs w:val="20"/>
        </w:rPr>
        <w:t>4</w:t>
      </w:r>
      <w:r w:rsidRPr="00D05552">
        <w:rPr>
          <w:b/>
          <w:i/>
          <w:iCs/>
          <w:color w:val="000000" w:themeColor="text1"/>
          <w:sz w:val="20"/>
          <w:szCs w:val="20"/>
        </w:rPr>
        <w:t>.</w:t>
      </w:r>
      <w:r w:rsidR="0050690C">
        <w:rPr>
          <w:b/>
          <w:i/>
          <w:iCs/>
          <w:color w:val="000000" w:themeColor="text1"/>
          <w:sz w:val="20"/>
          <w:szCs w:val="20"/>
        </w:rPr>
        <w:t>917</w:t>
      </w:r>
      <w:r w:rsidRPr="00D05552">
        <w:rPr>
          <w:b/>
          <w:i/>
          <w:iCs/>
          <w:color w:val="000000" w:themeColor="text1"/>
          <w:sz w:val="20"/>
          <w:szCs w:val="20"/>
        </w:rPr>
        <w:t xml:space="preserve"> (8</w:t>
      </w:r>
      <w:r w:rsidR="0050690C">
        <w:rPr>
          <w:b/>
          <w:i/>
          <w:iCs/>
          <w:color w:val="000000" w:themeColor="text1"/>
          <w:sz w:val="20"/>
          <w:szCs w:val="20"/>
        </w:rPr>
        <w:t>5</w:t>
      </w:r>
      <w:r w:rsidRPr="00D05552">
        <w:rPr>
          <w:b/>
          <w:i/>
          <w:iCs/>
          <w:color w:val="000000" w:themeColor="text1"/>
          <w:sz w:val="20"/>
          <w:szCs w:val="20"/>
        </w:rPr>
        <w:t xml:space="preserve"> %)</w:t>
      </w:r>
      <w:r w:rsidRPr="00D05552">
        <w:rPr>
          <w:i/>
          <w:iCs/>
          <w:color w:val="000000" w:themeColor="text1"/>
          <w:sz w:val="20"/>
          <w:szCs w:val="20"/>
        </w:rPr>
        <w:t xml:space="preserve">. </w:t>
      </w:r>
      <w:r w:rsidRPr="00DD712B">
        <w:rPr>
          <w:i/>
          <w:iCs/>
          <w:color w:val="000000" w:themeColor="text1"/>
          <w:sz w:val="20"/>
          <w:szCs w:val="20"/>
          <w:u w:val="single"/>
        </w:rPr>
        <w:t>Průměrná výměra honitby činí 1</w:t>
      </w:r>
      <w:r w:rsidR="009F1A49" w:rsidRPr="00DD712B">
        <w:rPr>
          <w:i/>
          <w:iCs/>
          <w:color w:val="000000" w:themeColor="text1"/>
          <w:sz w:val="20"/>
          <w:szCs w:val="20"/>
          <w:u w:val="single"/>
        </w:rPr>
        <w:t>19</w:t>
      </w:r>
      <w:r w:rsidR="008C5770">
        <w:rPr>
          <w:i/>
          <w:iCs/>
          <w:color w:val="000000" w:themeColor="text1"/>
          <w:sz w:val="20"/>
          <w:szCs w:val="20"/>
          <w:u w:val="single"/>
        </w:rPr>
        <w:t>2</w:t>
      </w:r>
      <w:r w:rsidR="008B7667" w:rsidRPr="00DD712B">
        <w:rPr>
          <w:i/>
          <w:iCs/>
          <w:color w:val="000000" w:themeColor="text1"/>
          <w:sz w:val="20"/>
          <w:szCs w:val="20"/>
          <w:u w:val="single"/>
        </w:rPr>
        <w:t>,</w:t>
      </w:r>
      <w:r w:rsidR="008C5770">
        <w:rPr>
          <w:i/>
          <w:iCs/>
          <w:color w:val="000000" w:themeColor="text1"/>
          <w:sz w:val="20"/>
          <w:szCs w:val="20"/>
          <w:u w:val="single"/>
        </w:rPr>
        <w:t>3</w:t>
      </w:r>
      <w:r w:rsidRPr="00DD712B">
        <w:rPr>
          <w:i/>
          <w:iCs/>
          <w:color w:val="000000" w:themeColor="text1"/>
          <w:sz w:val="20"/>
          <w:szCs w:val="20"/>
          <w:u w:val="single"/>
        </w:rPr>
        <w:t xml:space="preserve"> ha</w:t>
      </w:r>
      <w:r w:rsidR="007A3807" w:rsidRPr="00DD712B">
        <w:rPr>
          <w:i/>
          <w:iCs/>
          <w:color w:val="000000" w:themeColor="text1"/>
          <w:sz w:val="20"/>
          <w:szCs w:val="20"/>
        </w:rPr>
        <w:t xml:space="preserve"> </w:t>
      </w:r>
      <w:r w:rsidRPr="00DD712B">
        <w:rPr>
          <w:i/>
          <w:iCs/>
          <w:color w:val="000000" w:themeColor="text1"/>
          <w:sz w:val="20"/>
          <w:szCs w:val="20"/>
        </w:rPr>
        <w:t>(</w:t>
      </w:r>
      <w:r w:rsidR="00836B31" w:rsidRPr="00DD712B">
        <w:rPr>
          <w:i/>
          <w:iCs/>
          <w:color w:val="000000" w:themeColor="text1"/>
          <w:sz w:val="20"/>
          <w:szCs w:val="20"/>
        </w:rPr>
        <w:t>28</w:t>
      </w:r>
      <w:r w:rsidR="00836B31">
        <w:rPr>
          <w:i/>
          <w:iCs/>
          <w:color w:val="000000" w:themeColor="text1"/>
          <w:sz w:val="20"/>
          <w:szCs w:val="20"/>
        </w:rPr>
        <w:t>4</w:t>
      </w:r>
      <w:r w:rsidR="00836B31" w:rsidRPr="00DD712B">
        <w:rPr>
          <w:i/>
          <w:iCs/>
          <w:color w:val="000000" w:themeColor="text1"/>
          <w:sz w:val="20"/>
          <w:szCs w:val="20"/>
        </w:rPr>
        <w:t xml:space="preserve"> bažantnic na </w:t>
      </w:r>
      <w:r w:rsidR="00836B31">
        <w:rPr>
          <w:i/>
          <w:iCs/>
          <w:color w:val="000000" w:themeColor="text1"/>
          <w:sz w:val="20"/>
          <w:szCs w:val="20"/>
        </w:rPr>
        <w:t>88.401</w:t>
      </w:r>
      <w:r w:rsidR="00836B31" w:rsidRPr="00DD712B">
        <w:rPr>
          <w:i/>
          <w:iCs/>
          <w:color w:val="000000" w:themeColor="text1"/>
          <w:sz w:val="20"/>
          <w:szCs w:val="20"/>
        </w:rPr>
        <w:t xml:space="preserve"> ha, tudíž s průměrnou výměrou 31</w:t>
      </w:r>
      <w:r w:rsidR="00836B31">
        <w:rPr>
          <w:i/>
          <w:iCs/>
          <w:color w:val="000000" w:themeColor="text1"/>
          <w:sz w:val="20"/>
          <w:szCs w:val="20"/>
        </w:rPr>
        <w:t>1,3</w:t>
      </w:r>
      <w:r w:rsidR="00836B31" w:rsidRPr="00DD712B">
        <w:rPr>
          <w:i/>
          <w:iCs/>
          <w:color w:val="000000" w:themeColor="text1"/>
          <w:sz w:val="20"/>
          <w:szCs w:val="20"/>
        </w:rPr>
        <w:t xml:space="preserve"> ha</w:t>
      </w:r>
      <w:r w:rsidR="00836B31">
        <w:rPr>
          <w:i/>
          <w:iCs/>
          <w:color w:val="000000" w:themeColor="text1"/>
          <w:sz w:val="20"/>
          <w:szCs w:val="20"/>
        </w:rPr>
        <w:t>,</w:t>
      </w:r>
      <w:r w:rsidR="00836B31" w:rsidRPr="00DD712B">
        <w:rPr>
          <w:i/>
          <w:iCs/>
          <w:color w:val="000000" w:themeColor="text1"/>
          <w:sz w:val="20"/>
          <w:szCs w:val="20"/>
        </w:rPr>
        <w:t xml:space="preserve"> </w:t>
      </w:r>
      <w:r w:rsidR="00F5559E" w:rsidRPr="00DD712B">
        <w:rPr>
          <w:i/>
          <w:iCs/>
          <w:color w:val="000000" w:themeColor="text1"/>
          <w:sz w:val="20"/>
          <w:szCs w:val="20"/>
        </w:rPr>
        <w:t xml:space="preserve">vedle toho existuje </w:t>
      </w:r>
      <w:r w:rsidR="008C5770">
        <w:rPr>
          <w:i/>
          <w:iCs/>
          <w:color w:val="000000" w:themeColor="text1"/>
          <w:sz w:val="20"/>
          <w:szCs w:val="20"/>
        </w:rPr>
        <w:t>196</w:t>
      </w:r>
      <w:r w:rsidRPr="00DD712B">
        <w:rPr>
          <w:i/>
          <w:iCs/>
          <w:color w:val="000000" w:themeColor="text1"/>
          <w:sz w:val="20"/>
          <w:szCs w:val="20"/>
        </w:rPr>
        <w:t xml:space="preserve"> obor </w:t>
      </w:r>
      <w:r w:rsidR="009F1A49" w:rsidRPr="00DD712B">
        <w:rPr>
          <w:i/>
          <w:iCs/>
          <w:color w:val="000000" w:themeColor="text1"/>
          <w:sz w:val="20"/>
          <w:szCs w:val="20"/>
        </w:rPr>
        <w:t>na 49.</w:t>
      </w:r>
      <w:r w:rsidR="008C5770">
        <w:rPr>
          <w:i/>
          <w:iCs/>
          <w:color w:val="000000" w:themeColor="text1"/>
          <w:sz w:val="20"/>
          <w:szCs w:val="20"/>
        </w:rPr>
        <w:t>030</w:t>
      </w:r>
      <w:r w:rsidR="009F1A49" w:rsidRPr="00DD712B">
        <w:rPr>
          <w:i/>
          <w:iCs/>
          <w:color w:val="000000" w:themeColor="text1"/>
          <w:sz w:val="20"/>
          <w:szCs w:val="20"/>
        </w:rPr>
        <w:t xml:space="preserve"> ha</w:t>
      </w:r>
      <w:r w:rsidR="00E134A0" w:rsidRPr="00DD712B">
        <w:rPr>
          <w:i/>
          <w:iCs/>
          <w:color w:val="000000" w:themeColor="text1"/>
          <w:sz w:val="20"/>
          <w:szCs w:val="20"/>
        </w:rPr>
        <w:t xml:space="preserve">, tedy s průměrnou výměrou </w:t>
      </w:r>
      <w:r w:rsidR="00B53671" w:rsidRPr="00DD712B">
        <w:rPr>
          <w:i/>
          <w:iCs/>
          <w:color w:val="000000" w:themeColor="text1"/>
          <w:sz w:val="20"/>
          <w:szCs w:val="20"/>
        </w:rPr>
        <w:t>2</w:t>
      </w:r>
      <w:r w:rsidR="008C5770">
        <w:rPr>
          <w:i/>
          <w:iCs/>
          <w:color w:val="000000" w:themeColor="text1"/>
          <w:sz w:val="20"/>
          <w:szCs w:val="20"/>
        </w:rPr>
        <w:t>50</w:t>
      </w:r>
      <w:r w:rsidR="008B7667" w:rsidRPr="00DD712B">
        <w:rPr>
          <w:i/>
          <w:iCs/>
          <w:color w:val="000000" w:themeColor="text1"/>
          <w:sz w:val="20"/>
          <w:szCs w:val="20"/>
        </w:rPr>
        <w:t>,</w:t>
      </w:r>
      <w:r w:rsidR="008C5770">
        <w:rPr>
          <w:i/>
          <w:iCs/>
          <w:color w:val="000000" w:themeColor="text1"/>
          <w:sz w:val="20"/>
          <w:szCs w:val="20"/>
        </w:rPr>
        <w:t>2</w:t>
      </w:r>
      <w:r w:rsidR="00B53671" w:rsidRPr="00DD712B">
        <w:rPr>
          <w:i/>
          <w:iCs/>
          <w:color w:val="000000" w:themeColor="text1"/>
          <w:sz w:val="20"/>
          <w:szCs w:val="20"/>
        </w:rPr>
        <w:t xml:space="preserve"> ha</w:t>
      </w:r>
      <w:r w:rsidR="00836B31">
        <w:rPr>
          <w:i/>
          <w:iCs/>
          <w:color w:val="000000" w:themeColor="text1"/>
          <w:sz w:val="20"/>
          <w:szCs w:val="20"/>
        </w:rPr>
        <w:t>).</w:t>
      </w:r>
      <w:r w:rsidR="009F1A49" w:rsidRPr="00DD712B">
        <w:rPr>
          <w:i/>
          <w:iCs/>
          <w:color w:val="000000" w:themeColor="text1"/>
          <w:sz w:val="20"/>
          <w:szCs w:val="20"/>
        </w:rPr>
        <w:t xml:space="preserve"> </w:t>
      </w:r>
      <w:r w:rsidR="00290FE3" w:rsidRPr="00DD712B">
        <w:rPr>
          <w:i/>
          <w:iCs/>
          <w:color w:val="000000" w:themeColor="text1"/>
          <w:sz w:val="20"/>
          <w:szCs w:val="20"/>
        </w:rPr>
        <w:t>Malých honiteb do 700 ha je pouze 1057 (19,8 %), nad 3000 ha máme 85 a nad 5000 ha už jen 26</w:t>
      </w:r>
      <w:r w:rsidR="007F2960">
        <w:rPr>
          <w:i/>
          <w:iCs/>
          <w:color w:val="000000" w:themeColor="text1"/>
          <w:sz w:val="20"/>
          <w:szCs w:val="20"/>
        </w:rPr>
        <w:t xml:space="preserve"> </w:t>
      </w:r>
      <w:r w:rsidR="007F2960" w:rsidRPr="00D05552">
        <w:rPr>
          <w:i/>
          <w:iCs/>
          <w:color w:val="000000" w:themeColor="text1"/>
          <w:sz w:val="20"/>
          <w:szCs w:val="20"/>
        </w:rPr>
        <w:t>(202</w:t>
      </w:r>
      <w:r w:rsidR="007F2960">
        <w:rPr>
          <w:i/>
          <w:iCs/>
          <w:color w:val="000000" w:themeColor="text1"/>
          <w:sz w:val="20"/>
          <w:szCs w:val="20"/>
        </w:rPr>
        <w:t>2</w:t>
      </w:r>
      <w:r w:rsidR="007F2960" w:rsidRPr="00D05552">
        <w:rPr>
          <w:i/>
          <w:iCs/>
          <w:color w:val="000000" w:themeColor="text1"/>
          <w:sz w:val="20"/>
          <w:szCs w:val="20"/>
        </w:rPr>
        <w:t>/2</w:t>
      </w:r>
      <w:r w:rsidR="007F2960">
        <w:rPr>
          <w:i/>
          <w:iCs/>
          <w:color w:val="000000" w:themeColor="text1"/>
          <w:sz w:val="20"/>
          <w:szCs w:val="20"/>
        </w:rPr>
        <w:t>3</w:t>
      </w:r>
      <w:r w:rsidR="007F2960" w:rsidRPr="00D05552">
        <w:rPr>
          <w:i/>
          <w:iCs/>
          <w:color w:val="000000" w:themeColor="text1"/>
          <w:sz w:val="20"/>
          <w:szCs w:val="20"/>
        </w:rPr>
        <w:t>)</w:t>
      </w:r>
      <w:r w:rsidR="00290FE3" w:rsidRPr="00DD712B">
        <w:rPr>
          <w:i/>
          <w:iCs/>
          <w:color w:val="000000" w:themeColor="text1"/>
          <w:sz w:val="20"/>
          <w:szCs w:val="20"/>
        </w:rPr>
        <w:t xml:space="preserve">. </w:t>
      </w:r>
      <w:r w:rsidRPr="00DD712B">
        <w:rPr>
          <w:i/>
          <w:iCs/>
          <w:color w:val="000000" w:themeColor="text1"/>
          <w:sz w:val="20"/>
          <w:szCs w:val="20"/>
        </w:rPr>
        <w:t>Z uvedené statistky vyplývá</w:t>
      </w:r>
      <w:r w:rsidRPr="00206E3B">
        <w:rPr>
          <w:i/>
          <w:iCs/>
          <w:color w:val="000000" w:themeColor="text1"/>
          <w:sz w:val="20"/>
          <w:szCs w:val="20"/>
        </w:rPr>
        <w:t xml:space="preserve">, že </w:t>
      </w:r>
      <w:r w:rsidRPr="00206E3B">
        <w:rPr>
          <w:b/>
          <w:i/>
          <w:iCs/>
          <w:color w:val="000000" w:themeColor="text1"/>
          <w:sz w:val="20"/>
          <w:szCs w:val="20"/>
        </w:rPr>
        <w:t>držitel honitby nemá obecně zájem užívat honitbu sám</w:t>
      </w:r>
      <w:r w:rsidRPr="00206E3B">
        <w:rPr>
          <w:i/>
          <w:iCs/>
          <w:color w:val="000000" w:themeColor="text1"/>
          <w:sz w:val="20"/>
          <w:szCs w:val="20"/>
        </w:rPr>
        <w:t xml:space="preserve"> (zejm. z důvodu ručení za škody, není schopen její provoz personálně zabezpečit nebo z finančních důvodů), a proto ji pronajímá. Takže neobstojí argumentace, že držitel honitby má plošně zájem osobně pro</w:t>
      </w:r>
      <w:r w:rsidR="00C624FD" w:rsidRPr="00206E3B">
        <w:rPr>
          <w:i/>
          <w:iCs/>
          <w:color w:val="000000" w:themeColor="text1"/>
          <w:sz w:val="20"/>
          <w:szCs w:val="20"/>
        </w:rPr>
        <w:t>vádět právo</w:t>
      </w:r>
      <w:r w:rsidRPr="00206E3B">
        <w:rPr>
          <w:i/>
          <w:iCs/>
          <w:color w:val="000000" w:themeColor="text1"/>
          <w:sz w:val="20"/>
          <w:szCs w:val="20"/>
        </w:rPr>
        <w:t xml:space="preserve"> myslivost</w:t>
      </w:r>
      <w:r w:rsidR="00C624FD" w:rsidRPr="00206E3B">
        <w:rPr>
          <w:i/>
          <w:iCs/>
          <w:color w:val="000000" w:themeColor="text1"/>
          <w:sz w:val="20"/>
          <w:szCs w:val="20"/>
        </w:rPr>
        <w:t>i</w:t>
      </w:r>
      <w:r w:rsidRPr="00206E3B">
        <w:rPr>
          <w:i/>
          <w:iCs/>
          <w:color w:val="000000" w:themeColor="text1"/>
          <w:sz w:val="20"/>
          <w:szCs w:val="20"/>
        </w:rPr>
        <w:t xml:space="preserve">. </w:t>
      </w:r>
      <w:r w:rsidRPr="00206E3B">
        <w:rPr>
          <w:i/>
          <w:iCs/>
          <w:color w:val="000000" w:themeColor="text1"/>
          <w:sz w:val="20"/>
          <w:szCs w:val="20"/>
          <w:u w:val="single"/>
        </w:rPr>
        <w:t>Průměrná velikost honitby</w:t>
      </w:r>
      <w:r w:rsidR="00671D62" w:rsidRPr="00206E3B">
        <w:rPr>
          <w:i/>
          <w:iCs/>
          <w:color w:val="000000" w:themeColor="text1"/>
          <w:sz w:val="20"/>
          <w:szCs w:val="20"/>
          <w:u w:val="single"/>
        </w:rPr>
        <w:t xml:space="preserve"> tedy</w:t>
      </w:r>
      <w:r w:rsidRPr="00206E3B">
        <w:rPr>
          <w:i/>
          <w:iCs/>
          <w:color w:val="000000" w:themeColor="text1"/>
          <w:sz w:val="20"/>
          <w:szCs w:val="20"/>
          <w:u w:val="single"/>
        </w:rPr>
        <w:t xml:space="preserve"> činí více než dvojnásobek zákonné minimální výměry</w:t>
      </w:r>
      <w:r w:rsidRPr="00206E3B">
        <w:rPr>
          <w:i/>
          <w:iCs/>
          <w:color w:val="000000" w:themeColor="text1"/>
          <w:sz w:val="20"/>
          <w:szCs w:val="20"/>
        </w:rPr>
        <w:t xml:space="preserve">, takže </w:t>
      </w:r>
      <w:r w:rsidRPr="00206E3B">
        <w:rPr>
          <w:b/>
          <w:i/>
          <w:iCs/>
          <w:color w:val="000000" w:themeColor="text1"/>
          <w:sz w:val="20"/>
          <w:szCs w:val="20"/>
        </w:rPr>
        <w:t>není racionální důvod minimální výměru snižovat</w:t>
      </w:r>
      <w:r w:rsidRPr="00206E3B">
        <w:rPr>
          <w:i/>
          <w:iCs/>
          <w:color w:val="000000" w:themeColor="text1"/>
          <w:sz w:val="20"/>
          <w:szCs w:val="20"/>
        </w:rPr>
        <w:t>. Také statistiky z </w:t>
      </w:r>
      <w:r w:rsidRPr="00206E3B">
        <w:rPr>
          <w:i/>
          <w:iCs/>
          <w:color w:val="000000" w:themeColor="text1"/>
          <w:sz w:val="20"/>
          <w:szCs w:val="20"/>
          <w:u w:val="single"/>
        </w:rPr>
        <w:t>Německa</w:t>
      </w:r>
      <w:r w:rsidRPr="00206E3B">
        <w:rPr>
          <w:i/>
          <w:iCs/>
          <w:color w:val="000000" w:themeColor="text1"/>
          <w:sz w:val="20"/>
          <w:szCs w:val="20"/>
        </w:rPr>
        <w:t xml:space="preserve"> (kde minimální výměra honitby může dosáhnout </w:t>
      </w:r>
      <w:r w:rsidR="00443EC4" w:rsidRPr="00206E3B">
        <w:rPr>
          <w:i/>
          <w:iCs/>
          <w:color w:val="000000" w:themeColor="text1"/>
          <w:sz w:val="20"/>
          <w:szCs w:val="20"/>
        </w:rPr>
        <w:t xml:space="preserve">u vlastní honitby </w:t>
      </w:r>
      <w:r w:rsidRPr="00206E3B">
        <w:rPr>
          <w:i/>
          <w:iCs/>
          <w:color w:val="000000" w:themeColor="text1"/>
          <w:sz w:val="20"/>
          <w:szCs w:val="20"/>
        </w:rPr>
        <w:t>75 ha</w:t>
      </w:r>
      <w:r w:rsidR="00443EC4" w:rsidRPr="00206E3B">
        <w:rPr>
          <w:i/>
          <w:iCs/>
          <w:color w:val="000000" w:themeColor="text1"/>
          <w:sz w:val="20"/>
          <w:szCs w:val="20"/>
        </w:rPr>
        <w:t xml:space="preserve"> a 250 ha u společenstevní honitby</w:t>
      </w:r>
      <w:r w:rsidRPr="00206E3B">
        <w:rPr>
          <w:i/>
          <w:iCs/>
          <w:color w:val="000000" w:themeColor="text1"/>
          <w:sz w:val="20"/>
          <w:szCs w:val="20"/>
        </w:rPr>
        <w:t xml:space="preserve"> a </w:t>
      </w:r>
      <w:r w:rsidRPr="00206E3B">
        <w:rPr>
          <w:i/>
          <w:iCs/>
          <w:color w:val="000000" w:themeColor="text1"/>
          <w:sz w:val="20"/>
          <w:szCs w:val="20"/>
          <w:u w:val="single"/>
        </w:rPr>
        <w:t>Rakouska</w:t>
      </w:r>
      <w:r w:rsidR="00053D6A" w:rsidRPr="00206E3B">
        <w:rPr>
          <w:i/>
          <w:iCs/>
          <w:color w:val="000000" w:themeColor="text1"/>
          <w:sz w:val="20"/>
          <w:szCs w:val="20"/>
        </w:rPr>
        <w:t>,</w:t>
      </w:r>
      <w:r w:rsidRPr="00206E3B">
        <w:rPr>
          <w:i/>
          <w:iCs/>
          <w:color w:val="000000" w:themeColor="text1"/>
          <w:sz w:val="20"/>
          <w:szCs w:val="20"/>
        </w:rPr>
        <w:t xml:space="preserve"> kde minimální výměra honitby může být 115 ha) dokládají </w:t>
      </w:r>
      <w:r w:rsidRPr="00206E3B">
        <w:rPr>
          <w:i/>
          <w:iCs/>
          <w:color w:val="000000" w:themeColor="text1"/>
          <w:sz w:val="20"/>
          <w:szCs w:val="20"/>
          <w:u w:val="single"/>
        </w:rPr>
        <w:t>rostoucí počty spárkaté zvěře</w:t>
      </w:r>
      <w:r w:rsidRPr="00206E3B">
        <w:rPr>
          <w:i/>
          <w:iCs/>
          <w:color w:val="000000" w:themeColor="text1"/>
          <w:sz w:val="20"/>
          <w:szCs w:val="20"/>
        </w:rPr>
        <w:t xml:space="preserve">, takže </w:t>
      </w:r>
      <w:r w:rsidRPr="00206E3B">
        <w:rPr>
          <w:b/>
          <w:i/>
          <w:iCs/>
          <w:color w:val="000000" w:themeColor="text1"/>
          <w:sz w:val="20"/>
          <w:szCs w:val="20"/>
        </w:rPr>
        <w:t>snížení velikosti české honitby by nemělo vliv na zvýšení intenzity lovu</w:t>
      </w:r>
      <w:r w:rsidRPr="00206E3B">
        <w:rPr>
          <w:i/>
          <w:iCs/>
          <w:color w:val="000000" w:themeColor="text1"/>
          <w:sz w:val="20"/>
          <w:szCs w:val="20"/>
        </w:rPr>
        <w:t>.</w:t>
      </w:r>
      <w:r w:rsidR="00015B05" w:rsidRPr="00206E3B">
        <w:rPr>
          <w:i/>
          <w:iCs/>
          <w:color w:val="000000" w:themeColor="text1"/>
          <w:sz w:val="20"/>
          <w:szCs w:val="20"/>
        </w:rPr>
        <w:t xml:space="preserve"> </w:t>
      </w:r>
    </w:p>
    <w:p w:rsidR="00153422" w:rsidRPr="00206E3B" w:rsidRDefault="00467911" w:rsidP="00CF5AD9">
      <w:pPr>
        <w:spacing w:after="120"/>
        <w:jc w:val="both"/>
        <w:rPr>
          <w:b/>
          <w:i/>
          <w:color w:val="000000" w:themeColor="text1"/>
          <w:sz w:val="20"/>
          <w:szCs w:val="20"/>
        </w:rPr>
      </w:pPr>
      <w:r w:rsidRPr="00206E3B">
        <w:rPr>
          <w:b/>
          <w:i/>
          <w:iCs/>
          <w:color w:val="000000" w:themeColor="text1"/>
          <w:sz w:val="20"/>
          <w:szCs w:val="20"/>
          <w:u w:val="single"/>
        </w:rPr>
        <w:t xml:space="preserve">Je nutné </w:t>
      </w:r>
      <w:r w:rsidR="000D2365" w:rsidRPr="00206E3B">
        <w:rPr>
          <w:b/>
          <w:i/>
          <w:iCs/>
          <w:color w:val="000000" w:themeColor="text1"/>
          <w:sz w:val="20"/>
          <w:szCs w:val="20"/>
          <w:u w:val="single"/>
        </w:rPr>
        <w:t xml:space="preserve">pouze </w:t>
      </w:r>
      <w:r w:rsidRPr="00206E3B">
        <w:rPr>
          <w:b/>
          <w:i/>
          <w:iCs/>
          <w:color w:val="000000" w:themeColor="text1"/>
          <w:sz w:val="20"/>
          <w:szCs w:val="20"/>
          <w:u w:val="single"/>
        </w:rPr>
        <w:t>pro řádově desítky osob</w:t>
      </w:r>
      <w:r w:rsidR="0024304B" w:rsidRPr="00206E3B">
        <w:rPr>
          <w:b/>
          <w:i/>
          <w:iCs/>
          <w:color w:val="000000" w:themeColor="text1"/>
          <w:sz w:val="20"/>
          <w:szCs w:val="20"/>
          <w:u w:val="single"/>
        </w:rPr>
        <w:t xml:space="preserve">, kterých by se to týkalo, </w:t>
      </w:r>
      <w:r w:rsidRPr="00206E3B">
        <w:rPr>
          <w:b/>
          <w:i/>
          <w:iCs/>
          <w:color w:val="000000" w:themeColor="text1"/>
          <w:sz w:val="20"/>
          <w:szCs w:val="20"/>
          <w:u w:val="single"/>
        </w:rPr>
        <w:t>měnit zákon a snižovat povinnou minimální výměru honitby?</w:t>
      </w:r>
      <w:r w:rsidR="000E6376" w:rsidRPr="00206E3B">
        <w:rPr>
          <w:b/>
          <w:i/>
          <w:iCs/>
          <w:color w:val="000000" w:themeColor="text1"/>
          <w:sz w:val="20"/>
          <w:szCs w:val="20"/>
          <w:u w:val="single"/>
        </w:rPr>
        <w:t xml:space="preserve"> Je v zájmu státu, aby se myslivecky hospodařilo na </w:t>
      </w:r>
      <w:r w:rsidR="004373AC" w:rsidRPr="00206E3B">
        <w:rPr>
          <w:b/>
          <w:i/>
          <w:iCs/>
          <w:color w:val="000000" w:themeColor="text1"/>
          <w:sz w:val="20"/>
          <w:szCs w:val="20"/>
          <w:u w:val="single"/>
        </w:rPr>
        <w:t xml:space="preserve">menší </w:t>
      </w:r>
      <w:r w:rsidR="000E6376" w:rsidRPr="00206E3B">
        <w:rPr>
          <w:b/>
          <w:i/>
          <w:iCs/>
          <w:color w:val="000000" w:themeColor="text1"/>
          <w:sz w:val="20"/>
          <w:szCs w:val="20"/>
          <w:u w:val="single"/>
        </w:rPr>
        <w:t>výměře</w:t>
      </w:r>
      <w:r w:rsidR="007450AB" w:rsidRPr="00206E3B">
        <w:rPr>
          <w:b/>
          <w:i/>
          <w:iCs/>
          <w:color w:val="000000" w:themeColor="text1"/>
          <w:sz w:val="20"/>
          <w:szCs w:val="20"/>
          <w:u w:val="single"/>
        </w:rPr>
        <w:t xml:space="preserve"> nebo se jen dává </w:t>
      </w:r>
      <w:r w:rsidR="00926381" w:rsidRPr="00206E3B">
        <w:rPr>
          <w:b/>
          <w:i/>
          <w:iCs/>
          <w:color w:val="000000" w:themeColor="text1"/>
          <w:sz w:val="20"/>
          <w:szCs w:val="20"/>
          <w:u w:val="single"/>
        </w:rPr>
        <w:t xml:space="preserve">mediální </w:t>
      </w:r>
      <w:r w:rsidR="007450AB" w:rsidRPr="00206E3B">
        <w:rPr>
          <w:b/>
          <w:i/>
          <w:iCs/>
          <w:color w:val="000000" w:themeColor="text1"/>
          <w:sz w:val="20"/>
          <w:szCs w:val="20"/>
          <w:u w:val="single"/>
        </w:rPr>
        <w:t>prostor hlasitým jednotlivcům, kteří mají zájem o vlastní honitbu</w:t>
      </w:r>
      <w:r w:rsidR="000E6376" w:rsidRPr="00206E3B">
        <w:rPr>
          <w:b/>
          <w:i/>
          <w:iCs/>
          <w:color w:val="000000" w:themeColor="text1"/>
          <w:sz w:val="20"/>
          <w:szCs w:val="20"/>
          <w:u w:val="single"/>
        </w:rPr>
        <w:t xml:space="preserve">? </w:t>
      </w:r>
      <w:r w:rsidR="00A860D7" w:rsidRPr="00206E3B">
        <w:rPr>
          <w:b/>
          <w:i/>
          <w:iCs/>
          <w:color w:val="000000" w:themeColor="text1"/>
          <w:sz w:val="20"/>
          <w:szCs w:val="20"/>
          <w:u w:val="single"/>
        </w:rPr>
        <w:t xml:space="preserve">Zatím veřejně nezazněla </w:t>
      </w:r>
      <w:r w:rsidR="006C10E1" w:rsidRPr="00206E3B">
        <w:rPr>
          <w:b/>
          <w:i/>
          <w:iCs/>
          <w:color w:val="000000" w:themeColor="text1"/>
          <w:sz w:val="20"/>
          <w:szCs w:val="20"/>
          <w:u w:val="single"/>
        </w:rPr>
        <w:t>žádná</w:t>
      </w:r>
      <w:r w:rsidR="00A860D7" w:rsidRPr="00206E3B">
        <w:rPr>
          <w:b/>
          <w:i/>
          <w:iCs/>
          <w:color w:val="000000" w:themeColor="text1"/>
          <w:sz w:val="20"/>
          <w:szCs w:val="20"/>
          <w:u w:val="single"/>
        </w:rPr>
        <w:t xml:space="preserve"> argumentace, která by racionálně zdůvodnila krok, proč by ke snížení výměry mělo dojít.</w:t>
      </w:r>
      <w:r w:rsidR="00A860D7" w:rsidRPr="00206E3B">
        <w:rPr>
          <w:b/>
          <w:i/>
          <w:iCs/>
          <w:color w:val="000000" w:themeColor="text1"/>
          <w:sz w:val="20"/>
          <w:szCs w:val="20"/>
        </w:rPr>
        <w:t xml:space="preserve"> </w:t>
      </w:r>
      <w:r w:rsidR="00EE3149" w:rsidRPr="00206E3B">
        <w:rPr>
          <w:b/>
          <w:i/>
          <w:iCs/>
          <w:color w:val="000000" w:themeColor="text1"/>
          <w:sz w:val="20"/>
          <w:szCs w:val="20"/>
        </w:rPr>
        <w:t>Zaštiťovat se mantrou, že jde o „</w:t>
      </w:r>
      <w:r w:rsidR="00983D13" w:rsidRPr="00206E3B">
        <w:rPr>
          <w:b/>
          <w:i/>
          <w:iCs/>
          <w:color w:val="000000" w:themeColor="text1"/>
          <w:sz w:val="20"/>
          <w:szCs w:val="20"/>
        </w:rPr>
        <w:t>komunistick</w:t>
      </w:r>
      <w:r w:rsidR="00EE3149" w:rsidRPr="00206E3B">
        <w:rPr>
          <w:b/>
          <w:i/>
          <w:iCs/>
          <w:color w:val="000000" w:themeColor="text1"/>
          <w:sz w:val="20"/>
          <w:szCs w:val="20"/>
        </w:rPr>
        <w:t>ý výmysl“</w:t>
      </w:r>
      <w:r w:rsidR="00522980" w:rsidRPr="00206E3B">
        <w:rPr>
          <w:b/>
          <w:i/>
          <w:iCs/>
          <w:color w:val="000000" w:themeColor="text1"/>
          <w:sz w:val="20"/>
          <w:szCs w:val="20"/>
        </w:rPr>
        <w:t>,</w:t>
      </w:r>
      <w:r w:rsidR="00EE3149" w:rsidRPr="00206E3B">
        <w:rPr>
          <w:b/>
          <w:i/>
          <w:iCs/>
          <w:color w:val="000000" w:themeColor="text1"/>
          <w:sz w:val="20"/>
          <w:szCs w:val="20"/>
        </w:rPr>
        <w:t xml:space="preserve"> není argument</w:t>
      </w:r>
      <w:r w:rsidR="00C141D7" w:rsidRPr="00206E3B">
        <w:rPr>
          <w:b/>
          <w:i/>
          <w:iCs/>
          <w:color w:val="000000" w:themeColor="text1"/>
          <w:sz w:val="20"/>
          <w:szCs w:val="20"/>
        </w:rPr>
        <w:t>em</w:t>
      </w:r>
      <w:r w:rsidR="00EE3149" w:rsidRPr="00206E3B">
        <w:rPr>
          <w:b/>
          <w:i/>
          <w:iCs/>
          <w:color w:val="000000" w:themeColor="text1"/>
          <w:sz w:val="20"/>
          <w:szCs w:val="20"/>
        </w:rPr>
        <w:t xml:space="preserve">. </w:t>
      </w:r>
      <w:r w:rsidR="00D81648" w:rsidRPr="00206E3B">
        <w:rPr>
          <w:b/>
          <w:i/>
          <w:iCs/>
          <w:color w:val="000000" w:themeColor="text1"/>
          <w:sz w:val="20"/>
          <w:szCs w:val="20"/>
        </w:rPr>
        <w:t xml:space="preserve">(To samé lze </w:t>
      </w:r>
      <w:r w:rsidR="00E741BB" w:rsidRPr="00206E3B">
        <w:rPr>
          <w:b/>
          <w:i/>
          <w:iCs/>
          <w:color w:val="000000" w:themeColor="text1"/>
          <w:sz w:val="20"/>
          <w:szCs w:val="20"/>
        </w:rPr>
        <w:t xml:space="preserve">dnes </w:t>
      </w:r>
      <w:r w:rsidR="00D81648" w:rsidRPr="00206E3B">
        <w:rPr>
          <w:b/>
          <w:i/>
          <w:iCs/>
          <w:color w:val="000000" w:themeColor="text1"/>
          <w:sz w:val="20"/>
          <w:szCs w:val="20"/>
        </w:rPr>
        <w:t xml:space="preserve">prohlásit o 200 jitrech a „feudálním výmyslu“). </w:t>
      </w:r>
      <w:r w:rsidR="00E166E3" w:rsidRPr="00206E3B">
        <w:rPr>
          <w:b/>
          <w:i/>
          <w:iCs/>
          <w:color w:val="000000" w:themeColor="text1"/>
          <w:sz w:val="20"/>
          <w:szCs w:val="20"/>
        </w:rPr>
        <w:t>Ústa</w:t>
      </w:r>
      <w:r w:rsidR="00915826" w:rsidRPr="00206E3B">
        <w:rPr>
          <w:b/>
          <w:i/>
          <w:iCs/>
          <w:color w:val="000000" w:themeColor="text1"/>
          <w:sz w:val="20"/>
          <w:szCs w:val="20"/>
        </w:rPr>
        <w:t>v</w:t>
      </w:r>
      <w:r w:rsidR="00E166E3" w:rsidRPr="00206E3B">
        <w:rPr>
          <w:b/>
          <w:i/>
          <w:iCs/>
          <w:color w:val="000000" w:themeColor="text1"/>
          <w:sz w:val="20"/>
          <w:szCs w:val="20"/>
        </w:rPr>
        <w:t xml:space="preserve">ní nález </w:t>
      </w:r>
      <w:r w:rsidR="000C2A37" w:rsidRPr="00206E3B">
        <w:rPr>
          <w:b/>
          <w:i/>
          <w:iCs/>
          <w:color w:val="000000" w:themeColor="text1"/>
          <w:sz w:val="20"/>
          <w:szCs w:val="20"/>
        </w:rPr>
        <w:t xml:space="preserve">o omezení vlastnického práva </w:t>
      </w:r>
      <w:r w:rsidR="00E166E3" w:rsidRPr="00206E3B">
        <w:rPr>
          <w:b/>
          <w:i/>
          <w:iCs/>
          <w:color w:val="000000" w:themeColor="text1"/>
          <w:sz w:val="20"/>
          <w:szCs w:val="20"/>
        </w:rPr>
        <w:t xml:space="preserve">je citován </w:t>
      </w:r>
      <w:r w:rsidR="00060097" w:rsidRPr="00206E3B">
        <w:rPr>
          <w:b/>
          <w:i/>
          <w:iCs/>
          <w:color w:val="000000" w:themeColor="text1"/>
          <w:sz w:val="20"/>
          <w:szCs w:val="20"/>
        </w:rPr>
        <w:t>výše</w:t>
      </w:r>
      <w:r w:rsidR="00E166E3" w:rsidRPr="00206E3B">
        <w:rPr>
          <w:b/>
          <w:i/>
          <w:iCs/>
          <w:color w:val="000000" w:themeColor="text1"/>
          <w:sz w:val="20"/>
          <w:szCs w:val="20"/>
        </w:rPr>
        <w:t>.</w:t>
      </w:r>
    </w:p>
    <w:p w:rsidR="00D10F31" w:rsidRPr="00206E3B" w:rsidRDefault="005817B8" w:rsidP="00CF5AD9">
      <w:pPr>
        <w:spacing w:after="120"/>
        <w:jc w:val="both"/>
        <w:rPr>
          <w:i/>
          <w:color w:val="000000" w:themeColor="text1"/>
          <w:sz w:val="20"/>
          <w:szCs w:val="20"/>
        </w:rPr>
      </w:pPr>
      <w:r w:rsidRPr="00206E3B">
        <w:rPr>
          <w:i/>
          <w:color w:val="000000" w:themeColor="text1"/>
          <w:sz w:val="20"/>
          <w:szCs w:val="20"/>
        </w:rPr>
        <w:t xml:space="preserve">Minimální výměra pro tvorbu honitby </w:t>
      </w:r>
      <w:r w:rsidR="008179A3" w:rsidRPr="00206E3B">
        <w:rPr>
          <w:i/>
          <w:color w:val="000000" w:themeColor="text1"/>
          <w:sz w:val="20"/>
          <w:szCs w:val="20"/>
        </w:rPr>
        <w:t xml:space="preserve">500 ha </w:t>
      </w:r>
      <w:r w:rsidRPr="00206E3B">
        <w:rPr>
          <w:i/>
          <w:color w:val="000000" w:themeColor="text1"/>
          <w:sz w:val="20"/>
          <w:szCs w:val="20"/>
        </w:rPr>
        <w:t xml:space="preserve">vychází z názoru, že </w:t>
      </w:r>
      <w:r w:rsidRPr="00206E3B">
        <w:rPr>
          <w:i/>
          <w:color w:val="000000" w:themeColor="text1"/>
          <w:sz w:val="20"/>
          <w:szCs w:val="20"/>
          <w:u w:val="single"/>
        </w:rPr>
        <w:t>zvěř lze chovat jen za podmínky, že honitba je dostatečně velká na to, aby se v ní zdržovala většina „chovného kmene zvěře“</w:t>
      </w:r>
      <w:r w:rsidRPr="00206E3B">
        <w:rPr>
          <w:i/>
          <w:color w:val="000000" w:themeColor="text1"/>
          <w:sz w:val="20"/>
          <w:szCs w:val="20"/>
        </w:rPr>
        <w:t xml:space="preserve">. Pokud uživatel honitby nemá pod kontrolou tento chovný kmen a nemůže jej ovlivnit (zejména lovem z důvodu udržení správného poměru pohlaví a lovem slabých </w:t>
      </w:r>
      <w:r w:rsidRPr="00206E3B">
        <w:rPr>
          <w:i/>
          <w:color w:val="000000" w:themeColor="text1"/>
          <w:sz w:val="20"/>
          <w:szCs w:val="20"/>
        </w:rPr>
        <w:lastRenderedPageBreak/>
        <w:t>kusů zvěře), pak nemůže ani ovlivnit chov zvěře.</w:t>
      </w:r>
      <w:r w:rsidR="008179A3" w:rsidRPr="00206E3B">
        <w:rPr>
          <w:i/>
          <w:color w:val="000000" w:themeColor="text1"/>
          <w:sz w:val="20"/>
          <w:szCs w:val="20"/>
        </w:rPr>
        <w:t xml:space="preserve"> </w:t>
      </w:r>
      <w:r w:rsidRPr="00206E3B">
        <w:rPr>
          <w:i/>
          <w:color w:val="000000" w:themeColor="text1"/>
          <w:sz w:val="20"/>
          <w:szCs w:val="20"/>
        </w:rPr>
        <w:t xml:space="preserve">Podle posledních poznatků mysliveckého výzkumu a pozorování zvěře </w:t>
      </w:r>
      <w:r w:rsidRPr="00206E3B">
        <w:rPr>
          <w:i/>
          <w:color w:val="000000" w:themeColor="text1"/>
          <w:sz w:val="20"/>
          <w:szCs w:val="20"/>
          <w:u w:val="single"/>
        </w:rPr>
        <w:t xml:space="preserve">se jeví minimální výměra 500 ha jako dostatečná </w:t>
      </w:r>
      <w:r w:rsidR="008179A3" w:rsidRPr="00206E3B">
        <w:rPr>
          <w:i/>
          <w:color w:val="000000" w:themeColor="text1"/>
          <w:sz w:val="20"/>
          <w:szCs w:val="20"/>
          <w:u w:val="single"/>
        </w:rPr>
        <w:t>pouze</w:t>
      </w:r>
      <w:r w:rsidRPr="00206E3B">
        <w:rPr>
          <w:i/>
          <w:color w:val="000000" w:themeColor="text1"/>
          <w:sz w:val="20"/>
          <w:szCs w:val="20"/>
          <w:u w:val="single"/>
        </w:rPr>
        <w:t xml:space="preserve"> pro drobnou zvěř</w:t>
      </w:r>
      <w:r w:rsidRPr="00206E3B">
        <w:rPr>
          <w:i/>
          <w:color w:val="000000" w:themeColor="text1"/>
          <w:sz w:val="20"/>
          <w:szCs w:val="20"/>
        </w:rPr>
        <w:t xml:space="preserve"> (zajíce polního, králíka divokého, kachny, bažanta obecného a koroptev polní). </w:t>
      </w:r>
      <w:r w:rsidRPr="00206E3B">
        <w:rPr>
          <w:i/>
          <w:color w:val="000000" w:themeColor="text1"/>
          <w:sz w:val="20"/>
          <w:szCs w:val="20"/>
          <w:u w:val="single"/>
        </w:rPr>
        <w:t xml:space="preserve">Pro ostatní druhy zvěře, tedy zejména zvěř jelení, daňka skvrnitého, muflona a prase divoké, </w:t>
      </w:r>
      <w:r w:rsidR="00E84CE4" w:rsidRPr="00206E3B">
        <w:rPr>
          <w:i/>
          <w:color w:val="000000" w:themeColor="text1"/>
          <w:sz w:val="20"/>
          <w:szCs w:val="20"/>
          <w:u w:val="single"/>
        </w:rPr>
        <w:t>je</w:t>
      </w:r>
      <w:r w:rsidRPr="00206E3B">
        <w:rPr>
          <w:i/>
          <w:color w:val="000000" w:themeColor="text1"/>
          <w:sz w:val="20"/>
          <w:szCs w:val="20"/>
          <w:u w:val="single"/>
        </w:rPr>
        <w:t xml:space="preserve"> z hlediska minimální výměry </w:t>
      </w:r>
      <w:r w:rsidR="00797208" w:rsidRPr="00206E3B">
        <w:rPr>
          <w:i/>
          <w:color w:val="000000" w:themeColor="text1"/>
          <w:sz w:val="20"/>
          <w:szCs w:val="20"/>
          <w:u w:val="single"/>
        </w:rPr>
        <w:t xml:space="preserve">vhodná </w:t>
      </w:r>
      <w:r w:rsidRPr="00206E3B">
        <w:rPr>
          <w:i/>
          <w:color w:val="000000" w:themeColor="text1"/>
          <w:sz w:val="20"/>
          <w:szCs w:val="20"/>
          <w:u w:val="single"/>
        </w:rPr>
        <w:t>výměra přes 1</w:t>
      </w:r>
      <w:r w:rsidR="007B6D8B" w:rsidRPr="00206E3B">
        <w:rPr>
          <w:i/>
          <w:color w:val="000000" w:themeColor="text1"/>
          <w:sz w:val="20"/>
          <w:szCs w:val="20"/>
          <w:u w:val="single"/>
        </w:rPr>
        <w:t>.</w:t>
      </w:r>
      <w:r w:rsidRPr="00206E3B">
        <w:rPr>
          <w:i/>
          <w:color w:val="000000" w:themeColor="text1"/>
          <w:sz w:val="20"/>
          <w:szCs w:val="20"/>
          <w:u w:val="single"/>
        </w:rPr>
        <w:t>000 ha</w:t>
      </w:r>
      <w:r w:rsidRPr="00206E3B">
        <w:rPr>
          <w:i/>
          <w:color w:val="000000" w:themeColor="text1"/>
          <w:sz w:val="20"/>
          <w:szCs w:val="20"/>
        </w:rPr>
        <w:t>.</w:t>
      </w:r>
      <w:r w:rsidR="008179A3" w:rsidRPr="00206E3B">
        <w:rPr>
          <w:i/>
          <w:color w:val="000000" w:themeColor="text1"/>
          <w:sz w:val="20"/>
          <w:szCs w:val="20"/>
        </w:rPr>
        <w:t xml:space="preserve"> </w:t>
      </w:r>
      <w:r w:rsidRPr="00206E3B">
        <w:rPr>
          <w:i/>
          <w:color w:val="000000" w:themeColor="text1"/>
          <w:sz w:val="20"/>
          <w:szCs w:val="20"/>
        </w:rPr>
        <w:t xml:space="preserve">Požadavky ze strany vlastníků honebních pozemků na snížení minimální výměry honiteb v případě honiteb vlastních jsou tedy v přímém rozporu se zájmy chovu spárkaté zvěře. </w:t>
      </w:r>
      <w:r w:rsidRPr="00206E3B">
        <w:rPr>
          <w:i/>
          <w:color w:val="000000" w:themeColor="text1"/>
          <w:sz w:val="20"/>
          <w:szCs w:val="20"/>
          <w:u w:val="single"/>
        </w:rPr>
        <w:t>Nižší zákonné minimální výměry honiteb vlastních z dob Rakouska-Uherska (115 až 200 ha) odpovídaly tomu, že se v té době hospodařilo převážně se zvěří drobnou, nikoliv spárkatou.</w:t>
      </w:r>
      <w:r w:rsidR="008A35DE" w:rsidRPr="00206E3B">
        <w:rPr>
          <w:i/>
          <w:color w:val="000000" w:themeColor="text1"/>
          <w:sz w:val="20"/>
          <w:szCs w:val="20"/>
        </w:rPr>
        <w:t xml:space="preserve"> </w:t>
      </w:r>
    </w:p>
    <w:p w:rsidR="008D370D" w:rsidRPr="00206E3B" w:rsidRDefault="008D370D" w:rsidP="00CF5AD9">
      <w:pPr>
        <w:spacing w:after="120"/>
        <w:jc w:val="both"/>
        <w:rPr>
          <w:i/>
          <w:color w:val="000000" w:themeColor="text1"/>
          <w:sz w:val="20"/>
          <w:szCs w:val="20"/>
        </w:rPr>
      </w:pPr>
      <w:r w:rsidRPr="00206E3B">
        <w:rPr>
          <w:b/>
          <w:i/>
          <w:color w:val="000000" w:themeColor="text1"/>
          <w:sz w:val="20"/>
          <w:szCs w:val="20"/>
        </w:rPr>
        <w:t>Na Slovensku</w:t>
      </w:r>
      <w:r w:rsidR="00AA2665" w:rsidRPr="00206E3B">
        <w:rPr>
          <w:i/>
          <w:color w:val="000000" w:themeColor="text1"/>
          <w:sz w:val="20"/>
          <w:szCs w:val="20"/>
        </w:rPr>
        <w:t xml:space="preserve"> šli </w:t>
      </w:r>
      <w:r w:rsidR="007E72E3" w:rsidRPr="00206E3B">
        <w:rPr>
          <w:i/>
          <w:color w:val="000000" w:themeColor="text1"/>
          <w:sz w:val="20"/>
          <w:szCs w:val="20"/>
        </w:rPr>
        <w:t xml:space="preserve">opačným směrem, § 3 odst. 3 zákona č. 274/2009 Z. z. o </w:t>
      </w:r>
      <w:proofErr w:type="spellStart"/>
      <w:r w:rsidR="007E72E3" w:rsidRPr="00206E3B">
        <w:rPr>
          <w:i/>
          <w:color w:val="000000" w:themeColor="text1"/>
          <w:sz w:val="20"/>
          <w:szCs w:val="20"/>
        </w:rPr>
        <w:t>poĺovníctve</w:t>
      </w:r>
      <w:proofErr w:type="spellEnd"/>
      <w:r w:rsidR="00AA2665" w:rsidRPr="00206E3B">
        <w:rPr>
          <w:i/>
          <w:color w:val="000000" w:themeColor="text1"/>
          <w:sz w:val="20"/>
          <w:szCs w:val="20"/>
        </w:rPr>
        <w:t xml:space="preserve"> </w:t>
      </w:r>
      <w:r w:rsidR="007E72E3" w:rsidRPr="00206E3B">
        <w:rPr>
          <w:i/>
          <w:color w:val="000000" w:themeColor="text1"/>
          <w:sz w:val="20"/>
          <w:szCs w:val="20"/>
        </w:rPr>
        <w:t xml:space="preserve">stanoví minimální výměru honitby </w:t>
      </w:r>
      <w:r w:rsidR="007E72E3" w:rsidRPr="00056B92">
        <w:rPr>
          <w:b/>
          <w:bCs/>
          <w:i/>
          <w:color w:val="000000" w:themeColor="text1"/>
          <w:sz w:val="20"/>
          <w:szCs w:val="20"/>
          <w:u w:val="single"/>
        </w:rPr>
        <w:t>pro chov drobné a srnčí zvěře na 1.000 ha a pro chov jelení zvěře dokonce na 2.000 ha</w:t>
      </w:r>
      <w:r w:rsidR="007E72E3" w:rsidRPr="00206E3B">
        <w:rPr>
          <w:i/>
          <w:color w:val="000000" w:themeColor="text1"/>
          <w:sz w:val="20"/>
          <w:szCs w:val="20"/>
        </w:rPr>
        <w:t xml:space="preserve">. </w:t>
      </w:r>
    </w:p>
    <w:p w:rsidR="00F41325" w:rsidRPr="00206E3B" w:rsidRDefault="00F41325" w:rsidP="00CF5AD9">
      <w:pPr>
        <w:spacing w:after="120"/>
        <w:jc w:val="both"/>
        <w:rPr>
          <w:b/>
          <w:i/>
          <w:color w:val="000000" w:themeColor="text1"/>
          <w:sz w:val="20"/>
          <w:szCs w:val="20"/>
        </w:rPr>
      </w:pPr>
      <w:r w:rsidRPr="00206E3B">
        <w:rPr>
          <w:i/>
          <w:color w:val="000000" w:themeColor="text1"/>
          <w:sz w:val="20"/>
          <w:szCs w:val="20"/>
        </w:rPr>
        <w:t>Povinnost státu chránit přírodní bohatství je zakotven</w:t>
      </w:r>
      <w:r w:rsidR="00A330F6" w:rsidRPr="00206E3B">
        <w:rPr>
          <w:i/>
          <w:color w:val="000000" w:themeColor="text1"/>
          <w:sz w:val="20"/>
          <w:szCs w:val="20"/>
        </w:rPr>
        <w:t>a</w:t>
      </w:r>
      <w:r w:rsidRPr="00206E3B">
        <w:rPr>
          <w:i/>
          <w:color w:val="000000" w:themeColor="text1"/>
          <w:sz w:val="20"/>
          <w:szCs w:val="20"/>
        </w:rPr>
        <w:t xml:space="preserve"> v článku 7 Ústavy a základní práva a povinnosti ve vztahu k životnímu prostředí jsou zmíněny v článku 35 Listiny základních práv a svobod. „</w:t>
      </w:r>
      <w:r w:rsidRPr="00206E3B">
        <w:rPr>
          <w:i/>
          <w:iCs/>
          <w:color w:val="000000" w:themeColor="text1"/>
          <w:sz w:val="20"/>
          <w:szCs w:val="20"/>
        </w:rPr>
        <w:t>Stát dbá o šetrné využívání přírodních zdrojů a </w:t>
      </w:r>
      <w:r w:rsidRPr="00206E3B">
        <w:rPr>
          <w:i/>
          <w:iCs/>
          <w:color w:val="000000" w:themeColor="text1"/>
          <w:sz w:val="20"/>
          <w:szCs w:val="20"/>
          <w:u w:val="single"/>
        </w:rPr>
        <w:t>ochranu přírodního bohatství</w:t>
      </w:r>
      <w:r w:rsidRPr="00206E3B">
        <w:rPr>
          <w:i/>
          <w:color w:val="000000" w:themeColor="text1"/>
          <w:sz w:val="20"/>
          <w:szCs w:val="20"/>
        </w:rPr>
        <w:t>.“</w:t>
      </w:r>
      <w:r w:rsidR="00500B08" w:rsidRPr="00206E3B">
        <w:rPr>
          <w:i/>
          <w:color w:val="000000" w:themeColor="text1"/>
          <w:sz w:val="20"/>
          <w:szCs w:val="20"/>
        </w:rPr>
        <w:t xml:space="preserve"> „</w:t>
      </w:r>
      <w:r w:rsidRPr="00206E3B">
        <w:rPr>
          <w:i/>
          <w:iCs/>
          <w:color w:val="000000" w:themeColor="text1"/>
          <w:sz w:val="20"/>
          <w:szCs w:val="20"/>
        </w:rPr>
        <w:t>Každý má právo na příznivé životní prostředí. Každý má právo na včasné a úplné informace o stavu životního prostředí a přírodních zdrojů. </w:t>
      </w:r>
      <w:r w:rsidRPr="00206E3B">
        <w:rPr>
          <w:i/>
          <w:iCs/>
          <w:color w:val="000000" w:themeColor="text1"/>
          <w:sz w:val="20"/>
          <w:szCs w:val="20"/>
          <w:u w:val="single"/>
        </w:rPr>
        <w:t>Při výkonu svých práv nikdo nesmí ohrožovat ani poškozovat životní prostředí, přírodní zdroje, druhové bohatství přírody a kulturní památky nad míru stanovenou zákonem</w:t>
      </w:r>
      <w:r w:rsidRPr="00206E3B">
        <w:rPr>
          <w:i/>
          <w:color w:val="000000" w:themeColor="text1"/>
          <w:sz w:val="20"/>
          <w:szCs w:val="20"/>
        </w:rPr>
        <w:t>.</w:t>
      </w:r>
      <w:r w:rsidR="00500B08" w:rsidRPr="00206E3B">
        <w:rPr>
          <w:i/>
          <w:color w:val="000000" w:themeColor="text1"/>
          <w:sz w:val="20"/>
          <w:szCs w:val="20"/>
        </w:rPr>
        <w:t xml:space="preserve">“ </w:t>
      </w:r>
      <w:r w:rsidRPr="00206E3B">
        <w:rPr>
          <w:i/>
          <w:color w:val="000000" w:themeColor="text1"/>
          <w:sz w:val="20"/>
          <w:szCs w:val="20"/>
        </w:rPr>
        <w:t>Listina sice připouští „ohrožování a poškozování“ do míry stanovené zákonem, nicméně přijetí tohoto zákona by odporovalo právě článku 7 Ústavy, protože by bylo v rozporu s uvedenými studiemi</w:t>
      </w:r>
      <w:r w:rsidR="002542C2" w:rsidRPr="00206E3B">
        <w:rPr>
          <w:i/>
          <w:color w:val="000000" w:themeColor="text1"/>
          <w:sz w:val="20"/>
          <w:szCs w:val="20"/>
        </w:rPr>
        <w:t xml:space="preserve">, a tudíž by byl </w:t>
      </w:r>
      <w:r w:rsidR="00906122" w:rsidRPr="00206E3B">
        <w:rPr>
          <w:i/>
          <w:color w:val="000000" w:themeColor="text1"/>
          <w:sz w:val="20"/>
          <w:szCs w:val="20"/>
        </w:rPr>
        <w:t xml:space="preserve">dán </w:t>
      </w:r>
      <w:r w:rsidR="002542C2" w:rsidRPr="00206E3B">
        <w:rPr>
          <w:i/>
          <w:color w:val="000000" w:themeColor="text1"/>
          <w:sz w:val="20"/>
          <w:szCs w:val="20"/>
        </w:rPr>
        <w:t xml:space="preserve">prostor pro </w:t>
      </w:r>
      <w:r w:rsidR="002542C2" w:rsidRPr="00206E3B">
        <w:rPr>
          <w:b/>
          <w:i/>
          <w:color w:val="000000" w:themeColor="text1"/>
          <w:sz w:val="20"/>
          <w:szCs w:val="20"/>
        </w:rPr>
        <w:t xml:space="preserve">podání návrhu Ústavnímu soudu na </w:t>
      </w:r>
      <w:r w:rsidR="00784F5D" w:rsidRPr="00206E3B">
        <w:rPr>
          <w:b/>
          <w:i/>
          <w:color w:val="000000" w:themeColor="text1"/>
          <w:sz w:val="20"/>
          <w:szCs w:val="20"/>
        </w:rPr>
        <w:t>z</w:t>
      </w:r>
      <w:r w:rsidR="002542C2" w:rsidRPr="00206E3B">
        <w:rPr>
          <w:b/>
          <w:i/>
          <w:color w:val="000000" w:themeColor="text1"/>
          <w:sz w:val="20"/>
          <w:szCs w:val="20"/>
        </w:rPr>
        <w:t xml:space="preserve">rušení </w:t>
      </w:r>
      <w:r w:rsidR="001421CD" w:rsidRPr="00206E3B">
        <w:rPr>
          <w:b/>
          <w:i/>
          <w:color w:val="000000" w:themeColor="text1"/>
          <w:sz w:val="20"/>
          <w:szCs w:val="20"/>
        </w:rPr>
        <w:t xml:space="preserve">příslušné </w:t>
      </w:r>
      <w:r w:rsidR="002542C2" w:rsidRPr="00206E3B">
        <w:rPr>
          <w:b/>
          <w:i/>
          <w:color w:val="000000" w:themeColor="text1"/>
          <w:sz w:val="20"/>
          <w:szCs w:val="20"/>
        </w:rPr>
        <w:t>části zákona</w:t>
      </w:r>
      <w:r w:rsidRPr="00206E3B">
        <w:rPr>
          <w:i/>
          <w:color w:val="000000" w:themeColor="text1"/>
          <w:sz w:val="20"/>
          <w:szCs w:val="20"/>
        </w:rPr>
        <w:t>.</w:t>
      </w:r>
      <w:r w:rsidR="00E62F8B" w:rsidRPr="00206E3B">
        <w:rPr>
          <w:i/>
          <w:color w:val="000000" w:themeColor="text1"/>
          <w:sz w:val="20"/>
          <w:szCs w:val="20"/>
        </w:rPr>
        <w:t xml:space="preserve"> Totéž by nastalo za předpokladu, když např. minimální výměra společenstevní honitby zůstane na 500 ha a minimální výměra vlastní honitby bude 250 ha. V tomto případě se navíc jedná ještě o nelogickou nerovnost, kdy přijetím obecné zásady, že </w:t>
      </w:r>
      <w:r w:rsidR="00E62F8B" w:rsidRPr="00206E3B">
        <w:rPr>
          <w:i/>
          <w:color w:val="000000" w:themeColor="text1"/>
          <w:sz w:val="20"/>
          <w:szCs w:val="20"/>
          <w:u w:val="single"/>
        </w:rPr>
        <w:t xml:space="preserve">se honitba tvoří </w:t>
      </w:r>
      <w:r w:rsidR="006F656E" w:rsidRPr="00206E3B">
        <w:rPr>
          <w:i/>
          <w:color w:val="000000" w:themeColor="text1"/>
          <w:sz w:val="20"/>
          <w:szCs w:val="20"/>
          <w:u w:val="single"/>
        </w:rPr>
        <w:t xml:space="preserve">především </w:t>
      </w:r>
      <w:r w:rsidR="00E62F8B" w:rsidRPr="00206E3B">
        <w:rPr>
          <w:i/>
          <w:color w:val="000000" w:themeColor="text1"/>
          <w:sz w:val="20"/>
          <w:szCs w:val="20"/>
          <w:u w:val="single"/>
        </w:rPr>
        <w:t>pro zvěř</w:t>
      </w:r>
      <w:r w:rsidR="00E62F8B" w:rsidRPr="00206E3B">
        <w:rPr>
          <w:i/>
          <w:color w:val="000000" w:themeColor="text1"/>
          <w:sz w:val="20"/>
          <w:szCs w:val="20"/>
        </w:rPr>
        <w:t xml:space="preserve">, </w:t>
      </w:r>
      <w:r w:rsidR="006F656E" w:rsidRPr="00206E3B">
        <w:rPr>
          <w:i/>
          <w:color w:val="000000" w:themeColor="text1"/>
          <w:sz w:val="20"/>
          <w:szCs w:val="20"/>
        </w:rPr>
        <w:t xml:space="preserve">nastává situace, že v jednom případě musí být </w:t>
      </w:r>
      <w:r w:rsidR="00737EAA" w:rsidRPr="00206E3B">
        <w:rPr>
          <w:i/>
          <w:color w:val="000000" w:themeColor="text1"/>
          <w:sz w:val="20"/>
          <w:szCs w:val="20"/>
        </w:rPr>
        <w:t xml:space="preserve">pro zvěř </w:t>
      </w:r>
      <w:r w:rsidR="006F656E" w:rsidRPr="00206E3B">
        <w:rPr>
          <w:i/>
          <w:color w:val="000000" w:themeColor="text1"/>
          <w:sz w:val="20"/>
          <w:szCs w:val="20"/>
        </w:rPr>
        <w:t>dostačující výměra 500 ha a v jiném stačí 250 ha.</w:t>
      </w:r>
      <w:r w:rsidR="00E12A38" w:rsidRPr="00206E3B">
        <w:rPr>
          <w:i/>
          <w:color w:val="000000" w:themeColor="text1"/>
          <w:sz w:val="20"/>
          <w:szCs w:val="20"/>
        </w:rPr>
        <w:t xml:space="preserve"> </w:t>
      </w:r>
      <w:r w:rsidR="00E12A38" w:rsidRPr="00206E3B">
        <w:rPr>
          <w:b/>
          <w:i/>
          <w:color w:val="000000" w:themeColor="text1"/>
          <w:sz w:val="20"/>
          <w:szCs w:val="20"/>
          <w:u w:val="single"/>
        </w:rPr>
        <w:t>Prosazení</w:t>
      </w:r>
      <w:r w:rsidR="000F09F5" w:rsidRPr="00206E3B">
        <w:rPr>
          <w:b/>
          <w:i/>
          <w:color w:val="000000" w:themeColor="text1"/>
          <w:sz w:val="20"/>
          <w:szCs w:val="20"/>
          <w:u w:val="single"/>
        </w:rPr>
        <w:t>m</w:t>
      </w:r>
      <w:r w:rsidR="00E12A38" w:rsidRPr="00206E3B">
        <w:rPr>
          <w:b/>
          <w:i/>
          <w:color w:val="000000" w:themeColor="text1"/>
          <w:sz w:val="20"/>
          <w:szCs w:val="20"/>
          <w:u w:val="single"/>
        </w:rPr>
        <w:t xml:space="preserve"> snížení minimální výměry honitby </w:t>
      </w:r>
      <w:r w:rsidR="00FB5312" w:rsidRPr="00206E3B">
        <w:rPr>
          <w:b/>
          <w:i/>
          <w:color w:val="000000" w:themeColor="text1"/>
          <w:sz w:val="20"/>
          <w:szCs w:val="20"/>
          <w:u w:val="single"/>
        </w:rPr>
        <w:t>s</w:t>
      </w:r>
      <w:r w:rsidR="00E12A38" w:rsidRPr="00206E3B">
        <w:rPr>
          <w:b/>
          <w:i/>
          <w:color w:val="000000" w:themeColor="text1"/>
          <w:sz w:val="20"/>
          <w:szCs w:val="20"/>
          <w:u w:val="single"/>
        </w:rPr>
        <w:t xml:space="preserve">e </w:t>
      </w:r>
      <w:r w:rsidR="00032556" w:rsidRPr="00206E3B">
        <w:rPr>
          <w:b/>
          <w:i/>
          <w:color w:val="000000" w:themeColor="text1"/>
          <w:sz w:val="20"/>
          <w:szCs w:val="20"/>
          <w:u w:val="single"/>
        </w:rPr>
        <w:t xml:space="preserve">dosáhne </w:t>
      </w:r>
      <w:r w:rsidR="004F4783" w:rsidRPr="00206E3B">
        <w:rPr>
          <w:b/>
          <w:i/>
          <w:color w:val="000000" w:themeColor="text1"/>
          <w:sz w:val="20"/>
          <w:szCs w:val="20"/>
          <w:u w:val="single"/>
        </w:rPr>
        <w:t xml:space="preserve">pouze </w:t>
      </w:r>
      <w:r w:rsidR="00E12A38" w:rsidRPr="00206E3B">
        <w:rPr>
          <w:b/>
          <w:i/>
          <w:color w:val="000000" w:themeColor="text1"/>
          <w:sz w:val="20"/>
          <w:szCs w:val="20"/>
          <w:u w:val="single"/>
        </w:rPr>
        <w:t>otev</w:t>
      </w:r>
      <w:r w:rsidR="00032556" w:rsidRPr="00206E3B">
        <w:rPr>
          <w:b/>
          <w:i/>
          <w:color w:val="000000" w:themeColor="text1"/>
          <w:sz w:val="20"/>
          <w:szCs w:val="20"/>
          <w:u w:val="single"/>
        </w:rPr>
        <w:t>ření</w:t>
      </w:r>
      <w:r w:rsidR="00E12A38" w:rsidRPr="00206E3B">
        <w:rPr>
          <w:b/>
          <w:i/>
          <w:color w:val="000000" w:themeColor="text1"/>
          <w:sz w:val="20"/>
          <w:szCs w:val="20"/>
          <w:u w:val="single"/>
        </w:rPr>
        <w:t xml:space="preserve"> „Pandořin</w:t>
      </w:r>
      <w:r w:rsidR="00032556" w:rsidRPr="00206E3B">
        <w:rPr>
          <w:b/>
          <w:i/>
          <w:color w:val="000000" w:themeColor="text1"/>
          <w:sz w:val="20"/>
          <w:szCs w:val="20"/>
          <w:u w:val="single"/>
        </w:rPr>
        <w:t>y</w:t>
      </w:r>
      <w:r w:rsidR="00E12A38" w:rsidRPr="00206E3B">
        <w:rPr>
          <w:b/>
          <w:i/>
          <w:color w:val="000000" w:themeColor="text1"/>
          <w:sz w:val="20"/>
          <w:szCs w:val="20"/>
          <w:u w:val="single"/>
        </w:rPr>
        <w:t xml:space="preserve"> skříňk</w:t>
      </w:r>
      <w:r w:rsidR="00032556" w:rsidRPr="00206E3B">
        <w:rPr>
          <w:b/>
          <w:i/>
          <w:color w:val="000000" w:themeColor="text1"/>
          <w:sz w:val="20"/>
          <w:szCs w:val="20"/>
          <w:u w:val="single"/>
        </w:rPr>
        <w:t>y</w:t>
      </w:r>
      <w:r w:rsidR="00E12A38" w:rsidRPr="00206E3B">
        <w:rPr>
          <w:b/>
          <w:i/>
          <w:color w:val="000000" w:themeColor="text1"/>
          <w:sz w:val="20"/>
          <w:szCs w:val="20"/>
          <w:u w:val="single"/>
        </w:rPr>
        <w:t>“</w:t>
      </w:r>
      <w:r w:rsidR="004F4783" w:rsidRPr="00206E3B">
        <w:rPr>
          <w:b/>
          <w:i/>
          <w:color w:val="000000" w:themeColor="text1"/>
          <w:sz w:val="20"/>
          <w:szCs w:val="20"/>
          <w:u w:val="single"/>
        </w:rPr>
        <w:t xml:space="preserve"> bez </w:t>
      </w:r>
      <w:r w:rsidR="00225D97" w:rsidRPr="00206E3B">
        <w:rPr>
          <w:b/>
          <w:i/>
          <w:color w:val="000000" w:themeColor="text1"/>
          <w:sz w:val="20"/>
          <w:szCs w:val="20"/>
          <w:u w:val="single"/>
        </w:rPr>
        <w:t>jakéhokoliv</w:t>
      </w:r>
      <w:r w:rsidR="004F4783" w:rsidRPr="00206E3B">
        <w:rPr>
          <w:b/>
          <w:i/>
          <w:color w:val="000000" w:themeColor="text1"/>
          <w:sz w:val="20"/>
          <w:szCs w:val="20"/>
          <w:u w:val="single"/>
        </w:rPr>
        <w:t xml:space="preserve"> pozitivního efektu</w:t>
      </w:r>
      <w:r w:rsidR="003909F5" w:rsidRPr="00206E3B">
        <w:rPr>
          <w:b/>
          <w:i/>
          <w:color w:val="000000" w:themeColor="text1"/>
          <w:sz w:val="20"/>
          <w:szCs w:val="20"/>
          <w:u w:val="single"/>
        </w:rPr>
        <w:t xml:space="preserve"> pro chov zvěře</w:t>
      </w:r>
      <w:r w:rsidR="00E12A38" w:rsidRPr="00206E3B">
        <w:rPr>
          <w:b/>
          <w:i/>
          <w:color w:val="000000" w:themeColor="text1"/>
          <w:sz w:val="20"/>
          <w:szCs w:val="20"/>
          <w:u w:val="single"/>
        </w:rPr>
        <w:t>.</w:t>
      </w:r>
    </w:p>
    <w:p w:rsidR="006E648F" w:rsidRPr="00206E3B" w:rsidRDefault="00B6157C" w:rsidP="00F41325">
      <w:pPr>
        <w:jc w:val="both"/>
        <w:rPr>
          <w:b/>
          <w:i/>
          <w:color w:val="000000" w:themeColor="text1"/>
          <w:sz w:val="20"/>
          <w:szCs w:val="20"/>
          <w:u w:val="single"/>
        </w:rPr>
      </w:pPr>
      <w:r w:rsidRPr="00206E3B">
        <w:rPr>
          <w:i/>
          <w:color w:val="000000" w:themeColor="text1"/>
          <w:sz w:val="20"/>
          <w:szCs w:val="20"/>
        </w:rPr>
        <w:t xml:space="preserve">Podle tzv. </w:t>
      </w:r>
      <w:r w:rsidR="00435BB0" w:rsidRPr="00206E3B">
        <w:rPr>
          <w:i/>
          <w:color w:val="000000" w:themeColor="text1"/>
          <w:sz w:val="20"/>
          <w:szCs w:val="20"/>
        </w:rPr>
        <w:t>„</w:t>
      </w:r>
      <w:r w:rsidRPr="00206E3B">
        <w:rPr>
          <w:i/>
          <w:color w:val="000000" w:themeColor="text1"/>
          <w:sz w:val="20"/>
          <w:szCs w:val="20"/>
          <w:u w:val="single"/>
        </w:rPr>
        <w:t>s</w:t>
      </w:r>
      <w:r w:rsidR="00435BB0" w:rsidRPr="00206E3B">
        <w:rPr>
          <w:i/>
          <w:color w:val="000000" w:themeColor="text1"/>
          <w:sz w:val="20"/>
          <w:szCs w:val="20"/>
          <w:u w:val="single"/>
        </w:rPr>
        <w:t>ask</w:t>
      </w:r>
      <w:r w:rsidRPr="00206E3B">
        <w:rPr>
          <w:i/>
          <w:color w:val="000000" w:themeColor="text1"/>
          <w:sz w:val="20"/>
          <w:szCs w:val="20"/>
          <w:u w:val="single"/>
        </w:rPr>
        <w:t>ého</w:t>
      </w:r>
      <w:r w:rsidR="00435BB0" w:rsidRPr="00206E3B">
        <w:rPr>
          <w:i/>
          <w:color w:val="000000" w:themeColor="text1"/>
          <w:sz w:val="20"/>
          <w:szCs w:val="20"/>
          <w:u w:val="single"/>
        </w:rPr>
        <w:t xml:space="preserve"> model</w:t>
      </w:r>
      <w:r w:rsidRPr="00206E3B">
        <w:rPr>
          <w:i/>
          <w:color w:val="000000" w:themeColor="text1"/>
          <w:sz w:val="20"/>
          <w:szCs w:val="20"/>
          <w:u w:val="single"/>
        </w:rPr>
        <w:t>u</w:t>
      </w:r>
      <w:r w:rsidR="00435BB0" w:rsidRPr="00206E3B">
        <w:rPr>
          <w:i/>
          <w:color w:val="000000" w:themeColor="text1"/>
          <w:sz w:val="20"/>
          <w:szCs w:val="20"/>
        </w:rPr>
        <w:t>“ m</w:t>
      </w:r>
      <w:r w:rsidR="00E26A88" w:rsidRPr="00206E3B">
        <w:rPr>
          <w:i/>
          <w:color w:val="000000" w:themeColor="text1"/>
          <w:sz w:val="20"/>
          <w:szCs w:val="20"/>
        </w:rPr>
        <w:t xml:space="preserve">yslivosti </w:t>
      </w:r>
      <w:r w:rsidR="009C4C4F" w:rsidRPr="00206E3B">
        <w:rPr>
          <w:i/>
          <w:color w:val="000000" w:themeColor="text1"/>
          <w:sz w:val="20"/>
          <w:szCs w:val="20"/>
        </w:rPr>
        <w:t xml:space="preserve">se státní honitby nepronajímají a </w:t>
      </w:r>
      <w:r w:rsidR="009C4C4F" w:rsidRPr="00206E3B">
        <w:rPr>
          <w:i/>
          <w:color w:val="000000" w:themeColor="text1"/>
          <w:sz w:val="20"/>
          <w:szCs w:val="20"/>
          <w:u w:val="single"/>
        </w:rPr>
        <w:t>loví se za cenu povolenky</w:t>
      </w:r>
      <w:r w:rsidR="009C4C4F" w:rsidRPr="00206E3B">
        <w:rPr>
          <w:i/>
          <w:color w:val="000000" w:themeColor="text1"/>
          <w:sz w:val="20"/>
          <w:szCs w:val="20"/>
        </w:rPr>
        <w:t xml:space="preserve"> </w:t>
      </w:r>
      <w:r w:rsidR="006E648F" w:rsidRPr="00206E3B">
        <w:rPr>
          <w:i/>
          <w:color w:val="000000" w:themeColor="text1"/>
          <w:sz w:val="20"/>
          <w:szCs w:val="20"/>
        </w:rPr>
        <w:t>(416,50 €, tzn. cca 10 tis. Kč za rok)</w:t>
      </w:r>
      <w:r w:rsidR="009C4C4F" w:rsidRPr="00206E3B">
        <w:rPr>
          <w:i/>
          <w:color w:val="000000" w:themeColor="text1"/>
          <w:sz w:val="20"/>
          <w:szCs w:val="20"/>
        </w:rPr>
        <w:t>. Existuje motivační systém zástřelného, dopravného a na držení loveckého psa</w:t>
      </w:r>
      <w:r w:rsidR="004A39A0" w:rsidRPr="00206E3B">
        <w:rPr>
          <w:i/>
          <w:color w:val="000000" w:themeColor="text1"/>
          <w:sz w:val="20"/>
          <w:szCs w:val="20"/>
        </w:rPr>
        <w:t>, zvěřinu je možné si odkoupit</w:t>
      </w:r>
      <w:r w:rsidR="009C4C4F" w:rsidRPr="00206E3B">
        <w:rPr>
          <w:i/>
          <w:color w:val="000000" w:themeColor="text1"/>
          <w:sz w:val="20"/>
          <w:szCs w:val="20"/>
        </w:rPr>
        <w:t>.</w:t>
      </w:r>
      <w:r w:rsidR="00AA27AE" w:rsidRPr="00206E3B">
        <w:rPr>
          <w:i/>
          <w:color w:val="000000" w:themeColor="text1"/>
          <w:sz w:val="20"/>
          <w:szCs w:val="20"/>
        </w:rPr>
        <w:t xml:space="preserve"> </w:t>
      </w:r>
      <w:r w:rsidR="00C34DAD" w:rsidRPr="00206E3B">
        <w:rPr>
          <w:i/>
          <w:color w:val="000000" w:themeColor="text1"/>
          <w:sz w:val="20"/>
          <w:szCs w:val="20"/>
        </w:rPr>
        <w:t>Silnější trofeje jsou zpoplatněny zvlášť.</w:t>
      </w:r>
      <w:r w:rsidR="006055CD" w:rsidRPr="00206E3B">
        <w:rPr>
          <w:i/>
          <w:color w:val="000000" w:themeColor="text1"/>
          <w:sz w:val="20"/>
          <w:szCs w:val="20"/>
        </w:rPr>
        <w:t xml:space="preserve"> Sčítání zvěře pro účely stanovení výše odstřelu se neprovádí, jediným kritériem je trend ve vývoji stavu lesa a poměr k minulému plánu lovu</w:t>
      </w:r>
      <w:r w:rsidR="00CB0219" w:rsidRPr="00206E3B">
        <w:rPr>
          <w:i/>
          <w:color w:val="000000" w:themeColor="text1"/>
          <w:sz w:val="20"/>
          <w:szCs w:val="20"/>
        </w:rPr>
        <w:t xml:space="preserve">. </w:t>
      </w:r>
      <w:r w:rsidR="004C08CF" w:rsidRPr="00206E3B">
        <w:rPr>
          <w:i/>
          <w:color w:val="000000" w:themeColor="text1"/>
          <w:sz w:val="20"/>
          <w:szCs w:val="20"/>
          <w:u w:val="single"/>
        </w:rPr>
        <w:t>Plán lovu se stanovuje na tři roky</w:t>
      </w:r>
      <w:r w:rsidR="004C08CF" w:rsidRPr="00206E3B">
        <w:rPr>
          <w:i/>
          <w:color w:val="000000" w:themeColor="text1"/>
          <w:sz w:val="20"/>
          <w:szCs w:val="20"/>
        </w:rPr>
        <w:t xml:space="preserve"> na základě výsledků inventarizace škod působených zvěří, která je prováděna rovněž v tříletých intervalech. </w:t>
      </w:r>
      <w:r w:rsidR="00596E1A" w:rsidRPr="00206E3B">
        <w:rPr>
          <w:i/>
          <w:color w:val="000000" w:themeColor="text1"/>
          <w:sz w:val="20"/>
          <w:szCs w:val="20"/>
        </w:rPr>
        <w:t xml:space="preserve">Platí zákaz lovit zvěř v noci. </w:t>
      </w:r>
      <w:r w:rsidR="00747844" w:rsidRPr="00206E3B">
        <w:rPr>
          <w:i/>
          <w:color w:val="000000" w:themeColor="text1"/>
          <w:sz w:val="20"/>
          <w:szCs w:val="20"/>
        </w:rPr>
        <w:t xml:space="preserve">V jeleních honitbách se nesmí vnadit černá zvěř. </w:t>
      </w:r>
      <w:r w:rsidR="003A4E6F" w:rsidRPr="00206E3B">
        <w:rPr>
          <w:i/>
          <w:color w:val="000000" w:themeColor="text1"/>
          <w:sz w:val="20"/>
          <w:szCs w:val="20"/>
        </w:rPr>
        <w:t xml:space="preserve">Preferují se společné lovy, naháňky se slíděním, </w:t>
      </w:r>
      <w:r w:rsidR="00DC2E61" w:rsidRPr="00206E3B">
        <w:rPr>
          <w:i/>
          <w:color w:val="000000" w:themeColor="text1"/>
          <w:sz w:val="20"/>
          <w:szCs w:val="20"/>
        </w:rPr>
        <w:t xml:space="preserve">společné čekané za účasti více </w:t>
      </w:r>
      <w:r w:rsidR="00A24DA3" w:rsidRPr="00206E3B">
        <w:rPr>
          <w:i/>
          <w:color w:val="000000" w:themeColor="text1"/>
          <w:sz w:val="20"/>
          <w:szCs w:val="20"/>
        </w:rPr>
        <w:t>střelců</w:t>
      </w:r>
      <w:r w:rsidR="00DC2E61" w:rsidRPr="00206E3B">
        <w:rPr>
          <w:i/>
          <w:color w:val="000000" w:themeColor="text1"/>
          <w:sz w:val="20"/>
          <w:szCs w:val="20"/>
        </w:rPr>
        <w:t xml:space="preserve">. </w:t>
      </w:r>
      <w:r w:rsidR="00FF20BE" w:rsidRPr="00206E3B">
        <w:rPr>
          <w:i/>
          <w:color w:val="000000" w:themeColor="text1"/>
          <w:sz w:val="20"/>
          <w:szCs w:val="20"/>
        </w:rPr>
        <w:t xml:space="preserve">Efektivním prostředkem snižování stavů spárkaté zvěře se staly </w:t>
      </w:r>
      <w:r w:rsidR="00FF20BE" w:rsidRPr="00206E3B">
        <w:rPr>
          <w:i/>
          <w:color w:val="000000" w:themeColor="text1"/>
          <w:sz w:val="20"/>
          <w:szCs w:val="20"/>
          <w:u w:val="single"/>
        </w:rPr>
        <w:t>profesionálně organizované naháňky se slíděním</w:t>
      </w:r>
      <w:r w:rsidR="00FF20BE" w:rsidRPr="00206E3B">
        <w:rPr>
          <w:i/>
          <w:color w:val="000000" w:themeColor="text1"/>
          <w:sz w:val="20"/>
          <w:szCs w:val="20"/>
        </w:rPr>
        <w:t xml:space="preserve">, na nichž se během několika hodin uloví více kusů než při tradičních individuálních způsobech lovu. </w:t>
      </w:r>
      <w:r w:rsidR="00E5333A" w:rsidRPr="00206E3B">
        <w:rPr>
          <w:i/>
          <w:color w:val="000000" w:themeColor="text1"/>
          <w:sz w:val="20"/>
          <w:szCs w:val="20"/>
        </w:rPr>
        <w:t xml:space="preserve">Střeleckými stanovišti jsou nízké otevřené </w:t>
      </w:r>
      <w:proofErr w:type="spellStart"/>
      <w:r w:rsidR="00E5333A" w:rsidRPr="00206E3B">
        <w:rPr>
          <w:i/>
          <w:color w:val="000000" w:themeColor="text1"/>
          <w:sz w:val="20"/>
          <w:szCs w:val="20"/>
        </w:rPr>
        <w:t>naháňkové</w:t>
      </w:r>
      <w:proofErr w:type="spellEnd"/>
      <w:r w:rsidR="00E5333A" w:rsidRPr="00206E3B">
        <w:rPr>
          <w:i/>
          <w:color w:val="000000" w:themeColor="text1"/>
          <w:sz w:val="20"/>
          <w:szCs w:val="20"/>
        </w:rPr>
        <w:t xml:space="preserve"> posedy. Rozhodující je hustota těchto loveckých zařízení (asi jeden posed na 10 ha) a jejich rozmístění v terénu.</w:t>
      </w:r>
      <w:r w:rsidR="0016096D" w:rsidRPr="00206E3B">
        <w:rPr>
          <w:color w:val="000000" w:themeColor="text1"/>
        </w:rPr>
        <w:t xml:space="preserve"> </w:t>
      </w:r>
      <w:r w:rsidR="0016096D" w:rsidRPr="00206E3B">
        <w:rPr>
          <w:i/>
          <w:color w:val="000000" w:themeColor="text1"/>
          <w:sz w:val="20"/>
          <w:szCs w:val="20"/>
        </w:rPr>
        <w:t xml:space="preserve">Postupem času </w:t>
      </w:r>
      <w:r w:rsidR="00774541" w:rsidRPr="00206E3B">
        <w:rPr>
          <w:i/>
          <w:color w:val="000000" w:themeColor="text1"/>
          <w:sz w:val="20"/>
          <w:szCs w:val="20"/>
          <w:u w:val="single"/>
        </w:rPr>
        <w:t xml:space="preserve">se </w:t>
      </w:r>
      <w:r w:rsidR="0016096D" w:rsidRPr="00206E3B">
        <w:rPr>
          <w:i/>
          <w:color w:val="000000" w:themeColor="text1"/>
          <w:sz w:val="20"/>
          <w:szCs w:val="20"/>
          <w:u w:val="single"/>
        </w:rPr>
        <w:t>ustoupilo od lovu pro trofeje</w:t>
      </w:r>
      <w:r w:rsidR="0016096D" w:rsidRPr="00206E3B">
        <w:rPr>
          <w:i/>
          <w:color w:val="000000" w:themeColor="text1"/>
          <w:sz w:val="20"/>
          <w:szCs w:val="20"/>
        </w:rPr>
        <w:t>. Lov jelenů s hmotností trofeje nad 3 kg je využíván jako motivační faktor pro stálé lovecké hosty, kteří intenzivně loví holou zvěř</w:t>
      </w:r>
      <w:r w:rsidR="00072017" w:rsidRPr="00206E3B">
        <w:rPr>
          <w:i/>
          <w:color w:val="000000" w:themeColor="text1"/>
          <w:sz w:val="20"/>
          <w:szCs w:val="20"/>
        </w:rPr>
        <w:t xml:space="preserve"> a</w:t>
      </w:r>
      <w:r w:rsidR="0016096D" w:rsidRPr="00206E3B">
        <w:rPr>
          <w:i/>
          <w:color w:val="000000" w:themeColor="text1"/>
          <w:sz w:val="20"/>
          <w:szCs w:val="20"/>
        </w:rPr>
        <w:t xml:space="preserve"> chovají lovecké psy</w:t>
      </w:r>
      <w:r w:rsidR="00072017" w:rsidRPr="00206E3B">
        <w:rPr>
          <w:i/>
          <w:color w:val="000000" w:themeColor="text1"/>
          <w:sz w:val="20"/>
          <w:szCs w:val="20"/>
        </w:rPr>
        <w:t>.</w:t>
      </w:r>
      <w:r w:rsidR="006753D3" w:rsidRPr="00206E3B">
        <w:rPr>
          <w:i/>
          <w:color w:val="000000" w:themeColor="text1"/>
          <w:sz w:val="20"/>
          <w:szCs w:val="20"/>
        </w:rPr>
        <w:t xml:space="preserve"> Na většině organizačních jednotek se daří lovit přírůstek, ale to při současných počtech spárkaté zvěře nestačí. Jedním z důvodů tohoto stavu je fakt, že </w:t>
      </w:r>
      <w:r w:rsidR="006753D3" w:rsidRPr="00206E3B">
        <w:rPr>
          <w:i/>
          <w:color w:val="000000" w:themeColor="text1"/>
          <w:sz w:val="20"/>
          <w:szCs w:val="20"/>
          <w:u w:val="single"/>
        </w:rPr>
        <w:t>režijní honitby spolu často nesousedí</w:t>
      </w:r>
      <w:r w:rsidR="006753D3" w:rsidRPr="00206E3B">
        <w:rPr>
          <w:i/>
          <w:color w:val="000000" w:themeColor="text1"/>
          <w:sz w:val="20"/>
          <w:szCs w:val="20"/>
        </w:rPr>
        <w:t>, jsou rozmístěny mozaikovitě a vlastníci či nájemci ostatních honiteb často mají na stavy zvěře a myslivost zcela jiný názor. Tyto honitby jsou pak zásobárnou zvěře.</w:t>
      </w:r>
      <w:r w:rsidR="00D13247" w:rsidRPr="00206E3B">
        <w:rPr>
          <w:i/>
          <w:color w:val="000000" w:themeColor="text1"/>
          <w:sz w:val="20"/>
          <w:szCs w:val="20"/>
        </w:rPr>
        <w:t xml:space="preserve"> Saské lesy prosazují velmi </w:t>
      </w:r>
      <w:r w:rsidR="00D13247" w:rsidRPr="00206E3B">
        <w:rPr>
          <w:i/>
          <w:color w:val="000000" w:themeColor="text1"/>
          <w:sz w:val="20"/>
          <w:szCs w:val="20"/>
          <w:u w:val="single"/>
        </w:rPr>
        <w:t>restriktivní přístup k přikrmování zvěře</w:t>
      </w:r>
      <w:r w:rsidR="00D13247" w:rsidRPr="00206E3B">
        <w:rPr>
          <w:i/>
          <w:color w:val="000000" w:themeColor="text1"/>
          <w:sz w:val="20"/>
          <w:szCs w:val="20"/>
        </w:rPr>
        <w:t xml:space="preserve"> – v zimním období je zvěř jen minimálně přikrmována. Podnik chápe péči o zvěř především v tom smyslu, že přestavbou lesa jí vytvoří lepší životní podmínky a ústupem od individuálních způsobů lovu zvěř nebude po velkou část roku zneklidňována. Opatření</w:t>
      </w:r>
      <w:r w:rsidR="00811EF8" w:rsidRPr="00206E3B">
        <w:rPr>
          <w:i/>
          <w:color w:val="000000" w:themeColor="text1"/>
          <w:sz w:val="20"/>
          <w:szCs w:val="20"/>
        </w:rPr>
        <w:t>,</w:t>
      </w:r>
      <w:r w:rsidR="00D13247" w:rsidRPr="00206E3B">
        <w:rPr>
          <w:i/>
          <w:color w:val="000000" w:themeColor="text1"/>
          <w:sz w:val="20"/>
          <w:szCs w:val="20"/>
        </w:rPr>
        <w:t xml:space="preserve"> jako jsou přezimovací obůrky, zvěřní políčka nebo předkládání </w:t>
      </w:r>
      <w:proofErr w:type="spellStart"/>
      <w:r w:rsidR="00D13247" w:rsidRPr="00206E3B">
        <w:rPr>
          <w:i/>
          <w:color w:val="000000" w:themeColor="text1"/>
          <w:sz w:val="20"/>
          <w:szCs w:val="20"/>
        </w:rPr>
        <w:t>antiparazitárních</w:t>
      </w:r>
      <w:proofErr w:type="spellEnd"/>
      <w:r w:rsidR="00D13247" w:rsidRPr="00206E3B">
        <w:rPr>
          <w:i/>
          <w:color w:val="000000" w:themeColor="text1"/>
          <w:sz w:val="20"/>
          <w:szCs w:val="20"/>
        </w:rPr>
        <w:t xml:space="preserve"> přípravků zvěři, se nepoužívají vůbec. Dochází pouze k extenzivní péči o louky poskytující přirozenou pastvu. Tu zvěř nachází i v lesních porostech, kde jsou přirozenému vývoji ponechávány mezery s bylinným patrem.</w:t>
      </w:r>
      <w:r w:rsidR="002A4B05" w:rsidRPr="00206E3B">
        <w:rPr>
          <w:i/>
          <w:color w:val="000000" w:themeColor="text1"/>
          <w:sz w:val="20"/>
          <w:szCs w:val="20"/>
        </w:rPr>
        <w:t xml:space="preserve"> Aby se „saský model“ mohl </w:t>
      </w:r>
      <w:r w:rsidR="00F605A9" w:rsidRPr="00206E3B">
        <w:rPr>
          <w:i/>
          <w:color w:val="000000" w:themeColor="text1"/>
          <w:sz w:val="20"/>
          <w:szCs w:val="20"/>
        </w:rPr>
        <w:t xml:space="preserve">použít i v našich podmínkách, </w:t>
      </w:r>
      <w:r w:rsidR="00F605A9" w:rsidRPr="00206E3B">
        <w:rPr>
          <w:i/>
          <w:color w:val="000000" w:themeColor="text1"/>
          <w:sz w:val="20"/>
          <w:szCs w:val="20"/>
          <w:u w:val="single"/>
        </w:rPr>
        <w:t>není nutné zákonem striktně zakázat pronájem (pacht) státních honiteb</w:t>
      </w:r>
      <w:r w:rsidR="00F605A9" w:rsidRPr="00206E3B">
        <w:rPr>
          <w:i/>
          <w:color w:val="000000" w:themeColor="text1"/>
          <w:sz w:val="20"/>
          <w:szCs w:val="20"/>
        </w:rPr>
        <w:t xml:space="preserve">. Vždyť </w:t>
      </w:r>
      <w:r w:rsidR="00030D2C" w:rsidRPr="00206E3B">
        <w:rPr>
          <w:i/>
          <w:color w:val="000000" w:themeColor="text1"/>
          <w:sz w:val="20"/>
          <w:szCs w:val="20"/>
        </w:rPr>
        <w:t xml:space="preserve">již dnes </w:t>
      </w:r>
      <w:r w:rsidR="00A440F6" w:rsidRPr="00206E3B">
        <w:rPr>
          <w:i/>
          <w:color w:val="000000" w:themeColor="text1"/>
          <w:sz w:val="20"/>
          <w:szCs w:val="20"/>
        </w:rPr>
        <w:t>VLS</w:t>
      </w:r>
      <w:r w:rsidR="0024183D" w:rsidRPr="00206E3B">
        <w:rPr>
          <w:i/>
          <w:color w:val="000000" w:themeColor="text1"/>
          <w:sz w:val="20"/>
          <w:szCs w:val="20"/>
        </w:rPr>
        <w:t xml:space="preserve"> své honitby nepronajímají.</w:t>
      </w:r>
      <w:r w:rsidR="00030D2C" w:rsidRPr="00206E3B">
        <w:rPr>
          <w:i/>
          <w:color w:val="000000" w:themeColor="text1"/>
          <w:sz w:val="20"/>
          <w:szCs w:val="20"/>
        </w:rPr>
        <w:t xml:space="preserve"> </w:t>
      </w:r>
      <w:r w:rsidR="0024183D" w:rsidRPr="00206E3B">
        <w:rPr>
          <w:i/>
          <w:color w:val="000000" w:themeColor="text1"/>
          <w:sz w:val="20"/>
          <w:szCs w:val="20"/>
        </w:rPr>
        <w:t>M</w:t>
      </w:r>
      <w:r w:rsidR="00030D2C" w:rsidRPr="00206E3B">
        <w:rPr>
          <w:i/>
          <w:color w:val="000000" w:themeColor="text1"/>
          <w:sz w:val="20"/>
          <w:szCs w:val="20"/>
        </w:rPr>
        <w:t xml:space="preserve">ají </w:t>
      </w:r>
      <w:r w:rsidR="0024183D" w:rsidRPr="00206E3B">
        <w:rPr>
          <w:i/>
          <w:color w:val="000000" w:themeColor="text1"/>
          <w:sz w:val="20"/>
          <w:szCs w:val="20"/>
        </w:rPr>
        <w:t xml:space="preserve">tak </w:t>
      </w:r>
      <w:r w:rsidR="00030D2C" w:rsidRPr="00206E3B">
        <w:rPr>
          <w:i/>
          <w:color w:val="000000" w:themeColor="text1"/>
          <w:sz w:val="20"/>
          <w:szCs w:val="20"/>
        </w:rPr>
        <w:t xml:space="preserve">možnost </w:t>
      </w:r>
      <w:r w:rsidR="0087276A" w:rsidRPr="00206E3B">
        <w:rPr>
          <w:i/>
          <w:color w:val="000000" w:themeColor="text1"/>
          <w:sz w:val="20"/>
          <w:szCs w:val="20"/>
        </w:rPr>
        <w:t xml:space="preserve">zkusit provést </w:t>
      </w:r>
      <w:r w:rsidR="00030D2C" w:rsidRPr="00206E3B">
        <w:rPr>
          <w:i/>
          <w:color w:val="000000" w:themeColor="text1"/>
          <w:sz w:val="20"/>
          <w:szCs w:val="20"/>
        </w:rPr>
        <w:t>zde popsaný „experiment</w:t>
      </w:r>
      <w:r w:rsidR="00BD7F97" w:rsidRPr="00206E3B">
        <w:rPr>
          <w:i/>
          <w:color w:val="000000" w:themeColor="text1"/>
          <w:sz w:val="20"/>
          <w:szCs w:val="20"/>
        </w:rPr>
        <w:t>“</w:t>
      </w:r>
      <w:r w:rsidR="00030D2C" w:rsidRPr="00206E3B">
        <w:rPr>
          <w:i/>
          <w:color w:val="000000" w:themeColor="text1"/>
          <w:sz w:val="20"/>
          <w:szCs w:val="20"/>
        </w:rPr>
        <w:t>. Taktéž záleží jen na vnitřní politice Lesů ČR, jes</w:t>
      </w:r>
      <w:r w:rsidR="00E4153C" w:rsidRPr="00206E3B">
        <w:rPr>
          <w:i/>
          <w:color w:val="000000" w:themeColor="text1"/>
          <w:sz w:val="20"/>
          <w:szCs w:val="20"/>
        </w:rPr>
        <w:t>tli své honitby pronajmou nebo na nich budou myslivecky hospodařit saským způsobem</w:t>
      </w:r>
      <w:r w:rsidR="00030D2C" w:rsidRPr="00206E3B">
        <w:rPr>
          <w:i/>
          <w:color w:val="000000" w:themeColor="text1"/>
          <w:sz w:val="20"/>
          <w:szCs w:val="20"/>
        </w:rPr>
        <w:t>.</w:t>
      </w:r>
      <w:r w:rsidR="00F605A9" w:rsidRPr="00206E3B">
        <w:rPr>
          <w:i/>
          <w:color w:val="000000" w:themeColor="text1"/>
          <w:sz w:val="20"/>
          <w:szCs w:val="20"/>
        </w:rPr>
        <w:t xml:space="preserve"> </w:t>
      </w:r>
      <w:r w:rsidR="000C6CE7" w:rsidRPr="00206E3B">
        <w:rPr>
          <w:b/>
          <w:i/>
          <w:color w:val="000000" w:themeColor="text1"/>
          <w:sz w:val="20"/>
          <w:szCs w:val="20"/>
        </w:rPr>
        <w:t xml:space="preserve">Zákaz pronajímat státní </w:t>
      </w:r>
      <w:r w:rsidR="00771CD8" w:rsidRPr="00206E3B">
        <w:rPr>
          <w:b/>
          <w:i/>
          <w:color w:val="000000" w:themeColor="text1"/>
          <w:sz w:val="20"/>
          <w:szCs w:val="20"/>
        </w:rPr>
        <w:t>honitby</w:t>
      </w:r>
      <w:r w:rsidR="000C6CE7" w:rsidRPr="00206E3B">
        <w:rPr>
          <w:b/>
          <w:i/>
          <w:color w:val="000000" w:themeColor="text1"/>
          <w:sz w:val="20"/>
          <w:szCs w:val="20"/>
        </w:rPr>
        <w:t xml:space="preserve"> </w:t>
      </w:r>
      <w:r w:rsidR="00B55DD2" w:rsidRPr="00206E3B">
        <w:rPr>
          <w:b/>
          <w:i/>
          <w:color w:val="000000" w:themeColor="text1"/>
          <w:sz w:val="20"/>
          <w:szCs w:val="20"/>
        </w:rPr>
        <w:t xml:space="preserve">může </w:t>
      </w:r>
      <w:r w:rsidR="000C6CE7" w:rsidRPr="00206E3B">
        <w:rPr>
          <w:b/>
          <w:i/>
          <w:color w:val="000000" w:themeColor="text1"/>
          <w:sz w:val="20"/>
          <w:szCs w:val="20"/>
        </w:rPr>
        <w:t>znamen</w:t>
      </w:r>
      <w:r w:rsidR="00B55DD2" w:rsidRPr="00206E3B">
        <w:rPr>
          <w:b/>
          <w:i/>
          <w:color w:val="000000" w:themeColor="text1"/>
          <w:sz w:val="20"/>
          <w:szCs w:val="20"/>
        </w:rPr>
        <w:t>at</w:t>
      </w:r>
      <w:r w:rsidR="000C6CE7" w:rsidRPr="00206E3B">
        <w:rPr>
          <w:b/>
          <w:i/>
          <w:color w:val="000000" w:themeColor="text1"/>
          <w:sz w:val="20"/>
          <w:szCs w:val="20"/>
        </w:rPr>
        <w:t xml:space="preserve"> </w:t>
      </w:r>
      <w:r w:rsidR="00B759BE" w:rsidRPr="00206E3B">
        <w:rPr>
          <w:b/>
          <w:i/>
          <w:color w:val="000000" w:themeColor="text1"/>
          <w:sz w:val="20"/>
          <w:szCs w:val="20"/>
        </w:rPr>
        <w:t xml:space="preserve">pro management daných státních podniků </w:t>
      </w:r>
      <w:r w:rsidR="000C6CE7" w:rsidRPr="00206E3B">
        <w:rPr>
          <w:b/>
          <w:i/>
          <w:color w:val="000000" w:themeColor="text1"/>
          <w:sz w:val="20"/>
          <w:szCs w:val="20"/>
        </w:rPr>
        <w:t>znemožn</w:t>
      </w:r>
      <w:r w:rsidR="00B55DD2" w:rsidRPr="00206E3B">
        <w:rPr>
          <w:b/>
          <w:i/>
          <w:color w:val="000000" w:themeColor="text1"/>
          <w:sz w:val="20"/>
          <w:szCs w:val="20"/>
        </w:rPr>
        <w:t>ění</w:t>
      </w:r>
      <w:r w:rsidR="000C6CE7" w:rsidRPr="00206E3B">
        <w:rPr>
          <w:b/>
          <w:i/>
          <w:color w:val="000000" w:themeColor="text1"/>
          <w:sz w:val="20"/>
          <w:szCs w:val="20"/>
        </w:rPr>
        <w:t xml:space="preserve"> jednat s péčí řádného hospodáře</w:t>
      </w:r>
      <w:r w:rsidR="0087357D" w:rsidRPr="00206E3B">
        <w:rPr>
          <w:b/>
          <w:i/>
          <w:color w:val="000000" w:themeColor="text1"/>
          <w:sz w:val="20"/>
          <w:szCs w:val="20"/>
        </w:rPr>
        <w:t xml:space="preserve"> (§ 12a odst. 1 zákona č.</w:t>
      </w:r>
      <w:r w:rsidR="00481479" w:rsidRPr="00206E3B">
        <w:rPr>
          <w:b/>
          <w:i/>
          <w:color w:val="000000" w:themeColor="text1"/>
          <w:sz w:val="20"/>
          <w:szCs w:val="20"/>
        </w:rPr>
        <w:t xml:space="preserve"> </w:t>
      </w:r>
      <w:r w:rsidR="0087357D" w:rsidRPr="00206E3B">
        <w:rPr>
          <w:b/>
          <w:i/>
          <w:color w:val="000000" w:themeColor="text1"/>
          <w:sz w:val="20"/>
          <w:szCs w:val="20"/>
        </w:rPr>
        <w:t>77/1997 Sb.)</w:t>
      </w:r>
      <w:r w:rsidR="00213998" w:rsidRPr="00206E3B">
        <w:rPr>
          <w:b/>
          <w:i/>
          <w:color w:val="000000" w:themeColor="text1"/>
          <w:sz w:val="20"/>
          <w:szCs w:val="20"/>
        </w:rPr>
        <w:t xml:space="preserve">, protože ztráta příjmu z pronájmu </w:t>
      </w:r>
      <w:r w:rsidR="00E37690" w:rsidRPr="00206E3B">
        <w:rPr>
          <w:b/>
          <w:i/>
          <w:color w:val="000000" w:themeColor="text1"/>
          <w:sz w:val="20"/>
          <w:szCs w:val="20"/>
        </w:rPr>
        <w:t xml:space="preserve">honiteb </w:t>
      </w:r>
      <w:r w:rsidR="00213998" w:rsidRPr="00206E3B">
        <w:rPr>
          <w:b/>
          <w:i/>
          <w:color w:val="000000" w:themeColor="text1"/>
          <w:sz w:val="20"/>
          <w:szCs w:val="20"/>
        </w:rPr>
        <w:t xml:space="preserve">a zvýšené náklady na </w:t>
      </w:r>
      <w:r w:rsidR="005864E0" w:rsidRPr="00206E3B">
        <w:rPr>
          <w:b/>
          <w:i/>
          <w:color w:val="000000" w:themeColor="text1"/>
          <w:sz w:val="20"/>
          <w:szCs w:val="20"/>
        </w:rPr>
        <w:t>větší množství personálu</w:t>
      </w:r>
      <w:r w:rsidR="00E37690" w:rsidRPr="00206E3B">
        <w:rPr>
          <w:b/>
          <w:i/>
          <w:color w:val="000000" w:themeColor="text1"/>
          <w:sz w:val="20"/>
          <w:szCs w:val="20"/>
        </w:rPr>
        <w:t xml:space="preserve">, který bude muset zajišťovat organizaci lovu, </w:t>
      </w:r>
      <w:r w:rsidR="005864E0" w:rsidRPr="00206E3B">
        <w:rPr>
          <w:b/>
          <w:i/>
          <w:color w:val="000000" w:themeColor="text1"/>
          <w:sz w:val="20"/>
          <w:szCs w:val="20"/>
        </w:rPr>
        <w:t>nemusí dosáhnout výnosu z prodeje povolenek</w:t>
      </w:r>
      <w:r w:rsidR="000C6CE7" w:rsidRPr="00206E3B">
        <w:rPr>
          <w:b/>
          <w:i/>
          <w:color w:val="000000" w:themeColor="text1"/>
          <w:sz w:val="20"/>
          <w:szCs w:val="20"/>
        </w:rPr>
        <w:t>.</w:t>
      </w:r>
      <w:r w:rsidR="005864E0" w:rsidRPr="00206E3B">
        <w:rPr>
          <w:b/>
          <w:i/>
          <w:color w:val="000000" w:themeColor="text1"/>
          <w:sz w:val="20"/>
          <w:szCs w:val="20"/>
        </w:rPr>
        <w:t xml:space="preserve"> O </w:t>
      </w:r>
      <w:r w:rsidR="00107472" w:rsidRPr="00206E3B">
        <w:rPr>
          <w:b/>
          <w:i/>
          <w:color w:val="000000" w:themeColor="text1"/>
          <w:sz w:val="20"/>
          <w:szCs w:val="20"/>
        </w:rPr>
        <w:t xml:space="preserve">diskutabilním </w:t>
      </w:r>
      <w:r w:rsidR="005864E0" w:rsidRPr="00206E3B">
        <w:rPr>
          <w:b/>
          <w:i/>
          <w:color w:val="000000" w:themeColor="text1"/>
          <w:sz w:val="20"/>
          <w:szCs w:val="20"/>
        </w:rPr>
        <w:t>snížení škod nemluvě.</w:t>
      </w:r>
    </w:p>
    <w:p w:rsidR="00435BB0" w:rsidRPr="00206E3B" w:rsidRDefault="007D310D" w:rsidP="00577C29">
      <w:pPr>
        <w:jc w:val="center"/>
        <w:rPr>
          <w:color w:val="000000" w:themeColor="text1"/>
          <w:sz w:val="20"/>
          <w:szCs w:val="20"/>
        </w:rPr>
      </w:pPr>
      <w:r w:rsidRPr="00206E3B">
        <w:rPr>
          <w:color w:val="000000" w:themeColor="text1"/>
          <w:sz w:val="20"/>
          <w:szCs w:val="20"/>
        </w:rPr>
        <w:t>---</w:t>
      </w:r>
    </w:p>
    <w:p w:rsidR="005D0C78" w:rsidRPr="00206E3B" w:rsidRDefault="005D0C78" w:rsidP="00677679">
      <w:pPr>
        <w:spacing w:after="120"/>
        <w:jc w:val="both"/>
        <w:rPr>
          <w:i/>
          <w:color w:val="000000" w:themeColor="text1"/>
          <w:sz w:val="20"/>
          <w:szCs w:val="20"/>
        </w:rPr>
      </w:pPr>
      <w:r w:rsidRPr="00206E3B">
        <w:rPr>
          <w:i/>
          <w:color w:val="000000" w:themeColor="text1"/>
          <w:sz w:val="20"/>
          <w:szCs w:val="20"/>
        </w:rPr>
        <w:t>„V individuálních případech mohl a stále může výkon práva myslivosti sklouznout pouze na úroveň zábavy vzbuzující dojem aktivity pro vyvolené, případně k t</w:t>
      </w:r>
      <w:r w:rsidR="00FB2F38" w:rsidRPr="00206E3B">
        <w:rPr>
          <w:i/>
          <w:color w:val="000000" w:themeColor="text1"/>
          <w:sz w:val="20"/>
          <w:szCs w:val="20"/>
        </w:rPr>
        <w:t>a</w:t>
      </w:r>
      <w:r w:rsidRPr="00206E3B">
        <w:rPr>
          <w:i/>
          <w:color w:val="000000" w:themeColor="text1"/>
          <w:sz w:val="20"/>
          <w:szCs w:val="20"/>
        </w:rPr>
        <w:t>kovému výkonu myslivosti, kter</w:t>
      </w:r>
      <w:r w:rsidR="00611A12" w:rsidRPr="00206E3B">
        <w:rPr>
          <w:i/>
          <w:color w:val="000000" w:themeColor="text1"/>
          <w:sz w:val="20"/>
          <w:szCs w:val="20"/>
        </w:rPr>
        <w:t>ý</w:t>
      </w:r>
      <w:r w:rsidRPr="00206E3B">
        <w:rPr>
          <w:i/>
          <w:color w:val="000000" w:themeColor="text1"/>
          <w:sz w:val="20"/>
          <w:szCs w:val="20"/>
        </w:rPr>
        <w:t xml:space="preserve"> zasáhne do postavení vlastníků honebních pozemků nezákonným způsobem.“ (</w:t>
      </w:r>
      <w:proofErr w:type="spellStart"/>
      <w:r w:rsidRPr="00206E3B">
        <w:rPr>
          <w:i/>
          <w:color w:val="000000" w:themeColor="text1"/>
          <w:sz w:val="20"/>
          <w:szCs w:val="20"/>
        </w:rPr>
        <w:t>Pl</w:t>
      </w:r>
      <w:proofErr w:type="spellEnd"/>
      <w:r w:rsidRPr="00206E3B">
        <w:rPr>
          <w:i/>
          <w:color w:val="000000" w:themeColor="text1"/>
          <w:sz w:val="20"/>
          <w:szCs w:val="20"/>
        </w:rPr>
        <w:t>. ÚS 34/03)</w:t>
      </w:r>
    </w:p>
    <w:p w:rsidR="005158A9" w:rsidRPr="00206E3B" w:rsidRDefault="00C344A0" w:rsidP="008C6EF6">
      <w:pPr>
        <w:spacing w:after="120"/>
        <w:jc w:val="both"/>
        <w:rPr>
          <w:i/>
          <w:color w:val="000000" w:themeColor="text1"/>
          <w:sz w:val="20"/>
          <w:szCs w:val="20"/>
        </w:rPr>
      </w:pPr>
      <w:r w:rsidRPr="00206E3B">
        <w:rPr>
          <w:i/>
          <w:color w:val="000000" w:themeColor="text1"/>
          <w:sz w:val="20"/>
          <w:szCs w:val="20"/>
          <w:u w:val="single"/>
        </w:rPr>
        <w:t>Definice myslivosti</w:t>
      </w:r>
      <w:r w:rsidRPr="00206E3B">
        <w:rPr>
          <w:i/>
          <w:color w:val="000000" w:themeColor="text1"/>
          <w:sz w:val="20"/>
          <w:szCs w:val="20"/>
        </w:rPr>
        <w:t xml:space="preserve"> byla přejata z neschválené novely zákona o myslivosti</w:t>
      </w:r>
      <w:r w:rsidR="004464DD" w:rsidRPr="00206E3B">
        <w:rPr>
          <w:i/>
          <w:color w:val="000000" w:themeColor="text1"/>
          <w:sz w:val="20"/>
          <w:szCs w:val="20"/>
        </w:rPr>
        <w:t>.</w:t>
      </w:r>
      <w:r w:rsidRPr="00206E3B">
        <w:rPr>
          <w:i/>
          <w:color w:val="000000" w:themeColor="text1"/>
          <w:sz w:val="20"/>
          <w:szCs w:val="20"/>
        </w:rPr>
        <w:t xml:space="preserve"> U </w:t>
      </w:r>
      <w:r w:rsidRPr="00206E3B">
        <w:rPr>
          <w:i/>
          <w:color w:val="000000" w:themeColor="text1"/>
          <w:sz w:val="20"/>
          <w:szCs w:val="20"/>
          <w:u w:val="single"/>
        </w:rPr>
        <w:t>ostatních definic</w:t>
      </w:r>
      <w:r w:rsidRPr="00206E3B">
        <w:rPr>
          <w:i/>
          <w:color w:val="000000" w:themeColor="text1"/>
          <w:sz w:val="20"/>
          <w:szCs w:val="20"/>
        </w:rPr>
        <w:t xml:space="preserve"> došlo k převzetí současné úpravy podle zákona č. 449/2001 Sb. (příp. jejich formulačnímu </w:t>
      </w:r>
      <w:proofErr w:type="spellStart"/>
      <w:r w:rsidRPr="00206E3B">
        <w:rPr>
          <w:i/>
          <w:color w:val="000000" w:themeColor="text1"/>
          <w:sz w:val="20"/>
          <w:szCs w:val="20"/>
        </w:rPr>
        <w:t>doprecizování</w:t>
      </w:r>
      <w:proofErr w:type="spellEnd"/>
      <w:r w:rsidR="00B31CB5" w:rsidRPr="00206E3B">
        <w:rPr>
          <w:i/>
          <w:color w:val="000000" w:themeColor="text1"/>
          <w:sz w:val="20"/>
          <w:szCs w:val="20"/>
        </w:rPr>
        <w:t xml:space="preserve"> </w:t>
      </w:r>
      <w:r w:rsidRPr="00206E3B">
        <w:rPr>
          <w:i/>
          <w:color w:val="000000" w:themeColor="text1"/>
          <w:sz w:val="20"/>
          <w:szCs w:val="20"/>
        </w:rPr>
        <w:t xml:space="preserve">– nehonební pozemky, souvislé honební pozemky, </w:t>
      </w:r>
      <w:r w:rsidR="00DB6419" w:rsidRPr="00206E3B">
        <w:rPr>
          <w:i/>
          <w:color w:val="000000" w:themeColor="text1"/>
          <w:sz w:val="20"/>
          <w:szCs w:val="20"/>
        </w:rPr>
        <w:t>odloučené honební pozemky</w:t>
      </w:r>
      <w:r w:rsidR="000E7F8C" w:rsidRPr="00206E3B">
        <w:rPr>
          <w:i/>
          <w:color w:val="000000" w:themeColor="text1"/>
          <w:sz w:val="20"/>
          <w:szCs w:val="20"/>
        </w:rPr>
        <w:t xml:space="preserve"> – dříve se jim říkalo „zbytková honitba“</w:t>
      </w:r>
      <w:r w:rsidR="00DB6419" w:rsidRPr="00206E3B">
        <w:rPr>
          <w:i/>
          <w:color w:val="000000" w:themeColor="text1"/>
          <w:sz w:val="20"/>
          <w:szCs w:val="20"/>
        </w:rPr>
        <w:t xml:space="preserve">, </w:t>
      </w:r>
      <w:r w:rsidRPr="00206E3B">
        <w:rPr>
          <w:i/>
          <w:color w:val="000000" w:themeColor="text1"/>
          <w:sz w:val="20"/>
          <w:szCs w:val="20"/>
        </w:rPr>
        <w:t xml:space="preserve">honitba, obora, bažantnice, nebo jejich doplnění – </w:t>
      </w:r>
      <w:r w:rsidR="00403CFE" w:rsidRPr="00206E3B">
        <w:rPr>
          <w:i/>
          <w:color w:val="000000" w:themeColor="text1"/>
          <w:sz w:val="20"/>
          <w:szCs w:val="20"/>
        </w:rPr>
        <w:t xml:space="preserve">lov zvěře, </w:t>
      </w:r>
      <w:r w:rsidRPr="00206E3B">
        <w:rPr>
          <w:i/>
          <w:color w:val="000000" w:themeColor="text1"/>
          <w:sz w:val="20"/>
          <w:szCs w:val="20"/>
        </w:rPr>
        <w:t>orgán státní správy myslivosti</w:t>
      </w:r>
      <w:r w:rsidR="0051756D" w:rsidRPr="00206E3B">
        <w:rPr>
          <w:i/>
          <w:color w:val="000000" w:themeColor="text1"/>
          <w:sz w:val="20"/>
          <w:szCs w:val="20"/>
        </w:rPr>
        <w:t>, myslivecké zkoušky</w:t>
      </w:r>
      <w:r w:rsidR="00417C78" w:rsidRPr="00206E3B">
        <w:rPr>
          <w:i/>
          <w:color w:val="000000" w:themeColor="text1"/>
          <w:sz w:val="20"/>
          <w:szCs w:val="20"/>
        </w:rPr>
        <w:t>, lovecká zbraň, vhodná krátká zbraň</w:t>
      </w:r>
      <w:r w:rsidRPr="00206E3B">
        <w:rPr>
          <w:i/>
          <w:color w:val="000000" w:themeColor="text1"/>
          <w:sz w:val="20"/>
          <w:szCs w:val="20"/>
        </w:rPr>
        <w:t>).</w:t>
      </w:r>
    </w:p>
    <w:p w:rsidR="00A55DDD" w:rsidRPr="00206E3B" w:rsidRDefault="00A55DDD" w:rsidP="008C6EF6">
      <w:pPr>
        <w:spacing w:after="120"/>
        <w:jc w:val="both"/>
        <w:rPr>
          <w:i/>
          <w:color w:val="000000" w:themeColor="text1"/>
          <w:sz w:val="20"/>
          <w:szCs w:val="20"/>
        </w:rPr>
      </w:pPr>
      <w:r w:rsidRPr="00206E3B">
        <w:rPr>
          <w:i/>
          <w:color w:val="000000" w:themeColor="text1"/>
          <w:sz w:val="20"/>
          <w:szCs w:val="20"/>
          <w:u w:val="single"/>
        </w:rPr>
        <w:t>Právo myslivosti</w:t>
      </w:r>
      <w:r w:rsidRPr="00206E3B">
        <w:rPr>
          <w:i/>
          <w:color w:val="000000" w:themeColor="text1"/>
          <w:sz w:val="20"/>
          <w:szCs w:val="20"/>
        </w:rPr>
        <w:t xml:space="preserve"> (historicky </w:t>
      </w:r>
      <w:r w:rsidR="00F15469" w:rsidRPr="00206E3B">
        <w:rPr>
          <w:i/>
          <w:color w:val="000000" w:themeColor="text1"/>
          <w:sz w:val="20"/>
          <w:szCs w:val="20"/>
        </w:rPr>
        <w:t>„</w:t>
      </w:r>
      <w:r w:rsidRPr="00206E3B">
        <w:rPr>
          <w:i/>
          <w:color w:val="000000" w:themeColor="text1"/>
          <w:sz w:val="20"/>
          <w:szCs w:val="20"/>
        </w:rPr>
        <w:t>honební právo</w:t>
      </w:r>
      <w:r w:rsidR="00F15469" w:rsidRPr="00206E3B">
        <w:rPr>
          <w:i/>
          <w:color w:val="000000" w:themeColor="text1"/>
          <w:sz w:val="20"/>
          <w:szCs w:val="20"/>
        </w:rPr>
        <w:t>“</w:t>
      </w:r>
      <w:r w:rsidRPr="00206E3B">
        <w:rPr>
          <w:i/>
          <w:color w:val="000000" w:themeColor="text1"/>
          <w:sz w:val="20"/>
          <w:szCs w:val="20"/>
        </w:rPr>
        <w:t xml:space="preserve">) není přímo odvozeno od vlastnictví honebních pozemků, jak je tomu např. ve Francii nebo v Itálii, kde je možné, aby vlastník lovil na svém pozemku. Při užívání honitby, resp. </w:t>
      </w:r>
      <w:r w:rsidR="006D5DB6" w:rsidRPr="00206E3B">
        <w:rPr>
          <w:i/>
          <w:color w:val="000000" w:themeColor="text1"/>
          <w:sz w:val="20"/>
          <w:szCs w:val="20"/>
        </w:rPr>
        <w:t>provádění</w:t>
      </w:r>
      <w:r w:rsidRPr="00206E3B">
        <w:rPr>
          <w:i/>
          <w:color w:val="000000" w:themeColor="text1"/>
          <w:sz w:val="20"/>
          <w:szCs w:val="20"/>
        </w:rPr>
        <w:t xml:space="preserve"> práva myslivosti v honitbě se překrývá právo soukromé s právem veřejným. Právo myslivosti lze vnímat jako právo věcné, které může být předmětem pachtu</w:t>
      </w:r>
      <w:r w:rsidR="00493E6A" w:rsidRPr="00206E3B">
        <w:rPr>
          <w:i/>
          <w:color w:val="000000" w:themeColor="text1"/>
          <w:sz w:val="20"/>
          <w:szCs w:val="20"/>
        </w:rPr>
        <w:t xml:space="preserve"> honitby</w:t>
      </w:r>
      <w:r w:rsidRPr="00206E3B">
        <w:rPr>
          <w:i/>
          <w:color w:val="000000" w:themeColor="text1"/>
          <w:sz w:val="20"/>
          <w:szCs w:val="20"/>
        </w:rPr>
        <w:t xml:space="preserve">. V případě </w:t>
      </w:r>
      <w:r w:rsidR="006D5DB6" w:rsidRPr="00206E3B">
        <w:rPr>
          <w:i/>
          <w:color w:val="000000" w:themeColor="text1"/>
          <w:sz w:val="20"/>
          <w:szCs w:val="20"/>
        </w:rPr>
        <w:t>provádění</w:t>
      </w:r>
      <w:r w:rsidRPr="00206E3B">
        <w:rPr>
          <w:i/>
          <w:color w:val="000000" w:themeColor="text1"/>
          <w:sz w:val="20"/>
          <w:szCs w:val="20"/>
        </w:rPr>
        <w:t xml:space="preserve"> práva myslivosti jde o jeho výkon v honitbě, který se vztahuje k jedincům volně žijících druhů zvěře. Volně žijící </w:t>
      </w:r>
      <w:r w:rsidRPr="00206E3B">
        <w:rPr>
          <w:i/>
          <w:color w:val="000000" w:themeColor="text1"/>
          <w:sz w:val="20"/>
          <w:szCs w:val="20"/>
        </w:rPr>
        <w:lastRenderedPageBreak/>
        <w:t>jedinci druhů zvěře (divoká zvířata žijící na svobodě) jsou pak ve smyslu § 1046 odst. 1 občanského zákoníku zvířetem bez pána (s výjimkou zvěře v oboře). Užíváním honebních pozemků se rozumí vstup na ně a dále se svolením jejich vlastníka budování mysliveckých zařízení. „Předmětem práva myslivosti je tedy zvěř, která v abstraktní rovině představuje především přírodní bohatství, které si stát vytkl za cíl chránit. Závažnost a zásadnost této ochrany je dána především skutečností, že ochrana přírodních hodnot se stala předmětem regulace přímo v Ústavě České republiky, podle jejíhož čl. 7 stát dbá o šetrné využívání přírodních zdrojů a ochranu přírodního bohatství.“ (</w:t>
      </w:r>
      <w:proofErr w:type="spellStart"/>
      <w:r w:rsidRPr="00206E3B">
        <w:rPr>
          <w:i/>
          <w:color w:val="000000" w:themeColor="text1"/>
          <w:sz w:val="20"/>
          <w:szCs w:val="20"/>
          <w:shd w:val="clear" w:color="auto" w:fill="FFFFFF"/>
        </w:rPr>
        <w:t>Pl</w:t>
      </w:r>
      <w:proofErr w:type="spellEnd"/>
      <w:r w:rsidRPr="00206E3B">
        <w:rPr>
          <w:i/>
          <w:color w:val="000000" w:themeColor="text1"/>
          <w:sz w:val="20"/>
          <w:szCs w:val="20"/>
          <w:shd w:val="clear" w:color="auto" w:fill="FFFFFF"/>
        </w:rPr>
        <w:t xml:space="preserve">. ÚS 34/03) Podle starořímské zásady je na cizím dovoleno lovit (in </w:t>
      </w:r>
      <w:proofErr w:type="spellStart"/>
      <w:r w:rsidRPr="00206E3B">
        <w:rPr>
          <w:i/>
          <w:color w:val="000000" w:themeColor="text1"/>
          <w:sz w:val="20"/>
          <w:szCs w:val="20"/>
          <w:shd w:val="clear" w:color="auto" w:fill="FFFFFF"/>
        </w:rPr>
        <w:t>alieno</w:t>
      </w:r>
      <w:proofErr w:type="spellEnd"/>
      <w:r w:rsidRPr="00206E3B">
        <w:rPr>
          <w:i/>
          <w:color w:val="000000" w:themeColor="text1"/>
          <w:sz w:val="20"/>
          <w:szCs w:val="20"/>
          <w:shd w:val="clear" w:color="auto" w:fill="FFFFFF"/>
        </w:rPr>
        <w:t xml:space="preserve"> </w:t>
      </w:r>
      <w:proofErr w:type="spellStart"/>
      <w:r w:rsidRPr="00206E3B">
        <w:rPr>
          <w:i/>
          <w:color w:val="000000" w:themeColor="text1"/>
          <w:sz w:val="20"/>
          <w:szCs w:val="20"/>
          <w:shd w:val="clear" w:color="auto" w:fill="FFFFFF"/>
        </w:rPr>
        <w:t>venari</w:t>
      </w:r>
      <w:proofErr w:type="spellEnd"/>
      <w:r w:rsidRPr="00206E3B">
        <w:rPr>
          <w:i/>
          <w:color w:val="000000" w:themeColor="text1"/>
          <w:sz w:val="20"/>
          <w:szCs w:val="20"/>
          <w:shd w:val="clear" w:color="auto" w:fill="FFFFFF"/>
        </w:rPr>
        <w:t xml:space="preserve"> </w:t>
      </w:r>
      <w:proofErr w:type="spellStart"/>
      <w:r w:rsidRPr="00206E3B">
        <w:rPr>
          <w:i/>
          <w:color w:val="000000" w:themeColor="text1"/>
          <w:sz w:val="20"/>
          <w:szCs w:val="20"/>
          <w:shd w:val="clear" w:color="auto" w:fill="FFFFFF"/>
        </w:rPr>
        <w:t>licet</w:t>
      </w:r>
      <w:proofErr w:type="spellEnd"/>
      <w:r w:rsidRPr="00206E3B">
        <w:rPr>
          <w:i/>
          <w:color w:val="000000" w:themeColor="text1"/>
          <w:sz w:val="20"/>
          <w:szCs w:val="20"/>
          <w:shd w:val="clear" w:color="auto" w:fill="FFFFFF"/>
        </w:rPr>
        <w:t>). Středověk znal právo l</w:t>
      </w:r>
      <w:r w:rsidR="005D0C78" w:rsidRPr="00206E3B">
        <w:rPr>
          <w:i/>
          <w:color w:val="000000" w:themeColor="text1"/>
          <w:sz w:val="20"/>
          <w:szCs w:val="20"/>
          <w:shd w:val="clear" w:color="auto" w:fill="FFFFFF"/>
        </w:rPr>
        <w:t>o</w:t>
      </w:r>
      <w:r w:rsidRPr="00206E3B">
        <w:rPr>
          <w:i/>
          <w:color w:val="000000" w:themeColor="text1"/>
          <w:sz w:val="20"/>
          <w:szCs w:val="20"/>
          <w:shd w:val="clear" w:color="auto" w:fill="FFFFFF"/>
        </w:rPr>
        <w:t>vu jako panovnický regál, který se transformoval na věcné právo váznoucí na nemovitosti.</w:t>
      </w:r>
    </w:p>
    <w:p w:rsidR="00C34183" w:rsidRPr="00206E3B" w:rsidRDefault="00C34183" w:rsidP="008C6EF6">
      <w:pPr>
        <w:spacing w:after="120"/>
        <w:jc w:val="both"/>
        <w:rPr>
          <w:i/>
          <w:color w:val="000000" w:themeColor="text1"/>
          <w:sz w:val="20"/>
          <w:szCs w:val="20"/>
        </w:rPr>
      </w:pPr>
      <w:r w:rsidRPr="00206E3B">
        <w:rPr>
          <w:i/>
          <w:color w:val="000000" w:themeColor="text1"/>
          <w:sz w:val="20"/>
          <w:szCs w:val="20"/>
        </w:rPr>
        <w:t xml:space="preserve">Návrh zákona již nepočítá se </w:t>
      </w:r>
      <w:r w:rsidRPr="00206E3B">
        <w:rPr>
          <w:i/>
          <w:color w:val="000000" w:themeColor="text1"/>
          <w:sz w:val="20"/>
          <w:szCs w:val="20"/>
          <w:u w:val="single"/>
        </w:rPr>
        <w:t>členěním zvěře</w:t>
      </w:r>
      <w:r w:rsidRPr="00206E3B">
        <w:rPr>
          <w:i/>
          <w:color w:val="000000" w:themeColor="text1"/>
          <w:sz w:val="20"/>
          <w:szCs w:val="20"/>
        </w:rPr>
        <w:t xml:space="preserve"> na užitkovou a další, protože dnešní pohled na tuto oblast používá již jiná kritéria než ta, která byla historicky zažitá. Podle současného názoru má každý živočišný druh v přírodě své místo. Prováděcí vyhláška by měla stanovit, jaká zvěř se loví a v jaké době.</w:t>
      </w:r>
    </w:p>
    <w:p w:rsidR="0077468E" w:rsidRPr="00206E3B" w:rsidRDefault="0077468E" w:rsidP="008C6EF6">
      <w:pPr>
        <w:spacing w:after="120"/>
        <w:jc w:val="both"/>
        <w:rPr>
          <w:i/>
          <w:color w:val="000000" w:themeColor="text1"/>
          <w:sz w:val="20"/>
          <w:szCs w:val="20"/>
        </w:rPr>
      </w:pPr>
      <w:r w:rsidRPr="00206E3B">
        <w:rPr>
          <w:i/>
          <w:color w:val="000000" w:themeColor="text1"/>
          <w:sz w:val="20"/>
          <w:szCs w:val="20"/>
        </w:rPr>
        <w:t xml:space="preserve">Došlo ke </w:t>
      </w:r>
      <w:r w:rsidR="00D0179D" w:rsidRPr="00206E3B">
        <w:rPr>
          <w:i/>
          <w:color w:val="000000" w:themeColor="text1"/>
          <w:sz w:val="20"/>
          <w:szCs w:val="20"/>
          <w:u w:val="single"/>
        </w:rPr>
        <w:t>zkrácení</w:t>
      </w:r>
      <w:r w:rsidRPr="00206E3B">
        <w:rPr>
          <w:i/>
          <w:color w:val="000000" w:themeColor="text1"/>
          <w:sz w:val="20"/>
          <w:szCs w:val="20"/>
          <w:u w:val="single"/>
        </w:rPr>
        <w:t xml:space="preserve"> vzdálenosti </w:t>
      </w:r>
      <w:r w:rsidR="008568A0" w:rsidRPr="00206E3B">
        <w:rPr>
          <w:i/>
          <w:color w:val="000000" w:themeColor="text1"/>
          <w:sz w:val="20"/>
          <w:szCs w:val="20"/>
          <w:u w:val="single"/>
        </w:rPr>
        <w:t xml:space="preserve">u </w:t>
      </w:r>
      <w:r w:rsidRPr="00206E3B">
        <w:rPr>
          <w:i/>
          <w:color w:val="000000" w:themeColor="text1"/>
          <w:sz w:val="20"/>
          <w:szCs w:val="20"/>
          <w:u w:val="single"/>
        </w:rPr>
        <w:t>volného pohybu</w:t>
      </w:r>
      <w:r w:rsidRPr="00206E3B">
        <w:rPr>
          <w:i/>
          <w:color w:val="000000" w:themeColor="text1"/>
          <w:sz w:val="20"/>
          <w:szCs w:val="20"/>
        </w:rPr>
        <w:t xml:space="preserve"> zdivočelých hospodářských zvířat, označených zvířata z farmových chovů, psů a koček z 200 na 100 m, protože provádět odhad </w:t>
      </w:r>
      <w:r w:rsidR="00FD70A3" w:rsidRPr="00206E3B">
        <w:rPr>
          <w:i/>
          <w:color w:val="000000" w:themeColor="text1"/>
          <w:sz w:val="20"/>
          <w:szCs w:val="20"/>
        </w:rPr>
        <w:t>nebo měř</w:t>
      </w:r>
      <w:r w:rsidR="00114D7F" w:rsidRPr="00206E3B">
        <w:rPr>
          <w:i/>
          <w:color w:val="000000" w:themeColor="text1"/>
          <w:sz w:val="20"/>
          <w:szCs w:val="20"/>
        </w:rPr>
        <w:t>it</w:t>
      </w:r>
      <w:r w:rsidR="00FD70A3" w:rsidRPr="00206E3B">
        <w:rPr>
          <w:i/>
          <w:color w:val="000000" w:themeColor="text1"/>
          <w:sz w:val="20"/>
          <w:szCs w:val="20"/>
        </w:rPr>
        <w:t xml:space="preserve"> </w:t>
      </w:r>
      <w:r w:rsidR="00BD2CCA" w:rsidRPr="00206E3B">
        <w:rPr>
          <w:i/>
          <w:color w:val="000000" w:themeColor="text1"/>
          <w:sz w:val="20"/>
          <w:szCs w:val="20"/>
        </w:rPr>
        <w:t>t</w:t>
      </w:r>
      <w:r w:rsidR="00E059D9" w:rsidRPr="00206E3B">
        <w:rPr>
          <w:i/>
          <w:color w:val="000000" w:themeColor="text1"/>
          <w:sz w:val="20"/>
          <w:szCs w:val="20"/>
        </w:rPr>
        <w:t>uto</w:t>
      </w:r>
      <w:r w:rsidR="00BD2CCA" w:rsidRPr="00206E3B">
        <w:rPr>
          <w:i/>
          <w:color w:val="000000" w:themeColor="text1"/>
          <w:sz w:val="20"/>
          <w:szCs w:val="20"/>
        </w:rPr>
        <w:t xml:space="preserve"> délk</w:t>
      </w:r>
      <w:r w:rsidR="00E059D9" w:rsidRPr="00206E3B">
        <w:rPr>
          <w:i/>
          <w:color w:val="000000" w:themeColor="text1"/>
          <w:sz w:val="20"/>
          <w:szCs w:val="20"/>
        </w:rPr>
        <w:t>u</w:t>
      </w:r>
      <w:r w:rsidRPr="00206E3B">
        <w:rPr>
          <w:i/>
          <w:color w:val="000000" w:themeColor="text1"/>
          <w:sz w:val="20"/>
          <w:szCs w:val="20"/>
        </w:rPr>
        <w:t xml:space="preserve"> v členitém terénu je téměř nemožn</w:t>
      </w:r>
      <w:r w:rsidR="00BD2CCA" w:rsidRPr="00206E3B">
        <w:rPr>
          <w:i/>
          <w:color w:val="000000" w:themeColor="text1"/>
          <w:sz w:val="20"/>
          <w:szCs w:val="20"/>
        </w:rPr>
        <w:t>é</w:t>
      </w:r>
      <w:r w:rsidRPr="00206E3B">
        <w:rPr>
          <w:i/>
          <w:color w:val="000000" w:themeColor="text1"/>
          <w:sz w:val="20"/>
          <w:szCs w:val="20"/>
        </w:rPr>
        <w:t xml:space="preserve">.  </w:t>
      </w:r>
    </w:p>
    <w:p w:rsidR="000959C2" w:rsidRPr="00206E3B" w:rsidRDefault="000959C2" w:rsidP="008C6EF6">
      <w:pPr>
        <w:spacing w:after="120"/>
        <w:jc w:val="both"/>
        <w:rPr>
          <w:i/>
          <w:color w:val="000000" w:themeColor="text1"/>
          <w:sz w:val="20"/>
          <w:szCs w:val="20"/>
        </w:rPr>
      </w:pPr>
      <w:r w:rsidRPr="00206E3B">
        <w:rPr>
          <w:i/>
          <w:color w:val="000000" w:themeColor="text1"/>
          <w:sz w:val="20"/>
          <w:szCs w:val="20"/>
        </w:rPr>
        <w:t>Vychází se z</w:t>
      </w:r>
      <w:r w:rsidR="00D17036" w:rsidRPr="00206E3B">
        <w:rPr>
          <w:i/>
          <w:color w:val="000000" w:themeColor="text1"/>
          <w:sz w:val="20"/>
          <w:szCs w:val="20"/>
        </w:rPr>
        <w:t> právní konstrukce</w:t>
      </w:r>
      <w:r w:rsidR="00EB6B2A" w:rsidRPr="00206E3B">
        <w:rPr>
          <w:i/>
          <w:color w:val="000000" w:themeColor="text1"/>
          <w:sz w:val="20"/>
          <w:szCs w:val="20"/>
        </w:rPr>
        <w:t>, že zdivočelá hospodářská zvířata</w:t>
      </w:r>
      <w:r w:rsidR="00CF05F7" w:rsidRPr="00206E3B">
        <w:rPr>
          <w:i/>
          <w:color w:val="000000" w:themeColor="text1"/>
          <w:sz w:val="20"/>
          <w:szCs w:val="20"/>
        </w:rPr>
        <w:t>,</w:t>
      </w:r>
      <w:r w:rsidR="00EB6B2A" w:rsidRPr="00206E3B">
        <w:rPr>
          <w:i/>
          <w:color w:val="000000" w:themeColor="text1"/>
          <w:sz w:val="20"/>
          <w:szCs w:val="20"/>
        </w:rPr>
        <w:t xml:space="preserve"> volně se pohybující označená zvířata z farmových chovů zvěře, toulaví psi a kočky </w:t>
      </w:r>
      <w:r w:rsidR="00944437" w:rsidRPr="00206E3B">
        <w:rPr>
          <w:i/>
          <w:color w:val="000000" w:themeColor="text1"/>
          <w:sz w:val="20"/>
          <w:szCs w:val="20"/>
        </w:rPr>
        <w:t>jsou</w:t>
      </w:r>
      <w:r w:rsidR="00EB6B2A" w:rsidRPr="00206E3B">
        <w:rPr>
          <w:i/>
          <w:color w:val="000000" w:themeColor="text1"/>
          <w:sz w:val="20"/>
          <w:szCs w:val="20"/>
        </w:rPr>
        <w:t xml:space="preserve"> při dodržení zákonem stanovených podmínek</w:t>
      </w:r>
      <w:r w:rsidR="00944437" w:rsidRPr="00206E3B">
        <w:rPr>
          <w:i/>
          <w:color w:val="000000" w:themeColor="text1"/>
          <w:sz w:val="20"/>
          <w:szCs w:val="20"/>
        </w:rPr>
        <w:t xml:space="preserve"> živočichy, kteří se</w:t>
      </w:r>
      <w:r w:rsidR="00DD24D7" w:rsidRPr="00206E3B">
        <w:rPr>
          <w:i/>
          <w:color w:val="000000" w:themeColor="text1"/>
          <w:sz w:val="20"/>
          <w:szCs w:val="20"/>
        </w:rPr>
        <w:t xml:space="preserve"> sice</w:t>
      </w:r>
      <w:r w:rsidR="00944437" w:rsidRPr="00206E3B">
        <w:rPr>
          <w:i/>
          <w:color w:val="000000" w:themeColor="text1"/>
          <w:sz w:val="20"/>
          <w:szCs w:val="20"/>
        </w:rPr>
        <w:t xml:space="preserve"> neloví, </w:t>
      </w:r>
      <w:r w:rsidR="00E0635E" w:rsidRPr="00206E3B">
        <w:rPr>
          <w:i/>
          <w:color w:val="000000" w:themeColor="text1"/>
          <w:sz w:val="20"/>
          <w:szCs w:val="20"/>
        </w:rPr>
        <w:t>avšak</w:t>
      </w:r>
      <w:r w:rsidR="00944437" w:rsidRPr="00206E3B">
        <w:rPr>
          <w:i/>
          <w:color w:val="000000" w:themeColor="text1"/>
          <w:sz w:val="20"/>
          <w:szCs w:val="20"/>
        </w:rPr>
        <w:t xml:space="preserve"> </w:t>
      </w:r>
      <w:r w:rsidR="00944437" w:rsidRPr="00206E3B">
        <w:rPr>
          <w:i/>
          <w:color w:val="000000" w:themeColor="text1"/>
          <w:sz w:val="20"/>
          <w:szCs w:val="20"/>
          <w:u w:val="single"/>
        </w:rPr>
        <w:t>usmrcují</w:t>
      </w:r>
      <w:r w:rsidR="00EB6B2A" w:rsidRPr="00206E3B">
        <w:rPr>
          <w:i/>
          <w:color w:val="000000" w:themeColor="text1"/>
          <w:sz w:val="20"/>
          <w:szCs w:val="20"/>
        </w:rPr>
        <w:t>.</w:t>
      </w:r>
    </w:p>
    <w:p w:rsidR="004C525E" w:rsidRPr="00206E3B" w:rsidRDefault="004C525E" w:rsidP="008C6EF6">
      <w:pPr>
        <w:spacing w:after="120"/>
        <w:jc w:val="both"/>
        <w:rPr>
          <w:i/>
          <w:color w:val="000000" w:themeColor="text1"/>
          <w:sz w:val="20"/>
          <w:szCs w:val="20"/>
        </w:rPr>
      </w:pPr>
      <w:r w:rsidRPr="00206E3B">
        <w:rPr>
          <w:i/>
          <w:color w:val="000000" w:themeColor="text1"/>
          <w:sz w:val="20"/>
          <w:szCs w:val="20"/>
        </w:rPr>
        <w:t xml:space="preserve">Na základě vlastníkem jasně vyjádřených a dostatečně doložených důvodů je orgán státní správy myslivosti povinen uvážit a řádně odůvodnit, zda legitimní omezení vlastníka v důsledku výkonu práva myslivosti je, či není ve vztahu k vlastnickému nebo jinému ústavně zaručenému právu proporcionálním. Pouhé podání žádosti o </w:t>
      </w:r>
      <w:r w:rsidRPr="00206E3B">
        <w:rPr>
          <w:i/>
          <w:color w:val="000000" w:themeColor="text1"/>
          <w:sz w:val="20"/>
          <w:szCs w:val="20"/>
          <w:u w:val="single"/>
        </w:rPr>
        <w:t>prohlášení pozemků za nehonební</w:t>
      </w:r>
      <w:r w:rsidRPr="00206E3B">
        <w:rPr>
          <w:i/>
          <w:color w:val="000000" w:themeColor="text1"/>
          <w:sz w:val="20"/>
          <w:szCs w:val="20"/>
        </w:rPr>
        <w:t xml:space="preserve"> samo o sobě existenci „zájmu vlastníka“ neprokazuje</w:t>
      </w:r>
      <w:r w:rsidR="00947AEC" w:rsidRPr="00206E3B">
        <w:rPr>
          <w:i/>
          <w:color w:val="000000" w:themeColor="text1"/>
          <w:sz w:val="20"/>
          <w:szCs w:val="20"/>
        </w:rPr>
        <w:t xml:space="preserve"> </w:t>
      </w:r>
      <w:r w:rsidRPr="00206E3B">
        <w:rPr>
          <w:i/>
          <w:color w:val="000000" w:themeColor="text1"/>
          <w:sz w:val="20"/>
          <w:szCs w:val="20"/>
        </w:rPr>
        <w:t>(rozsud</w:t>
      </w:r>
      <w:r w:rsidR="00947AEC" w:rsidRPr="00206E3B">
        <w:rPr>
          <w:i/>
          <w:color w:val="000000" w:themeColor="text1"/>
          <w:sz w:val="20"/>
          <w:szCs w:val="20"/>
        </w:rPr>
        <w:t>e</w:t>
      </w:r>
      <w:r w:rsidRPr="00206E3B">
        <w:rPr>
          <w:i/>
          <w:color w:val="000000" w:themeColor="text1"/>
          <w:sz w:val="20"/>
          <w:szCs w:val="20"/>
        </w:rPr>
        <w:t>k Nejvyššího správního soudu ze dne 26. 6. 2009, č.j. 9 As 26/2009-85)</w:t>
      </w:r>
      <w:r w:rsidR="00947AEC" w:rsidRPr="00206E3B">
        <w:rPr>
          <w:i/>
          <w:color w:val="000000" w:themeColor="text1"/>
          <w:sz w:val="20"/>
          <w:szCs w:val="20"/>
        </w:rPr>
        <w:t xml:space="preserve">. </w:t>
      </w:r>
    </w:p>
    <w:p w:rsidR="00497C7B" w:rsidRPr="00206E3B" w:rsidRDefault="00497C7B" w:rsidP="008C6EF6">
      <w:pPr>
        <w:spacing w:after="120"/>
        <w:jc w:val="both"/>
        <w:rPr>
          <w:i/>
          <w:color w:val="000000" w:themeColor="text1"/>
          <w:sz w:val="20"/>
          <w:szCs w:val="20"/>
        </w:rPr>
      </w:pPr>
      <w:r w:rsidRPr="00206E3B">
        <w:rPr>
          <w:i/>
          <w:color w:val="000000" w:themeColor="text1"/>
          <w:sz w:val="20"/>
          <w:szCs w:val="20"/>
        </w:rPr>
        <w:t xml:space="preserve">Ústavní soud ve svém nálezu č.j. 34/03 (zveřejněn pod č. 49/2007 Sb.) posoudil konformitu omezení vlastnického práva výkonem práva myslivosti v tom smyslu, že vlastník honebního pozemku nemusí strpět výkon práva myslivosti na svém honebním pozemku vždy, ale má možnost požádat o jeho prohlášení za nehonební, tudíž se nejedná o omezení bezbřehé a omezení vlastníka honebního pozemku lze považovat za proporcionální ve vztahu k Ústavnímu pořádku: „Myslivost lze provozovat podle zákona jen v rámci honitby. Je vyloučena na nehonebních pozemcích, jejichž </w:t>
      </w:r>
      <w:proofErr w:type="spellStart"/>
      <w:r w:rsidRPr="00206E3B">
        <w:rPr>
          <w:i/>
          <w:color w:val="000000" w:themeColor="text1"/>
          <w:sz w:val="20"/>
          <w:szCs w:val="20"/>
        </w:rPr>
        <w:t>nehonebnost</w:t>
      </w:r>
      <w:proofErr w:type="spellEnd"/>
      <w:r w:rsidRPr="00206E3B">
        <w:rPr>
          <w:i/>
          <w:color w:val="000000" w:themeColor="text1"/>
          <w:sz w:val="20"/>
          <w:szCs w:val="20"/>
        </w:rPr>
        <w:t xml:space="preserve"> je dána buď přímo ze zákona [výčtem v § 2 písm. e) zákona o myslivosti], nebo ji může správní úřad ve smyslu § 17 odst. 2 zákona o myslivosti prohlásit z důvodů vojenských, bezpečnostních nebo v zájmu vlastníka, a to buď bez návrhu, nebo na jeho návrh. Zákon blíže nespecifikuje neurčitý právní termín </w:t>
      </w:r>
      <w:r w:rsidR="006C622E" w:rsidRPr="00206E3B">
        <w:rPr>
          <w:i/>
          <w:color w:val="000000" w:themeColor="text1"/>
          <w:sz w:val="20"/>
          <w:szCs w:val="20"/>
        </w:rPr>
        <w:t>„</w:t>
      </w:r>
      <w:r w:rsidRPr="00206E3B">
        <w:rPr>
          <w:i/>
          <w:color w:val="000000" w:themeColor="text1"/>
          <w:sz w:val="20"/>
          <w:szCs w:val="20"/>
          <w:u w:val="single"/>
        </w:rPr>
        <w:t>zájem vlastníka</w:t>
      </w:r>
      <w:r w:rsidR="006C622E" w:rsidRPr="00206E3B">
        <w:rPr>
          <w:i/>
          <w:color w:val="000000" w:themeColor="text1"/>
          <w:sz w:val="20"/>
          <w:szCs w:val="20"/>
        </w:rPr>
        <w:t>“</w:t>
      </w:r>
      <w:r w:rsidRPr="00206E3B">
        <w:rPr>
          <w:i/>
          <w:color w:val="000000" w:themeColor="text1"/>
          <w:sz w:val="20"/>
          <w:szCs w:val="20"/>
        </w:rPr>
        <w:t xml:space="preserve">. Při výkladu tohoto termínu je třeba respektovat, že realizací práva myslivosti nelze zasáhnout do jiného ústavně zaručeného práva či do </w:t>
      </w:r>
      <w:r w:rsidRPr="00206E3B">
        <w:rPr>
          <w:i/>
          <w:color w:val="000000" w:themeColor="text1"/>
          <w:sz w:val="20"/>
          <w:szCs w:val="20"/>
        </w:rPr>
        <w:t xml:space="preserve">vlastnického práva v rozporu s principem proporcionality takovým způsobem, který popírá podstatu ústavní povinnosti podle čl. 11 odst. 3 Listiny. Vlastník honebního pozemku má proto podle Ústavního soudu nárok, aby byl jeho </w:t>
      </w:r>
      <w:r w:rsidRPr="00206E3B">
        <w:rPr>
          <w:i/>
          <w:color w:val="000000" w:themeColor="text1"/>
          <w:sz w:val="20"/>
          <w:szCs w:val="20"/>
          <w:u w:val="single"/>
        </w:rPr>
        <w:t>pozemek za nehonební prohlášen</w:t>
      </w:r>
      <w:r w:rsidRPr="00206E3B">
        <w:rPr>
          <w:i/>
          <w:color w:val="000000" w:themeColor="text1"/>
          <w:sz w:val="20"/>
          <w:szCs w:val="20"/>
        </w:rPr>
        <w:t xml:space="preserve"> buď z důvodu nutnosti chránit jiné ústavně zaručené právo vylučující svou podstatou právo myslivosti (například smýšlení vlastníka podle čl. 15 odst. 1 Listiny), nebo v situacích, kdy přestane být jinak legitimní omezení vlastníka z důvodu práva myslivosti proporcionální, například tehdy, pokud důvod na straně vlastníka spočívá v povaze využívání pozemku ke specifické podnikatelské činnosti, která by byla honebním užíváním pozemku výrazně omezena (využívání pozemků k účelům výzkumným a vývojovým apod.).“</w:t>
      </w:r>
    </w:p>
    <w:p w:rsidR="00597F03" w:rsidRPr="00206E3B" w:rsidRDefault="00597F03" w:rsidP="00597F03">
      <w:pPr>
        <w:pStyle w:val="Normlnweb"/>
        <w:spacing w:before="0" w:beforeAutospacing="0" w:after="135" w:afterAutospacing="0"/>
        <w:jc w:val="both"/>
        <w:rPr>
          <w:i/>
          <w:color w:val="000000" w:themeColor="text1"/>
          <w:sz w:val="20"/>
          <w:szCs w:val="20"/>
        </w:rPr>
      </w:pPr>
      <w:r w:rsidRPr="00206E3B">
        <w:rPr>
          <w:i/>
          <w:color w:val="000000" w:themeColor="text1"/>
          <w:sz w:val="20"/>
          <w:szCs w:val="20"/>
        </w:rPr>
        <w:t xml:space="preserve">Podle rozsudku Nejvyššího správního soudu ze dne 5.8.2010, </w:t>
      </w:r>
      <w:proofErr w:type="spellStart"/>
      <w:r w:rsidRPr="00206E3B">
        <w:rPr>
          <w:i/>
          <w:color w:val="000000" w:themeColor="text1"/>
          <w:sz w:val="20"/>
          <w:szCs w:val="20"/>
        </w:rPr>
        <w:t>sp</w:t>
      </w:r>
      <w:proofErr w:type="spellEnd"/>
      <w:r w:rsidRPr="00206E3B">
        <w:rPr>
          <w:i/>
          <w:color w:val="000000" w:themeColor="text1"/>
          <w:sz w:val="20"/>
          <w:szCs w:val="20"/>
        </w:rPr>
        <w:t xml:space="preserve">. zn. 9 As 14/2010 pokud je </w:t>
      </w:r>
      <w:r w:rsidRPr="00206E3B">
        <w:rPr>
          <w:i/>
          <w:color w:val="000000" w:themeColor="text1"/>
          <w:sz w:val="20"/>
          <w:szCs w:val="20"/>
          <w:u w:val="single"/>
        </w:rPr>
        <w:t>pozemek s vodní plochou</w:t>
      </w:r>
      <w:r w:rsidRPr="00206E3B">
        <w:rPr>
          <w:i/>
          <w:color w:val="000000" w:themeColor="text1"/>
          <w:sz w:val="20"/>
          <w:szCs w:val="20"/>
        </w:rPr>
        <w:t xml:space="preserve"> neoddělitelnou součástí prostředí volně žijící zvěře, kdy se jedná o ekosystém, např. mokřad nebo břeh, potom jsou tyto pozemky považovány za honební.</w:t>
      </w:r>
      <w:r w:rsidRPr="00206E3B">
        <w:rPr>
          <w:rStyle w:val="Siln"/>
          <w:i/>
          <w:color w:val="000000" w:themeColor="text1"/>
          <w:sz w:val="20"/>
          <w:szCs w:val="20"/>
        </w:rPr>
        <w:t> </w:t>
      </w:r>
      <w:r w:rsidRPr="00206E3B">
        <w:rPr>
          <w:i/>
          <w:color w:val="000000" w:themeColor="text1"/>
          <w:sz w:val="20"/>
          <w:szCs w:val="20"/>
        </w:rPr>
        <w:t> </w:t>
      </w:r>
    </w:p>
    <w:p w:rsidR="0072132C" w:rsidRPr="00206E3B" w:rsidRDefault="00866A81" w:rsidP="008C6EF6">
      <w:pPr>
        <w:spacing w:after="120"/>
        <w:jc w:val="both"/>
        <w:rPr>
          <w:i/>
          <w:color w:val="000000" w:themeColor="text1"/>
          <w:sz w:val="20"/>
          <w:szCs w:val="20"/>
          <w:u w:val="single"/>
        </w:rPr>
      </w:pPr>
      <w:r w:rsidRPr="00206E3B">
        <w:rPr>
          <w:i/>
          <w:color w:val="000000" w:themeColor="text1"/>
          <w:sz w:val="20"/>
          <w:szCs w:val="20"/>
        </w:rPr>
        <w:t>Pokud vlastník nechce, aby na jeho pozemcích byl</w:t>
      </w:r>
      <w:r w:rsidR="005E26C6" w:rsidRPr="00206E3B">
        <w:rPr>
          <w:i/>
          <w:color w:val="000000" w:themeColor="text1"/>
          <w:sz w:val="20"/>
          <w:szCs w:val="20"/>
        </w:rPr>
        <w:t>o</w:t>
      </w:r>
      <w:r w:rsidRPr="00206E3B">
        <w:rPr>
          <w:i/>
          <w:color w:val="000000" w:themeColor="text1"/>
          <w:sz w:val="20"/>
          <w:szCs w:val="20"/>
        </w:rPr>
        <w:t xml:space="preserve"> vykonáváno právo myslivosti, tak je to považováno za </w:t>
      </w:r>
      <w:r w:rsidRPr="00206E3B">
        <w:rPr>
          <w:i/>
          <w:color w:val="000000" w:themeColor="text1"/>
          <w:sz w:val="20"/>
          <w:szCs w:val="20"/>
          <w:u w:val="single"/>
        </w:rPr>
        <w:t>důvod prohlášení</w:t>
      </w:r>
      <w:r w:rsidRPr="00206E3B">
        <w:rPr>
          <w:i/>
          <w:color w:val="000000" w:themeColor="text1"/>
          <w:sz w:val="20"/>
          <w:szCs w:val="20"/>
        </w:rPr>
        <w:t xml:space="preserve"> těchto </w:t>
      </w:r>
      <w:r w:rsidRPr="00206E3B">
        <w:rPr>
          <w:i/>
          <w:color w:val="000000" w:themeColor="text1"/>
          <w:sz w:val="20"/>
          <w:szCs w:val="20"/>
          <w:u w:val="single"/>
        </w:rPr>
        <w:t>pozemků za nehonební</w:t>
      </w:r>
      <w:r w:rsidRPr="00206E3B">
        <w:rPr>
          <w:i/>
          <w:color w:val="000000" w:themeColor="text1"/>
          <w:sz w:val="20"/>
          <w:szCs w:val="20"/>
        </w:rPr>
        <w:t>, protože p</w:t>
      </w:r>
      <w:r w:rsidR="00C2315B" w:rsidRPr="00206E3B">
        <w:rPr>
          <w:i/>
          <w:color w:val="000000" w:themeColor="text1"/>
          <w:sz w:val="20"/>
          <w:szCs w:val="20"/>
        </w:rPr>
        <w:t xml:space="preserve">odle rozsudku Nejvyššího správního soudu ze dne 28.11.2013, </w:t>
      </w:r>
      <w:proofErr w:type="spellStart"/>
      <w:r w:rsidR="00C2315B" w:rsidRPr="00206E3B">
        <w:rPr>
          <w:i/>
          <w:color w:val="000000" w:themeColor="text1"/>
          <w:sz w:val="20"/>
          <w:szCs w:val="20"/>
        </w:rPr>
        <w:t>sp</w:t>
      </w:r>
      <w:proofErr w:type="spellEnd"/>
      <w:r w:rsidR="00C2315B" w:rsidRPr="00206E3B">
        <w:rPr>
          <w:i/>
          <w:color w:val="000000" w:themeColor="text1"/>
          <w:sz w:val="20"/>
          <w:szCs w:val="20"/>
        </w:rPr>
        <w:t xml:space="preserve">. zn. 7 As 16/2013-53 po vlastnících pozemků lze požadovat, aby strpěli jejich využívání k výkonu práva myslivosti </w:t>
      </w:r>
      <w:r w:rsidR="00C2315B" w:rsidRPr="00206E3B">
        <w:rPr>
          <w:i/>
          <w:color w:val="000000" w:themeColor="text1"/>
          <w:sz w:val="20"/>
          <w:szCs w:val="20"/>
        </w:rPr>
        <w:sym w:font="Symbol" w:char="F05B"/>
      </w:r>
      <w:r w:rsidR="00C2315B" w:rsidRPr="00206E3B">
        <w:rPr>
          <w:i/>
          <w:color w:val="000000" w:themeColor="text1"/>
          <w:sz w:val="20"/>
          <w:szCs w:val="20"/>
        </w:rPr>
        <w:t>§ 2 písm. h) zákona č. 449/2001 Sb., o myslivosti</w:t>
      </w:r>
      <w:r w:rsidR="00C2315B" w:rsidRPr="00206E3B">
        <w:rPr>
          <w:i/>
          <w:color w:val="000000" w:themeColor="text1"/>
          <w:sz w:val="20"/>
          <w:szCs w:val="20"/>
        </w:rPr>
        <w:sym w:font="Symbol" w:char="F05D"/>
      </w:r>
      <w:r w:rsidR="00C2315B" w:rsidRPr="00206E3B">
        <w:rPr>
          <w:i/>
          <w:color w:val="000000" w:themeColor="text1"/>
          <w:sz w:val="20"/>
          <w:szCs w:val="20"/>
        </w:rPr>
        <w:t xml:space="preserve"> třetími osobami, jen pokud takové omezení jejich vlastnických práv nepřesáhne spravedlivou míru. Ta není překročena, pokud dotčený vlastník takovým užíváním neutrpí žádnou podstatnou újmu, typicky pokud vlastník má k myslivosti pozitivní či lhostejný vztah. Má-li však vlastník pozemku k myslivosti jako zábavně či zájmové činnosti vztah negativní, vyvěrající typicky z jeho přesvědčení či opřený o důvody svědomí, není zásadně spravedlivé po něm žádat, aby na svých pozemcích výkon práva myslivosti</w:t>
      </w:r>
      <w:r w:rsidR="008B46EC" w:rsidRPr="00206E3B">
        <w:rPr>
          <w:i/>
          <w:color w:val="000000" w:themeColor="text1"/>
          <w:sz w:val="20"/>
          <w:szCs w:val="20"/>
        </w:rPr>
        <w:t xml:space="preserve"> trpěl, a má zásadně právo, aby jeho pozemky nebyly takovým způsobem využívány a staly se nehonebními pozemky podle § 17 odst. 2 zákona č. 449/2001 Sb., o myslivosti.</w:t>
      </w:r>
      <w:r w:rsidR="00C2315B" w:rsidRPr="00206E3B">
        <w:rPr>
          <w:i/>
          <w:color w:val="000000" w:themeColor="text1"/>
          <w:sz w:val="20"/>
          <w:szCs w:val="20"/>
        </w:rPr>
        <w:t xml:space="preserve"> </w:t>
      </w:r>
    </w:p>
    <w:p w:rsidR="0007527E" w:rsidRPr="00206E3B" w:rsidRDefault="0007527E" w:rsidP="008C6EF6">
      <w:pPr>
        <w:spacing w:after="120"/>
        <w:jc w:val="both"/>
        <w:rPr>
          <w:i/>
          <w:color w:val="000000" w:themeColor="text1"/>
          <w:sz w:val="20"/>
          <w:szCs w:val="20"/>
        </w:rPr>
      </w:pPr>
      <w:r w:rsidRPr="00206E3B">
        <w:rPr>
          <w:i/>
          <w:color w:val="000000" w:themeColor="text1"/>
          <w:sz w:val="20"/>
          <w:szCs w:val="20"/>
          <w:u w:val="single"/>
        </w:rPr>
        <w:t>Zastavěné území</w:t>
      </w:r>
      <w:r w:rsidRPr="00206E3B">
        <w:rPr>
          <w:i/>
          <w:color w:val="000000" w:themeColor="text1"/>
          <w:sz w:val="20"/>
          <w:szCs w:val="20"/>
        </w:rPr>
        <w:t xml:space="preserve"> </w:t>
      </w:r>
      <w:r w:rsidR="00881833" w:rsidRPr="00206E3B">
        <w:rPr>
          <w:i/>
          <w:color w:val="000000" w:themeColor="text1"/>
          <w:sz w:val="20"/>
          <w:szCs w:val="20"/>
        </w:rPr>
        <w:t>definuje § 116 zákona č. 283/2021</w:t>
      </w:r>
      <w:r w:rsidR="00666953" w:rsidRPr="00206E3B">
        <w:rPr>
          <w:i/>
          <w:color w:val="000000" w:themeColor="text1"/>
          <w:sz w:val="20"/>
          <w:szCs w:val="20"/>
        </w:rPr>
        <w:t xml:space="preserve"> </w:t>
      </w:r>
      <w:r w:rsidR="00881833" w:rsidRPr="00206E3B">
        <w:rPr>
          <w:i/>
          <w:color w:val="000000" w:themeColor="text1"/>
          <w:sz w:val="20"/>
          <w:szCs w:val="20"/>
        </w:rPr>
        <w:t>Sb., stavební zákon, ve znění pozdějších předpisů.</w:t>
      </w:r>
    </w:p>
    <w:p w:rsidR="00750F34" w:rsidRPr="00206E3B" w:rsidRDefault="00750F34" w:rsidP="008C6EF6">
      <w:pPr>
        <w:spacing w:after="120"/>
        <w:jc w:val="both"/>
        <w:rPr>
          <w:i/>
          <w:color w:val="000000" w:themeColor="text1"/>
          <w:sz w:val="20"/>
          <w:szCs w:val="20"/>
        </w:rPr>
      </w:pPr>
      <w:r w:rsidRPr="00206E3B">
        <w:rPr>
          <w:i/>
          <w:color w:val="000000" w:themeColor="text1"/>
          <w:sz w:val="20"/>
          <w:szCs w:val="20"/>
        </w:rPr>
        <w:t xml:space="preserve">Terminologicky je </w:t>
      </w:r>
      <w:r w:rsidR="00667537" w:rsidRPr="00206E3B">
        <w:rPr>
          <w:i/>
          <w:color w:val="000000" w:themeColor="text1"/>
          <w:sz w:val="20"/>
          <w:szCs w:val="20"/>
        </w:rPr>
        <w:t>výstižnější</w:t>
      </w:r>
      <w:r w:rsidRPr="00206E3B">
        <w:rPr>
          <w:i/>
          <w:color w:val="000000" w:themeColor="text1"/>
          <w:sz w:val="20"/>
          <w:szCs w:val="20"/>
        </w:rPr>
        <w:t xml:space="preserve"> širší označení „</w:t>
      </w:r>
      <w:r w:rsidRPr="00206E3B">
        <w:rPr>
          <w:i/>
          <w:color w:val="000000" w:themeColor="text1"/>
          <w:sz w:val="20"/>
          <w:szCs w:val="20"/>
          <w:u w:val="single"/>
        </w:rPr>
        <w:t>lov zvěře</w:t>
      </w:r>
      <w:r w:rsidRPr="00206E3B">
        <w:rPr>
          <w:i/>
          <w:color w:val="000000" w:themeColor="text1"/>
          <w:sz w:val="20"/>
          <w:szCs w:val="20"/>
        </w:rPr>
        <w:t>“, než pouze „lov“, protože existuje ještě „lov kořisti“ šelmou</w:t>
      </w:r>
      <w:r w:rsidR="00F42AFB" w:rsidRPr="00206E3B">
        <w:rPr>
          <w:i/>
          <w:color w:val="000000" w:themeColor="text1"/>
          <w:sz w:val="20"/>
          <w:szCs w:val="20"/>
        </w:rPr>
        <w:t xml:space="preserve"> nebo dravým ptákem</w:t>
      </w:r>
      <w:r w:rsidRPr="00206E3B">
        <w:rPr>
          <w:i/>
          <w:color w:val="000000" w:themeColor="text1"/>
          <w:sz w:val="20"/>
          <w:szCs w:val="20"/>
        </w:rPr>
        <w:t>.</w:t>
      </w:r>
    </w:p>
    <w:p w:rsidR="003477B0" w:rsidRPr="00206E3B" w:rsidRDefault="003477B0" w:rsidP="008C6EF6">
      <w:pPr>
        <w:spacing w:after="120"/>
        <w:jc w:val="both"/>
        <w:rPr>
          <w:i/>
          <w:color w:val="000000" w:themeColor="text1"/>
          <w:sz w:val="20"/>
          <w:szCs w:val="20"/>
        </w:rPr>
      </w:pPr>
      <w:r w:rsidRPr="00206E3B">
        <w:rPr>
          <w:i/>
          <w:color w:val="000000" w:themeColor="text1"/>
          <w:sz w:val="20"/>
          <w:szCs w:val="20"/>
          <w:u w:val="single"/>
        </w:rPr>
        <w:t>Minimální výměra honitby</w:t>
      </w:r>
      <w:r w:rsidRPr="00206E3B">
        <w:rPr>
          <w:i/>
          <w:color w:val="000000" w:themeColor="text1"/>
          <w:sz w:val="20"/>
          <w:szCs w:val="20"/>
        </w:rPr>
        <w:t xml:space="preserve"> v návaznosti na recentní výsledky mysliveckého výzkumu </w:t>
      </w:r>
      <w:r w:rsidR="00486A04" w:rsidRPr="00206E3B">
        <w:rPr>
          <w:i/>
          <w:color w:val="000000" w:themeColor="text1"/>
          <w:sz w:val="20"/>
          <w:szCs w:val="20"/>
        </w:rPr>
        <w:t xml:space="preserve">ohledně </w:t>
      </w:r>
      <w:r w:rsidR="00CB4CDD" w:rsidRPr="00206E3B">
        <w:rPr>
          <w:i/>
          <w:color w:val="000000" w:themeColor="text1"/>
          <w:sz w:val="20"/>
          <w:szCs w:val="20"/>
        </w:rPr>
        <w:t xml:space="preserve">výskytu </w:t>
      </w:r>
      <w:r w:rsidR="00486A04" w:rsidRPr="00206E3B">
        <w:rPr>
          <w:i/>
          <w:color w:val="000000" w:themeColor="text1"/>
          <w:sz w:val="20"/>
          <w:szCs w:val="20"/>
        </w:rPr>
        <w:t xml:space="preserve">chovného kmene zvěře </w:t>
      </w:r>
      <w:r w:rsidRPr="00206E3B">
        <w:rPr>
          <w:i/>
          <w:color w:val="000000" w:themeColor="text1"/>
          <w:sz w:val="20"/>
          <w:szCs w:val="20"/>
        </w:rPr>
        <w:t xml:space="preserve">a </w:t>
      </w:r>
      <w:r w:rsidR="00C43018" w:rsidRPr="00206E3B">
        <w:rPr>
          <w:i/>
          <w:color w:val="000000" w:themeColor="text1"/>
          <w:sz w:val="20"/>
          <w:szCs w:val="20"/>
        </w:rPr>
        <w:t xml:space="preserve">také podle </w:t>
      </w:r>
      <w:r w:rsidRPr="00206E3B">
        <w:rPr>
          <w:i/>
          <w:color w:val="000000" w:themeColor="text1"/>
          <w:sz w:val="20"/>
          <w:szCs w:val="20"/>
        </w:rPr>
        <w:t xml:space="preserve">slovenského vzoru </w:t>
      </w:r>
      <w:r w:rsidR="00B3559B" w:rsidRPr="00206E3B">
        <w:rPr>
          <w:i/>
          <w:color w:val="000000" w:themeColor="text1"/>
          <w:sz w:val="20"/>
          <w:szCs w:val="20"/>
        </w:rPr>
        <w:t xml:space="preserve">se </w:t>
      </w:r>
      <w:r w:rsidRPr="00206E3B">
        <w:rPr>
          <w:i/>
          <w:color w:val="000000" w:themeColor="text1"/>
          <w:sz w:val="20"/>
          <w:szCs w:val="20"/>
        </w:rPr>
        <w:t>stanovuje na 1000 ha pro chov drobné a srnčí zvěře a 2000 ha pro chov jelení zvěře</w:t>
      </w:r>
      <w:r w:rsidR="003928B0" w:rsidRPr="00206E3B">
        <w:rPr>
          <w:i/>
          <w:color w:val="000000" w:themeColor="text1"/>
          <w:sz w:val="20"/>
          <w:szCs w:val="20"/>
        </w:rPr>
        <w:t xml:space="preserve"> (</w:t>
      </w:r>
      <w:r w:rsidR="003928B0" w:rsidRPr="00D335EB">
        <w:rPr>
          <w:b/>
          <w:i/>
          <w:color w:val="000000" w:themeColor="text1"/>
          <w:sz w:val="20"/>
          <w:szCs w:val="20"/>
          <w:u w:val="single"/>
        </w:rPr>
        <w:t>v Polsku činí minimální výměra honitby 3500 ha a v Maďarsku 3000 ha</w:t>
      </w:r>
      <w:r w:rsidR="003928B0" w:rsidRPr="00206E3B">
        <w:rPr>
          <w:i/>
          <w:color w:val="000000" w:themeColor="text1"/>
          <w:sz w:val="20"/>
          <w:szCs w:val="20"/>
        </w:rPr>
        <w:t>).</w:t>
      </w:r>
    </w:p>
    <w:p w:rsidR="00885BDD" w:rsidRPr="00206E3B" w:rsidRDefault="00F7076B" w:rsidP="008C6EF6">
      <w:pPr>
        <w:spacing w:after="120"/>
        <w:jc w:val="both"/>
        <w:rPr>
          <w:i/>
          <w:color w:val="000000" w:themeColor="text1"/>
          <w:sz w:val="20"/>
          <w:szCs w:val="20"/>
        </w:rPr>
      </w:pPr>
      <w:r w:rsidRPr="00206E3B">
        <w:rPr>
          <w:i/>
          <w:color w:val="000000" w:themeColor="text1"/>
          <w:sz w:val="20"/>
          <w:szCs w:val="20"/>
        </w:rPr>
        <w:t xml:space="preserve">Není zakázáno mít v ohrazení obory tzv. </w:t>
      </w:r>
      <w:r w:rsidRPr="00206E3B">
        <w:rPr>
          <w:i/>
          <w:color w:val="000000" w:themeColor="text1"/>
          <w:sz w:val="20"/>
          <w:szCs w:val="20"/>
          <w:u w:val="single"/>
        </w:rPr>
        <w:t>záskoky a záběhy</w:t>
      </w:r>
      <w:r w:rsidRPr="00206E3B">
        <w:rPr>
          <w:i/>
          <w:color w:val="000000" w:themeColor="text1"/>
          <w:sz w:val="20"/>
          <w:szCs w:val="20"/>
        </w:rPr>
        <w:t>, jimž zvěř může do obory vnikat.</w:t>
      </w:r>
      <w:r w:rsidR="004A4CE3" w:rsidRPr="00206E3B">
        <w:rPr>
          <w:i/>
          <w:color w:val="000000" w:themeColor="text1"/>
          <w:sz w:val="20"/>
          <w:szCs w:val="20"/>
        </w:rPr>
        <w:t xml:space="preserve"> </w:t>
      </w:r>
      <w:r w:rsidRPr="00206E3B">
        <w:rPr>
          <w:i/>
          <w:color w:val="000000" w:themeColor="text1"/>
          <w:sz w:val="20"/>
          <w:szCs w:val="20"/>
        </w:rPr>
        <w:t>Pokud není oborní plot současně hranicí cizí honitby, záskoky a záběhy by se měly budovat jen na základě dohody s držitelem této sousední honitby.</w:t>
      </w:r>
    </w:p>
    <w:p w:rsidR="00F7076B" w:rsidRPr="00206E3B" w:rsidRDefault="00756790" w:rsidP="008C6EF6">
      <w:pPr>
        <w:spacing w:after="120"/>
        <w:jc w:val="both"/>
        <w:rPr>
          <w:i/>
          <w:color w:val="000000" w:themeColor="text1"/>
          <w:sz w:val="20"/>
          <w:szCs w:val="20"/>
        </w:rPr>
      </w:pPr>
      <w:r w:rsidRPr="00206E3B">
        <w:rPr>
          <w:i/>
          <w:color w:val="000000" w:themeColor="text1"/>
          <w:sz w:val="20"/>
          <w:szCs w:val="20"/>
        </w:rPr>
        <w:t xml:space="preserve">Nezřizují se </w:t>
      </w:r>
      <w:r w:rsidRPr="00206E3B">
        <w:rPr>
          <w:i/>
          <w:color w:val="000000" w:themeColor="text1"/>
          <w:sz w:val="20"/>
          <w:szCs w:val="20"/>
          <w:u w:val="single"/>
        </w:rPr>
        <w:t>samostatné bažantnice</w:t>
      </w:r>
      <w:r w:rsidR="00313B60" w:rsidRPr="00206E3B">
        <w:rPr>
          <w:i/>
          <w:color w:val="000000" w:themeColor="text1"/>
          <w:sz w:val="20"/>
          <w:szCs w:val="20"/>
        </w:rPr>
        <w:t xml:space="preserve"> tvořící honitbu. Bažanti chovaní v odchovnách jsou majetkem vlastníka bažantnice, </w:t>
      </w:r>
      <w:r w:rsidR="00313B60" w:rsidRPr="00206E3B">
        <w:rPr>
          <w:i/>
          <w:color w:val="000000" w:themeColor="text1"/>
          <w:sz w:val="20"/>
          <w:szCs w:val="20"/>
        </w:rPr>
        <w:lastRenderedPageBreak/>
        <w:t>vypuštěním se stávají zvěří.</w:t>
      </w:r>
      <w:r w:rsidR="00B1050A" w:rsidRPr="00206E3B">
        <w:rPr>
          <w:i/>
          <w:color w:val="000000" w:themeColor="text1"/>
          <w:sz w:val="20"/>
          <w:szCs w:val="20"/>
        </w:rPr>
        <w:t xml:space="preserve"> Nejde však o vypouštění z farmového chovu či z chovu v</w:t>
      </w:r>
      <w:r w:rsidR="008036A7" w:rsidRPr="00206E3B">
        <w:rPr>
          <w:i/>
          <w:color w:val="000000" w:themeColor="text1"/>
          <w:sz w:val="20"/>
          <w:szCs w:val="20"/>
        </w:rPr>
        <w:t> </w:t>
      </w:r>
      <w:r w:rsidR="00B1050A" w:rsidRPr="00206E3B">
        <w:rPr>
          <w:i/>
          <w:color w:val="000000" w:themeColor="text1"/>
          <w:sz w:val="20"/>
          <w:szCs w:val="20"/>
        </w:rPr>
        <w:t>zajetí</w:t>
      </w:r>
      <w:r w:rsidR="008036A7" w:rsidRPr="00206E3B">
        <w:rPr>
          <w:i/>
          <w:color w:val="000000" w:themeColor="text1"/>
          <w:sz w:val="20"/>
          <w:szCs w:val="20"/>
        </w:rPr>
        <w:t>, na které se vztahuje regulace</w:t>
      </w:r>
      <w:r w:rsidR="00B1050A" w:rsidRPr="00206E3B">
        <w:rPr>
          <w:i/>
          <w:color w:val="000000" w:themeColor="text1"/>
          <w:sz w:val="20"/>
          <w:szCs w:val="20"/>
        </w:rPr>
        <w:t xml:space="preserve">. </w:t>
      </w:r>
    </w:p>
    <w:p w:rsidR="00C03FDF" w:rsidRPr="00206E3B" w:rsidRDefault="00AB1D5E" w:rsidP="007E66E8">
      <w:pPr>
        <w:jc w:val="both"/>
        <w:rPr>
          <w:i/>
          <w:color w:val="000000" w:themeColor="text1"/>
          <w:sz w:val="20"/>
          <w:szCs w:val="20"/>
        </w:rPr>
      </w:pPr>
      <w:r w:rsidRPr="00206E3B">
        <w:rPr>
          <w:i/>
          <w:color w:val="000000" w:themeColor="text1"/>
          <w:sz w:val="20"/>
          <w:szCs w:val="20"/>
        </w:rPr>
        <w:t>V textu zákona jsou použity následuj</w:t>
      </w:r>
      <w:r w:rsidR="00632A0C" w:rsidRPr="00206E3B">
        <w:rPr>
          <w:i/>
          <w:color w:val="000000" w:themeColor="text1"/>
          <w:sz w:val="20"/>
          <w:szCs w:val="20"/>
        </w:rPr>
        <w:t>í</w:t>
      </w:r>
      <w:r w:rsidRPr="00206E3B">
        <w:rPr>
          <w:i/>
          <w:color w:val="000000" w:themeColor="text1"/>
          <w:sz w:val="20"/>
          <w:szCs w:val="20"/>
        </w:rPr>
        <w:t xml:space="preserve">cí termíny: myslivec, lovec a střelec. </w:t>
      </w:r>
      <w:r w:rsidR="00C03FDF" w:rsidRPr="00206E3B">
        <w:rPr>
          <w:i/>
          <w:color w:val="000000" w:themeColor="text1"/>
          <w:sz w:val="20"/>
          <w:szCs w:val="20"/>
        </w:rPr>
        <w:t xml:space="preserve">Pod pojmem </w:t>
      </w:r>
      <w:r w:rsidR="00C03FDF" w:rsidRPr="00206E3B">
        <w:rPr>
          <w:i/>
          <w:color w:val="000000" w:themeColor="text1"/>
          <w:sz w:val="20"/>
          <w:szCs w:val="20"/>
          <w:u w:val="single"/>
        </w:rPr>
        <w:t>myslivec</w:t>
      </w:r>
      <w:r w:rsidR="00C03FDF" w:rsidRPr="00206E3B">
        <w:rPr>
          <w:i/>
          <w:color w:val="000000" w:themeColor="text1"/>
          <w:sz w:val="20"/>
          <w:szCs w:val="20"/>
        </w:rPr>
        <w:t xml:space="preserve"> rozumíme osobu, která </w:t>
      </w:r>
      <w:r w:rsidR="007832CB" w:rsidRPr="00206E3B">
        <w:rPr>
          <w:i/>
          <w:color w:val="000000" w:themeColor="text1"/>
          <w:sz w:val="20"/>
          <w:szCs w:val="20"/>
        </w:rPr>
        <w:t xml:space="preserve">provozuje myslivost, názvem </w:t>
      </w:r>
      <w:r w:rsidR="00C03FDF" w:rsidRPr="00206E3B">
        <w:rPr>
          <w:i/>
          <w:color w:val="000000" w:themeColor="text1"/>
          <w:sz w:val="20"/>
          <w:szCs w:val="20"/>
          <w:u w:val="single"/>
        </w:rPr>
        <w:t>lovec</w:t>
      </w:r>
      <w:r w:rsidR="007832CB" w:rsidRPr="00206E3B">
        <w:rPr>
          <w:i/>
          <w:color w:val="000000" w:themeColor="text1"/>
          <w:sz w:val="20"/>
          <w:szCs w:val="20"/>
        </w:rPr>
        <w:t xml:space="preserve"> je označen </w:t>
      </w:r>
      <w:r w:rsidR="00632A0C" w:rsidRPr="00206E3B">
        <w:rPr>
          <w:i/>
          <w:color w:val="000000" w:themeColor="text1"/>
          <w:sz w:val="20"/>
          <w:szCs w:val="20"/>
        </w:rPr>
        <w:t>myslivec</w:t>
      </w:r>
      <w:r w:rsidR="007832CB" w:rsidRPr="00206E3B">
        <w:rPr>
          <w:i/>
          <w:color w:val="000000" w:themeColor="text1"/>
          <w:sz w:val="20"/>
          <w:szCs w:val="20"/>
        </w:rPr>
        <w:t xml:space="preserve"> lovící odstřelem i odchytem a </w:t>
      </w:r>
      <w:r w:rsidR="00C03FDF" w:rsidRPr="00206E3B">
        <w:rPr>
          <w:i/>
          <w:color w:val="000000" w:themeColor="text1"/>
          <w:sz w:val="20"/>
          <w:szCs w:val="20"/>
          <w:u w:val="single"/>
        </w:rPr>
        <w:t>střelec</w:t>
      </w:r>
      <w:r w:rsidR="007832CB" w:rsidRPr="00206E3B">
        <w:rPr>
          <w:i/>
          <w:color w:val="000000" w:themeColor="text1"/>
          <w:sz w:val="20"/>
          <w:szCs w:val="20"/>
        </w:rPr>
        <w:t xml:space="preserve"> je pak </w:t>
      </w:r>
      <w:r w:rsidR="00632A0C" w:rsidRPr="00206E3B">
        <w:rPr>
          <w:i/>
          <w:color w:val="000000" w:themeColor="text1"/>
          <w:sz w:val="20"/>
          <w:szCs w:val="20"/>
        </w:rPr>
        <w:t>myslivec</w:t>
      </w:r>
      <w:r w:rsidR="007832CB" w:rsidRPr="00206E3B">
        <w:rPr>
          <w:i/>
          <w:color w:val="000000" w:themeColor="text1"/>
          <w:sz w:val="20"/>
          <w:szCs w:val="20"/>
        </w:rPr>
        <w:t>, který loví odstřelem.</w:t>
      </w:r>
    </w:p>
    <w:p w:rsidR="00C03FDF" w:rsidRPr="00206E3B" w:rsidRDefault="00C03FDF" w:rsidP="007E66E8">
      <w:pPr>
        <w:jc w:val="both"/>
        <w:rPr>
          <w:i/>
          <w:color w:val="000000" w:themeColor="text1"/>
          <w:sz w:val="20"/>
          <w:szCs w:val="20"/>
        </w:rPr>
      </w:pPr>
    </w:p>
    <w:p w:rsidR="002B3FA4" w:rsidRPr="00206E3B" w:rsidRDefault="009F22E2" w:rsidP="0075629C">
      <w:pPr>
        <w:spacing w:after="120"/>
        <w:jc w:val="both"/>
        <w:rPr>
          <w:i/>
          <w:color w:val="000000" w:themeColor="text1"/>
          <w:sz w:val="20"/>
          <w:szCs w:val="20"/>
          <w:u w:val="single"/>
        </w:rPr>
      </w:pPr>
      <w:r w:rsidRPr="00206E3B">
        <w:rPr>
          <w:i/>
          <w:color w:val="000000" w:themeColor="text1"/>
          <w:sz w:val="20"/>
          <w:szCs w:val="20"/>
          <w:u w:val="single"/>
        </w:rPr>
        <w:t>Prováděcí vyhláška:</w:t>
      </w:r>
    </w:p>
    <w:p w:rsidR="009A625A" w:rsidRPr="00206E3B" w:rsidRDefault="007A4CB1" w:rsidP="0075629C">
      <w:pPr>
        <w:widowControl w:val="0"/>
        <w:spacing w:after="120"/>
        <w:jc w:val="both"/>
        <w:rPr>
          <w:color w:val="000000" w:themeColor="text1"/>
          <w:sz w:val="20"/>
          <w:szCs w:val="20"/>
        </w:rPr>
      </w:pPr>
      <w:r w:rsidRPr="00206E3B">
        <w:rPr>
          <w:i/>
          <w:color w:val="000000" w:themeColor="text1"/>
          <w:sz w:val="20"/>
          <w:szCs w:val="20"/>
        </w:rPr>
        <w:t xml:space="preserve">Vyhláška </w:t>
      </w:r>
      <w:r w:rsidR="00A62A20" w:rsidRPr="00206E3B">
        <w:rPr>
          <w:i/>
          <w:color w:val="000000" w:themeColor="text1"/>
          <w:sz w:val="20"/>
          <w:szCs w:val="20"/>
        </w:rPr>
        <w:t xml:space="preserve">Ministerstva </w:t>
      </w:r>
      <w:r w:rsidRPr="00206E3B">
        <w:rPr>
          <w:i/>
          <w:color w:val="000000" w:themeColor="text1"/>
          <w:sz w:val="20"/>
          <w:szCs w:val="20"/>
        </w:rPr>
        <w:t xml:space="preserve">zemědělství </w:t>
      </w:r>
      <w:r w:rsidR="00A62A20" w:rsidRPr="00206E3B">
        <w:rPr>
          <w:i/>
          <w:color w:val="000000" w:themeColor="text1"/>
          <w:sz w:val="20"/>
          <w:szCs w:val="20"/>
        </w:rPr>
        <w:t xml:space="preserve">by měla </w:t>
      </w:r>
      <w:r w:rsidRPr="00206E3B">
        <w:rPr>
          <w:i/>
          <w:color w:val="000000" w:themeColor="text1"/>
          <w:sz w:val="20"/>
          <w:szCs w:val="20"/>
        </w:rPr>
        <w:t>nově definovat, co bylo dříve označeno „</w:t>
      </w:r>
      <w:r w:rsidRPr="00206E3B">
        <w:rPr>
          <w:i/>
          <w:color w:val="000000" w:themeColor="text1"/>
          <w:sz w:val="20"/>
          <w:szCs w:val="20"/>
          <w:u w:val="single"/>
        </w:rPr>
        <w:t>zvěří myslivecky užitkovou</w:t>
      </w:r>
      <w:r w:rsidRPr="00206E3B">
        <w:rPr>
          <w:i/>
          <w:color w:val="000000" w:themeColor="text1"/>
          <w:sz w:val="20"/>
          <w:szCs w:val="20"/>
        </w:rPr>
        <w:t>“, tzn. zvěř</w:t>
      </w:r>
      <w:r w:rsidR="002B3D03" w:rsidRPr="00206E3B">
        <w:rPr>
          <w:i/>
          <w:color w:val="000000" w:themeColor="text1"/>
          <w:sz w:val="20"/>
          <w:szCs w:val="20"/>
        </w:rPr>
        <w:t>í</w:t>
      </w:r>
      <w:r w:rsidRPr="00206E3B">
        <w:rPr>
          <w:i/>
          <w:color w:val="000000" w:themeColor="text1"/>
          <w:sz w:val="20"/>
          <w:szCs w:val="20"/>
        </w:rPr>
        <w:t xml:space="preserve"> srs</w:t>
      </w:r>
      <w:r w:rsidR="00AD1A26" w:rsidRPr="00206E3B">
        <w:rPr>
          <w:i/>
          <w:color w:val="000000" w:themeColor="text1"/>
          <w:sz w:val="20"/>
          <w:szCs w:val="20"/>
        </w:rPr>
        <w:t>tnatou a zvěř pernatou a stanovit</w:t>
      </w:r>
      <w:r w:rsidRPr="00206E3B">
        <w:rPr>
          <w:i/>
          <w:color w:val="000000" w:themeColor="text1"/>
          <w:sz w:val="20"/>
          <w:szCs w:val="20"/>
        </w:rPr>
        <w:t xml:space="preserve"> dobu jejího lovu. </w:t>
      </w:r>
      <w:r w:rsidR="004C4335" w:rsidRPr="00206E3B">
        <w:rPr>
          <w:i/>
          <w:color w:val="000000" w:themeColor="text1"/>
          <w:sz w:val="20"/>
          <w:szCs w:val="20"/>
        </w:rPr>
        <w:t xml:space="preserve">Za </w:t>
      </w:r>
      <w:r w:rsidR="004C4335" w:rsidRPr="00206E3B">
        <w:rPr>
          <w:i/>
          <w:color w:val="000000" w:themeColor="text1"/>
          <w:sz w:val="20"/>
          <w:szCs w:val="20"/>
          <w:u w:val="single"/>
        </w:rPr>
        <w:t>z</w:t>
      </w:r>
      <w:r w:rsidR="009A625A" w:rsidRPr="00206E3B">
        <w:rPr>
          <w:i/>
          <w:color w:val="000000" w:themeColor="text1"/>
          <w:sz w:val="20"/>
          <w:szCs w:val="20"/>
          <w:u w:val="single"/>
        </w:rPr>
        <w:t>věř myslivecky užitkovou</w:t>
      </w:r>
      <w:r w:rsidR="004C4335" w:rsidRPr="00206E3B">
        <w:rPr>
          <w:i/>
          <w:color w:val="000000" w:themeColor="text1"/>
          <w:sz w:val="20"/>
          <w:szCs w:val="20"/>
          <w:u w:val="single"/>
        </w:rPr>
        <w:t xml:space="preserve"> srstnatou</w:t>
      </w:r>
      <w:r w:rsidR="004C4335" w:rsidRPr="00206E3B">
        <w:rPr>
          <w:i/>
          <w:color w:val="000000" w:themeColor="text1"/>
          <w:sz w:val="20"/>
          <w:szCs w:val="20"/>
        </w:rPr>
        <w:t xml:space="preserve"> se považ</w:t>
      </w:r>
      <w:r w:rsidRPr="00206E3B">
        <w:rPr>
          <w:i/>
          <w:color w:val="000000" w:themeColor="text1"/>
          <w:sz w:val="20"/>
          <w:szCs w:val="20"/>
        </w:rPr>
        <w:t>oval</w:t>
      </w:r>
      <w:r w:rsidR="009A625A" w:rsidRPr="00206E3B">
        <w:rPr>
          <w:color w:val="000000" w:themeColor="text1"/>
          <w:sz w:val="20"/>
          <w:szCs w:val="20"/>
        </w:rPr>
        <w:t>: zajíc polní (</w:t>
      </w:r>
      <w:proofErr w:type="spellStart"/>
      <w:r w:rsidR="009A625A" w:rsidRPr="00206E3B">
        <w:rPr>
          <w:i/>
          <w:color w:val="000000" w:themeColor="text1"/>
          <w:sz w:val="20"/>
          <w:szCs w:val="20"/>
        </w:rPr>
        <w:t>Lepus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europaeus</w:t>
      </w:r>
      <w:proofErr w:type="spellEnd"/>
      <w:r w:rsidR="009A625A" w:rsidRPr="00206E3B">
        <w:rPr>
          <w:color w:val="000000" w:themeColor="text1"/>
          <w:sz w:val="20"/>
          <w:szCs w:val="20"/>
        </w:rPr>
        <w:t>), králík divoký (</w:t>
      </w:r>
      <w:proofErr w:type="spellStart"/>
      <w:r w:rsidR="009A625A" w:rsidRPr="00206E3B">
        <w:rPr>
          <w:i/>
          <w:color w:val="000000" w:themeColor="text1"/>
          <w:sz w:val="20"/>
          <w:szCs w:val="20"/>
        </w:rPr>
        <w:t>Oryctolagus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cuniculus</w:t>
      </w:r>
      <w:proofErr w:type="spellEnd"/>
      <w:r w:rsidR="009A625A" w:rsidRPr="00206E3B">
        <w:rPr>
          <w:color w:val="000000" w:themeColor="text1"/>
          <w:sz w:val="20"/>
          <w:szCs w:val="20"/>
        </w:rPr>
        <w:t>), prase divoké (</w:t>
      </w:r>
      <w:proofErr w:type="spellStart"/>
      <w:r w:rsidR="009A625A" w:rsidRPr="00206E3B">
        <w:rPr>
          <w:i/>
          <w:color w:val="000000" w:themeColor="text1"/>
          <w:sz w:val="20"/>
          <w:szCs w:val="20"/>
        </w:rPr>
        <w:t>Sus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scrofa</w:t>
      </w:r>
      <w:proofErr w:type="spellEnd"/>
      <w:r w:rsidR="009A625A" w:rsidRPr="00206E3B">
        <w:rPr>
          <w:color w:val="000000" w:themeColor="text1"/>
          <w:sz w:val="20"/>
          <w:szCs w:val="20"/>
        </w:rPr>
        <w:t>), srnec obecný (</w:t>
      </w:r>
      <w:proofErr w:type="spellStart"/>
      <w:r w:rsidR="009A625A" w:rsidRPr="00206E3B">
        <w:rPr>
          <w:i/>
          <w:color w:val="000000" w:themeColor="text1"/>
          <w:sz w:val="20"/>
          <w:szCs w:val="20"/>
        </w:rPr>
        <w:t>Capreolus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capreolus</w:t>
      </w:r>
      <w:proofErr w:type="spellEnd"/>
      <w:r w:rsidR="009A625A" w:rsidRPr="00206E3B">
        <w:rPr>
          <w:color w:val="000000" w:themeColor="text1"/>
          <w:sz w:val="20"/>
          <w:szCs w:val="20"/>
        </w:rPr>
        <w:t>), jelenec běloocasý (</w:t>
      </w:r>
      <w:proofErr w:type="spellStart"/>
      <w:r w:rsidR="009A625A" w:rsidRPr="00206E3B">
        <w:rPr>
          <w:i/>
          <w:color w:val="000000" w:themeColor="text1"/>
          <w:sz w:val="20"/>
          <w:szCs w:val="20"/>
        </w:rPr>
        <w:t>Odocoileus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virginianus</w:t>
      </w:r>
      <w:proofErr w:type="spellEnd"/>
      <w:r w:rsidR="009A625A" w:rsidRPr="00206E3B">
        <w:rPr>
          <w:color w:val="000000" w:themeColor="text1"/>
          <w:sz w:val="20"/>
          <w:szCs w:val="20"/>
        </w:rPr>
        <w:t xml:space="preserve"> </w:t>
      </w:r>
      <w:proofErr w:type="spellStart"/>
      <w:r w:rsidR="009A625A" w:rsidRPr="00206E3B">
        <w:rPr>
          <w:i/>
          <w:color w:val="000000" w:themeColor="text1"/>
          <w:sz w:val="20"/>
          <w:szCs w:val="20"/>
        </w:rPr>
        <w:t>virginianus</w:t>
      </w:r>
      <w:proofErr w:type="spellEnd"/>
      <w:r w:rsidR="009A625A" w:rsidRPr="00206E3B">
        <w:rPr>
          <w:color w:val="000000" w:themeColor="text1"/>
          <w:sz w:val="20"/>
          <w:szCs w:val="20"/>
        </w:rPr>
        <w:t>), jelenec severní (</w:t>
      </w:r>
      <w:proofErr w:type="spellStart"/>
      <w:r w:rsidR="009A625A" w:rsidRPr="00206E3B">
        <w:rPr>
          <w:i/>
          <w:color w:val="000000" w:themeColor="text1"/>
          <w:sz w:val="20"/>
          <w:szCs w:val="20"/>
        </w:rPr>
        <w:t>Odocoileus</w:t>
      </w:r>
      <w:proofErr w:type="spellEnd"/>
      <w:r w:rsidR="009A625A" w:rsidRPr="00206E3B">
        <w:rPr>
          <w:color w:val="000000" w:themeColor="text1"/>
          <w:sz w:val="20"/>
          <w:szCs w:val="20"/>
        </w:rPr>
        <w:t xml:space="preserve"> </w:t>
      </w:r>
      <w:proofErr w:type="spellStart"/>
      <w:r w:rsidR="009A625A" w:rsidRPr="00206E3B">
        <w:rPr>
          <w:i/>
          <w:color w:val="000000" w:themeColor="text1"/>
          <w:sz w:val="20"/>
          <w:szCs w:val="20"/>
        </w:rPr>
        <w:t>virginianus</w:t>
      </w:r>
      <w:proofErr w:type="spellEnd"/>
      <w:r w:rsidR="009A625A" w:rsidRPr="00206E3B">
        <w:rPr>
          <w:color w:val="000000" w:themeColor="text1"/>
          <w:sz w:val="20"/>
          <w:szCs w:val="20"/>
        </w:rPr>
        <w:t xml:space="preserve"> </w:t>
      </w:r>
      <w:proofErr w:type="spellStart"/>
      <w:r w:rsidR="009A625A" w:rsidRPr="00206E3B">
        <w:rPr>
          <w:i/>
          <w:color w:val="000000" w:themeColor="text1"/>
          <w:sz w:val="20"/>
          <w:szCs w:val="20"/>
        </w:rPr>
        <w:t>borealis</w:t>
      </w:r>
      <w:proofErr w:type="spellEnd"/>
      <w:r w:rsidR="009A625A" w:rsidRPr="00206E3B">
        <w:rPr>
          <w:color w:val="000000" w:themeColor="text1"/>
          <w:sz w:val="20"/>
          <w:szCs w:val="20"/>
        </w:rPr>
        <w:t xml:space="preserve">), jelen </w:t>
      </w:r>
      <w:r w:rsidR="00B915BC" w:rsidRPr="00206E3B">
        <w:rPr>
          <w:color w:val="000000" w:themeColor="text1"/>
          <w:sz w:val="20"/>
          <w:szCs w:val="20"/>
        </w:rPr>
        <w:t>evropský</w:t>
      </w:r>
      <w:r w:rsidR="009A625A" w:rsidRPr="00206E3B">
        <w:rPr>
          <w:color w:val="000000" w:themeColor="text1"/>
          <w:sz w:val="20"/>
          <w:szCs w:val="20"/>
        </w:rPr>
        <w:t xml:space="preserve"> (</w:t>
      </w:r>
      <w:proofErr w:type="spellStart"/>
      <w:r w:rsidR="009A625A" w:rsidRPr="00206E3B">
        <w:rPr>
          <w:i/>
          <w:color w:val="000000" w:themeColor="text1"/>
          <w:sz w:val="20"/>
          <w:szCs w:val="20"/>
        </w:rPr>
        <w:t>Cervus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elaphus</w:t>
      </w:r>
      <w:proofErr w:type="spellEnd"/>
      <w:r w:rsidR="009A625A" w:rsidRPr="00206E3B">
        <w:rPr>
          <w:color w:val="000000" w:themeColor="text1"/>
          <w:sz w:val="20"/>
          <w:szCs w:val="20"/>
        </w:rPr>
        <w:t xml:space="preserve">), sika </w:t>
      </w:r>
      <w:proofErr w:type="spellStart"/>
      <w:r w:rsidR="009A625A" w:rsidRPr="00206E3B">
        <w:rPr>
          <w:color w:val="000000" w:themeColor="text1"/>
          <w:sz w:val="20"/>
          <w:szCs w:val="20"/>
        </w:rPr>
        <w:t>Dybowského</w:t>
      </w:r>
      <w:proofErr w:type="spellEnd"/>
      <w:r w:rsidR="009A625A" w:rsidRPr="00206E3B">
        <w:rPr>
          <w:color w:val="000000" w:themeColor="text1"/>
          <w:sz w:val="20"/>
          <w:szCs w:val="20"/>
        </w:rPr>
        <w:t xml:space="preserve"> (</w:t>
      </w:r>
      <w:proofErr w:type="spellStart"/>
      <w:r w:rsidR="009A625A" w:rsidRPr="00206E3B">
        <w:rPr>
          <w:i/>
          <w:color w:val="000000" w:themeColor="text1"/>
          <w:sz w:val="20"/>
          <w:szCs w:val="20"/>
        </w:rPr>
        <w:t>Cervus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nippon</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dybowskii</w:t>
      </w:r>
      <w:proofErr w:type="spellEnd"/>
      <w:r w:rsidR="009A625A" w:rsidRPr="00206E3B">
        <w:rPr>
          <w:color w:val="000000" w:themeColor="text1"/>
          <w:sz w:val="20"/>
          <w:szCs w:val="20"/>
        </w:rPr>
        <w:t>), sika japonský (</w:t>
      </w:r>
      <w:proofErr w:type="spellStart"/>
      <w:r w:rsidR="009A625A" w:rsidRPr="00206E3B">
        <w:rPr>
          <w:i/>
          <w:color w:val="000000" w:themeColor="text1"/>
          <w:sz w:val="20"/>
          <w:szCs w:val="20"/>
        </w:rPr>
        <w:t>Cervus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nippon</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nippon</w:t>
      </w:r>
      <w:proofErr w:type="spellEnd"/>
      <w:r w:rsidR="009A625A" w:rsidRPr="00206E3B">
        <w:rPr>
          <w:color w:val="000000" w:themeColor="text1"/>
          <w:sz w:val="20"/>
          <w:szCs w:val="20"/>
        </w:rPr>
        <w:t>), daněk evropský (</w:t>
      </w:r>
      <w:proofErr w:type="spellStart"/>
      <w:r w:rsidR="009A625A" w:rsidRPr="00206E3B">
        <w:rPr>
          <w:i/>
          <w:color w:val="000000" w:themeColor="text1"/>
          <w:sz w:val="20"/>
          <w:szCs w:val="20"/>
        </w:rPr>
        <w:t>Dama</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dama</w:t>
      </w:r>
      <w:proofErr w:type="spellEnd"/>
      <w:r w:rsidR="009A625A" w:rsidRPr="00206E3B">
        <w:rPr>
          <w:color w:val="000000" w:themeColor="text1"/>
          <w:sz w:val="20"/>
          <w:szCs w:val="20"/>
        </w:rPr>
        <w:t>), koza bezoárová (</w:t>
      </w:r>
      <w:proofErr w:type="spellStart"/>
      <w:r w:rsidR="009A625A" w:rsidRPr="00206E3B">
        <w:rPr>
          <w:i/>
          <w:color w:val="000000" w:themeColor="text1"/>
          <w:sz w:val="20"/>
          <w:szCs w:val="20"/>
        </w:rPr>
        <w:t>Capra</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aegagrus</w:t>
      </w:r>
      <w:proofErr w:type="spellEnd"/>
      <w:r w:rsidR="009A625A" w:rsidRPr="00206E3B">
        <w:rPr>
          <w:color w:val="000000" w:themeColor="text1"/>
          <w:sz w:val="20"/>
          <w:szCs w:val="20"/>
        </w:rPr>
        <w:t>), muflon (</w:t>
      </w:r>
      <w:proofErr w:type="spellStart"/>
      <w:r w:rsidR="009A625A" w:rsidRPr="00206E3B">
        <w:rPr>
          <w:i/>
          <w:color w:val="000000" w:themeColor="text1"/>
          <w:sz w:val="20"/>
          <w:szCs w:val="20"/>
        </w:rPr>
        <w:t>Ovis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musimon</w:t>
      </w:r>
      <w:proofErr w:type="spellEnd"/>
      <w:r w:rsidR="009A625A" w:rsidRPr="00206E3B">
        <w:rPr>
          <w:color w:val="000000" w:themeColor="text1"/>
          <w:sz w:val="20"/>
          <w:szCs w:val="20"/>
        </w:rPr>
        <w:t>), kamzík horský (</w:t>
      </w:r>
      <w:proofErr w:type="spellStart"/>
      <w:r w:rsidR="009A625A" w:rsidRPr="00206E3B">
        <w:rPr>
          <w:i/>
          <w:color w:val="000000" w:themeColor="text1"/>
          <w:sz w:val="20"/>
          <w:szCs w:val="20"/>
        </w:rPr>
        <w:t>Rupicapra</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rupicapra</w:t>
      </w:r>
      <w:proofErr w:type="spellEnd"/>
      <w:r w:rsidR="009A625A" w:rsidRPr="00206E3B">
        <w:rPr>
          <w:color w:val="000000" w:themeColor="text1"/>
          <w:sz w:val="20"/>
          <w:szCs w:val="20"/>
        </w:rPr>
        <w:t xml:space="preserve">), </w:t>
      </w:r>
      <w:r w:rsidR="004C4335" w:rsidRPr="00206E3B">
        <w:rPr>
          <w:i/>
          <w:color w:val="000000" w:themeColor="text1"/>
          <w:sz w:val="20"/>
          <w:szCs w:val="20"/>
        </w:rPr>
        <w:t xml:space="preserve">za </w:t>
      </w:r>
      <w:r w:rsidR="004C4335" w:rsidRPr="00206E3B">
        <w:rPr>
          <w:i/>
          <w:color w:val="000000" w:themeColor="text1"/>
          <w:sz w:val="20"/>
          <w:szCs w:val="20"/>
          <w:u w:val="single"/>
        </w:rPr>
        <w:t>zvěř</w:t>
      </w:r>
      <w:r w:rsidR="009A625A" w:rsidRPr="00206E3B">
        <w:rPr>
          <w:i/>
          <w:color w:val="000000" w:themeColor="text1"/>
          <w:sz w:val="20"/>
          <w:szCs w:val="20"/>
          <w:u w:val="single"/>
        </w:rPr>
        <w:t xml:space="preserve"> pernat</w:t>
      </w:r>
      <w:r w:rsidR="004C4335" w:rsidRPr="00206E3B">
        <w:rPr>
          <w:i/>
          <w:color w:val="000000" w:themeColor="text1"/>
          <w:sz w:val="20"/>
          <w:szCs w:val="20"/>
          <w:u w:val="single"/>
        </w:rPr>
        <w:t>ou</w:t>
      </w:r>
      <w:r w:rsidR="009A625A" w:rsidRPr="00206E3B">
        <w:rPr>
          <w:color w:val="000000" w:themeColor="text1"/>
          <w:sz w:val="20"/>
          <w:szCs w:val="20"/>
        </w:rPr>
        <w:t xml:space="preserve">: </w:t>
      </w:r>
      <w:r w:rsidR="009A625A" w:rsidRPr="00206E3B">
        <w:rPr>
          <w:rFonts w:eastAsia="LidoSTF"/>
          <w:color w:val="000000" w:themeColor="text1"/>
          <w:sz w:val="20"/>
          <w:szCs w:val="20"/>
        </w:rPr>
        <w:t>husa polní (</w:t>
      </w:r>
      <w:proofErr w:type="spellStart"/>
      <w:r w:rsidR="009A625A" w:rsidRPr="00206E3B">
        <w:rPr>
          <w:i/>
          <w:iCs/>
          <w:color w:val="000000" w:themeColor="text1"/>
          <w:sz w:val="20"/>
          <w:szCs w:val="20"/>
        </w:rPr>
        <w:t>Anser</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fabalis</w:t>
      </w:r>
      <w:proofErr w:type="spellEnd"/>
      <w:r w:rsidR="009A625A" w:rsidRPr="00206E3B">
        <w:rPr>
          <w:rFonts w:eastAsia="LidoSTF"/>
          <w:color w:val="000000" w:themeColor="text1"/>
          <w:sz w:val="20"/>
          <w:szCs w:val="20"/>
        </w:rPr>
        <w:t>), husa velká (</w:t>
      </w:r>
      <w:proofErr w:type="spellStart"/>
      <w:r w:rsidR="009A625A" w:rsidRPr="00206E3B">
        <w:rPr>
          <w:i/>
          <w:iCs/>
          <w:color w:val="000000" w:themeColor="text1"/>
          <w:sz w:val="20"/>
          <w:szCs w:val="20"/>
        </w:rPr>
        <w:t>Anser</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anser</w:t>
      </w:r>
      <w:proofErr w:type="spellEnd"/>
      <w:r w:rsidR="009A625A" w:rsidRPr="00206E3B">
        <w:rPr>
          <w:rFonts w:eastAsia="LidoSTF"/>
          <w:color w:val="000000" w:themeColor="text1"/>
          <w:sz w:val="20"/>
          <w:szCs w:val="20"/>
        </w:rPr>
        <w:t>), husa běločelá (</w:t>
      </w:r>
      <w:proofErr w:type="spellStart"/>
      <w:r w:rsidR="009A625A" w:rsidRPr="00206E3B">
        <w:rPr>
          <w:i/>
          <w:iCs/>
          <w:color w:val="000000" w:themeColor="text1"/>
          <w:sz w:val="20"/>
          <w:szCs w:val="20"/>
        </w:rPr>
        <w:t>Anser</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albifrons</w:t>
      </w:r>
      <w:proofErr w:type="spellEnd"/>
      <w:r w:rsidR="009A625A" w:rsidRPr="00206E3B">
        <w:rPr>
          <w:rFonts w:eastAsia="LidoSTF"/>
          <w:color w:val="000000" w:themeColor="text1"/>
          <w:sz w:val="20"/>
          <w:szCs w:val="20"/>
        </w:rPr>
        <w:t>), husa krátkozobá (</w:t>
      </w:r>
      <w:r w:rsidR="009A625A" w:rsidRPr="00206E3B">
        <w:rPr>
          <w:rFonts w:eastAsia="LidoSTF"/>
          <w:i/>
          <w:color w:val="000000" w:themeColor="text1"/>
          <w:sz w:val="20"/>
          <w:szCs w:val="20"/>
        </w:rPr>
        <w:t xml:space="preserve">Anas </w:t>
      </w:r>
      <w:proofErr w:type="spellStart"/>
      <w:r w:rsidR="009A625A" w:rsidRPr="00206E3B">
        <w:rPr>
          <w:rFonts w:eastAsia="LidoSTF"/>
          <w:i/>
          <w:color w:val="000000" w:themeColor="text1"/>
          <w:sz w:val="20"/>
          <w:szCs w:val="20"/>
        </w:rPr>
        <w:t>brachyrhynchos</w:t>
      </w:r>
      <w:proofErr w:type="spellEnd"/>
      <w:r w:rsidR="009A625A" w:rsidRPr="00206E3B">
        <w:rPr>
          <w:rFonts w:eastAsia="LidoSTF"/>
          <w:color w:val="000000" w:themeColor="text1"/>
          <w:sz w:val="20"/>
          <w:szCs w:val="20"/>
        </w:rPr>
        <w:t>), kopřivka obecná (</w:t>
      </w:r>
      <w:r w:rsidR="009A625A" w:rsidRPr="00206E3B">
        <w:rPr>
          <w:i/>
          <w:iCs/>
          <w:color w:val="000000" w:themeColor="text1"/>
          <w:sz w:val="20"/>
          <w:szCs w:val="20"/>
        </w:rPr>
        <w:t xml:space="preserve">Anas </w:t>
      </w:r>
      <w:proofErr w:type="spellStart"/>
      <w:r w:rsidR="009A625A" w:rsidRPr="00206E3B">
        <w:rPr>
          <w:i/>
          <w:iCs/>
          <w:color w:val="000000" w:themeColor="text1"/>
          <w:sz w:val="20"/>
          <w:szCs w:val="20"/>
        </w:rPr>
        <w:t>strepera</w:t>
      </w:r>
      <w:proofErr w:type="spellEnd"/>
      <w:r w:rsidR="009A625A" w:rsidRPr="00206E3B">
        <w:rPr>
          <w:rFonts w:eastAsia="LidoSTF"/>
          <w:color w:val="000000" w:themeColor="text1"/>
          <w:sz w:val="20"/>
          <w:szCs w:val="20"/>
        </w:rPr>
        <w:t>), kachna divoká (</w:t>
      </w:r>
      <w:r w:rsidR="009A625A" w:rsidRPr="00206E3B">
        <w:rPr>
          <w:i/>
          <w:iCs/>
          <w:color w:val="000000" w:themeColor="text1"/>
          <w:sz w:val="20"/>
          <w:szCs w:val="20"/>
        </w:rPr>
        <w:t xml:space="preserve">Anas </w:t>
      </w:r>
      <w:proofErr w:type="spellStart"/>
      <w:r w:rsidR="009A625A" w:rsidRPr="00206E3B">
        <w:rPr>
          <w:i/>
          <w:iCs/>
          <w:color w:val="000000" w:themeColor="text1"/>
          <w:sz w:val="20"/>
          <w:szCs w:val="20"/>
        </w:rPr>
        <w:t>platyrhynchos</w:t>
      </w:r>
      <w:proofErr w:type="spellEnd"/>
      <w:r w:rsidR="009A625A" w:rsidRPr="00206E3B">
        <w:rPr>
          <w:rFonts w:eastAsia="LidoSTF"/>
          <w:color w:val="000000" w:themeColor="text1"/>
          <w:sz w:val="20"/>
          <w:szCs w:val="20"/>
        </w:rPr>
        <w:t xml:space="preserve">), </w:t>
      </w:r>
      <w:proofErr w:type="spellStart"/>
      <w:r w:rsidR="009A625A" w:rsidRPr="00206E3B">
        <w:rPr>
          <w:rFonts w:eastAsia="LidoSTF"/>
          <w:color w:val="000000" w:themeColor="text1"/>
          <w:sz w:val="20"/>
          <w:szCs w:val="20"/>
        </w:rPr>
        <w:t>polák</w:t>
      </w:r>
      <w:proofErr w:type="spellEnd"/>
      <w:r w:rsidR="009A625A" w:rsidRPr="00206E3B">
        <w:rPr>
          <w:rFonts w:eastAsia="LidoSTF"/>
          <w:color w:val="000000" w:themeColor="text1"/>
          <w:sz w:val="20"/>
          <w:szCs w:val="20"/>
        </w:rPr>
        <w:t xml:space="preserve"> velký (</w:t>
      </w:r>
      <w:proofErr w:type="spellStart"/>
      <w:r w:rsidR="009A625A" w:rsidRPr="00206E3B">
        <w:rPr>
          <w:i/>
          <w:iCs/>
          <w:color w:val="000000" w:themeColor="text1"/>
          <w:sz w:val="20"/>
          <w:szCs w:val="20"/>
        </w:rPr>
        <w:t>Aythya</w:t>
      </w:r>
      <w:proofErr w:type="spellEnd"/>
      <w:r w:rsidR="009A625A" w:rsidRPr="00206E3B">
        <w:rPr>
          <w:i/>
          <w:iCs/>
          <w:color w:val="000000" w:themeColor="text1"/>
          <w:sz w:val="20"/>
          <w:szCs w:val="20"/>
        </w:rPr>
        <w:t xml:space="preserve"> ferina</w:t>
      </w:r>
      <w:r w:rsidR="009A625A" w:rsidRPr="00206E3B">
        <w:rPr>
          <w:rFonts w:eastAsia="LidoSTF"/>
          <w:color w:val="000000" w:themeColor="text1"/>
          <w:sz w:val="20"/>
          <w:szCs w:val="20"/>
        </w:rPr>
        <w:t xml:space="preserve">), </w:t>
      </w:r>
      <w:proofErr w:type="spellStart"/>
      <w:r w:rsidR="009A625A" w:rsidRPr="00206E3B">
        <w:rPr>
          <w:rFonts w:eastAsia="LidoSTF"/>
          <w:color w:val="000000" w:themeColor="text1"/>
          <w:sz w:val="20"/>
          <w:szCs w:val="20"/>
        </w:rPr>
        <w:t>polák</w:t>
      </w:r>
      <w:proofErr w:type="spellEnd"/>
      <w:r w:rsidR="009A625A" w:rsidRPr="00206E3B">
        <w:rPr>
          <w:rFonts w:eastAsia="LidoSTF"/>
          <w:color w:val="000000" w:themeColor="text1"/>
          <w:sz w:val="20"/>
          <w:szCs w:val="20"/>
        </w:rPr>
        <w:t xml:space="preserve"> chocholačka (</w:t>
      </w:r>
      <w:proofErr w:type="spellStart"/>
      <w:r w:rsidR="009A625A" w:rsidRPr="00206E3B">
        <w:rPr>
          <w:i/>
          <w:iCs/>
          <w:color w:val="000000" w:themeColor="text1"/>
          <w:sz w:val="20"/>
          <w:szCs w:val="20"/>
        </w:rPr>
        <w:t>Aythya</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fuligula</w:t>
      </w:r>
      <w:proofErr w:type="spellEnd"/>
      <w:r w:rsidR="009A625A" w:rsidRPr="00206E3B">
        <w:rPr>
          <w:rFonts w:eastAsia="LidoSTF"/>
          <w:color w:val="000000" w:themeColor="text1"/>
          <w:sz w:val="20"/>
          <w:szCs w:val="20"/>
        </w:rPr>
        <w:t>), krocan divoký (</w:t>
      </w:r>
      <w:proofErr w:type="spellStart"/>
      <w:r w:rsidR="009A625A" w:rsidRPr="00206E3B">
        <w:rPr>
          <w:i/>
          <w:iCs/>
          <w:color w:val="000000" w:themeColor="text1"/>
          <w:sz w:val="20"/>
          <w:szCs w:val="20"/>
        </w:rPr>
        <w:t>Meleagris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gallopavo</w:t>
      </w:r>
      <w:proofErr w:type="spellEnd"/>
      <w:r w:rsidR="009A625A" w:rsidRPr="00206E3B">
        <w:rPr>
          <w:rFonts w:eastAsia="LidoSTF"/>
          <w:color w:val="000000" w:themeColor="text1"/>
          <w:sz w:val="20"/>
          <w:szCs w:val="20"/>
        </w:rPr>
        <w:t>), orebice rudá (</w:t>
      </w:r>
      <w:proofErr w:type="spellStart"/>
      <w:r w:rsidR="009A625A" w:rsidRPr="00206E3B">
        <w:rPr>
          <w:i/>
          <w:iCs/>
          <w:color w:val="000000" w:themeColor="text1"/>
          <w:sz w:val="20"/>
          <w:szCs w:val="20"/>
        </w:rPr>
        <w:t>Alectoris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rufa</w:t>
      </w:r>
      <w:proofErr w:type="spellEnd"/>
      <w:r w:rsidR="009A625A" w:rsidRPr="00206E3B">
        <w:rPr>
          <w:rFonts w:eastAsia="LidoSTF"/>
          <w:color w:val="000000" w:themeColor="text1"/>
          <w:sz w:val="20"/>
          <w:szCs w:val="20"/>
        </w:rPr>
        <w:t>), bažant královský (</w:t>
      </w:r>
      <w:proofErr w:type="spellStart"/>
      <w:r w:rsidR="009A625A" w:rsidRPr="00206E3B">
        <w:rPr>
          <w:i/>
          <w:iCs/>
          <w:color w:val="000000" w:themeColor="text1"/>
          <w:sz w:val="20"/>
          <w:szCs w:val="20"/>
        </w:rPr>
        <w:t>Syrmaticus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reevesii</w:t>
      </w:r>
      <w:proofErr w:type="spellEnd"/>
      <w:r w:rsidR="009A625A" w:rsidRPr="00206E3B">
        <w:rPr>
          <w:rFonts w:eastAsia="LidoSTF"/>
          <w:color w:val="000000" w:themeColor="text1"/>
          <w:sz w:val="20"/>
          <w:szCs w:val="20"/>
        </w:rPr>
        <w:t>), bažant obecný (</w:t>
      </w:r>
      <w:proofErr w:type="spellStart"/>
      <w:r w:rsidR="009A625A" w:rsidRPr="00206E3B">
        <w:rPr>
          <w:i/>
          <w:iCs/>
          <w:color w:val="000000" w:themeColor="text1"/>
          <w:sz w:val="20"/>
          <w:szCs w:val="20"/>
        </w:rPr>
        <w:t>Phasianus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colchicus</w:t>
      </w:r>
      <w:proofErr w:type="spellEnd"/>
      <w:r w:rsidR="009A625A" w:rsidRPr="00206E3B">
        <w:rPr>
          <w:rFonts w:eastAsia="LidoSTF"/>
          <w:color w:val="000000" w:themeColor="text1"/>
          <w:sz w:val="20"/>
          <w:szCs w:val="20"/>
        </w:rPr>
        <w:t>), perlička kropenatá (</w:t>
      </w:r>
      <w:proofErr w:type="spellStart"/>
      <w:r w:rsidR="009A625A" w:rsidRPr="00206E3B">
        <w:rPr>
          <w:i/>
          <w:iCs/>
          <w:color w:val="000000" w:themeColor="text1"/>
          <w:sz w:val="20"/>
          <w:szCs w:val="20"/>
        </w:rPr>
        <w:t>Numida</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meleagris</w:t>
      </w:r>
      <w:proofErr w:type="spellEnd"/>
      <w:r w:rsidR="009A625A" w:rsidRPr="00206E3B">
        <w:rPr>
          <w:rFonts w:eastAsia="LidoSTF"/>
          <w:color w:val="000000" w:themeColor="text1"/>
          <w:sz w:val="20"/>
          <w:szCs w:val="20"/>
        </w:rPr>
        <w:t>), lyska černá (</w:t>
      </w:r>
      <w:proofErr w:type="spellStart"/>
      <w:r w:rsidR="009A625A" w:rsidRPr="00206E3B">
        <w:rPr>
          <w:i/>
          <w:iCs/>
          <w:color w:val="000000" w:themeColor="text1"/>
          <w:sz w:val="20"/>
          <w:szCs w:val="20"/>
        </w:rPr>
        <w:t>Fulica</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atra</w:t>
      </w:r>
      <w:proofErr w:type="spellEnd"/>
      <w:r w:rsidR="009A625A" w:rsidRPr="00206E3B">
        <w:rPr>
          <w:rFonts w:eastAsia="LidoSTF"/>
          <w:color w:val="000000" w:themeColor="text1"/>
          <w:sz w:val="20"/>
          <w:szCs w:val="20"/>
        </w:rPr>
        <w:t>), holub hřivnáč (</w:t>
      </w:r>
      <w:r w:rsidR="009A625A" w:rsidRPr="00206E3B">
        <w:rPr>
          <w:i/>
          <w:iCs/>
          <w:color w:val="000000" w:themeColor="text1"/>
          <w:sz w:val="20"/>
          <w:szCs w:val="20"/>
        </w:rPr>
        <w:t xml:space="preserve">Columba </w:t>
      </w:r>
      <w:proofErr w:type="spellStart"/>
      <w:r w:rsidR="009A625A" w:rsidRPr="00206E3B">
        <w:rPr>
          <w:i/>
          <w:iCs/>
          <w:color w:val="000000" w:themeColor="text1"/>
          <w:sz w:val="20"/>
          <w:szCs w:val="20"/>
        </w:rPr>
        <w:t>palumbus</w:t>
      </w:r>
      <w:proofErr w:type="spellEnd"/>
      <w:r w:rsidR="009A625A" w:rsidRPr="00206E3B">
        <w:rPr>
          <w:rFonts w:eastAsia="LidoSTF"/>
          <w:color w:val="000000" w:themeColor="text1"/>
          <w:sz w:val="20"/>
          <w:szCs w:val="20"/>
        </w:rPr>
        <w:t>), hrdlička zahradní (</w:t>
      </w:r>
      <w:proofErr w:type="spellStart"/>
      <w:r w:rsidR="009A625A" w:rsidRPr="00206E3B">
        <w:rPr>
          <w:i/>
          <w:iCs/>
          <w:color w:val="000000" w:themeColor="text1"/>
          <w:sz w:val="20"/>
          <w:szCs w:val="20"/>
        </w:rPr>
        <w:t>Streptopelia</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decaocto</w:t>
      </w:r>
      <w:proofErr w:type="spellEnd"/>
      <w:r w:rsidR="009A625A" w:rsidRPr="00206E3B">
        <w:rPr>
          <w:rFonts w:eastAsia="LidoSTF"/>
          <w:color w:val="000000" w:themeColor="text1"/>
          <w:sz w:val="20"/>
          <w:szCs w:val="20"/>
        </w:rPr>
        <w:t>)</w:t>
      </w:r>
      <w:r w:rsidR="004C4335" w:rsidRPr="00206E3B">
        <w:rPr>
          <w:rFonts w:eastAsia="LidoSTF"/>
          <w:color w:val="000000" w:themeColor="text1"/>
          <w:sz w:val="20"/>
          <w:szCs w:val="20"/>
        </w:rPr>
        <w:t>.</w:t>
      </w:r>
      <w:r w:rsidR="009A625A" w:rsidRPr="00206E3B">
        <w:rPr>
          <w:color w:val="000000" w:themeColor="text1"/>
          <w:sz w:val="20"/>
          <w:szCs w:val="20"/>
        </w:rPr>
        <w:t xml:space="preserve"> </w:t>
      </w:r>
    </w:p>
    <w:p w:rsidR="009A625A" w:rsidRPr="00206E3B" w:rsidRDefault="00A1212C" w:rsidP="0075629C">
      <w:pPr>
        <w:widowControl w:val="0"/>
        <w:spacing w:after="120"/>
        <w:jc w:val="both"/>
        <w:rPr>
          <w:i/>
          <w:color w:val="000000" w:themeColor="text1"/>
          <w:sz w:val="20"/>
          <w:szCs w:val="20"/>
        </w:rPr>
      </w:pPr>
      <w:r w:rsidRPr="00206E3B">
        <w:rPr>
          <w:i/>
          <w:color w:val="000000" w:themeColor="text1"/>
          <w:sz w:val="20"/>
          <w:szCs w:val="20"/>
        </w:rPr>
        <w:t xml:space="preserve">Vyhláška </w:t>
      </w:r>
      <w:r w:rsidR="0070435B" w:rsidRPr="00206E3B">
        <w:rPr>
          <w:i/>
          <w:color w:val="000000" w:themeColor="text1"/>
          <w:sz w:val="20"/>
          <w:szCs w:val="20"/>
        </w:rPr>
        <w:t xml:space="preserve">Ministerstva </w:t>
      </w:r>
      <w:r w:rsidRPr="00206E3B">
        <w:rPr>
          <w:i/>
          <w:color w:val="000000" w:themeColor="text1"/>
          <w:sz w:val="20"/>
          <w:szCs w:val="20"/>
        </w:rPr>
        <w:t xml:space="preserve">zemědělství </w:t>
      </w:r>
      <w:r w:rsidR="005B3FDA" w:rsidRPr="00206E3B">
        <w:rPr>
          <w:i/>
          <w:color w:val="000000" w:themeColor="text1"/>
          <w:sz w:val="20"/>
          <w:szCs w:val="20"/>
        </w:rPr>
        <w:t>by měla</w:t>
      </w:r>
      <w:r w:rsidRPr="00206E3B">
        <w:rPr>
          <w:i/>
          <w:color w:val="000000" w:themeColor="text1"/>
          <w:sz w:val="20"/>
          <w:szCs w:val="20"/>
        </w:rPr>
        <w:t xml:space="preserve"> nově definovat, co bylo dříve označeno </w:t>
      </w:r>
      <w:r w:rsidR="0093566F" w:rsidRPr="00206E3B">
        <w:rPr>
          <w:i/>
          <w:color w:val="000000" w:themeColor="text1"/>
          <w:sz w:val="20"/>
          <w:szCs w:val="20"/>
        </w:rPr>
        <w:t>„</w:t>
      </w:r>
      <w:r w:rsidR="0093566F" w:rsidRPr="00206E3B">
        <w:rPr>
          <w:i/>
          <w:color w:val="000000" w:themeColor="text1"/>
          <w:sz w:val="20"/>
          <w:szCs w:val="20"/>
          <w:u w:val="single"/>
        </w:rPr>
        <w:t>zvěří lovenou na výjimku</w:t>
      </w:r>
      <w:r w:rsidR="0093566F" w:rsidRPr="00206E3B">
        <w:rPr>
          <w:i/>
          <w:color w:val="000000" w:themeColor="text1"/>
          <w:sz w:val="20"/>
          <w:szCs w:val="20"/>
        </w:rPr>
        <w:t>“</w:t>
      </w:r>
      <w:r w:rsidR="00F27AF7" w:rsidRPr="00206E3B">
        <w:rPr>
          <w:i/>
          <w:color w:val="000000" w:themeColor="text1"/>
          <w:sz w:val="20"/>
          <w:szCs w:val="20"/>
        </w:rPr>
        <w:t xml:space="preserve">, tzn. </w:t>
      </w:r>
      <w:r w:rsidR="0093566F" w:rsidRPr="00206E3B">
        <w:rPr>
          <w:i/>
          <w:color w:val="000000" w:themeColor="text1"/>
          <w:sz w:val="20"/>
          <w:szCs w:val="20"/>
        </w:rPr>
        <w:t>takov</w:t>
      </w:r>
      <w:r w:rsidR="00F47E69" w:rsidRPr="00206E3B">
        <w:rPr>
          <w:i/>
          <w:color w:val="000000" w:themeColor="text1"/>
          <w:sz w:val="20"/>
          <w:szCs w:val="20"/>
        </w:rPr>
        <w:t>ou</w:t>
      </w:r>
      <w:r w:rsidR="0093566F" w:rsidRPr="00206E3B">
        <w:rPr>
          <w:i/>
          <w:color w:val="000000" w:themeColor="text1"/>
          <w:sz w:val="20"/>
          <w:szCs w:val="20"/>
        </w:rPr>
        <w:t xml:space="preserve"> zvěř</w:t>
      </w:r>
      <w:r w:rsidR="00F47E69" w:rsidRPr="00206E3B">
        <w:rPr>
          <w:i/>
          <w:color w:val="000000" w:themeColor="text1"/>
          <w:sz w:val="20"/>
          <w:szCs w:val="20"/>
        </w:rPr>
        <w:t>í</w:t>
      </w:r>
      <w:r w:rsidR="0093566F" w:rsidRPr="00206E3B">
        <w:rPr>
          <w:i/>
          <w:color w:val="000000" w:themeColor="text1"/>
          <w:sz w:val="20"/>
          <w:szCs w:val="20"/>
        </w:rPr>
        <w:t>, která podle mezinárodních smluv, jimiž je Česká republika vázána a které byly vyhlášeny ve Sbírce zákonů nebo ve Sbírce mezinárodních smluv,</w:t>
      </w:r>
      <w:r w:rsidR="0093566F" w:rsidRPr="00206E3B">
        <w:rPr>
          <w:rStyle w:val="Znakapoznpodarou"/>
          <w:i/>
          <w:color w:val="000000" w:themeColor="text1"/>
          <w:sz w:val="20"/>
          <w:szCs w:val="20"/>
        </w:rPr>
        <w:footnoteReference w:id="5"/>
      </w:r>
      <w:r w:rsidR="0093566F" w:rsidRPr="00206E3B">
        <w:rPr>
          <w:i/>
          <w:color w:val="000000" w:themeColor="text1"/>
          <w:sz w:val="20"/>
          <w:szCs w:val="20"/>
        </w:rPr>
        <w:t xml:space="preserve"> nebo zvěř</w:t>
      </w:r>
      <w:r w:rsidR="00F47E69" w:rsidRPr="00206E3B">
        <w:rPr>
          <w:i/>
          <w:color w:val="000000" w:themeColor="text1"/>
          <w:sz w:val="20"/>
          <w:szCs w:val="20"/>
        </w:rPr>
        <w:t>í</w:t>
      </w:r>
      <w:r w:rsidR="0093566F" w:rsidRPr="00206E3B">
        <w:rPr>
          <w:i/>
          <w:color w:val="000000" w:themeColor="text1"/>
          <w:sz w:val="20"/>
          <w:szCs w:val="20"/>
        </w:rPr>
        <w:t xml:space="preserve">, která je zvláště </w:t>
      </w:r>
      <w:r w:rsidR="00C06550" w:rsidRPr="00206E3B">
        <w:rPr>
          <w:i/>
          <w:color w:val="000000" w:themeColor="text1"/>
          <w:sz w:val="20"/>
          <w:szCs w:val="20"/>
        </w:rPr>
        <w:t>ohroženým</w:t>
      </w:r>
      <w:r w:rsidR="0093566F" w:rsidRPr="00206E3B">
        <w:rPr>
          <w:i/>
          <w:color w:val="000000" w:themeColor="text1"/>
          <w:sz w:val="20"/>
          <w:szCs w:val="20"/>
        </w:rPr>
        <w:t xml:space="preserve"> živočichem podle zvláštních právních předpisů</w:t>
      </w:r>
      <w:r w:rsidR="0093566F" w:rsidRPr="00206E3B">
        <w:rPr>
          <w:rStyle w:val="Znakapoznpodarou"/>
          <w:i/>
          <w:color w:val="000000" w:themeColor="text1"/>
          <w:sz w:val="20"/>
          <w:szCs w:val="20"/>
        </w:rPr>
        <w:footnoteReference w:id="6"/>
      </w:r>
      <w:r w:rsidR="0093566F" w:rsidRPr="00206E3B">
        <w:rPr>
          <w:i/>
          <w:color w:val="000000" w:themeColor="text1"/>
          <w:sz w:val="20"/>
          <w:szCs w:val="20"/>
        </w:rPr>
        <w:t xml:space="preserve"> a byla-li k jeho lovu podle těchto předpisů povolena výjimka</w:t>
      </w:r>
      <w:r w:rsidR="00F47E69" w:rsidRPr="00206E3B">
        <w:rPr>
          <w:i/>
          <w:color w:val="000000" w:themeColor="text1"/>
          <w:sz w:val="20"/>
          <w:szCs w:val="20"/>
        </w:rPr>
        <w:t>.</w:t>
      </w:r>
      <w:r w:rsidR="0070435B" w:rsidRPr="00206E3B">
        <w:rPr>
          <w:i/>
          <w:color w:val="000000" w:themeColor="text1"/>
          <w:sz w:val="20"/>
          <w:szCs w:val="20"/>
        </w:rPr>
        <w:t xml:space="preserve"> </w:t>
      </w:r>
      <w:r w:rsidR="004C4335" w:rsidRPr="00206E3B">
        <w:rPr>
          <w:i/>
          <w:color w:val="000000" w:themeColor="text1"/>
          <w:sz w:val="20"/>
          <w:szCs w:val="20"/>
          <w:u w:val="single"/>
        </w:rPr>
        <w:t>Z</w:t>
      </w:r>
      <w:r w:rsidR="009A625A" w:rsidRPr="00206E3B">
        <w:rPr>
          <w:i/>
          <w:color w:val="000000" w:themeColor="text1"/>
          <w:sz w:val="20"/>
          <w:szCs w:val="20"/>
          <w:u w:val="single"/>
        </w:rPr>
        <w:t xml:space="preserve">věří </w:t>
      </w:r>
      <w:r w:rsidR="00E55075" w:rsidRPr="00206E3B">
        <w:rPr>
          <w:i/>
          <w:color w:val="000000" w:themeColor="text1"/>
          <w:sz w:val="20"/>
          <w:szCs w:val="20"/>
          <w:u w:val="single"/>
        </w:rPr>
        <w:t xml:space="preserve">srstnatou </w:t>
      </w:r>
      <w:r w:rsidR="009A625A" w:rsidRPr="00206E3B">
        <w:rPr>
          <w:i/>
          <w:color w:val="000000" w:themeColor="text1"/>
          <w:sz w:val="20"/>
          <w:szCs w:val="20"/>
          <w:u w:val="single"/>
        </w:rPr>
        <w:t>lovenou na výjimku</w:t>
      </w:r>
      <w:r w:rsidR="004C4335" w:rsidRPr="00206E3B">
        <w:rPr>
          <w:i/>
          <w:color w:val="000000" w:themeColor="text1"/>
          <w:sz w:val="20"/>
          <w:szCs w:val="20"/>
        </w:rPr>
        <w:t xml:space="preserve"> </w:t>
      </w:r>
      <w:r w:rsidR="002B6A0B" w:rsidRPr="00206E3B">
        <w:rPr>
          <w:i/>
          <w:color w:val="000000" w:themeColor="text1"/>
          <w:sz w:val="20"/>
          <w:szCs w:val="20"/>
        </w:rPr>
        <w:t>byl</w:t>
      </w:r>
      <w:r w:rsidR="009A625A" w:rsidRPr="00206E3B">
        <w:rPr>
          <w:color w:val="000000" w:themeColor="text1"/>
          <w:sz w:val="20"/>
          <w:szCs w:val="20"/>
        </w:rPr>
        <w:t>: los evropský (</w:t>
      </w:r>
      <w:proofErr w:type="spellStart"/>
      <w:r w:rsidR="009A625A" w:rsidRPr="00206E3B">
        <w:rPr>
          <w:i/>
          <w:color w:val="000000" w:themeColor="text1"/>
          <w:sz w:val="20"/>
          <w:szCs w:val="20"/>
        </w:rPr>
        <w:t>Alces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alces</w:t>
      </w:r>
      <w:proofErr w:type="spellEnd"/>
      <w:r w:rsidR="009A625A" w:rsidRPr="00206E3B">
        <w:rPr>
          <w:color w:val="000000" w:themeColor="text1"/>
          <w:sz w:val="20"/>
          <w:szCs w:val="20"/>
        </w:rPr>
        <w:t>), zubr evropský (</w:t>
      </w:r>
      <w:proofErr w:type="spellStart"/>
      <w:r w:rsidR="009A625A" w:rsidRPr="00206E3B">
        <w:rPr>
          <w:i/>
          <w:color w:val="000000" w:themeColor="text1"/>
          <w:sz w:val="20"/>
          <w:szCs w:val="20"/>
        </w:rPr>
        <w:t>Bison</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bonasus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bonasus</w:t>
      </w:r>
      <w:proofErr w:type="spellEnd"/>
      <w:r w:rsidR="009A625A" w:rsidRPr="00206E3B">
        <w:rPr>
          <w:color w:val="000000" w:themeColor="text1"/>
          <w:sz w:val="20"/>
          <w:szCs w:val="20"/>
        </w:rPr>
        <w:t>), kočka divoká (</w:t>
      </w:r>
      <w:proofErr w:type="spellStart"/>
      <w:r w:rsidR="009A625A" w:rsidRPr="00206E3B">
        <w:rPr>
          <w:i/>
          <w:color w:val="000000" w:themeColor="text1"/>
          <w:sz w:val="20"/>
          <w:szCs w:val="20"/>
        </w:rPr>
        <w:t>Felis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silvestris</w:t>
      </w:r>
      <w:proofErr w:type="spellEnd"/>
      <w:r w:rsidR="009A625A" w:rsidRPr="00206E3B">
        <w:rPr>
          <w:color w:val="000000" w:themeColor="text1"/>
          <w:sz w:val="20"/>
          <w:szCs w:val="20"/>
        </w:rPr>
        <w:t>), rys ostrovid (</w:t>
      </w:r>
      <w:proofErr w:type="spellStart"/>
      <w:r w:rsidR="009A625A" w:rsidRPr="00206E3B">
        <w:rPr>
          <w:i/>
          <w:color w:val="000000" w:themeColor="text1"/>
          <w:sz w:val="20"/>
          <w:szCs w:val="20"/>
        </w:rPr>
        <w:t>Lynx</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lynx</w:t>
      </w:r>
      <w:proofErr w:type="spellEnd"/>
      <w:r w:rsidR="009A625A" w:rsidRPr="00206E3B">
        <w:rPr>
          <w:color w:val="000000" w:themeColor="text1"/>
          <w:sz w:val="20"/>
          <w:szCs w:val="20"/>
        </w:rPr>
        <w:t>), vlk euroasijský (</w:t>
      </w:r>
      <w:proofErr w:type="spellStart"/>
      <w:r w:rsidR="009A625A" w:rsidRPr="00206E3B">
        <w:rPr>
          <w:i/>
          <w:color w:val="000000" w:themeColor="text1"/>
          <w:sz w:val="20"/>
          <w:szCs w:val="20"/>
        </w:rPr>
        <w:t>Canis</w:t>
      </w:r>
      <w:proofErr w:type="spellEnd"/>
      <w:r w:rsidR="009A625A" w:rsidRPr="00206E3B">
        <w:rPr>
          <w:i/>
          <w:color w:val="000000" w:themeColor="text1"/>
          <w:sz w:val="20"/>
          <w:szCs w:val="20"/>
        </w:rPr>
        <w:t xml:space="preserve"> lupus</w:t>
      </w:r>
      <w:r w:rsidR="009A625A" w:rsidRPr="00206E3B">
        <w:rPr>
          <w:color w:val="000000" w:themeColor="text1"/>
          <w:sz w:val="20"/>
          <w:szCs w:val="20"/>
        </w:rPr>
        <w:t>), vydra říční (</w:t>
      </w:r>
      <w:proofErr w:type="spellStart"/>
      <w:r w:rsidR="009A625A" w:rsidRPr="00206E3B">
        <w:rPr>
          <w:i/>
          <w:color w:val="000000" w:themeColor="text1"/>
          <w:sz w:val="20"/>
          <w:szCs w:val="20"/>
        </w:rPr>
        <w:t>Lutra</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lutra</w:t>
      </w:r>
      <w:proofErr w:type="spellEnd"/>
      <w:r w:rsidR="009A625A" w:rsidRPr="00206E3B">
        <w:rPr>
          <w:color w:val="000000" w:themeColor="text1"/>
          <w:sz w:val="20"/>
          <w:szCs w:val="20"/>
        </w:rPr>
        <w:t>),</w:t>
      </w:r>
      <w:r w:rsidR="004C4335" w:rsidRPr="00206E3B">
        <w:rPr>
          <w:color w:val="000000" w:themeColor="text1"/>
          <w:sz w:val="20"/>
          <w:szCs w:val="20"/>
        </w:rPr>
        <w:t xml:space="preserve"> </w:t>
      </w:r>
      <w:r w:rsidR="009A625A" w:rsidRPr="00206E3B">
        <w:rPr>
          <w:i/>
          <w:color w:val="000000" w:themeColor="text1"/>
          <w:sz w:val="20"/>
          <w:szCs w:val="20"/>
          <w:u w:val="single"/>
        </w:rPr>
        <w:t>zvěř</w:t>
      </w:r>
      <w:r w:rsidR="004C4335" w:rsidRPr="00206E3B">
        <w:rPr>
          <w:i/>
          <w:color w:val="000000" w:themeColor="text1"/>
          <w:sz w:val="20"/>
          <w:szCs w:val="20"/>
          <w:u w:val="single"/>
        </w:rPr>
        <w:t>í</w:t>
      </w:r>
      <w:r w:rsidR="009A625A" w:rsidRPr="00206E3B">
        <w:rPr>
          <w:i/>
          <w:color w:val="000000" w:themeColor="text1"/>
          <w:sz w:val="20"/>
          <w:szCs w:val="20"/>
          <w:u w:val="single"/>
        </w:rPr>
        <w:t xml:space="preserve"> pernat</w:t>
      </w:r>
      <w:r w:rsidR="004C4335" w:rsidRPr="00206E3B">
        <w:rPr>
          <w:i/>
          <w:color w:val="000000" w:themeColor="text1"/>
          <w:sz w:val="20"/>
          <w:szCs w:val="20"/>
          <w:u w:val="single"/>
        </w:rPr>
        <w:t>ou</w:t>
      </w:r>
      <w:r w:rsidR="00E55075" w:rsidRPr="00206E3B">
        <w:rPr>
          <w:i/>
          <w:color w:val="000000" w:themeColor="text1"/>
          <w:sz w:val="20"/>
          <w:szCs w:val="20"/>
          <w:u w:val="single"/>
        </w:rPr>
        <w:t xml:space="preserve"> lovenou na výjimku</w:t>
      </w:r>
      <w:r w:rsidR="00E55075" w:rsidRPr="00206E3B">
        <w:rPr>
          <w:i/>
          <w:color w:val="000000" w:themeColor="text1"/>
          <w:sz w:val="20"/>
          <w:szCs w:val="20"/>
        </w:rPr>
        <w:t xml:space="preserve"> </w:t>
      </w:r>
      <w:r w:rsidR="008C4F52" w:rsidRPr="00206E3B">
        <w:rPr>
          <w:i/>
          <w:color w:val="000000" w:themeColor="text1"/>
          <w:sz w:val="20"/>
          <w:szCs w:val="20"/>
        </w:rPr>
        <w:t>byla</w:t>
      </w:r>
      <w:r w:rsidR="009A625A" w:rsidRPr="00206E3B">
        <w:rPr>
          <w:color w:val="000000" w:themeColor="text1"/>
          <w:sz w:val="20"/>
          <w:szCs w:val="20"/>
        </w:rPr>
        <w:t xml:space="preserve">: </w:t>
      </w:r>
      <w:r w:rsidR="009A625A" w:rsidRPr="00206E3B">
        <w:rPr>
          <w:rFonts w:eastAsia="LidoSTF"/>
          <w:color w:val="000000" w:themeColor="text1"/>
          <w:sz w:val="20"/>
          <w:szCs w:val="20"/>
        </w:rPr>
        <w:t>volavka popelavá (</w:t>
      </w:r>
      <w:proofErr w:type="spellStart"/>
      <w:r w:rsidR="009A625A" w:rsidRPr="00206E3B">
        <w:rPr>
          <w:i/>
          <w:iCs/>
          <w:color w:val="000000" w:themeColor="text1"/>
          <w:sz w:val="20"/>
          <w:szCs w:val="20"/>
        </w:rPr>
        <w:t>Ardea</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cinerea</w:t>
      </w:r>
      <w:proofErr w:type="spellEnd"/>
      <w:r w:rsidR="009A625A" w:rsidRPr="00206E3B">
        <w:rPr>
          <w:rFonts w:eastAsia="LidoSTF"/>
          <w:color w:val="000000" w:themeColor="text1"/>
          <w:sz w:val="20"/>
          <w:szCs w:val="20"/>
        </w:rPr>
        <w:t>), čírka modrá (</w:t>
      </w:r>
      <w:r w:rsidR="009A625A" w:rsidRPr="00206E3B">
        <w:rPr>
          <w:i/>
          <w:iCs/>
          <w:color w:val="000000" w:themeColor="text1"/>
          <w:sz w:val="20"/>
          <w:szCs w:val="20"/>
        </w:rPr>
        <w:t xml:space="preserve">Anas </w:t>
      </w:r>
      <w:proofErr w:type="spellStart"/>
      <w:r w:rsidR="009A625A" w:rsidRPr="00206E3B">
        <w:rPr>
          <w:i/>
          <w:iCs/>
          <w:color w:val="000000" w:themeColor="text1"/>
          <w:sz w:val="20"/>
          <w:szCs w:val="20"/>
        </w:rPr>
        <w:t>querquedula</w:t>
      </w:r>
      <w:proofErr w:type="spellEnd"/>
      <w:r w:rsidR="009A625A" w:rsidRPr="00206E3B">
        <w:rPr>
          <w:rFonts w:eastAsia="LidoSTF"/>
          <w:color w:val="000000" w:themeColor="text1"/>
          <w:sz w:val="20"/>
          <w:szCs w:val="20"/>
        </w:rPr>
        <w:t>), čírka obecná (</w:t>
      </w:r>
      <w:r w:rsidR="009A625A" w:rsidRPr="00206E3B">
        <w:rPr>
          <w:i/>
          <w:iCs/>
          <w:color w:val="000000" w:themeColor="text1"/>
          <w:sz w:val="20"/>
          <w:szCs w:val="20"/>
        </w:rPr>
        <w:t xml:space="preserve">Anas </w:t>
      </w:r>
      <w:proofErr w:type="spellStart"/>
      <w:r w:rsidR="009A625A" w:rsidRPr="00206E3B">
        <w:rPr>
          <w:i/>
          <w:iCs/>
          <w:color w:val="000000" w:themeColor="text1"/>
          <w:sz w:val="20"/>
          <w:szCs w:val="20"/>
        </w:rPr>
        <w:t>crecca</w:t>
      </w:r>
      <w:proofErr w:type="spellEnd"/>
      <w:r w:rsidR="009A625A" w:rsidRPr="00206E3B">
        <w:rPr>
          <w:rFonts w:eastAsia="LidoSTF"/>
          <w:color w:val="000000" w:themeColor="text1"/>
          <w:sz w:val="20"/>
          <w:szCs w:val="20"/>
        </w:rPr>
        <w:t>), lžičák pestrý (</w:t>
      </w:r>
      <w:r w:rsidR="009A625A" w:rsidRPr="00206E3B">
        <w:rPr>
          <w:i/>
          <w:iCs/>
          <w:color w:val="000000" w:themeColor="text1"/>
          <w:sz w:val="20"/>
          <w:szCs w:val="20"/>
        </w:rPr>
        <w:t xml:space="preserve">Anas </w:t>
      </w:r>
      <w:proofErr w:type="spellStart"/>
      <w:r w:rsidR="009A625A" w:rsidRPr="00206E3B">
        <w:rPr>
          <w:i/>
          <w:iCs/>
          <w:color w:val="000000" w:themeColor="text1"/>
          <w:sz w:val="20"/>
          <w:szCs w:val="20"/>
        </w:rPr>
        <w:t>clypeata</w:t>
      </w:r>
      <w:proofErr w:type="spellEnd"/>
      <w:r w:rsidR="009A625A" w:rsidRPr="00206E3B">
        <w:rPr>
          <w:rFonts w:eastAsia="LidoSTF"/>
          <w:color w:val="000000" w:themeColor="text1"/>
          <w:sz w:val="20"/>
          <w:szCs w:val="20"/>
        </w:rPr>
        <w:t>), moták pochop (</w:t>
      </w:r>
      <w:proofErr w:type="spellStart"/>
      <w:r w:rsidR="009A625A" w:rsidRPr="00206E3B">
        <w:rPr>
          <w:i/>
          <w:iCs/>
          <w:color w:val="000000" w:themeColor="text1"/>
          <w:sz w:val="20"/>
          <w:szCs w:val="20"/>
        </w:rPr>
        <w:t>Circus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aeruginosus</w:t>
      </w:r>
      <w:proofErr w:type="spellEnd"/>
      <w:r w:rsidR="009A625A" w:rsidRPr="00206E3B">
        <w:rPr>
          <w:rFonts w:eastAsia="LidoSTF"/>
          <w:color w:val="000000" w:themeColor="text1"/>
          <w:sz w:val="20"/>
          <w:szCs w:val="20"/>
        </w:rPr>
        <w:t>), krahujec obecný (</w:t>
      </w:r>
      <w:proofErr w:type="spellStart"/>
      <w:r w:rsidR="009A625A" w:rsidRPr="00206E3B">
        <w:rPr>
          <w:i/>
          <w:iCs/>
          <w:color w:val="000000" w:themeColor="text1"/>
          <w:sz w:val="20"/>
          <w:szCs w:val="20"/>
        </w:rPr>
        <w:t>Accipiter</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nisus</w:t>
      </w:r>
      <w:proofErr w:type="spellEnd"/>
      <w:r w:rsidR="009A625A" w:rsidRPr="00206E3B">
        <w:rPr>
          <w:rFonts w:eastAsia="LidoSTF"/>
          <w:color w:val="000000" w:themeColor="text1"/>
          <w:sz w:val="20"/>
          <w:szCs w:val="20"/>
        </w:rPr>
        <w:t>), jestřáb lesní (</w:t>
      </w:r>
      <w:proofErr w:type="spellStart"/>
      <w:r w:rsidR="009A625A" w:rsidRPr="00206E3B">
        <w:rPr>
          <w:i/>
          <w:iCs/>
          <w:color w:val="000000" w:themeColor="text1"/>
          <w:sz w:val="20"/>
          <w:szCs w:val="20"/>
        </w:rPr>
        <w:t>Accipiter</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gentilis</w:t>
      </w:r>
      <w:proofErr w:type="spellEnd"/>
      <w:r w:rsidR="009A625A" w:rsidRPr="00206E3B">
        <w:rPr>
          <w:rFonts w:eastAsia="LidoSTF"/>
          <w:color w:val="000000" w:themeColor="text1"/>
          <w:sz w:val="20"/>
          <w:szCs w:val="20"/>
        </w:rPr>
        <w:t>), káně lesní (</w:t>
      </w:r>
      <w:proofErr w:type="spellStart"/>
      <w:r w:rsidR="009A625A" w:rsidRPr="00206E3B">
        <w:rPr>
          <w:i/>
          <w:iCs/>
          <w:color w:val="000000" w:themeColor="text1"/>
          <w:sz w:val="20"/>
          <w:szCs w:val="20"/>
        </w:rPr>
        <w:t>Buteo</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buteo</w:t>
      </w:r>
      <w:proofErr w:type="spellEnd"/>
      <w:r w:rsidR="009A625A" w:rsidRPr="00206E3B">
        <w:rPr>
          <w:rFonts w:eastAsia="LidoSTF"/>
          <w:color w:val="000000" w:themeColor="text1"/>
          <w:sz w:val="20"/>
          <w:szCs w:val="20"/>
        </w:rPr>
        <w:t>), káně rousná (</w:t>
      </w:r>
      <w:proofErr w:type="spellStart"/>
      <w:r w:rsidR="009A625A" w:rsidRPr="00206E3B">
        <w:rPr>
          <w:i/>
          <w:iCs/>
          <w:color w:val="000000" w:themeColor="text1"/>
          <w:sz w:val="20"/>
          <w:szCs w:val="20"/>
        </w:rPr>
        <w:t>Buteo</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lagopus</w:t>
      </w:r>
      <w:proofErr w:type="spellEnd"/>
      <w:r w:rsidR="009A625A" w:rsidRPr="00206E3B">
        <w:rPr>
          <w:rFonts w:eastAsia="LidoSTF"/>
          <w:color w:val="000000" w:themeColor="text1"/>
          <w:sz w:val="20"/>
          <w:szCs w:val="20"/>
        </w:rPr>
        <w:t>), poštolka obecná (</w:t>
      </w:r>
      <w:proofErr w:type="spellStart"/>
      <w:r w:rsidR="009A625A" w:rsidRPr="00206E3B">
        <w:rPr>
          <w:i/>
          <w:iCs/>
          <w:color w:val="000000" w:themeColor="text1"/>
          <w:sz w:val="20"/>
          <w:szCs w:val="20"/>
        </w:rPr>
        <w:t>Falco</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tinnunculus</w:t>
      </w:r>
      <w:proofErr w:type="spellEnd"/>
      <w:r w:rsidR="009A625A" w:rsidRPr="00206E3B">
        <w:rPr>
          <w:rFonts w:eastAsia="LidoSTF"/>
          <w:color w:val="000000" w:themeColor="text1"/>
          <w:sz w:val="20"/>
          <w:szCs w:val="20"/>
        </w:rPr>
        <w:t>), raroh velký (</w:t>
      </w:r>
      <w:proofErr w:type="spellStart"/>
      <w:r w:rsidR="009A625A" w:rsidRPr="00206E3B">
        <w:rPr>
          <w:i/>
          <w:iCs/>
          <w:color w:val="000000" w:themeColor="text1"/>
          <w:sz w:val="20"/>
          <w:szCs w:val="20"/>
        </w:rPr>
        <w:t>Falco</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cherrug</w:t>
      </w:r>
      <w:proofErr w:type="spellEnd"/>
      <w:r w:rsidR="009A625A" w:rsidRPr="00206E3B">
        <w:rPr>
          <w:rFonts w:eastAsia="LidoSTF"/>
          <w:color w:val="000000" w:themeColor="text1"/>
          <w:sz w:val="20"/>
          <w:szCs w:val="20"/>
        </w:rPr>
        <w:t>), sokol stěhovavý (</w:t>
      </w:r>
      <w:proofErr w:type="spellStart"/>
      <w:r w:rsidR="009A625A" w:rsidRPr="00206E3B">
        <w:rPr>
          <w:i/>
          <w:iCs/>
          <w:color w:val="000000" w:themeColor="text1"/>
          <w:sz w:val="20"/>
          <w:szCs w:val="20"/>
        </w:rPr>
        <w:t>Falco</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peregrinus</w:t>
      </w:r>
      <w:proofErr w:type="spellEnd"/>
      <w:r w:rsidR="009A625A" w:rsidRPr="00206E3B">
        <w:rPr>
          <w:rFonts w:eastAsia="LidoSTF"/>
          <w:color w:val="000000" w:themeColor="text1"/>
          <w:sz w:val="20"/>
          <w:szCs w:val="20"/>
        </w:rPr>
        <w:t>), tetřívek obecný (</w:t>
      </w:r>
      <w:proofErr w:type="spellStart"/>
      <w:r w:rsidR="009A625A" w:rsidRPr="00206E3B">
        <w:rPr>
          <w:i/>
          <w:iCs/>
          <w:color w:val="000000" w:themeColor="text1"/>
          <w:sz w:val="20"/>
          <w:szCs w:val="20"/>
        </w:rPr>
        <w:t>Lyrurus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tetrix</w:t>
      </w:r>
      <w:proofErr w:type="spellEnd"/>
      <w:r w:rsidR="009A625A" w:rsidRPr="00206E3B">
        <w:rPr>
          <w:rFonts w:eastAsia="LidoSTF"/>
          <w:color w:val="000000" w:themeColor="text1"/>
          <w:sz w:val="20"/>
          <w:szCs w:val="20"/>
        </w:rPr>
        <w:t>), tetřev hlušec (</w:t>
      </w:r>
      <w:proofErr w:type="spellStart"/>
      <w:r w:rsidR="009A625A" w:rsidRPr="00206E3B">
        <w:rPr>
          <w:i/>
          <w:iCs/>
          <w:color w:val="000000" w:themeColor="text1"/>
          <w:sz w:val="20"/>
          <w:szCs w:val="20"/>
        </w:rPr>
        <w:t>Tetrao</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urogallus</w:t>
      </w:r>
      <w:proofErr w:type="spellEnd"/>
      <w:r w:rsidR="009A625A" w:rsidRPr="00206E3B">
        <w:rPr>
          <w:rFonts w:eastAsia="LidoSTF"/>
          <w:color w:val="000000" w:themeColor="text1"/>
          <w:sz w:val="20"/>
          <w:szCs w:val="20"/>
        </w:rPr>
        <w:t>), jeřábek lesní (</w:t>
      </w:r>
      <w:proofErr w:type="spellStart"/>
      <w:r w:rsidR="009A625A" w:rsidRPr="00206E3B">
        <w:rPr>
          <w:i/>
          <w:iCs/>
          <w:color w:val="000000" w:themeColor="text1"/>
          <w:sz w:val="20"/>
          <w:szCs w:val="20"/>
        </w:rPr>
        <w:t>Bonasa</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bonasia</w:t>
      </w:r>
      <w:proofErr w:type="spellEnd"/>
      <w:r w:rsidR="009A625A" w:rsidRPr="00206E3B">
        <w:rPr>
          <w:rFonts w:eastAsia="LidoSTF"/>
          <w:color w:val="000000" w:themeColor="text1"/>
          <w:sz w:val="20"/>
          <w:szCs w:val="20"/>
        </w:rPr>
        <w:t>), koroptev polní (</w:t>
      </w:r>
      <w:proofErr w:type="spellStart"/>
      <w:r w:rsidR="009A625A" w:rsidRPr="00206E3B">
        <w:rPr>
          <w:i/>
          <w:iCs/>
          <w:color w:val="000000" w:themeColor="text1"/>
          <w:sz w:val="20"/>
          <w:szCs w:val="20"/>
        </w:rPr>
        <w:t>Perdix</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perdix</w:t>
      </w:r>
      <w:proofErr w:type="spellEnd"/>
      <w:r w:rsidR="009A625A" w:rsidRPr="00206E3B">
        <w:rPr>
          <w:rFonts w:eastAsia="LidoSTF"/>
          <w:color w:val="000000" w:themeColor="text1"/>
          <w:sz w:val="20"/>
          <w:szCs w:val="20"/>
        </w:rPr>
        <w:t>), křepelka polní (</w:t>
      </w:r>
      <w:proofErr w:type="spellStart"/>
      <w:r w:rsidR="009A625A" w:rsidRPr="00206E3B">
        <w:rPr>
          <w:i/>
          <w:iCs/>
          <w:color w:val="000000" w:themeColor="text1"/>
          <w:sz w:val="20"/>
          <w:szCs w:val="20"/>
        </w:rPr>
        <w:t>Coturnix</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coturnix</w:t>
      </w:r>
      <w:proofErr w:type="spellEnd"/>
      <w:r w:rsidR="009A625A" w:rsidRPr="00206E3B">
        <w:rPr>
          <w:rFonts w:eastAsia="LidoSTF"/>
          <w:color w:val="000000" w:themeColor="text1"/>
          <w:sz w:val="20"/>
          <w:szCs w:val="20"/>
        </w:rPr>
        <w:t>), sluka lesní (</w:t>
      </w:r>
      <w:proofErr w:type="spellStart"/>
      <w:r w:rsidR="009A625A" w:rsidRPr="00206E3B">
        <w:rPr>
          <w:i/>
          <w:iCs/>
          <w:color w:val="000000" w:themeColor="text1"/>
          <w:sz w:val="20"/>
          <w:szCs w:val="20"/>
        </w:rPr>
        <w:t>Scolopax</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rusticola</w:t>
      </w:r>
      <w:proofErr w:type="spellEnd"/>
      <w:r w:rsidR="009A625A" w:rsidRPr="00206E3B">
        <w:rPr>
          <w:rFonts w:eastAsia="LidoSTF"/>
          <w:color w:val="000000" w:themeColor="text1"/>
          <w:sz w:val="20"/>
          <w:szCs w:val="20"/>
        </w:rPr>
        <w:t>), racek chechtavý (</w:t>
      </w:r>
      <w:proofErr w:type="spellStart"/>
      <w:r w:rsidR="009A625A" w:rsidRPr="00206E3B">
        <w:rPr>
          <w:i/>
          <w:iCs/>
          <w:color w:val="000000" w:themeColor="text1"/>
          <w:sz w:val="20"/>
          <w:szCs w:val="20"/>
        </w:rPr>
        <w:t>Larus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ridibundus</w:t>
      </w:r>
      <w:proofErr w:type="spellEnd"/>
      <w:r w:rsidR="009A625A" w:rsidRPr="00206E3B">
        <w:rPr>
          <w:rFonts w:eastAsia="LidoSTF"/>
          <w:color w:val="000000" w:themeColor="text1"/>
          <w:sz w:val="20"/>
          <w:szCs w:val="20"/>
        </w:rPr>
        <w:t>), holub doupňák (</w:t>
      </w:r>
      <w:r w:rsidR="009A625A" w:rsidRPr="00206E3B">
        <w:rPr>
          <w:i/>
          <w:iCs/>
          <w:color w:val="000000" w:themeColor="text1"/>
          <w:sz w:val="20"/>
          <w:szCs w:val="20"/>
        </w:rPr>
        <w:t xml:space="preserve">Columba </w:t>
      </w:r>
      <w:proofErr w:type="spellStart"/>
      <w:r w:rsidR="009A625A" w:rsidRPr="00206E3B">
        <w:rPr>
          <w:i/>
          <w:iCs/>
          <w:color w:val="000000" w:themeColor="text1"/>
          <w:sz w:val="20"/>
          <w:szCs w:val="20"/>
        </w:rPr>
        <w:t>oenas</w:t>
      </w:r>
      <w:proofErr w:type="spellEnd"/>
      <w:r w:rsidR="009A625A" w:rsidRPr="00206E3B">
        <w:rPr>
          <w:rFonts w:eastAsia="LidoSTF"/>
          <w:color w:val="000000" w:themeColor="text1"/>
          <w:sz w:val="20"/>
          <w:szCs w:val="20"/>
        </w:rPr>
        <w:t>), výr velký (</w:t>
      </w:r>
      <w:r w:rsidR="009A625A" w:rsidRPr="00206E3B">
        <w:rPr>
          <w:i/>
          <w:iCs/>
          <w:color w:val="000000" w:themeColor="text1"/>
          <w:sz w:val="20"/>
          <w:szCs w:val="20"/>
        </w:rPr>
        <w:t>Bubo bubo</w:t>
      </w:r>
      <w:r w:rsidR="009A625A" w:rsidRPr="00206E3B">
        <w:rPr>
          <w:rFonts w:eastAsia="LidoSTF"/>
          <w:color w:val="000000" w:themeColor="text1"/>
          <w:sz w:val="20"/>
          <w:szCs w:val="20"/>
        </w:rPr>
        <w:t>)</w:t>
      </w:r>
      <w:r w:rsidR="00820EE2">
        <w:rPr>
          <w:rFonts w:eastAsia="LidoSTF"/>
          <w:color w:val="000000" w:themeColor="text1"/>
          <w:sz w:val="20"/>
          <w:szCs w:val="20"/>
        </w:rPr>
        <w:t xml:space="preserve"> </w:t>
      </w:r>
      <w:r w:rsidR="007B2DD4">
        <w:rPr>
          <w:rFonts w:eastAsia="LidoSTF"/>
          <w:color w:val="000000" w:themeColor="text1"/>
          <w:sz w:val="20"/>
          <w:szCs w:val="20"/>
        </w:rPr>
        <w:t>a</w:t>
      </w:r>
      <w:r w:rsidR="009A625A" w:rsidRPr="00206E3B">
        <w:rPr>
          <w:rFonts w:eastAsia="LidoSTF"/>
          <w:color w:val="000000" w:themeColor="text1"/>
          <w:sz w:val="20"/>
          <w:szCs w:val="20"/>
        </w:rPr>
        <w:t xml:space="preserve"> sojka obecná (</w:t>
      </w:r>
      <w:proofErr w:type="spellStart"/>
      <w:r w:rsidR="009A625A" w:rsidRPr="00206E3B">
        <w:rPr>
          <w:i/>
          <w:iCs/>
          <w:color w:val="000000" w:themeColor="text1"/>
          <w:sz w:val="20"/>
          <w:szCs w:val="20"/>
        </w:rPr>
        <w:t>Garrulus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glandarius</w:t>
      </w:r>
      <w:proofErr w:type="spellEnd"/>
      <w:r w:rsidR="009A625A" w:rsidRPr="00206E3B">
        <w:rPr>
          <w:rFonts w:eastAsia="LidoSTF"/>
          <w:color w:val="000000" w:themeColor="text1"/>
          <w:sz w:val="20"/>
          <w:szCs w:val="20"/>
        </w:rPr>
        <w:t>)</w:t>
      </w:r>
      <w:r w:rsidR="00561A53">
        <w:rPr>
          <w:rFonts w:eastAsia="LidoSTF"/>
          <w:color w:val="000000" w:themeColor="text1"/>
          <w:sz w:val="20"/>
          <w:szCs w:val="20"/>
        </w:rPr>
        <w:t>.</w:t>
      </w:r>
    </w:p>
    <w:p w:rsidR="00F3184E" w:rsidRPr="00206E3B" w:rsidRDefault="00CB6992" w:rsidP="0075629C">
      <w:pPr>
        <w:widowControl w:val="0"/>
        <w:spacing w:after="120"/>
        <w:jc w:val="both"/>
        <w:rPr>
          <w:rFonts w:eastAsia="LidoSTF"/>
          <w:color w:val="000000" w:themeColor="text1"/>
          <w:sz w:val="20"/>
          <w:szCs w:val="20"/>
        </w:rPr>
      </w:pPr>
      <w:r w:rsidRPr="00206E3B">
        <w:rPr>
          <w:i/>
          <w:color w:val="000000" w:themeColor="text1"/>
          <w:sz w:val="20"/>
          <w:szCs w:val="20"/>
        </w:rPr>
        <w:t xml:space="preserve">Vyhláška </w:t>
      </w:r>
      <w:r w:rsidR="0070435B" w:rsidRPr="00206E3B">
        <w:rPr>
          <w:i/>
          <w:color w:val="000000" w:themeColor="text1"/>
          <w:sz w:val="20"/>
          <w:szCs w:val="20"/>
        </w:rPr>
        <w:t xml:space="preserve">Ministerstva </w:t>
      </w:r>
      <w:r w:rsidRPr="00206E3B">
        <w:rPr>
          <w:i/>
          <w:color w:val="000000" w:themeColor="text1"/>
          <w:sz w:val="20"/>
          <w:szCs w:val="20"/>
        </w:rPr>
        <w:t xml:space="preserve">zemědělství </w:t>
      </w:r>
      <w:r w:rsidR="0074616B" w:rsidRPr="00206E3B">
        <w:rPr>
          <w:i/>
          <w:color w:val="000000" w:themeColor="text1"/>
          <w:sz w:val="20"/>
          <w:szCs w:val="20"/>
        </w:rPr>
        <w:t>by měla</w:t>
      </w:r>
      <w:r w:rsidRPr="00206E3B">
        <w:rPr>
          <w:i/>
          <w:color w:val="000000" w:themeColor="text1"/>
          <w:sz w:val="20"/>
          <w:szCs w:val="20"/>
        </w:rPr>
        <w:t xml:space="preserve"> nově definovat, co bylo dříve označeno</w:t>
      </w:r>
      <w:r w:rsidR="003C5F5C" w:rsidRPr="00206E3B">
        <w:rPr>
          <w:i/>
          <w:color w:val="000000" w:themeColor="text1"/>
          <w:sz w:val="20"/>
          <w:szCs w:val="20"/>
        </w:rPr>
        <w:t xml:space="preserve"> </w:t>
      </w:r>
      <w:r w:rsidR="00F27AF7" w:rsidRPr="00206E3B">
        <w:rPr>
          <w:i/>
          <w:color w:val="000000" w:themeColor="text1"/>
          <w:sz w:val="20"/>
          <w:szCs w:val="20"/>
        </w:rPr>
        <w:t>„</w:t>
      </w:r>
      <w:r w:rsidR="00F27AF7" w:rsidRPr="00206E3B">
        <w:rPr>
          <w:i/>
          <w:color w:val="000000" w:themeColor="text1"/>
          <w:sz w:val="20"/>
          <w:szCs w:val="20"/>
          <w:u w:val="single"/>
        </w:rPr>
        <w:t>zvěří škodící myslivosti</w:t>
      </w:r>
      <w:r w:rsidR="00F27AF7" w:rsidRPr="00206E3B">
        <w:rPr>
          <w:i/>
          <w:color w:val="000000" w:themeColor="text1"/>
          <w:sz w:val="20"/>
          <w:szCs w:val="20"/>
        </w:rPr>
        <w:t>“</w:t>
      </w:r>
      <w:r w:rsidR="00646610" w:rsidRPr="00206E3B">
        <w:rPr>
          <w:i/>
          <w:color w:val="000000" w:themeColor="text1"/>
          <w:sz w:val="20"/>
          <w:szCs w:val="20"/>
        </w:rPr>
        <w:t>, tzn.</w:t>
      </w:r>
      <w:r w:rsidR="00F27AF7" w:rsidRPr="00206E3B">
        <w:rPr>
          <w:i/>
          <w:color w:val="000000" w:themeColor="text1"/>
          <w:sz w:val="20"/>
          <w:szCs w:val="20"/>
        </w:rPr>
        <w:t xml:space="preserve"> takov</w:t>
      </w:r>
      <w:r w:rsidR="00646610" w:rsidRPr="00206E3B">
        <w:rPr>
          <w:i/>
          <w:color w:val="000000" w:themeColor="text1"/>
          <w:sz w:val="20"/>
          <w:szCs w:val="20"/>
        </w:rPr>
        <w:t>ou</w:t>
      </w:r>
      <w:r w:rsidR="00F27AF7" w:rsidRPr="00206E3B">
        <w:rPr>
          <w:i/>
          <w:color w:val="000000" w:themeColor="text1"/>
          <w:sz w:val="20"/>
          <w:szCs w:val="20"/>
        </w:rPr>
        <w:t xml:space="preserve"> zvěř, jejíž stav je třeba tlumit, a to zvěř srstnat</w:t>
      </w:r>
      <w:r w:rsidR="00646610" w:rsidRPr="00206E3B">
        <w:rPr>
          <w:i/>
          <w:color w:val="000000" w:themeColor="text1"/>
          <w:sz w:val="20"/>
          <w:szCs w:val="20"/>
        </w:rPr>
        <w:t>ou</w:t>
      </w:r>
      <w:r w:rsidR="00F27AF7" w:rsidRPr="00206E3B">
        <w:rPr>
          <w:i/>
          <w:color w:val="000000" w:themeColor="text1"/>
          <w:sz w:val="20"/>
          <w:szCs w:val="20"/>
        </w:rPr>
        <w:t xml:space="preserve"> a zvěř pernat</w:t>
      </w:r>
      <w:r w:rsidR="00646610" w:rsidRPr="00206E3B">
        <w:rPr>
          <w:i/>
          <w:color w:val="000000" w:themeColor="text1"/>
          <w:sz w:val="20"/>
          <w:szCs w:val="20"/>
        </w:rPr>
        <w:t>ou</w:t>
      </w:r>
      <w:r w:rsidR="00F27AF7" w:rsidRPr="00206E3B">
        <w:rPr>
          <w:i/>
          <w:color w:val="000000" w:themeColor="text1"/>
          <w:sz w:val="20"/>
          <w:szCs w:val="20"/>
        </w:rPr>
        <w:t xml:space="preserve"> v době lovu</w:t>
      </w:r>
      <w:r w:rsidR="00646610" w:rsidRPr="00206E3B">
        <w:rPr>
          <w:i/>
          <w:color w:val="000000" w:themeColor="text1"/>
          <w:sz w:val="20"/>
          <w:szCs w:val="20"/>
        </w:rPr>
        <w:t>.</w:t>
      </w:r>
      <w:r w:rsidR="00F27AF7" w:rsidRPr="00206E3B">
        <w:rPr>
          <w:i/>
          <w:color w:val="000000" w:themeColor="text1"/>
          <w:sz w:val="20"/>
          <w:szCs w:val="20"/>
        </w:rPr>
        <w:t xml:space="preserve"> </w:t>
      </w:r>
      <w:r w:rsidR="001A2DC8" w:rsidRPr="00206E3B">
        <w:rPr>
          <w:i/>
          <w:color w:val="000000" w:themeColor="text1"/>
          <w:sz w:val="20"/>
          <w:szCs w:val="20"/>
          <w:u w:val="single"/>
        </w:rPr>
        <w:t>Z</w:t>
      </w:r>
      <w:r w:rsidR="009A625A" w:rsidRPr="00206E3B">
        <w:rPr>
          <w:i/>
          <w:color w:val="000000" w:themeColor="text1"/>
          <w:sz w:val="20"/>
          <w:szCs w:val="20"/>
          <w:u w:val="single"/>
        </w:rPr>
        <w:t>věří škodící myslivosti srstnat</w:t>
      </w:r>
      <w:r w:rsidR="001A2DC8" w:rsidRPr="00206E3B">
        <w:rPr>
          <w:i/>
          <w:color w:val="000000" w:themeColor="text1"/>
          <w:sz w:val="20"/>
          <w:szCs w:val="20"/>
          <w:u w:val="single"/>
        </w:rPr>
        <w:t>ou</w:t>
      </w:r>
      <w:r w:rsidR="009A625A" w:rsidRPr="00206E3B">
        <w:rPr>
          <w:i/>
          <w:color w:val="000000" w:themeColor="text1"/>
          <w:sz w:val="20"/>
          <w:szCs w:val="20"/>
        </w:rPr>
        <w:t xml:space="preserve"> </w:t>
      </w:r>
      <w:r w:rsidR="00646610" w:rsidRPr="00206E3B">
        <w:rPr>
          <w:i/>
          <w:color w:val="000000" w:themeColor="text1"/>
          <w:sz w:val="20"/>
          <w:szCs w:val="20"/>
        </w:rPr>
        <w:t>byl</w:t>
      </w:r>
      <w:r w:rsidR="00030B49" w:rsidRPr="00206E3B">
        <w:rPr>
          <w:color w:val="000000" w:themeColor="text1"/>
          <w:sz w:val="20"/>
          <w:szCs w:val="20"/>
        </w:rPr>
        <w:t>:</w:t>
      </w:r>
      <w:r w:rsidR="00F3184E" w:rsidRPr="00206E3B">
        <w:rPr>
          <w:color w:val="000000" w:themeColor="text1"/>
          <w:sz w:val="20"/>
          <w:szCs w:val="20"/>
        </w:rPr>
        <w:t xml:space="preserve"> </w:t>
      </w:r>
      <w:r w:rsidR="009A625A" w:rsidRPr="00206E3B">
        <w:rPr>
          <w:color w:val="000000" w:themeColor="text1"/>
          <w:sz w:val="20"/>
          <w:szCs w:val="20"/>
        </w:rPr>
        <w:t>bobr evropský (</w:t>
      </w:r>
      <w:r w:rsidR="009A625A" w:rsidRPr="00206E3B">
        <w:rPr>
          <w:i/>
          <w:color w:val="000000" w:themeColor="text1"/>
          <w:sz w:val="20"/>
          <w:szCs w:val="20"/>
        </w:rPr>
        <w:t xml:space="preserve">Castor </w:t>
      </w:r>
      <w:proofErr w:type="spellStart"/>
      <w:r w:rsidR="009A625A" w:rsidRPr="00206E3B">
        <w:rPr>
          <w:i/>
          <w:color w:val="000000" w:themeColor="text1"/>
          <w:sz w:val="20"/>
          <w:szCs w:val="20"/>
        </w:rPr>
        <w:t>fiber</w:t>
      </w:r>
      <w:proofErr w:type="spellEnd"/>
      <w:r w:rsidR="009A625A" w:rsidRPr="00206E3B">
        <w:rPr>
          <w:color w:val="000000" w:themeColor="text1"/>
          <w:sz w:val="20"/>
          <w:szCs w:val="20"/>
        </w:rPr>
        <w:t>), liška obecná (</w:t>
      </w:r>
      <w:proofErr w:type="spellStart"/>
      <w:r w:rsidR="009A625A" w:rsidRPr="00206E3B">
        <w:rPr>
          <w:i/>
          <w:color w:val="000000" w:themeColor="text1"/>
          <w:sz w:val="20"/>
          <w:szCs w:val="20"/>
        </w:rPr>
        <w:t>Vulpes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vulpes</w:t>
      </w:r>
      <w:proofErr w:type="spellEnd"/>
      <w:r w:rsidR="009A625A" w:rsidRPr="00206E3B">
        <w:rPr>
          <w:color w:val="000000" w:themeColor="text1"/>
          <w:sz w:val="20"/>
          <w:szCs w:val="20"/>
        </w:rPr>
        <w:t>), kuna skalní (</w:t>
      </w:r>
      <w:proofErr w:type="spellStart"/>
      <w:r w:rsidR="009A625A" w:rsidRPr="00206E3B">
        <w:rPr>
          <w:i/>
          <w:color w:val="000000" w:themeColor="text1"/>
          <w:sz w:val="20"/>
          <w:szCs w:val="20"/>
        </w:rPr>
        <w:t>Martes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foina</w:t>
      </w:r>
      <w:proofErr w:type="spellEnd"/>
      <w:r w:rsidR="009A625A" w:rsidRPr="00206E3B">
        <w:rPr>
          <w:color w:val="000000" w:themeColor="text1"/>
          <w:sz w:val="20"/>
          <w:szCs w:val="20"/>
        </w:rPr>
        <w:t>), kuna lesní (</w:t>
      </w:r>
      <w:proofErr w:type="spellStart"/>
      <w:r w:rsidR="009A625A" w:rsidRPr="00206E3B">
        <w:rPr>
          <w:i/>
          <w:color w:val="000000" w:themeColor="text1"/>
          <w:sz w:val="20"/>
          <w:szCs w:val="20"/>
        </w:rPr>
        <w:t>Martes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martes</w:t>
      </w:r>
      <w:proofErr w:type="spellEnd"/>
      <w:r w:rsidR="009A625A" w:rsidRPr="00206E3B">
        <w:rPr>
          <w:color w:val="000000" w:themeColor="text1"/>
          <w:sz w:val="20"/>
          <w:szCs w:val="20"/>
        </w:rPr>
        <w:t>), jezevec lesní (</w:t>
      </w:r>
      <w:proofErr w:type="spellStart"/>
      <w:r w:rsidR="009A625A" w:rsidRPr="00206E3B">
        <w:rPr>
          <w:i/>
          <w:color w:val="000000" w:themeColor="text1"/>
          <w:sz w:val="20"/>
          <w:szCs w:val="20"/>
        </w:rPr>
        <w:t>Meles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meles</w:t>
      </w:r>
      <w:proofErr w:type="spellEnd"/>
      <w:r w:rsidR="009A625A" w:rsidRPr="00206E3B">
        <w:rPr>
          <w:color w:val="000000" w:themeColor="text1"/>
          <w:sz w:val="20"/>
          <w:szCs w:val="20"/>
        </w:rPr>
        <w:t>),</w:t>
      </w:r>
      <w:r w:rsidR="00F3184E" w:rsidRPr="00206E3B">
        <w:rPr>
          <w:color w:val="000000" w:themeColor="text1"/>
          <w:sz w:val="20"/>
          <w:szCs w:val="20"/>
        </w:rPr>
        <w:t xml:space="preserve"> </w:t>
      </w:r>
      <w:r w:rsidR="009A625A" w:rsidRPr="00206E3B">
        <w:rPr>
          <w:i/>
          <w:color w:val="000000" w:themeColor="text1"/>
          <w:sz w:val="20"/>
          <w:szCs w:val="20"/>
          <w:u w:val="single"/>
        </w:rPr>
        <w:t>zvěř</w:t>
      </w:r>
      <w:r w:rsidR="00F3184E" w:rsidRPr="00206E3B">
        <w:rPr>
          <w:i/>
          <w:color w:val="000000" w:themeColor="text1"/>
          <w:sz w:val="20"/>
          <w:szCs w:val="20"/>
          <w:u w:val="single"/>
        </w:rPr>
        <w:t>í</w:t>
      </w:r>
      <w:r w:rsidR="009A625A" w:rsidRPr="00206E3B">
        <w:rPr>
          <w:i/>
          <w:color w:val="000000" w:themeColor="text1"/>
          <w:sz w:val="20"/>
          <w:szCs w:val="20"/>
          <w:u w:val="single"/>
        </w:rPr>
        <w:t xml:space="preserve"> pernat</w:t>
      </w:r>
      <w:r w:rsidR="00F3184E" w:rsidRPr="00206E3B">
        <w:rPr>
          <w:i/>
          <w:color w:val="000000" w:themeColor="text1"/>
          <w:sz w:val="20"/>
          <w:szCs w:val="20"/>
          <w:u w:val="single"/>
        </w:rPr>
        <w:t>ou</w:t>
      </w:r>
      <w:r w:rsidR="009A625A" w:rsidRPr="00206E3B">
        <w:rPr>
          <w:color w:val="000000" w:themeColor="text1"/>
          <w:sz w:val="20"/>
          <w:szCs w:val="20"/>
        </w:rPr>
        <w:t>: k</w:t>
      </w:r>
      <w:r w:rsidR="009A625A" w:rsidRPr="00206E3B">
        <w:rPr>
          <w:rFonts w:eastAsia="LidoSTF"/>
          <w:color w:val="000000" w:themeColor="text1"/>
          <w:sz w:val="20"/>
          <w:szCs w:val="20"/>
        </w:rPr>
        <w:t>ormorán velký (</w:t>
      </w:r>
      <w:proofErr w:type="spellStart"/>
      <w:r w:rsidR="009A625A" w:rsidRPr="00206E3B">
        <w:rPr>
          <w:i/>
          <w:iCs/>
          <w:color w:val="000000" w:themeColor="text1"/>
          <w:sz w:val="20"/>
          <w:szCs w:val="20"/>
        </w:rPr>
        <w:t>Phalacrocorax</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carbo</w:t>
      </w:r>
      <w:proofErr w:type="spellEnd"/>
      <w:r w:rsidR="009A625A" w:rsidRPr="00206E3B">
        <w:rPr>
          <w:rFonts w:eastAsia="LidoSTF"/>
          <w:color w:val="000000" w:themeColor="text1"/>
          <w:sz w:val="20"/>
          <w:szCs w:val="20"/>
        </w:rPr>
        <w:t>), straka obecná (</w:t>
      </w:r>
      <w:proofErr w:type="spellStart"/>
      <w:r w:rsidR="009A625A" w:rsidRPr="00206E3B">
        <w:rPr>
          <w:i/>
          <w:iCs/>
          <w:color w:val="000000" w:themeColor="text1"/>
          <w:sz w:val="20"/>
          <w:szCs w:val="20"/>
        </w:rPr>
        <w:t>Pica</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pica</w:t>
      </w:r>
      <w:proofErr w:type="spellEnd"/>
      <w:r w:rsidR="009A625A" w:rsidRPr="00206E3B">
        <w:rPr>
          <w:rFonts w:eastAsia="LidoSTF"/>
          <w:color w:val="000000" w:themeColor="text1"/>
          <w:sz w:val="20"/>
          <w:szCs w:val="20"/>
        </w:rPr>
        <w:t xml:space="preserve">), </w:t>
      </w:r>
      <w:r w:rsidR="009A625A" w:rsidRPr="00206E3B">
        <w:rPr>
          <w:color w:val="000000" w:themeColor="text1"/>
          <w:sz w:val="20"/>
          <w:szCs w:val="20"/>
        </w:rPr>
        <w:t>havran polní (</w:t>
      </w:r>
      <w:proofErr w:type="spellStart"/>
      <w:r w:rsidR="009A625A" w:rsidRPr="00206E3B">
        <w:rPr>
          <w:i/>
          <w:color w:val="000000" w:themeColor="text1"/>
          <w:sz w:val="20"/>
          <w:szCs w:val="20"/>
        </w:rPr>
        <w:t>Corvus</w:t>
      </w:r>
      <w:proofErr w:type="spellEnd"/>
      <w:r w:rsidR="009A625A" w:rsidRPr="00206E3B">
        <w:rPr>
          <w:i/>
          <w:color w:val="000000" w:themeColor="text1"/>
          <w:sz w:val="20"/>
          <w:szCs w:val="20"/>
        </w:rPr>
        <w:t xml:space="preserve"> </w:t>
      </w:r>
      <w:proofErr w:type="spellStart"/>
      <w:r w:rsidR="009A625A" w:rsidRPr="00206E3B">
        <w:rPr>
          <w:i/>
          <w:color w:val="000000" w:themeColor="text1"/>
          <w:sz w:val="20"/>
          <w:szCs w:val="20"/>
        </w:rPr>
        <w:t>frugilegus</w:t>
      </w:r>
      <w:proofErr w:type="spellEnd"/>
      <w:r w:rsidR="009A625A" w:rsidRPr="00206E3B">
        <w:rPr>
          <w:color w:val="000000" w:themeColor="text1"/>
          <w:sz w:val="20"/>
          <w:szCs w:val="20"/>
        </w:rPr>
        <w:t xml:space="preserve">), </w:t>
      </w:r>
      <w:r w:rsidR="009A625A" w:rsidRPr="00206E3B">
        <w:rPr>
          <w:rFonts w:eastAsia="LidoSTF"/>
          <w:color w:val="000000" w:themeColor="text1"/>
          <w:sz w:val="20"/>
          <w:szCs w:val="20"/>
        </w:rPr>
        <w:t>vrána obecná černá (</w:t>
      </w:r>
      <w:proofErr w:type="spellStart"/>
      <w:r w:rsidR="009A625A" w:rsidRPr="00206E3B">
        <w:rPr>
          <w:i/>
          <w:iCs/>
          <w:color w:val="000000" w:themeColor="text1"/>
          <w:sz w:val="20"/>
          <w:szCs w:val="20"/>
        </w:rPr>
        <w:t>Corvus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corone</w:t>
      </w:r>
      <w:proofErr w:type="spellEnd"/>
      <w:r w:rsidR="009A625A" w:rsidRPr="00206E3B">
        <w:rPr>
          <w:rFonts w:eastAsia="LidoSTF"/>
          <w:color w:val="000000" w:themeColor="text1"/>
          <w:sz w:val="20"/>
          <w:szCs w:val="20"/>
        </w:rPr>
        <w:t>), vrána obecná šedá (</w:t>
      </w:r>
      <w:proofErr w:type="spellStart"/>
      <w:r w:rsidR="009A625A" w:rsidRPr="00206E3B">
        <w:rPr>
          <w:i/>
          <w:iCs/>
          <w:color w:val="000000" w:themeColor="text1"/>
          <w:sz w:val="20"/>
          <w:szCs w:val="20"/>
        </w:rPr>
        <w:t>Corvus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cornis</w:t>
      </w:r>
      <w:proofErr w:type="spellEnd"/>
      <w:r w:rsidR="009A625A" w:rsidRPr="00206E3B">
        <w:rPr>
          <w:rFonts w:eastAsia="LidoSTF"/>
          <w:color w:val="000000" w:themeColor="text1"/>
          <w:sz w:val="20"/>
          <w:szCs w:val="20"/>
        </w:rPr>
        <w:t>), krkavec velký (</w:t>
      </w:r>
      <w:proofErr w:type="spellStart"/>
      <w:r w:rsidR="009A625A" w:rsidRPr="00206E3B">
        <w:rPr>
          <w:i/>
          <w:iCs/>
          <w:color w:val="000000" w:themeColor="text1"/>
          <w:sz w:val="20"/>
          <w:szCs w:val="20"/>
        </w:rPr>
        <w:t>Corvus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corax</w:t>
      </w:r>
      <w:proofErr w:type="spellEnd"/>
      <w:r w:rsidR="009A625A" w:rsidRPr="00206E3B">
        <w:rPr>
          <w:rFonts w:eastAsia="LidoSTF"/>
          <w:color w:val="000000" w:themeColor="text1"/>
          <w:sz w:val="20"/>
          <w:szCs w:val="20"/>
        </w:rPr>
        <w:t>) a špaček obecný (</w:t>
      </w:r>
      <w:proofErr w:type="spellStart"/>
      <w:r w:rsidR="009A625A" w:rsidRPr="00206E3B">
        <w:rPr>
          <w:i/>
          <w:iCs/>
          <w:color w:val="000000" w:themeColor="text1"/>
          <w:sz w:val="20"/>
          <w:szCs w:val="20"/>
        </w:rPr>
        <w:t>Sturnus</w:t>
      </w:r>
      <w:proofErr w:type="spellEnd"/>
      <w:r w:rsidR="009A625A" w:rsidRPr="00206E3B">
        <w:rPr>
          <w:i/>
          <w:iCs/>
          <w:color w:val="000000" w:themeColor="text1"/>
          <w:sz w:val="20"/>
          <w:szCs w:val="20"/>
        </w:rPr>
        <w:t xml:space="preserve"> </w:t>
      </w:r>
      <w:proofErr w:type="spellStart"/>
      <w:r w:rsidR="009A625A" w:rsidRPr="00206E3B">
        <w:rPr>
          <w:i/>
          <w:iCs/>
          <w:color w:val="000000" w:themeColor="text1"/>
          <w:sz w:val="20"/>
          <w:szCs w:val="20"/>
        </w:rPr>
        <w:t>vulgaris</w:t>
      </w:r>
      <w:proofErr w:type="spellEnd"/>
      <w:r w:rsidR="009A625A" w:rsidRPr="00206E3B">
        <w:rPr>
          <w:rFonts w:eastAsia="LidoSTF"/>
          <w:color w:val="000000" w:themeColor="text1"/>
          <w:sz w:val="20"/>
          <w:szCs w:val="20"/>
        </w:rPr>
        <w:t>)</w:t>
      </w:r>
      <w:r w:rsidR="00F3184E" w:rsidRPr="00206E3B">
        <w:rPr>
          <w:rFonts w:eastAsia="LidoSTF"/>
          <w:color w:val="000000" w:themeColor="text1"/>
          <w:sz w:val="20"/>
          <w:szCs w:val="20"/>
        </w:rPr>
        <w:t>.</w:t>
      </w:r>
    </w:p>
    <w:p w:rsidR="007570D8" w:rsidRPr="00206E3B" w:rsidRDefault="00F16B30" w:rsidP="0075629C">
      <w:pPr>
        <w:widowControl w:val="0"/>
        <w:spacing w:after="120"/>
        <w:jc w:val="both"/>
        <w:rPr>
          <w:bCs/>
          <w:color w:val="000000" w:themeColor="text1"/>
          <w:sz w:val="20"/>
          <w:szCs w:val="20"/>
        </w:rPr>
      </w:pPr>
      <w:r w:rsidRPr="00206E3B">
        <w:rPr>
          <w:i/>
          <w:color w:val="000000" w:themeColor="text1"/>
          <w:sz w:val="20"/>
          <w:szCs w:val="20"/>
        </w:rPr>
        <w:t xml:space="preserve">Vyhláška </w:t>
      </w:r>
      <w:r w:rsidR="0070435B" w:rsidRPr="00206E3B">
        <w:rPr>
          <w:i/>
          <w:color w:val="000000" w:themeColor="text1"/>
          <w:sz w:val="20"/>
          <w:szCs w:val="20"/>
        </w:rPr>
        <w:t xml:space="preserve">Ministerstva </w:t>
      </w:r>
      <w:r w:rsidRPr="00206E3B">
        <w:rPr>
          <w:i/>
          <w:color w:val="000000" w:themeColor="text1"/>
          <w:sz w:val="20"/>
          <w:szCs w:val="20"/>
        </w:rPr>
        <w:t xml:space="preserve">zemědělství </w:t>
      </w:r>
      <w:r w:rsidR="00E72689" w:rsidRPr="00206E3B">
        <w:rPr>
          <w:i/>
          <w:color w:val="000000" w:themeColor="text1"/>
          <w:sz w:val="20"/>
          <w:szCs w:val="20"/>
        </w:rPr>
        <w:t>by měla</w:t>
      </w:r>
      <w:r w:rsidRPr="00206E3B">
        <w:rPr>
          <w:i/>
          <w:color w:val="000000" w:themeColor="text1"/>
          <w:sz w:val="20"/>
          <w:szCs w:val="20"/>
        </w:rPr>
        <w:t xml:space="preserve"> nově definovat, co bylo dříve označeno „</w:t>
      </w:r>
      <w:r w:rsidR="00501217" w:rsidRPr="00206E3B">
        <w:rPr>
          <w:i/>
          <w:color w:val="000000" w:themeColor="text1"/>
          <w:sz w:val="20"/>
          <w:szCs w:val="20"/>
          <w:u w:val="single"/>
        </w:rPr>
        <w:t>zavlečené druhy živočichů vyžadující regulaci</w:t>
      </w:r>
      <w:r w:rsidRPr="00206E3B">
        <w:rPr>
          <w:i/>
          <w:color w:val="000000" w:themeColor="text1"/>
          <w:sz w:val="20"/>
          <w:szCs w:val="20"/>
        </w:rPr>
        <w:t>“</w:t>
      </w:r>
      <w:r w:rsidR="00501217" w:rsidRPr="00206E3B">
        <w:rPr>
          <w:i/>
          <w:color w:val="000000" w:themeColor="text1"/>
          <w:sz w:val="20"/>
          <w:szCs w:val="20"/>
        </w:rPr>
        <w:t xml:space="preserve"> (</w:t>
      </w:r>
      <w:r w:rsidR="00501217" w:rsidRPr="00206E3B">
        <w:rPr>
          <w:bCs/>
          <w:i/>
          <w:color w:val="000000" w:themeColor="text1"/>
          <w:sz w:val="20"/>
          <w:szCs w:val="20"/>
        </w:rPr>
        <w:t>geograficky nepůvodní druhy živočichů)</w:t>
      </w:r>
      <w:r w:rsidR="00A414D9" w:rsidRPr="00206E3B">
        <w:rPr>
          <w:i/>
          <w:color w:val="000000" w:themeColor="text1"/>
          <w:sz w:val="20"/>
          <w:szCs w:val="20"/>
        </w:rPr>
        <w:t>.</w:t>
      </w:r>
      <w:r w:rsidR="00501217" w:rsidRPr="00206E3B">
        <w:rPr>
          <w:i/>
          <w:color w:val="000000" w:themeColor="text1"/>
          <w:sz w:val="20"/>
          <w:szCs w:val="20"/>
        </w:rPr>
        <w:t xml:space="preserve"> </w:t>
      </w:r>
      <w:r w:rsidR="00D21B56" w:rsidRPr="00206E3B">
        <w:rPr>
          <w:i/>
          <w:color w:val="000000" w:themeColor="text1"/>
          <w:sz w:val="20"/>
          <w:szCs w:val="20"/>
        </w:rPr>
        <w:t xml:space="preserve">Zavlečenými druhy živočichů vyžadující regulaci </w:t>
      </w:r>
      <w:r w:rsidRPr="00206E3B">
        <w:rPr>
          <w:bCs/>
          <w:i/>
          <w:color w:val="000000" w:themeColor="text1"/>
          <w:sz w:val="20"/>
          <w:szCs w:val="20"/>
        </w:rPr>
        <w:t>byla</w:t>
      </w:r>
      <w:r w:rsidR="009A625A" w:rsidRPr="00206E3B">
        <w:rPr>
          <w:bCs/>
          <w:color w:val="000000" w:themeColor="text1"/>
          <w:sz w:val="20"/>
          <w:szCs w:val="20"/>
        </w:rPr>
        <w:t>: nutrie říční (</w:t>
      </w:r>
      <w:proofErr w:type="spellStart"/>
      <w:r w:rsidR="009A625A" w:rsidRPr="00206E3B">
        <w:rPr>
          <w:bCs/>
          <w:i/>
          <w:color w:val="000000" w:themeColor="text1"/>
          <w:sz w:val="20"/>
          <w:szCs w:val="20"/>
        </w:rPr>
        <w:t>Myocastor</w:t>
      </w:r>
      <w:proofErr w:type="spellEnd"/>
      <w:r w:rsidR="009A625A" w:rsidRPr="00206E3B">
        <w:rPr>
          <w:bCs/>
          <w:i/>
          <w:color w:val="000000" w:themeColor="text1"/>
          <w:sz w:val="20"/>
          <w:szCs w:val="20"/>
        </w:rPr>
        <w:t xml:space="preserve"> </w:t>
      </w:r>
      <w:proofErr w:type="spellStart"/>
      <w:r w:rsidR="009A625A" w:rsidRPr="00206E3B">
        <w:rPr>
          <w:bCs/>
          <w:i/>
          <w:color w:val="000000" w:themeColor="text1"/>
          <w:sz w:val="20"/>
          <w:szCs w:val="20"/>
        </w:rPr>
        <w:t>coypus</w:t>
      </w:r>
      <w:proofErr w:type="spellEnd"/>
      <w:r w:rsidR="009A625A" w:rsidRPr="00206E3B">
        <w:rPr>
          <w:bCs/>
          <w:color w:val="000000" w:themeColor="text1"/>
          <w:sz w:val="20"/>
          <w:szCs w:val="20"/>
        </w:rPr>
        <w:t>), psík mývalovitý (</w:t>
      </w:r>
      <w:proofErr w:type="spellStart"/>
      <w:r w:rsidR="009A625A" w:rsidRPr="00206E3B">
        <w:rPr>
          <w:bCs/>
          <w:i/>
          <w:color w:val="000000" w:themeColor="text1"/>
          <w:sz w:val="20"/>
          <w:szCs w:val="20"/>
        </w:rPr>
        <w:t>Nyctereutes</w:t>
      </w:r>
      <w:proofErr w:type="spellEnd"/>
      <w:r w:rsidR="009A625A" w:rsidRPr="00206E3B">
        <w:rPr>
          <w:bCs/>
          <w:i/>
          <w:color w:val="000000" w:themeColor="text1"/>
          <w:sz w:val="20"/>
          <w:szCs w:val="20"/>
        </w:rPr>
        <w:t xml:space="preserve"> </w:t>
      </w:r>
      <w:proofErr w:type="spellStart"/>
      <w:r w:rsidR="009A625A" w:rsidRPr="00206E3B">
        <w:rPr>
          <w:bCs/>
          <w:i/>
          <w:color w:val="000000" w:themeColor="text1"/>
          <w:sz w:val="20"/>
          <w:szCs w:val="20"/>
        </w:rPr>
        <w:t>procyonoides</w:t>
      </w:r>
      <w:proofErr w:type="spellEnd"/>
      <w:r w:rsidR="009A625A" w:rsidRPr="00206E3B">
        <w:rPr>
          <w:bCs/>
          <w:color w:val="000000" w:themeColor="text1"/>
          <w:sz w:val="20"/>
          <w:szCs w:val="20"/>
        </w:rPr>
        <w:t>), šakal obecný (</w:t>
      </w:r>
      <w:proofErr w:type="spellStart"/>
      <w:r w:rsidR="009A625A" w:rsidRPr="00206E3B">
        <w:rPr>
          <w:bCs/>
          <w:i/>
          <w:color w:val="000000" w:themeColor="text1"/>
          <w:sz w:val="20"/>
          <w:szCs w:val="20"/>
        </w:rPr>
        <w:t>Canis</w:t>
      </w:r>
      <w:proofErr w:type="spellEnd"/>
      <w:r w:rsidR="009A625A" w:rsidRPr="00206E3B">
        <w:rPr>
          <w:bCs/>
          <w:i/>
          <w:color w:val="000000" w:themeColor="text1"/>
          <w:sz w:val="20"/>
          <w:szCs w:val="20"/>
        </w:rPr>
        <w:t xml:space="preserve"> aureus</w:t>
      </w:r>
      <w:r w:rsidR="009A625A" w:rsidRPr="00206E3B">
        <w:rPr>
          <w:bCs/>
          <w:color w:val="000000" w:themeColor="text1"/>
          <w:sz w:val="20"/>
          <w:szCs w:val="20"/>
        </w:rPr>
        <w:t>), norek americký (</w:t>
      </w:r>
      <w:proofErr w:type="spellStart"/>
      <w:r w:rsidR="009A625A" w:rsidRPr="00206E3B">
        <w:rPr>
          <w:bCs/>
          <w:i/>
          <w:color w:val="000000" w:themeColor="text1"/>
          <w:sz w:val="20"/>
          <w:szCs w:val="20"/>
        </w:rPr>
        <w:t>Neovison</w:t>
      </w:r>
      <w:proofErr w:type="spellEnd"/>
      <w:r w:rsidR="009A625A" w:rsidRPr="00206E3B">
        <w:rPr>
          <w:bCs/>
          <w:i/>
          <w:color w:val="000000" w:themeColor="text1"/>
          <w:sz w:val="20"/>
          <w:szCs w:val="20"/>
        </w:rPr>
        <w:t xml:space="preserve"> </w:t>
      </w:r>
      <w:proofErr w:type="spellStart"/>
      <w:r w:rsidR="009A625A" w:rsidRPr="00206E3B">
        <w:rPr>
          <w:bCs/>
          <w:i/>
          <w:color w:val="000000" w:themeColor="text1"/>
          <w:sz w:val="20"/>
          <w:szCs w:val="20"/>
        </w:rPr>
        <w:t>vison</w:t>
      </w:r>
      <w:proofErr w:type="spellEnd"/>
      <w:r w:rsidR="009A625A" w:rsidRPr="00206E3B">
        <w:rPr>
          <w:bCs/>
          <w:color w:val="000000" w:themeColor="text1"/>
          <w:sz w:val="20"/>
          <w:szCs w:val="20"/>
        </w:rPr>
        <w:t>), mýval severní (</w:t>
      </w:r>
      <w:proofErr w:type="spellStart"/>
      <w:r w:rsidR="009A625A" w:rsidRPr="00206E3B">
        <w:rPr>
          <w:bCs/>
          <w:i/>
          <w:color w:val="000000" w:themeColor="text1"/>
          <w:sz w:val="20"/>
          <w:szCs w:val="20"/>
        </w:rPr>
        <w:t>Procyon</w:t>
      </w:r>
      <w:proofErr w:type="spellEnd"/>
      <w:r w:rsidR="009A625A" w:rsidRPr="00206E3B">
        <w:rPr>
          <w:bCs/>
          <w:i/>
          <w:color w:val="000000" w:themeColor="text1"/>
          <w:sz w:val="20"/>
          <w:szCs w:val="20"/>
        </w:rPr>
        <w:t xml:space="preserve"> </w:t>
      </w:r>
      <w:proofErr w:type="spellStart"/>
      <w:r w:rsidR="009A625A" w:rsidRPr="00206E3B">
        <w:rPr>
          <w:bCs/>
          <w:i/>
          <w:color w:val="000000" w:themeColor="text1"/>
          <w:sz w:val="20"/>
          <w:szCs w:val="20"/>
        </w:rPr>
        <w:t>lotor</w:t>
      </w:r>
      <w:proofErr w:type="spellEnd"/>
      <w:r w:rsidR="009A625A" w:rsidRPr="00206E3B">
        <w:rPr>
          <w:bCs/>
          <w:color w:val="000000" w:themeColor="text1"/>
          <w:sz w:val="20"/>
          <w:szCs w:val="20"/>
        </w:rPr>
        <w:t>)</w:t>
      </w:r>
      <w:r w:rsidR="004534F5" w:rsidRPr="00206E3B">
        <w:rPr>
          <w:bCs/>
          <w:color w:val="000000" w:themeColor="text1"/>
          <w:sz w:val="20"/>
          <w:szCs w:val="20"/>
        </w:rPr>
        <w:t xml:space="preserve">, </w:t>
      </w:r>
      <w:r w:rsidR="00C73FC3" w:rsidRPr="00206E3B">
        <w:rPr>
          <w:color w:val="000000" w:themeColor="text1"/>
          <w:sz w:val="20"/>
          <w:szCs w:val="20"/>
        </w:rPr>
        <w:t>ondatra pižmová (</w:t>
      </w:r>
      <w:r w:rsidR="00C73FC3" w:rsidRPr="00206E3B">
        <w:rPr>
          <w:i/>
          <w:color w:val="000000" w:themeColor="text1"/>
          <w:sz w:val="20"/>
          <w:szCs w:val="20"/>
        </w:rPr>
        <w:t xml:space="preserve">Ondatra </w:t>
      </w:r>
      <w:proofErr w:type="spellStart"/>
      <w:r w:rsidR="00C73FC3" w:rsidRPr="00206E3B">
        <w:rPr>
          <w:i/>
          <w:color w:val="000000" w:themeColor="text1"/>
          <w:sz w:val="20"/>
          <w:szCs w:val="20"/>
        </w:rPr>
        <w:t>zibethic</w:t>
      </w:r>
      <w:r w:rsidR="00CF79A8" w:rsidRPr="00206E3B">
        <w:rPr>
          <w:i/>
          <w:color w:val="000000" w:themeColor="text1"/>
          <w:sz w:val="20"/>
          <w:szCs w:val="20"/>
        </w:rPr>
        <w:t>us</w:t>
      </w:r>
      <w:proofErr w:type="spellEnd"/>
      <w:r w:rsidR="00C73FC3" w:rsidRPr="00206E3B">
        <w:rPr>
          <w:color w:val="000000" w:themeColor="text1"/>
          <w:sz w:val="20"/>
          <w:szCs w:val="20"/>
        </w:rPr>
        <w:t xml:space="preserve">), </w:t>
      </w:r>
      <w:proofErr w:type="spellStart"/>
      <w:r w:rsidR="004534F5" w:rsidRPr="00206E3B">
        <w:rPr>
          <w:bCs/>
          <w:color w:val="000000" w:themeColor="text1"/>
          <w:sz w:val="20"/>
          <w:szCs w:val="20"/>
        </w:rPr>
        <w:t>husice</w:t>
      </w:r>
      <w:proofErr w:type="spellEnd"/>
      <w:r w:rsidR="004534F5" w:rsidRPr="00206E3B">
        <w:rPr>
          <w:bCs/>
          <w:color w:val="000000" w:themeColor="text1"/>
          <w:sz w:val="20"/>
          <w:szCs w:val="20"/>
        </w:rPr>
        <w:t xml:space="preserve"> nilská (</w:t>
      </w:r>
      <w:proofErr w:type="spellStart"/>
      <w:r w:rsidR="008D5CFB" w:rsidRPr="00206E3B">
        <w:rPr>
          <w:i/>
          <w:color w:val="000000" w:themeColor="text1"/>
          <w:sz w:val="20"/>
          <w:szCs w:val="20"/>
          <w:shd w:val="clear" w:color="auto" w:fill="FFFFFF"/>
        </w:rPr>
        <w:t>Alopochen</w:t>
      </w:r>
      <w:proofErr w:type="spellEnd"/>
      <w:r w:rsidR="008D5CFB" w:rsidRPr="00206E3B">
        <w:rPr>
          <w:i/>
          <w:color w:val="000000" w:themeColor="text1"/>
          <w:sz w:val="20"/>
          <w:szCs w:val="20"/>
          <w:shd w:val="clear" w:color="auto" w:fill="FFFFFF"/>
        </w:rPr>
        <w:t xml:space="preserve"> </w:t>
      </w:r>
      <w:proofErr w:type="spellStart"/>
      <w:r w:rsidR="008D5CFB" w:rsidRPr="00206E3B">
        <w:rPr>
          <w:i/>
          <w:color w:val="000000" w:themeColor="text1"/>
          <w:sz w:val="20"/>
          <w:szCs w:val="20"/>
          <w:shd w:val="clear" w:color="auto" w:fill="FFFFFF"/>
        </w:rPr>
        <w:t>aegyptiac</w:t>
      </w:r>
      <w:r w:rsidR="0072388C" w:rsidRPr="00206E3B">
        <w:rPr>
          <w:i/>
          <w:color w:val="000000" w:themeColor="text1"/>
          <w:sz w:val="20"/>
          <w:szCs w:val="20"/>
          <w:shd w:val="clear" w:color="auto" w:fill="FFFFFF"/>
        </w:rPr>
        <w:t>us</w:t>
      </w:r>
      <w:proofErr w:type="spellEnd"/>
      <w:r w:rsidR="004534F5" w:rsidRPr="00206E3B">
        <w:rPr>
          <w:bCs/>
          <w:color w:val="000000" w:themeColor="text1"/>
          <w:sz w:val="20"/>
          <w:szCs w:val="20"/>
        </w:rPr>
        <w:t>)</w:t>
      </w:r>
      <w:r w:rsidR="008D5CFB" w:rsidRPr="00206E3B">
        <w:rPr>
          <w:bCs/>
          <w:color w:val="000000" w:themeColor="text1"/>
          <w:sz w:val="20"/>
          <w:szCs w:val="20"/>
        </w:rPr>
        <w:t>.</w:t>
      </w:r>
      <w:r w:rsidR="009A625A" w:rsidRPr="00206E3B">
        <w:rPr>
          <w:bCs/>
          <w:color w:val="000000" w:themeColor="text1"/>
          <w:sz w:val="20"/>
          <w:szCs w:val="20"/>
        </w:rPr>
        <w:t xml:space="preserve"> </w:t>
      </w:r>
      <w:r w:rsidR="006536A9" w:rsidRPr="00206E3B">
        <w:rPr>
          <w:bCs/>
          <w:i/>
          <w:color w:val="000000" w:themeColor="text1"/>
          <w:sz w:val="20"/>
          <w:szCs w:val="20"/>
        </w:rPr>
        <w:t>Dnes tuto regulaci upravuje (vyjma šakala)</w:t>
      </w:r>
      <w:r w:rsidR="007570D8" w:rsidRPr="00206E3B">
        <w:rPr>
          <w:bCs/>
          <w:i/>
          <w:color w:val="000000" w:themeColor="text1"/>
          <w:sz w:val="20"/>
          <w:szCs w:val="20"/>
        </w:rPr>
        <w:t xml:space="preserve"> </w:t>
      </w:r>
      <w:r w:rsidR="006536A9" w:rsidRPr="00206E3B">
        <w:rPr>
          <w:bCs/>
          <w:i/>
          <w:color w:val="000000" w:themeColor="text1"/>
          <w:sz w:val="20"/>
          <w:szCs w:val="20"/>
        </w:rPr>
        <w:t>v</w:t>
      </w:r>
      <w:r w:rsidR="007570D8" w:rsidRPr="00206E3B">
        <w:rPr>
          <w:bCs/>
          <w:i/>
          <w:color w:val="000000" w:themeColor="text1"/>
          <w:sz w:val="20"/>
          <w:szCs w:val="20"/>
        </w:rPr>
        <w:t>yhláška č. 454/2021</w:t>
      </w:r>
      <w:r w:rsidR="00B17437" w:rsidRPr="00206E3B">
        <w:rPr>
          <w:bCs/>
          <w:i/>
          <w:color w:val="000000" w:themeColor="text1"/>
          <w:sz w:val="20"/>
          <w:szCs w:val="20"/>
        </w:rPr>
        <w:t xml:space="preserve"> </w:t>
      </w:r>
      <w:r w:rsidR="007570D8" w:rsidRPr="00206E3B">
        <w:rPr>
          <w:bCs/>
          <w:i/>
          <w:color w:val="000000" w:themeColor="text1"/>
          <w:sz w:val="20"/>
          <w:szCs w:val="20"/>
        </w:rPr>
        <w:t>Sb., o stanovení druhů živočichů vyžadujících regulaci.</w:t>
      </w:r>
      <w:r w:rsidR="007570D8" w:rsidRPr="00206E3B">
        <w:rPr>
          <w:bCs/>
          <w:color w:val="000000" w:themeColor="text1"/>
          <w:sz w:val="20"/>
          <w:szCs w:val="20"/>
        </w:rPr>
        <w:t xml:space="preserve"> </w:t>
      </w:r>
    </w:p>
    <w:p w:rsidR="00440F02" w:rsidRPr="00206E3B" w:rsidRDefault="00E952A7" w:rsidP="004C4335">
      <w:pPr>
        <w:widowControl w:val="0"/>
        <w:jc w:val="both"/>
        <w:rPr>
          <w:bCs/>
          <w:i/>
          <w:color w:val="000000" w:themeColor="text1"/>
          <w:sz w:val="20"/>
          <w:szCs w:val="20"/>
        </w:rPr>
      </w:pPr>
      <w:r w:rsidRPr="00206E3B">
        <w:rPr>
          <w:i/>
          <w:color w:val="000000" w:themeColor="text1"/>
          <w:sz w:val="20"/>
          <w:szCs w:val="20"/>
          <w:u w:val="single"/>
        </w:rPr>
        <w:t>P</w:t>
      </w:r>
      <w:r w:rsidR="00440F02" w:rsidRPr="00206E3B">
        <w:rPr>
          <w:i/>
          <w:color w:val="000000" w:themeColor="text1"/>
          <w:sz w:val="20"/>
          <w:szCs w:val="20"/>
          <w:u w:val="single"/>
        </w:rPr>
        <w:t xml:space="preserve">istole </w:t>
      </w:r>
      <w:r w:rsidR="00812BC8">
        <w:rPr>
          <w:i/>
          <w:color w:val="000000" w:themeColor="text1"/>
          <w:sz w:val="20"/>
          <w:szCs w:val="20"/>
          <w:u w:val="single"/>
        </w:rPr>
        <w:t>a</w:t>
      </w:r>
      <w:r w:rsidR="00440F02" w:rsidRPr="00206E3B">
        <w:rPr>
          <w:i/>
          <w:color w:val="000000" w:themeColor="text1"/>
          <w:sz w:val="20"/>
          <w:szCs w:val="20"/>
          <w:u w:val="single"/>
        </w:rPr>
        <w:t xml:space="preserve"> revolver</w:t>
      </w:r>
      <w:r w:rsidR="0004742F">
        <w:rPr>
          <w:i/>
          <w:color w:val="000000" w:themeColor="text1"/>
          <w:sz w:val="20"/>
          <w:szCs w:val="20"/>
          <w:u w:val="single"/>
        </w:rPr>
        <w:t>y</w:t>
      </w:r>
      <w:r w:rsidR="00440F02" w:rsidRPr="00206E3B">
        <w:rPr>
          <w:i/>
          <w:color w:val="000000" w:themeColor="text1"/>
          <w:sz w:val="20"/>
          <w:szCs w:val="20"/>
          <w:u w:val="single"/>
        </w:rPr>
        <w:t xml:space="preserve"> komorované pro</w:t>
      </w:r>
      <w:r w:rsidRPr="00206E3B">
        <w:rPr>
          <w:i/>
          <w:color w:val="000000" w:themeColor="text1"/>
          <w:sz w:val="20"/>
          <w:szCs w:val="20"/>
          <w:u w:val="single"/>
        </w:rPr>
        <w:t xml:space="preserve"> nejvýkonnější náboje</w:t>
      </w:r>
      <w:r w:rsidRPr="00206E3B">
        <w:rPr>
          <w:i/>
          <w:color w:val="000000" w:themeColor="text1"/>
          <w:sz w:val="20"/>
          <w:szCs w:val="20"/>
        </w:rPr>
        <w:t xml:space="preserve"> jsou v</w:t>
      </w:r>
      <w:r w:rsidR="007D4ABE" w:rsidRPr="00206E3B">
        <w:rPr>
          <w:i/>
          <w:color w:val="000000" w:themeColor="text1"/>
          <w:sz w:val="20"/>
          <w:szCs w:val="20"/>
        </w:rPr>
        <w:t> </w:t>
      </w:r>
      <w:r w:rsidR="003F5573" w:rsidRPr="00206E3B">
        <w:rPr>
          <w:i/>
          <w:color w:val="000000" w:themeColor="text1"/>
          <w:sz w:val="20"/>
          <w:szCs w:val="20"/>
        </w:rPr>
        <w:t>rážích</w:t>
      </w:r>
      <w:r w:rsidR="007D4ABE" w:rsidRPr="00206E3B">
        <w:rPr>
          <w:i/>
          <w:color w:val="000000" w:themeColor="text1"/>
          <w:sz w:val="20"/>
          <w:szCs w:val="20"/>
        </w:rPr>
        <w:t>:</w:t>
      </w:r>
      <w:r w:rsidR="00440F02" w:rsidRPr="00206E3B">
        <w:rPr>
          <w:i/>
          <w:color w:val="000000" w:themeColor="text1"/>
          <w:sz w:val="20"/>
          <w:szCs w:val="20"/>
        </w:rPr>
        <w:t xml:space="preserve"> </w:t>
      </w:r>
      <w:r w:rsidR="006671E2" w:rsidRPr="003362D9">
        <w:rPr>
          <w:b/>
          <w:i/>
          <w:color w:val="000000" w:themeColor="text1"/>
          <w:sz w:val="20"/>
          <w:szCs w:val="20"/>
        </w:rPr>
        <w:t>pro pistol</w:t>
      </w:r>
      <w:r w:rsidR="00F62998" w:rsidRPr="003362D9">
        <w:rPr>
          <w:b/>
          <w:i/>
          <w:color w:val="000000" w:themeColor="text1"/>
          <w:sz w:val="20"/>
          <w:szCs w:val="20"/>
        </w:rPr>
        <w:t>i</w:t>
      </w:r>
      <w:r w:rsidR="006671E2" w:rsidRPr="00206E3B">
        <w:rPr>
          <w:i/>
          <w:color w:val="000000" w:themeColor="text1"/>
          <w:sz w:val="20"/>
          <w:szCs w:val="20"/>
        </w:rPr>
        <w:t xml:space="preserve"> </w:t>
      </w:r>
      <w:r w:rsidR="00440F02" w:rsidRPr="00206E3B">
        <w:rPr>
          <w:i/>
          <w:color w:val="000000" w:themeColor="text1"/>
          <w:sz w:val="20"/>
          <w:szCs w:val="20"/>
        </w:rPr>
        <w:t>.357 SIG, 10 mm Auto, .40 S</w:t>
      </w:r>
      <w:r w:rsidR="00440F02" w:rsidRPr="00206E3B">
        <w:rPr>
          <w:i/>
          <w:color w:val="000000" w:themeColor="text1"/>
          <w:sz w:val="20"/>
          <w:szCs w:val="20"/>
        </w:rPr>
        <w:sym w:font="Symbol" w:char="F026"/>
      </w:r>
      <w:r w:rsidR="00440F02" w:rsidRPr="00206E3B">
        <w:rPr>
          <w:i/>
          <w:color w:val="000000" w:themeColor="text1"/>
          <w:sz w:val="20"/>
          <w:szCs w:val="20"/>
        </w:rPr>
        <w:t>W</w:t>
      </w:r>
      <w:r w:rsidR="006C7949" w:rsidRPr="00206E3B">
        <w:rPr>
          <w:i/>
          <w:color w:val="000000" w:themeColor="text1"/>
          <w:sz w:val="20"/>
          <w:szCs w:val="20"/>
        </w:rPr>
        <w:t xml:space="preserve">, </w:t>
      </w:r>
      <w:r w:rsidR="00780A26" w:rsidRPr="00206E3B">
        <w:rPr>
          <w:i/>
          <w:color w:val="000000" w:themeColor="text1"/>
          <w:sz w:val="20"/>
          <w:szCs w:val="20"/>
        </w:rPr>
        <w:t xml:space="preserve">.44 </w:t>
      </w:r>
      <w:proofErr w:type="spellStart"/>
      <w:r w:rsidR="00780A26" w:rsidRPr="00206E3B">
        <w:rPr>
          <w:i/>
          <w:color w:val="000000" w:themeColor="text1"/>
          <w:sz w:val="20"/>
          <w:szCs w:val="20"/>
        </w:rPr>
        <w:t>Rem.Mag</w:t>
      </w:r>
      <w:proofErr w:type="spellEnd"/>
      <w:r w:rsidR="00780A26" w:rsidRPr="00206E3B">
        <w:rPr>
          <w:i/>
          <w:color w:val="000000" w:themeColor="text1"/>
          <w:sz w:val="20"/>
          <w:szCs w:val="20"/>
        </w:rPr>
        <w:t>.,</w:t>
      </w:r>
      <w:r w:rsidR="002D0EC7">
        <w:rPr>
          <w:i/>
          <w:color w:val="000000" w:themeColor="text1"/>
          <w:sz w:val="20"/>
          <w:szCs w:val="20"/>
        </w:rPr>
        <w:t xml:space="preserve"> </w:t>
      </w:r>
      <w:r w:rsidR="00CD2B70" w:rsidRPr="00206E3B">
        <w:rPr>
          <w:i/>
          <w:color w:val="000000" w:themeColor="text1"/>
          <w:sz w:val="20"/>
          <w:szCs w:val="20"/>
        </w:rPr>
        <w:t>.44 S</w:t>
      </w:r>
      <w:r w:rsidR="00CD2B70" w:rsidRPr="00206E3B">
        <w:rPr>
          <w:i/>
          <w:color w:val="000000" w:themeColor="text1"/>
          <w:sz w:val="20"/>
          <w:szCs w:val="20"/>
        </w:rPr>
        <w:sym w:font="Symbol" w:char="F026"/>
      </w:r>
      <w:r w:rsidR="00CD2B70" w:rsidRPr="00206E3B">
        <w:rPr>
          <w:i/>
          <w:color w:val="000000" w:themeColor="text1"/>
          <w:sz w:val="20"/>
          <w:szCs w:val="20"/>
        </w:rPr>
        <w:t>W</w:t>
      </w:r>
      <w:r w:rsidR="00CD2B70">
        <w:rPr>
          <w:i/>
          <w:color w:val="000000" w:themeColor="text1"/>
          <w:sz w:val="20"/>
          <w:szCs w:val="20"/>
        </w:rPr>
        <w:t xml:space="preserve"> </w:t>
      </w:r>
      <w:proofErr w:type="spellStart"/>
      <w:r w:rsidR="00CD2B70">
        <w:rPr>
          <w:i/>
          <w:color w:val="000000" w:themeColor="text1"/>
          <w:sz w:val="20"/>
          <w:szCs w:val="20"/>
        </w:rPr>
        <w:t>Sp</w:t>
      </w:r>
      <w:r w:rsidR="00902896">
        <w:rPr>
          <w:i/>
          <w:color w:val="000000" w:themeColor="text1"/>
          <w:sz w:val="20"/>
          <w:szCs w:val="20"/>
        </w:rPr>
        <w:t>l</w:t>
      </w:r>
      <w:proofErr w:type="spellEnd"/>
      <w:r w:rsidR="00CD2B70" w:rsidRPr="00206E3B">
        <w:rPr>
          <w:i/>
          <w:color w:val="000000" w:themeColor="text1"/>
          <w:sz w:val="20"/>
          <w:szCs w:val="20"/>
        </w:rPr>
        <w:t>,</w:t>
      </w:r>
      <w:r w:rsidR="00CD2B70">
        <w:rPr>
          <w:i/>
          <w:color w:val="000000" w:themeColor="text1"/>
          <w:sz w:val="20"/>
          <w:szCs w:val="20"/>
        </w:rPr>
        <w:t xml:space="preserve"> </w:t>
      </w:r>
      <w:r w:rsidR="00440F02" w:rsidRPr="00206E3B">
        <w:rPr>
          <w:i/>
          <w:color w:val="000000" w:themeColor="text1"/>
          <w:sz w:val="20"/>
          <w:szCs w:val="20"/>
        </w:rPr>
        <w:t xml:space="preserve">.45 ACP, .45 GAP, </w:t>
      </w:r>
      <w:r w:rsidR="00A701D4" w:rsidRPr="00A701D4">
        <w:rPr>
          <w:i/>
          <w:color w:val="000000" w:themeColor="text1"/>
          <w:sz w:val="20"/>
          <w:szCs w:val="20"/>
        </w:rPr>
        <w:t xml:space="preserve">.45 </w:t>
      </w:r>
      <w:proofErr w:type="spellStart"/>
      <w:r w:rsidR="00A701D4" w:rsidRPr="00A701D4">
        <w:rPr>
          <w:i/>
          <w:color w:val="000000" w:themeColor="text1"/>
          <w:sz w:val="20"/>
          <w:szCs w:val="20"/>
        </w:rPr>
        <w:t>Win</w:t>
      </w:r>
      <w:proofErr w:type="spellEnd"/>
      <w:r w:rsidR="00A701D4" w:rsidRPr="00A701D4">
        <w:rPr>
          <w:i/>
          <w:color w:val="000000" w:themeColor="text1"/>
          <w:sz w:val="20"/>
          <w:szCs w:val="20"/>
        </w:rPr>
        <w:t>. Mag</w:t>
      </w:r>
      <w:r w:rsidR="00A701D4">
        <w:rPr>
          <w:i/>
          <w:color w:val="000000" w:themeColor="text1"/>
          <w:sz w:val="20"/>
          <w:szCs w:val="20"/>
        </w:rPr>
        <w:t xml:space="preserve">, </w:t>
      </w:r>
      <w:r w:rsidR="006C7949" w:rsidRPr="00206E3B">
        <w:rPr>
          <w:i/>
          <w:color w:val="000000" w:themeColor="text1"/>
          <w:sz w:val="20"/>
          <w:szCs w:val="20"/>
        </w:rPr>
        <w:t xml:space="preserve">.454 </w:t>
      </w:r>
      <w:proofErr w:type="spellStart"/>
      <w:r w:rsidR="006C7949" w:rsidRPr="00206E3B">
        <w:rPr>
          <w:i/>
          <w:color w:val="000000" w:themeColor="text1"/>
          <w:sz w:val="20"/>
          <w:szCs w:val="20"/>
        </w:rPr>
        <w:t>Casull</w:t>
      </w:r>
      <w:proofErr w:type="spellEnd"/>
      <w:r w:rsidR="006C7949" w:rsidRPr="00206E3B">
        <w:rPr>
          <w:i/>
          <w:color w:val="000000" w:themeColor="text1"/>
          <w:sz w:val="20"/>
          <w:szCs w:val="20"/>
        </w:rPr>
        <w:t xml:space="preserve">, </w:t>
      </w:r>
      <w:r w:rsidR="00440F02" w:rsidRPr="00206E3B">
        <w:rPr>
          <w:i/>
          <w:color w:val="000000" w:themeColor="text1"/>
          <w:sz w:val="20"/>
          <w:szCs w:val="20"/>
        </w:rPr>
        <w:t>.50 AE</w:t>
      </w:r>
      <w:r w:rsidR="006671E2" w:rsidRPr="00206E3B">
        <w:rPr>
          <w:i/>
          <w:color w:val="000000" w:themeColor="text1"/>
          <w:sz w:val="20"/>
          <w:szCs w:val="20"/>
        </w:rPr>
        <w:t>;</w:t>
      </w:r>
      <w:r w:rsidR="00440F02" w:rsidRPr="00206E3B">
        <w:rPr>
          <w:i/>
          <w:color w:val="000000" w:themeColor="text1"/>
          <w:sz w:val="20"/>
          <w:szCs w:val="20"/>
        </w:rPr>
        <w:t xml:space="preserve"> </w:t>
      </w:r>
      <w:r w:rsidR="006671E2" w:rsidRPr="003362D9">
        <w:rPr>
          <w:b/>
          <w:i/>
          <w:color w:val="000000" w:themeColor="text1"/>
          <w:sz w:val="20"/>
          <w:szCs w:val="20"/>
        </w:rPr>
        <w:t>pro revolver</w:t>
      </w:r>
      <w:r w:rsidR="006671E2" w:rsidRPr="00206E3B">
        <w:rPr>
          <w:i/>
          <w:color w:val="000000" w:themeColor="text1"/>
          <w:sz w:val="20"/>
          <w:szCs w:val="20"/>
        </w:rPr>
        <w:t xml:space="preserve"> </w:t>
      </w:r>
      <w:r w:rsidR="00440F02" w:rsidRPr="00206E3B">
        <w:rPr>
          <w:i/>
          <w:color w:val="000000" w:themeColor="text1"/>
          <w:sz w:val="20"/>
          <w:szCs w:val="20"/>
        </w:rPr>
        <w:t xml:space="preserve">.357 Mag., .44 </w:t>
      </w:r>
      <w:proofErr w:type="spellStart"/>
      <w:r w:rsidR="00440F02" w:rsidRPr="00206E3B">
        <w:rPr>
          <w:i/>
          <w:color w:val="000000" w:themeColor="text1"/>
          <w:sz w:val="20"/>
          <w:szCs w:val="20"/>
        </w:rPr>
        <w:t>Rem.Mag</w:t>
      </w:r>
      <w:proofErr w:type="spellEnd"/>
      <w:r w:rsidR="00440F02" w:rsidRPr="00206E3B">
        <w:rPr>
          <w:i/>
          <w:color w:val="000000" w:themeColor="text1"/>
          <w:sz w:val="20"/>
          <w:szCs w:val="20"/>
        </w:rPr>
        <w:t xml:space="preserve">., </w:t>
      </w:r>
      <w:r w:rsidR="00CD2B70" w:rsidRPr="00206E3B">
        <w:rPr>
          <w:i/>
          <w:color w:val="000000" w:themeColor="text1"/>
          <w:sz w:val="20"/>
          <w:szCs w:val="20"/>
        </w:rPr>
        <w:t>.44 S</w:t>
      </w:r>
      <w:r w:rsidR="00CD2B70" w:rsidRPr="00206E3B">
        <w:rPr>
          <w:i/>
          <w:color w:val="000000" w:themeColor="text1"/>
          <w:sz w:val="20"/>
          <w:szCs w:val="20"/>
        </w:rPr>
        <w:sym w:font="Symbol" w:char="F026"/>
      </w:r>
      <w:r w:rsidR="00CD2B70" w:rsidRPr="00206E3B">
        <w:rPr>
          <w:i/>
          <w:color w:val="000000" w:themeColor="text1"/>
          <w:sz w:val="20"/>
          <w:szCs w:val="20"/>
        </w:rPr>
        <w:t>W</w:t>
      </w:r>
      <w:r w:rsidR="00CD2B70">
        <w:rPr>
          <w:i/>
          <w:color w:val="000000" w:themeColor="text1"/>
          <w:sz w:val="20"/>
          <w:szCs w:val="20"/>
        </w:rPr>
        <w:t xml:space="preserve"> </w:t>
      </w:r>
      <w:proofErr w:type="spellStart"/>
      <w:r w:rsidR="00CD2B70">
        <w:rPr>
          <w:i/>
          <w:color w:val="000000" w:themeColor="text1"/>
          <w:sz w:val="20"/>
          <w:szCs w:val="20"/>
        </w:rPr>
        <w:t>Sp</w:t>
      </w:r>
      <w:r w:rsidR="00902896">
        <w:rPr>
          <w:i/>
          <w:color w:val="000000" w:themeColor="text1"/>
          <w:sz w:val="20"/>
          <w:szCs w:val="20"/>
        </w:rPr>
        <w:t>l</w:t>
      </w:r>
      <w:proofErr w:type="spellEnd"/>
      <w:r w:rsidR="00CD2B70" w:rsidRPr="00206E3B">
        <w:rPr>
          <w:i/>
          <w:color w:val="000000" w:themeColor="text1"/>
          <w:sz w:val="20"/>
          <w:szCs w:val="20"/>
        </w:rPr>
        <w:t>,</w:t>
      </w:r>
      <w:r w:rsidR="00CD2B70">
        <w:rPr>
          <w:i/>
          <w:color w:val="000000" w:themeColor="text1"/>
          <w:sz w:val="20"/>
          <w:szCs w:val="20"/>
        </w:rPr>
        <w:t xml:space="preserve"> </w:t>
      </w:r>
      <w:r w:rsidR="00440F02" w:rsidRPr="00206E3B">
        <w:rPr>
          <w:i/>
          <w:color w:val="000000" w:themeColor="text1"/>
          <w:sz w:val="20"/>
          <w:szCs w:val="20"/>
        </w:rPr>
        <w:t xml:space="preserve">.45 </w:t>
      </w:r>
      <w:proofErr w:type="spellStart"/>
      <w:r w:rsidR="00440F02" w:rsidRPr="00206E3B">
        <w:rPr>
          <w:i/>
          <w:color w:val="000000" w:themeColor="text1"/>
          <w:sz w:val="20"/>
          <w:szCs w:val="20"/>
        </w:rPr>
        <w:t>Colt</w:t>
      </w:r>
      <w:proofErr w:type="spellEnd"/>
      <w:r w:rsidR="00440F02" w:rsidRPr="00206E3B">
        <w:rPr>
          <w:i/>
          <w:color w:val="000000" w:themeColor="text1"/>
          <w:sz w:val="20"/>
          <w:szCs w:val="20"/>
        </w:rPr>
        <w:t>, .460 S</w:t>
      </w:r>
      <w:r w:rsidR="00440F02" w:rsidRPr="00206E3B">
        <w:rPr>
          <w:i/>
          <w:color w:val="000000" w:themeColor="text1"/>
          <w:sz w:val="20"/>
          <w:szCs w:val="20"/>
        </w:rPr>
        <w:sym w:font="Symbol" w:char="F026"/>
      </w:r>
      <w:r w:rsidR="00440F02" w:rsidRPr="00206E3B">
        <w:rPr>
          <w:i/>
          <w:color w:val="000000" w:themeColor="text1"/>
          <w:sz w:val="20"/>
          <w:szCs w:val="20"/>
        </w:rPr>
        <w:t>W Mag.</w:t>
      </w:r>
      <w:r w:rsidR="006A1E68">
        <w:rPr>
          <w:i/>
          <w:color w:val="000000" w:themeColor="text1"/>
          <w:sz w:val="20"/>
          <w:szCs w:val="20"/>
        </w:rPr>
        <w:t xml:space="preserve">, </w:t>
      </w:r>
      <w:r w:rsidR="006A1E68" w:rsidRPr="006A1E68">
        <w:rPr>
          <w:i/>
          <w:color w:val="000000" w:themeColor="text1"/>
          <w:sz w:val="20"/>
          <w:szCs w:val="20"/>
        </w:rPr>
        <w:t xml:space="preserve">.480 </w:t>
      </w:r>
      <w:proofErr w:type="spellStart"/>
      <w:r w:rsidR="006A1E68" w:rsidRPr="006A1E68">
        <w:rPr>
          <w:i/>
          <w:color w:val="000000" w:themeColor="text1"/>
          <w:sz w:val="20"/>
          <w:szCs w:val="20"/>
        </w:rPr>
        <w:t>ruger</w:t>
      </w:r>
      <w:proofErr w:type="spellEnd"/>
      <w:r w:rsidR="00BD6F08">
        <w:rPr>
          <w:i/>
          <w:color w:val="000000" w:themeColor="text1"/>
          <w:sz w:val="20"/>
          <w:szCs w:val="20"/>
        </w:rPr>
        <w:t>,</w:t>
      </w:r>
      <w:r w:rsidR="00440F02" w:rsidRPr="00206E3B">
        <w:rPr>
          <w:i/>
          <w:color w:val="000000" w:themeColor="text1"/>
          <w:sz w:val="20"/>
          <w:szCs w:val="20"/>
        </w:rPr>
        <w:t xml:space="preserve"> .500 S</w:t>
      </w:r>
      <w:r w:rsidR="00440F02" w:rsidRPr="00206E3B">
        <w:rPr>
          <w:i/>
          <w:color w:val="000000" w:themeColor="text1"/>
          <w:sz w:val="20"/>
          <w:szCs w:val="20"/>
        </w:rPr>
        <w:sym w:font="Symbol" w:char="F026"/>
      </w:r>
      <w:r w:rsidR="00440F02" w:rsidRPr="00206E3B">
        <w:rPr>
          <w:i/>
          <w:color w:val="000000" w:themeColor="text1"/>
          <w:sz w:val="20"/>
          <w:szCs w:val="20"/>
        </w:rPr>
        <w:t xml:space="preserve">W Mag.   </w:t>
      </w:r>
    </w:p>
    <w:p w:rsidR="00EE00BA" w:rsidRPr="00206E3B" w:rsidRDefault="00EE00BA" w:rsidP="00CD788E">
      <w:pPr>
        <w:jc w:val="both"/>
        <w:rPr>
          <w:i/>
          <w:color w:val="000000" w:themeColor="text1"/>
          <w:sz w:val="20"/>
          <w:szCs w:val="20"/>
          <w:u w:val="single"/>
        </w:rPr>
      </w:pPr>
    </w:p>
    <w:p w:rsidR="00133781" w:rsidRPr="00206E3B" w:rsidRDefault="00133781" w:rsidP="0075629C">
      <w:pPr>
        <w:spacing w:after="120"/>
        <w:jc w:val="both"/>
        <w:rPr>
          <w:i/>
          <w:color w:val="000000" w:themeColor="text1"/>
          <w:sz w:val="20"/>
          <w:szCs w:val="20"/>
        </w:rPr>
      </w:pPr>
      <w:r w:rsidRPr="00206E3B">
        <w:rPr>
          <w:i/>
          <w:color w:val="000000" w:themeColor="text1"/>
          <w:sz w:val="20"/>
          <w:szCs w:val="20"/>
          <w:u w:val="single"/>
        </w:rPr>
        <w:t>Komentář vyhlášky:</w:t>
      </w:r>
    </w:p>
    <w:p w:rsidR="00CD788E" w:rsidRPr="00206E3B" w:rsidRDefault="009D2144" w:rsidP="0075629C">
      <w:pPr>
        <w:spacing w:after="120"/>
        <w:jc w:val="both"/>
        <w:rPr>
          <w:i/>
          <w:color w:val="000000" w:themeColor="text1"/>
          <w:sz w:val="20"/>
          <w:szCs w:val="20"/>
        </w:rPr>
      </w:pPr>
      <w:r w:rsidRPr="00206E3B">
        <w:rPr>
          <w:i/>
          <w:color w:val="000000" w:themeColor="text1"/>
          <w:sz w:val="20"/>
          <w:szCs w:val="20"/>
        </w:rPr>
        <w:t xml:space="preserve">Z důvodu snadnější případné změny je vhodnější </w:t>
      </w:r>
      <w:r w:rsidRPr="00206E3B">
        <w:rPr>
          <w:i/>
          <w:color w:val="000000" w:themeColor="text1"/>
          <w:sz w:val="20"/>
          <w:szCs w:val="20"/>
          <w:u w:val="single"/>
        </w:rPr>
        <w:t>jmenovitý výčet zvěře</w:t>
      </w:r>
      <w:r w:rsidRPr="00206E3B">
        <w:rPr>
          <w:i/>
          <w:color w:val="000000" w:themeColor="text1"/>
          <w:sz w:val="20"/>
          <w:szCs w:val="20"/>
        </w:rPr>
        <w:t xml:space="preserve"> a živočichů upravit vyhláškou.</w:t>
      </w:r>
      <w:r w:rsidRPr="00206E3B">
        <w:rPr>
          <w:color w:val="000000" w:themeColor="text1"/>
          <w:sz w:val="20"/>
          <w:szCs w:val="20"/>
        </w:rPr>
        <w:t xml:space="preserve"> </w:t>
      </w:r>
      <w:r w:rsidR="00CD788E" w:rsidRPr="00206E3B">
        <w:rPr>
          <w:i/>
          <w:color w:val="000000" w:themeColor="text1"/>
          <w:sz w:val="20"/>
          <w:szCs w:val="20"/>
        </w:rPr>
        <w:t xml:space="preserve">Populace </w:t>
      </w:r>
      <w:r w:rsidR="00CD788E" w:rsidRPr="00206E3B">
        <w:rPr>
          <w:i/>
          <w:color w:val="000000" w:themeColor="text1"/>
          <w:sz w:val="20"/>
          <w:szCs w:val="20"/>
          <w:u w:val="single"/>
        </w:rPr>
        <w:t>tchoře tmavého a stepního</w:t>
      </w:r>
      <w:r w:rsidR="00CD788E" w:rsidRPr="00206E3B">
        <w:rPr>
          <w:i/>
          <w:color w:val="000000" w:themeColor="text1"/>
          <w:sz w:val="20"/>
          <w:szCs w:val="20"/>
        </w:rPr>
        <w:t xml:space="preserve"> téměř vymizela, takže by už neměl být zvěří. Už se u nás vyskytuje </w:t>
      </w:r>
      <w:r w:rsidR="00CD788E" w:rsidRPr="00206E3B">
        <w:rPr>
          <w:i/>
          <w:color w:val="000000" w:themeColor="text1"/>
          <w:sz w:val="20"/>
          <w:szCs w:val="20"/>
          <w:u w:val="single"/>
        </w:rPr>
        <w:t>šakal</w:t>
      </w:r>
      <w:r w:rsidR="001724BD" w:rsidRPr="00206E3B">
        <w:rPr>
          <w:i/>
          <w:color w:val="000000" w:themeColor="text1"/>
          <w:sz w:val="20"/>
          <w:szCs w:val="20"/>
          <w:u w:val="single"/>
        </w:rPr>
        <w:t xml:space="preserve"> obecný</w:t>
      </w:r>
      <w:r w:rsidR="004D57FA" w:rsidRPr="00206E3B">
        <w:rPr>
          <w:i/>
          <w:color w:val="000000" w:themeColor="text1"/>
          <w:sz w:val="20"/>
          <w:szCs w:val="20"/>
        </w:rPr>
        <w:t xml:space="preserve"> a </w:t>
      </w:r>
      <w:proofErr w:type="spellStart"/>
      <w:r w:rsidR="004D57FA" w:rsidRPr="00206E3B">
        <w:rPr>
          <w:i/>
          <w:color w:val="000000" w:themeColor="text1"/>
          <w:sz w:val="20"/>
          <w:szCs w:val="20"/>
          <w:u w:val="single"/>
        </w:rPr>
        <w:t>husice</w:t>
      </w:r>
      <w:proofErr w:type="spellEnd"/>
      <w:r w:rsidR="004D57FA" w:rsidRPr="00206E3B">
        <w:rPr>
          <w:i/>
          <w:color w:val="000000" w:themeColor="text1"/>
          <w:sz w:val="20"/>
          <w:szCs w:val="20"/>
          <w:u w:val="single"/>
        </w:rPr>
        <w:t xml:space="preserve"> nilská</w:t>
      </w:r>
      <w:r w:rsidR="00CD788E" w:rsidRPr="00206E3B">
        <w:rPr>
          <w:i/>
          <w:color w:val="000000" w:themeColor="text1"/>
          <w:sz w:val="20"/>
          <w:szCs w:val="20"/>
        </w:rPr>
        <w:t xml:space="preserve">. Mezi myslivecky užitkovou zvěř byla doplněna </w:t>
      </w:r>
      <w:r w:rsidR="00CD788E" w:rsidRPr="00206E3B">
        <w:rPr>
          <w:i/>
          <w:color w:val="000000" w:themeColor="text1"/>
          <w:sz w:val="20"/>
          <w:szCs w:val="20"/>
          <w:u w:val="single"/>
        </w:rPr>
        <w:t>kopřivka obecná</w:t>
      </w:r>
      <w:r w:rsidR="00CD788E" w:rsidRPr="00206E3B">
        <w:rPr>
          <w:i/>
          <w:color w:val="000000" w:themeColor="text1"/>
          <w:sz w:val="20"/>
          <w:szCs w:val="20"/>
        </w:rPr>
        <w:t xml:space="preserve">. Mezi zvěř škodící myslivosti byl zařazen </w:t>
      </w:r>
      <w:r w:rsidR="00CD788E" w:rsidRPr="00206E3B">
        <w:rPr>
          <w:i/>
          <w:color w:val="000000" w:themeColor="text1"/>
          <w:sz w:val="20"/>
          <w:szCs w:val="20"/>
          <w:u w:val="single"/>
        </w:rPr>
        <w:t xml:space="preserve">kormorán velký, havran polní, </w:t>
      </w:r>
      <w:r w:rsidR="00CD788E" w:rsidRPr="00206E3B">
        <w:rPr>
          <w:rFonts w:eastAsia="LidoSTF"/>
          <w:i/>
          <w:color w:val="000000" w:themeColor="text1"/>
          <w:sz w:val="20"/>
          <w:szCs w:val="20"/>
          <w:u w:val="single"/>
        </w:rPr>
        <w:t>vrána obecná šedá, krkavec velký a bobr evropský</w:t>
      </w:r>
      <w:r w:rsidR="00CD788E" w:rsidRPr="00206E3B">
        <w:rPr>
          <w:rFonts w:eastAsia="LidoSTF"/>
          <w:i/>
          <w:color w:val="000000" w:themeColor="text1"/>
          <w:sz w:val="20"/>
          <w:szCs w:val="20"/>
        </w:rPr>
        <w:t>.</w:t>
      </w:r>
      <w:r w:rsidR="00CD788E" w:rsidRPr="00206E3B">
        <w:rPr>
          <w:i/>
          <w:color w:val="000000" w:themeColor="text1"/>
          <w:sz w:val="20"/>
          <w:szCs w:val="20"/>
        </w:rPr>
        <w:t xml:space="preserve"> Mezi zvěř lovenou na výjimku byl zařazen </w:t>
      </w:r>
      <w:r w:rsidR="00CD788E" w:rsidRPr="00206E3B">
        <w:rPr>
          <w:i/>
          <w:color w:val="000000" w:themeColor="text1"/>
          <w:sz w:val="20"/>
          <w:szCs w:val="20"/>
          <w:u w:val="single"/>
        </w:rPr>
        <w:t>zubr evropský</w:t>
      </w:r>
      <w:r w:rsidR="00CD788E" w:rsidRPr="00206E3B">
        <w:rPr>
          <w:i/>
          <w:color w:val="000000" w:themeColor="text1"/>
          <w:sz w:val="20"/>
          <w:szCs w:val="20"/>
        </w:rPr>
        <w:t xml:space="preserve"> a vyškrtnut </w:t>
      </w:r>
      <w:r w:rsidR="00CD788E" w:rsidRPr="00206E3B">
        <w:rPr>
          <w:i/>
          <w:color w:val="000000" w:themeColor="text1"/>
          <w:sz w:val="20"/>
          <w:szCs w:val="20"/>
          <w:u w:val="single"/>
        </w:rPr>
        <w:t>medvěd hnědý</w:t>
      </w:r>
      <w:r w:rsidR="00CD788E" w:rsidRPr="00206E3B">
        <w:rPr>
          <w:i/>
          <w:color w:val="000000" w:themeColor="text1"/>
          <w:sz w:val="20"/>
          <w:szCs w:val="20"/>
        </w:rPr>
        <w:t xml:space="preserve">, který se na našem území trvale nevyskytuje. Název </w:t>
      </w:r>
      <w:r w:rsidR="00CD788E" w:rsidRPr="00206E3B">
        <w:rPr>
          <w:i/>
          <w:color w:val="000000" w:themeColor="text1"/>
          <w:sz w:val="20"/>
          <w:szCs w:val="20"/>
          <w:u w:val="single"/>
        </w:rPr>
        <w:t>lovecký dravec</w:t>
      </w:r>
      <w:r w:rsidR="00CD788E" w:rsidRPr="00206E3B">
        <w:rPr>
          <w:i/>
          <w:color w:val="000000" w:themeColor="text1"/>
          <w:sz w:val="20"/>
          <w:szCs w:val="20"/>
        </w:rPr>
        <w:t xml:space="preserve"> není přesný, přesnější je </w:t>
      </w:r>
      <w:r w:rsidR="00CD788E" w:rsidRPr="00206E3B">
        <w:rPr>
          <w:i/>
          <w:color w:val="000000" w:themeColor="text1"/>
          <w:sz w:val="20"/>
          <w:szCs w:val="20"/>
          <w:u w:val="single"/>
        </w:rPr>
        <w:t>lovecký dravý pták</w:t>
      </w:r>
      <w:r w:rsidR="00CD788E" w:rsidRPr="00206E3B">
        <w:rPr>
          <w:i/>
          <w:color w:val="000000" w:themeColor="text1"/>
          <w:sz w:val="20"/>
          <w:szCs w:val="20"/>
        </w:rPr>
        <w:t xml:space="preserve"> (dravci je řád ptáků, čeleď krkavcovití – krkavec patří mezi řád pěvců, vedle stojí také řád sovy – výr velký, sova pálená, řád sokoli – sokol stěhovavý, </w:t>
      </w:r>
      <w:proofErr w:type="spellStart"/>
      <w:r w:rsidR="00CD788E" w:rsidRPr="00206E3B">
        <w:rPr>
          <w:i/>
          <w:color w:val="000000" w:themeColor="text1"/>
          <w:sz w:val="20"/>
          <w:szCs w:val="20"/>
        </w:rPr>
        <w:t>raroch</w:t>
      </w:r>
      <w:proofErr w:type="spellEnd"/>
      <w:r w:rsidR="00CD788E" w:rsidRPr="00206E3B">
        <w:rPr>
          <w:i/>
          <w:color w:val="000000" w:themeColor="text1"/>
          <w:sz w:val="20"/>
          <w:szCs w:val="20"/>
        </w:rPr>
        <w:t xml:space="preserve"> velký; řád dravci jsou jestřáb, krahujec, orel skalní, orel královský). Jelenec se u nás vyskytuje ve dvou poddruzích. </w:t>
      </w:r>
      <w:r w:rsidR="00CD788E" w:rsidRPr="00206E3B">
        <w:rPr>
          <w:i/>
          <w:color w:val="000000" w:themeColor="text1"/>
          <w:sz w:val="20"/>
          <w:szCs w:val="20"/>
          <w:u w:val="single"/>
        </w:rPr>
        <w:t>Orebice horská</w:t>
      </w:r>
      <w:r w:rsidR="00CD788E" w:rsidRPr="00206E3B">
        <w:rPr>
          <w:i/>
          <w:color w:val="000000" w:themeColor="text1"/>
          <w:sz w:val="20"/>
          <w:szCs w:val="20"/>
        </w:rPr>
        <w:t xml:space="preserve"> se u nás nikdy nevypouštěla, vypouští se </w:t>
      </w:r>
      <w:r w:rsidR="00CD788E" w:rsidRPr="00206E3B">
        <w:rPr>
          <w:i/>
          <w:color w:val="000000" w:themeColor="text1"/>
          <w:sz w:val="20"/>
          <w:szCs w:val="20"/>
          <w:u w:val="single"/>
        </w:rPr>
        <w:t>orebice rudá</w:t>
      </w:r>
      <w:r w:rsidR="00CD788E" w:rsidRPr="00206E3B">
        <w:rPr>
          <w:i/>
          <w:color w:val="000000" w:themeColor="text1"/>
          <w:sz w:val="20"/>
          <w:szCs w:val="20"/>
        </w:rPr>
        <w:t xml:space="preserve">. </w:t>
      </w:r>
      <w:r w:rsidR="00CD788E" w:rsidRPr="00206E3B">
        <w:rPr>
          <w:i/>
          <w:color w:val="000000" w:themeColor="text1"/>
          <w:sz w:val="20"/>
          <w:szCs w:val="20"/>
          <w:u w:val="single"/>
        </w:rPr>
        <w:t>Druhy zvěře byly seřazeny podle čeledí</w:t>
      </w:r>
      <w:r w:rsidR="00CD788E" w:rsidRPr="00206E3B">
        <w:rPr>
          <w:i/>
          <w:color w:val="000000" w:themeColor="text1"/>
          <w:sz w:val="20"/>
          <w:szCs w:val="20"/>
        </w:rPr>
        <w:t xml:space="preserve"> (nikoliv abecedně) z důvodu lepšího zapamatování. </w:t>
      </w:r>
    </w:p>
    <w:p w:rsidR="00CD788E" w:rsidRPr="00206E3B" w:rsidRDefault="00CD788E" w:rsidP="00CD788E">
      <w:pPr>
        <w:jc w:val="both"/>
        <w:rPr>
          <w:i/>
          <w:color w:val="000000" w:themeColor="text1"/>
          <w:sz w:val="20"/>
          <w:szCs w:val="20"/>
        </w:rPr>
      </w:pPr>
      <w:r w:rsidRPr="00206E3B">
        <w:rPr>
          <w:i/>
          <w:color w:val="000000" w:themeColor="text1"/>
          <w:sz w:val="20"/>
          <w:szCs w:val="20"/>
        </w:rPr>
        <w:t xml:space="preserve">Současný zákon umožňuje lov takovým způsobem, že </w:t>
      </w:r>
      <w:r w:rsidRPr="00206E3B">
        <w:rPr>
          <w:i/>
          <w:color w:val="000000" w:themeColor="text1"/>
          <w:sz w:val="20"/>
          <w:szCs w:val="20"/>
          <w:u w:val="single"/>
        </w:rPr>
        <w:t>není možná druhová determinace</w:t>
      </w:r>
      <w:r w:rsidRPr="00206E3B">
        <w:rPr>
          <w:i/>
          <w:color w:val="000000" w:themeColor="text1"/>
          <w:sz w:val="20"/>
          <w:szCs w:val="20"/>
        </w:rPr>
        <w:t xml:space="preserve">. Příkladem je lžičák, kopřivka </w:t>
      </w:r>
      <w:r w:rsidRPr="00206E3B">
        <w:rPr>
          <w:i/>
          <w:color w:val="000000" w:themeColor="text1"/>
          <w:sz w:val="20"/>
          <w:szCs w:val="20"/>
        </w:rPr>
        <w:lastRenderedPageBreak/>
        <w:t>a březňačka (kachna divoká), nebo husa krátkozobá, kdy ji za letu nelze odlišit od husy polní, protože má zobák jen o 4-5 mm kratší a na něm nevýrazný okrový kroužek.</w:t>
      </w:r>
    </w:p>
    <w:p w:rsidR="009F22E2" w:rsidRPr="00206E3B" w:rsidRDefault="009F22E2" w:rsidP="00887F76">
      <w:pPr>
        <w:jc w:val="both"/>
        <w:rPr>
          <w:i/>
          <w:color w:val="000000" w:themeColor="text1"/>
          <w:sz w:val="20"/>
          <w:szCs w:val="20"/>
        </w:rPr>
      </w:pPr>
    </w:p>
    <w:p w:rsidR="00B74856" w:rsidRPr="00206E3B" w:rsidRDefault="00B74856" w:rsidP="007E66E8">
      <w:pPr>
        <w:jc w:val="both"/>
        <w:rPr>
          <w:i/>
          <w:color w:val="000000" w:themeColor="text1"/>
          <w:sz w:val="20"/>
          <w:szCs w:val="20"/>
        </w:rPr>
      </w:pPr>
    </w:p>
    <w:p w:rsidR="00C24C86" w:rsidRPr="00206E3B" w:rsidRDefault="00DF6384" w:rsidP="00DF6384">
      <w:pPr>
        <w:adjustRightInd w:val="0"/>
        <w:spacing w:after="120"/>
        <w:jc w:val="center"/>
        <w:rPr>
          <w:color w:val="000000" w:themeColor="text1"/>
          <w:sz w:val="20"/>
          <w:szCs w:val="20"/>
        </w:rPr>
      </w:pPr>
      <w:r w:rsidRPr="00206E3B">
        <w:rPr>
          <w:color w:val="000000" w:themeColor="text1"/>
          <w:sz w:val="20"/>
          <w:szCs w:val="20"/>
        </w:rPr>
        <w:t>Díl 2</w:t>
      </w:r>
    </w:p>
    <w:p w:rsidR="00B74856" w:rsidRPr="00206E3B" w:rsidRDefault="00DF6384" w:rsidP="00DF6384">
      <w:pPr>
        <w:spacing w:after="120"/>
        <w:jc w:val="center"/>
        <w:rPr>
          <w:color w:val="000000" w:themeColor="text1"/>
          <w:sz w:val="20"/>
          <w:szCs w:val="20"/>
        </w:rPr>
      </w:pPr>
      <w:r w:rsidRPr="00206E3B">
        <w:rPr>
          <w:color w:val="000000" w:themeColor="text1"/>
          <w:sz w:val="20"/>
          <w:szCs w:val="20"/>
        </w:rPr>
        <w:t>Ochrana myslivosti</w:t>
      </w:r>
    </w:p>
    <w:p w:rsidR="00B74856" w:rsidRPr="00206E3B" w:rsidRDefault="00B74856" w:rsidP="00B74856">
      <w:pPr>
        <w:jc w:val="center"/>
        <w:rPr>
          <w:color w:val="000000" w:themeColor="text1"/>
          <w:sz w:val="20"/>
          <w:szCs w:val="20"/>
        </w:rPr>
      </w:pPr>
    </w:p>
    <w:p w:rsidR="00B74856" w:rsidRPr="00206E3B" w:rsidRDefault="00B74856" w:rsidP="00B74856">
      <w:pPr>
        <w:jc w:val="center"/>
        <w:rPr>
          <w:color w:val="000000" w:themeColor="text1"/>
          <w:sz w:val="20"/>
          <w:szCs w:val="20"/>
        </w:rPr>
      </w:pPr>
      <w:r w:rsidRPr="00206E3B">
        <w:rPr>
          <w:color w:val="000000" w:themeColor="text1"/>
          <w:sz w:val="20"/>
          <w:szCs w:val="20"/>
        </w:rPr>
        <w:t>§</w:t>
      </w:r>
      <w:r w:rsidR="006A0D36" w:rsidRPr="00206E3B">
        <w:rPr>
          <w:color w:val="000000" w:themeColor="text1"/>
          <w:sz w:val="20"/>
          <w:szCs w:val="20"/>
        </w:rPr>
        <w:t xml:space="preserve"> 3</w:t>
      </w:r>
    </w:p>
    <w:p w:rsidR="00B74856" w:rsidRPr="00206E3B" w:rsidRDefault="00B74856" w:rsidP="00B74856">
      <w:pPr>
        <w:jc w:val="center"/>
        <w:rPr>
          <w:b/>
          <w:color w:val="000000" w:themeColor="text1"/>
          <w:sz w:val="20"/>
          <w:szCs w:val="20"/>
        </w:rPr>
      </w:pPr>
      <w:r w:rsidRPr="00206E3B">
        <w:rPr>
          <w:b/>
          <w:color w:val="000000" w:themeColor="text1"/>
          <w:sz w:val="20"/>
          <w:szCs w:val="20"/>
        </w:rPr>
        <w:t xml:space="preserve">Základní </w:t>
      </w:r>
      <w:r w:rsidR="002811EC" w:rsidRPr="00206E3B">
        <w:rPr>
          <w:b/>
          <w:color w:val="000000" w:themeColor="text1"/>
          <w:sz w:val="20"/>
          <w:szCs w:val="20"/>
        </w:rPr>
        <w:t>zásady ochrany</w:t>
      </w:r>
    </w:p>
    <w:p w:rsidR="00B74856" w:rsidRPr="00206E3B" w:rsidRDefault="00B74856" w:rsidP="00B74856">
      <w:pPr>
        <w:jc w:val="center"/>
        <w:rPr>
          <w:color w:val="000000" w:themeColor="text1"/>
          <w:sz w:val="20"/>
          <w:szCs w:val="20"/>
        </w:rPr>
      </w:pPr>
    </w:p>
    <w:p w:rsidR="00D943DA" w:rsidRPr="00206E3B" w:rsidRDefault="006A5BDD" w:rsidP="00874DA7">
      <w:pPr>
        <w:pStyle w:val="l4"/>
        <w:numPr>
          <w:ilvl w:val="0"/>
          <w:numId w:val="2"/>
        </w:numPr>
        <w:spacing w:before="0" w:beforeAutospacing="0" w:after="0" w:afterAutospacing="0"/>
        <w:ind w:left="0" w:firstLine="426"/>
        <w:jc w:val="both"/>
        <w:rPr>
          <w:color w:val="000000" w:themeColor="text1"/>
          <w:sz w:val="20"/>
          <w:szCs w:val="20"/>
        </w:rPr>
      </w:pPr>
      <w:r w:rsidRPr="00206E3B">
        <w:rPr>
          <w:color w:val="000000" w:themeColor="text1"/>
          <w:sz w:val="20"/>
          <w:szCs w:val="20"/>
        </w:rPr>
        <w:t>Ochrana myslivosti je nedílnou součástí ochrany přírody</w:t>
      </w:r>
      <w:r w:rsidR="000007DC" w:rsidRPr="00206E3B">
        <w:rPr>
          <w:color w:val="000000" w:themeColor="text1"/>
          <w:sz w:val="20"/>
          <w:szCs w:val="20"/>
        </w:rPr>
        <w:t xml:space="preserve"> a krajiny</w:t>
      </w:r>
      <w:r w:rsidRPr="00206E3B">
        <w:rPr>
          <w:color w:val="000000" w:themeColor="text1"/>
          <w:sz w:val="20"/>
          <w:szCs w:val="20"/>
        </w:rPr>
        <w:t>.</w:t>
      </w:r>
      <w:r w:rsidR="000007DC" w:rsidRPr="00206E3B">
        <w:rPr>
          <w:rStyle w:val="Znakapoznpodarou"/>
          <w:color w:val="000000" w:themeColor="text1"/>
          <w:sz w:val="20"/>
          <w:szCs w:val="20"/>
        </w:rPr>
        <w:footnoteReference w:id="7"/>
      </w:r>
      <w:r w:rsidRPr="00206E3B">
        <w:rPr>
          <w:color w:val="000000" w:themeColor="text1"/>
          <w:sz w:val="20"/>
          <w:szCs w:val="20"/>
        </w:rPr>
        <w:t xml:space="preserve"> </w:t>
      </w:r>
      <w:r w:rsidR="000007DC" w:rsidRPr="00206E3B">
        <w:rPr>
          <w:color w:val="000000" w:themeColor="text1"/>
          <w:sz w:val="20"/>
          <w:szCs w:val="20"/>
        </w:rPr>
        <w:t xml:space="preserve">Příroda je chápána jako celek, kde myslivost </w:t>
      </w:r>
      <w:r w:rsidR="0070661D" w:rsidRPr="00206E3B">
        <w:rPr>
          <w:color w:val="000000" w:themeColor="text1"/>
          <w:sz w:val="20"/>
          <w:szCs w:val="20"/>
        </w:rPr>
        <w:t>plní</w:t>
      </w:r>
      <w:r w:rsidR="000007DC" w:rsidRPr="00206E3B">
        <w:rPr>
          <w:color w:val="000000" w:themeColor="text1"/>
          <w:sz w:val="20"/>
          <w:szCs w:val="20"/>
        </w:rPr>
        <w:t xml:space="preserve"> významnou úlohu.</w:t>
      </w:r>
    </w:p>
    <w:p w:rsidR="000F6146" w:rsidRPr="00206E3B" w:rsidRDefault="000F6146" w:rsidP="000F6146">
      <w:pPr>
        <w:jc w:val="center"/>
        <w:rPr>
          <w:color w:val="000000" w:themeColor="text1"/>
          <w:sz w:val="20"/>
          <w:szCs w:val="20"/>
        </w:rPr>
      </w:pPr>
    </w:p>
    <w:p w:rsidR="0070661D" w:rsidRPr="00206E3B" w:rsidRDefault="0070661D" w:rsidP="0070661D">
      <w:pPr>
        <w:ind w:firstLine="426"/>
        <w:jc w:val="both"/>
        <w:rPr>
          <w:iCs/>
          <w:color w:val="000000" w:themeColor="text1"/>
          <w:sz w:val="20"/>
          <w:szCs w:val="20"/>
        </w:rPr>
      </w:pPr>
      <w:r w:rsidRPr="00206E3B">
        <w:rPr>
          <w:iCs/>
          <w:color w:val="000000" w:themeColor="text1"/>
          <w:sz w:val="20"/>
          <w:szCs w:val="20"/>
        </w:rPr>
        <w:t xml:space="preserve">(2) </w:t>
      </w:r>
      <w:r w:rsidRPr="00206E3B">
        <w:rPr>
          <w:iCs/>
          <w:color w:val="000000" w:themeColor="text1"/>
          <w:sz w:val="20"/>
          <w:szCs w:val="20"/>
        </w:rPr>
        <w:tab/>
      </w:r>
      <w:r w:rsidR="00D20C24" w:rsidRPr="00206E3B">
        <w:rPr>
          <w:iCs/>
          <w:color w:val="000000" w:themeColor="text1"/>
          <w:sz w:val="20"/>
          <w:szCs w:val="20"/>
        </w:rPr>
        <w:t>Realizace myslivosti a práva myslivosti je v obecné rovině legitimním omezením vlastnického práva</w:t>
      </w:r>
      <w:r w:rsidRPr="00206E3B">
        <w:rPr>
          <w:iCs/>
          <w:color w:val="000000" w:themeColor="text1"/>
          <w:sz w:val="20"/>
          <w:szCs w:val="20"/>
        </w:rPr>
        <w:t xml:space="preserve"> a jejich prostřednictvím naplňuje stát svou ústavní povinnost, kdy </w:t>
      </w:r>
      <w:r w:rsidRPr="00206E3B">
        <w:rPr>
          <w:color w:val="000000" w:themeColor="text1"/>
          <w:sz w:val="20"/>
          <w:szCs w:val="20"/>
          <w:shd w:val="clear" w:color="auto" w:fill="FFFFFF"/>
        </w:rPr>
        <w:t>dbá o šetrné využívání přírodních zdrojů a ochranu přírodního bohatství.</w:t>
      </w:r>
    </w:p>
    <w:p w:rsidR="00D20C24" w:rsidRPr="00206E3B" w:rsidRDefault="00D20C24" w:rsidP="000F6146">
      <w:pPr>
        <w:jc w:val="center"/>
        <w:rPr>
          <w:color w:val="000000" w:themeColor="text1"/>
          <w:sz w:val="20"/>
          <w:szCs w:val="20"/>
        </w:rPr>
      </w:pPr>
    </w:p>
    <w:p w:rsidR="00B74856" w:rsidRPr="00206E3B" w:rsidRDefault="000F6146" w:rsidP="000F614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 xml:space="preserve"> </w:t>
      </w:r>
      <w:r w:rsidR="00B74856" w:rsidRPr="00206E3B">
        <w:rPr>
          <w:rStyle w:val="PromnnHTML"/>
          <w:bCs/>
          <w:i w:val="0"/>
          <w:color w:val="000000" w:themeColor="text1"/>
          <w:sz w:val="20"/>
          <w:szCs w:val="20"/>
        </w:rPr>
        <w:t>(</w:t>
      </w:r>
      <w:r w:rsidR="0070661D" w:rsidRPr="00206E3B">
        <w:rPr>
          <w:rStyle w:val="PromnnHTML"/>
          <w:bCs/>
          <w:i w:val="0"/>
          <w:color w:val="000000" w:themeColor="text1"/>
          <w:sz w:val="20"/>
          <w:szCs w:val="20"/>
        </w:rPr>
        <w:t>3</w:t>
      </w:r>
      <w:r w:rsidR="00B74856" w:rsidRPr="00206E3B">
        <w:rPr>
          <w:rStyle w:val="PromnnHTML"/>
          <w:bCs/>
          <w:i w:val="0"/>
          <w:color w:val="000000" w:themeColor="text1"/>
          <w:sz w:val="20"/>
          <w:szCs w:val="20"/>
        </w:rPr>
        <w:t>)</w:t>
      </w:r>
      <w:r w:rsidR="00B74856" w:rsidRPr="00206E3B">
        <w:rPr>
          <w:rStyle w:val="apple-converted-space"/>
          <w:color w:val="000000" w:themeColor="text1"/>
          <w:sz w:val="20"/>
          <w:szCs w:val="20"/>
        </w:rPr>
        <w:t> </w:t>
      </w:r>
      <w:r w:rsidR="00B74856" w:rsidRPr="00206E3B">
        <w:rPr>
          <w:color w:val="000000" w:themeColor="text1"/>
          <w:sz w:val="20"/>
          <w:szCs w:val="20"/>
        </w:rPr>
        <w:t>Ochranou myslivosti se rozumí ochrana zvěře před nepříznivými vlivy prostředí, před nakažlivými nemocemi, před škodlivými zásahy lidí a před volně pobíhajícími domácími zvířaty; ochrana životních podmínek zvěře, zajištění klidu v honitbě a ochrana mysliveckých zařízení.</w:t>
      </w:r>
    </w:p>
    <w:p w:rsidR="00B74856" w:rsidRPr="00206E3B" w:rsidRDefault="00B74856" w:rsidP="00FD3B2A">
      <w:pPr>
        <w:pStyle w:val="l4"/>
        <w:spacing w:before="0" w:beforeAutospacing="0" w:after="0" w:afterAutospacing="0"/>
        <w:ind w:firstLine="426"/>
        <w:jc w:val="both"/>
        <w:rPr>
          <w:rStyle w:val="PromnnHTML"/>
          <w:bCs/>
          <w:i w:val="0"/>
          <w:iCs w:val="0"/>
          <w:color w:val="000000" w:themeColor="text1"/>
          <w:sz w:val="20"/>
          <w:szCs w:val="20"/>
        </w:rPr>
      </w:pPr>
    </w:p>
    <w:p w:rsidR="00B74856" w:rsidRPr="00206E3B" w:rsidRDefault="00B74856" w:rsidP="00FD3B2A">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70661D" w:rsidRPr="00206E3B">
        <w:rPr>
          <w:rStyle w:val="PromnnHTML"/>
          <w:bCs/>
          <w:i w:val="0"/>
          <w:color w:val="000000" w:themeColor="text1"/>
          <w:sz w:val="20"/>
          <w:szCs w:val="20"/>
        </w:rPr>
        <w:t>4</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Každý, kdo vstupuje se svou činností do přírody, si musí počínat tak, aby nedocházelo ke zbytečnému ohrožování nebo zraňování zvěře</w:t>
      </w:r>
      <w:r w:rsidR="0054416A" w:rsidRPr="00206E3B">
        <w:rPr>
          <w:color w:val="000000" w:themeColor="text1"/>
          <w:sz w:val="20"/>
          <w:szCs w:val="20"/>
        </w:rPr>
        <w:t>, ale i jiná činnost</w:t>
      </w:r>
      <w:r w:rsidR="009070B6" w:rsidRPr="00206E3B">
        <w:rPr>
          <w:color w:val="000000" w:themeColor="text1"/>
          <w:sz w:val="20"/>
          <w:szCs w:val="20"/>
        </w:rPr>
        <w:t xml:space="preserve">, při které dochází </w:t>
      </w:r>
      <w:r w:rsidRPr="00206E3B">
        <w:rPr>
          <w:color w:val="000000" w:themeColor="text1"/>
          <w:sz w:val="20"/>
          <w:szCs w:val="20"/>
        </w:rPr>
        <w:t>k poškozování jejích životních podmínek.</w:t>
      </w:r>
    </w:p>
    <w:p w:rsidR="00B0360C" w:rsidRPr="00206E3B" w:rsidRDefault="00B0360C" w:rsidP="00FD3B2A">
      <w:pPr>
        <w:pStyle w:val="l4"/>
        <w:spacing w:before="0" w:beforeAutospacing="0" w:after="0" w:afterAutospacing="0"/>
        <w:ind w:firstLine="426"/>
        <w:jc w:val="both"/>
        <w:rPr>
          <w:color w:val="000000" w:themeColor="text1"/>
          <w:sz w:val="20"/>
          <w:szCs w:val="20"/>
        </w:rPr>
      </w:pPr>
    </w:p>
    <w:p w:rsidR="00B74856" w:rsidRPr="00206E3B" w:rsidRDefault="00B74856" w:rsidP="00B74856">
      <w:pPr>
        <w:jc w:val="center"/>
        <w:rPr>
          <w:color w:val="000000" w:themeColor="text1"/>
          <w:sz w:val="20"/>
          <w:szCs w:val="20"/>
        </w:rPr>
      </w:pPr>
    </w:p>
    <w:p w:rsidR="00B74856" w:rsidRPr="00206E3B" w:rsidRDefault="00B74856" w:rsidP="00B74856">
      <w:pPr>
        <w:jc w:val="center"/>
        <w:rPr>
          <w:color w:val="000000" w:themeColor="text1"/>
          <w:sz w:val="20"/>
          <w:szCs w:val="20"/>
        </w:rPr>
      </w:pPr>
      <w:r w:rsidRPr="00206E3B">
        <w:rPr>
          <w:color w:val="000000" w:themeColor="text1"/>
          <w:sz w:val="20"/>
          <w:szCs w:val="20"/>
        </w:rPr>
        <w:t>§</w:t>
      </w:r>
      <w:r w:rsidR="00AF5AD7" w:rsidRPr="00206E3B">
        <w:rPr>
          <w:color w:val="000000" w:themeColor="text1"/>
          <w:sz w:val="20"/>
          <w:szCs w:val="20"/>
        </w:rPr>
        <w:t xml:space="preserve"> 4</w:t>
      </w:r>
    </w:p>
    <w:p w:rsidR="00B74856" w:rsidRPr="00206E3B" w:rsidRDefault="00B74856" w:rsidP="00B74856">
      <w:pPr>
        <w:jc w:val="center"/>
        <w:rPr>
          <w:b/>
          <w:color w:val="000000" w:themeColor="text1"/>
          <w:sz w:val="20"/>
          <w:szCs w:val="20"/>
        </w:rPr>
      </w:pPr>
      <w:r w:rsidRPr="00206E3B">
        <w:rPr>
          <w:b/>
          <w:color w:val="000000" w:themeColor="text1"/>
          <w:sz w:val="20"/>
          <w:szCs w:val="20"/>
        </w:rPr>
        <w:t>Doba a podmínky lovu</w:t>
      </w:r>
      <w:r w:rsidR="00404114" w:rsidRPr="00206E3B">
        <w:rPr>
          <w:b/>
          <w:color w:val="000000" w:themeColor="text1"/>
          <w:sz w:val="20"/>
          <w:szCs w:val="20"/>
        </w:rPr>
        <w:t xml:space="preserve"> zvěře</w:t>
      </w:r>
    </w:p>
    <w:p w:rsidR="00B74856" w:rsidRPr="00206E3B" w:rsidRDefault="00B74856" w:rsidP="00B74856">
      <w:pPr>
        <w:jc w:val="center"/>
        <w:rPr>
          <w:color w:val="000000" w:themeColor="text1"/>
          <w:sz w:val="20"/>
          <w:szCs w:val="20"/>
        </w:rPr>
      </w:pPr>
    </w:p>
    <w:p w:rsidR="00D54BEC" w:rsidRPr="00206E3B" w:rsidRDefault="00B74856" w:rsidP="00FD3B2A">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 xml:space="preserve">Lovit lze jen zvěř, která není hájena, a to ve stanovené době </w:t>
      </w:r>
      <w:r w:rsidR="003B2A94" w:rsidRPr="00206E3B">
        <w:rPr>
          <w:color w:val="000000" w:themeColor="text1"/>
          <w:sz w:val="20"/>
          <w:szCs w:val="20"/>
        </w:rPr>
        <w:t xml:space="preserve">a za stanovených podmínek </w:t>
      </w:r>
      <w:r w:rsidRPr="00206E3B">
        <w:rPr>
          <w:color w:val="000000" w:themeColor="text1"/>
          <w:sz w:val="20"/>
          <w:szCs w:val="20"/>
        </w:rPr>
        <w:t>lovu</w:t>
      </w:r>
      <w:r w:rsidR="007215AD" w:rsidRPr="00206E3B">
        <w:rPr>
          <w:color w:val="000000" w:themeColor="text1"/>
          <w:sz w:val="20"/>
          <w:szCs w:val="20"/>
        </w:rPr>
        <w:t>, a pouze</w:t>
      </w:r>
      <w:r w:rsidR="00A32CAB" w:rsidRPr="00206E3B">
        <w:rPr>
          <w:color w:val="000000" w:themeColor="text1"/>
          <w:sz w:val="20"/>
          <w:szCs w:val="20"/>
        </w:rPr>
        <w:t xml:space="preserve"> držitel</w:t>
      </w:r>
      <w:r w:rsidR="007215AD" w:rsidRPr="00206E3B">
        <w:rPr>
          <w:color w:val="000000" w:themeColor="text1"/>
          <w:sz w:val="20"/>
          <w:szCs w:val="20"/>
        </w:rPr>
        <w:t>em</w:t>
      </w:r>
      <w:r w:rsidR="00A32CAB" w:rsidRPr="00206E3B">
        <w:rPr>
          <w:color w:val="000000" w:themeColor="text1"/>
          <w:sz w:val="20"/>
          <w:szCs w:val="20"/>
        </w:rPr>
        <w:t xml:space="preserve"> povolenky k lovu </w:t>
      </w:r>
      <w:r w:rsidR="00DE2BB0" w:rsidRPr="00206E3B">
        <w:rPr>
          <w:color w:val="000000" w:themeColor="text1"/>
          <w:sz w:val="20"/>
          <w:szCs w:val="20"/>
        </w:rPr>
        <w:t xml:space="preserve">zvěře </w:t>
      </w:r>
      <w:r w:rsidR="00A32CAB" w:rsidRPr="00206E3B">
        <w:rPr>
          <w:color w:val="000000" w:themeColor="text1"/>
          <w:sz w:val="20"/>
          <w:szCs w:val="20"/>
        </w:rPr>
        <w:t>v dané honitbě</w:t>
      </w:r>
      <w:r w:rsidR="001F3951" w:rsidRPr="00206E3B">
        <w:rPr>
          <w:color w:val="000000" w:themeColor="text1"/>
          <w:sz w:val="20"/>
          <w:szCs w:val="20"/>
        </w:rPr>
        <w:t>.</w:t>
      </w:r>
      <w:r w:rsidR="00460DDA" w:rsidRPr="00206E3B">
        <w:rPr>
          <w:color w:val="000000" w:themeColor="text1"/>
          <w:sz w:val="20"/>
          <w:szCs w:val="20"/>
        </w:rPr>
        <w:t xml:space="preserve"> </w:t>
      </w:r>
    </w:p>
    <w:p w:rsidR="00D54BEC" w:rsidRPr="00206E3B" w:rsidRDefault="00D54BEC" w:rsidP="00FD3B2A">
      <w:pPr>
        <w:pStyle w:val="l4"/>
        <w:spacing w:before="0" w:beforeAutospacing="0" w:after="0" w:afterAutospacing="0"/>
        <w:ind w:firstLine="426"/>
        <w:jc w:val="both"/>
        <w:rPr>
          <w:color w:val="000000" w:themeColor="text1"/>
          <w:sz w:val="20"/>
          <w:szCs w:val="20"/>
        </w:rPr>
      </w:pPr>
    </w:p>
    <w:p w:rsidR="00B74856" w:rsidRPr="00206E3B" w:rsidRDefault="00D54BEC" w:rsidP="00EB3F34">
      <w:pPr>
        <w:ind w:firstLine="426"/>
        <w:jc w:val="both"/>
        <w:rPr>
          <w:color w:val="000000" w:themeColor="text1"/>
          <w:sz w:val="20"/>
          <w:szCs w:val="20"/>
        </w:rPr>
      </w:pPr>
      <w:r w:rsidRPr="00206E3B">
        <w:rPr>
          <w:color w:val="000000" w:themeColor="text1"/>
          <w:sz w:val="20"/>
          <w:szCs w:val="20"/>
        </w:rPr>
        <w:t xml:space="preserve">(2) </w:t>
      </w:r>
      <w:r w:rsidR="006E6642" w:rsidRPr="00206E3B">
        <w:rPr>
          <w:color w:val="000000" w:themeColor="text1"/>
          <w:sz w:val="20"/>
          <w:szCs w:val="20"/>
        </w:rPr>
        <w:tab/>
      </w:r>
      <w:r w:rsidR="00B74856" w:rsidRPr="00206E3B">
        <w:rPr>
          <w:color w:val="000000" w:themeColor="text1"/>
          <w:sz w:val="20"/>
          <w:szCs w:val="20"/>
        </w:rPr>
        <w:t xml:space="preserve">Pokud orgán ochrany přírody </w:t>
      </w:r>
      <w:r w:rsidR="008D5003" w:rsidRPr="00206E3B">
        <w:rPr>
          <w:color w:val="000000" w:themeColor="text1"/>
          <w:sz w:val="20"/>
          <w:szCs w:val="20"/>
          <w:shd w:val="clear" w:color="auto" w:fill="FFFFFF"/>
        </w:rPr>
        <w:t xml:space="preserve">stanoví opatření k regulaci nepůvodního druhu </w:t>
      </w:r>
      <w:r w:rsidR="004B4167" w:rsidRPr="00206E3B">
        <w:rPr>
          <w:color w:val="000000" w:themeColor="text1"/>
          <w:sz w:val="20"/>
          <w:szCs w:val="20"/>
          <w:shd w:val="clear" w:color="auto" w:fill="FFFFFF"/>
        </w:rPr>
        <w:t xml:space="preserve">živočicha </w:t>
      </w:r>
      <w:r w:rsidR="008D5003" w:rsidRPr="00206E3B">
        <w:rPr>
          <w:color w:val="000000" w:themeColor="text1"/>
          <w:sz w:val="20"/>
          <w:szCs w:val="20"/>
          <w:shd w:val="clear" w:color="auto" w:fill="FFFFFF"/>
        </w:rPr>
        <w:t>nebo křížence</w:t>
      </w:r>
      <w:r w:rsidR="00EB3F34" w:rsidRPr="00206E3B">
        <w:rPr>
          <w:rStyle w:val="Znakapoznpodarou"/>
          <w:color w:val="000000" w:themeColor="text1"/>
          <w:sz w:val="20"/>
          <w:szCs w:val="20"/>
          <w:shd w:val="clear" w:color="auto" w:fill="FFFFFF"/>
        </w:rPr>
        <w:footnoteReference w:id="8"/>
      </w:r>
      <w:r w:rsidR="008D5003" w:rsidRPr="00206E3B">
        <w:rPr>
          <w:color w:val="000000" w:themeColor="text1"/>
          <w:sz w:val="20"/>
          <w:szCs w:val="20"/>
          <w:shd w:val="clear" w:color="auto" w:fill="FFFFFF"/>
        </w:rPr>
        <w:t> nebo povolí usmrcení jiného živočicha, který není zvěří</w:t>
      </w:r>
      <w:r w:rsidR="00EB3F34" w:rsidRPr="00206E3B">
        <w:rPr>
          <w:color w:val="000000" w:themeColor="text1"/>
          <w:sz w:val="20"/>
          <w:szCs w:val="20"/>
          <w:shd w:val="clear" w:color="auto" w:fill="FFFFFF"/>
        </w:rPr>
        <w:t xml:space="preserve">, </w:t>
      </w:r>
      <w:r w:rsidR="00B74856" w:rsidRPr="00206E3B">
        <w:rPr>
          <w:color w:val="000000" w:themeColor="text1"/>
          <w:sz w:val="20"/>
          <w:szCs w:val="20"/>
        </w:rPr>
        <w:t xml:space="preserve">může tento lov provést </w:t>
      </w:r>
      <w:r w:rsidR="004B4167" w:rsidRPr="00206E3B">
        <w:rPr>
          <w:color w:val="000000" w:themeColor="text1"/>
          <w:sz w:val="20"/>
          <w:szCs w:val="20"/>
        </w:rPr>
        <w:t>v rámci tohoto opatření nebo povolení</w:t>
      </w:r>
      <w:r w:rsidR="00B74856" w:rsidRPr="00206E3B">
        <w:rPr>
          <w:color w:val="000000" w:themeColor="text1"/>
          <w:sz w:val="20"/>
          <w:szCs w:val="20"/>
        </w:rPr>
        <w:t xml:space="preserve"> </w:t>
      </w:r>
      <w:r w:rsidR="004B4167" w:rsidRPr="00206E3B">
        <w:rPr>
          <w:color w:val="000000" w:themeColor="text1"/>
          <w:sz w:val="20"/>
          <w:szCs w:val="20"/>
        </w:rPr>
        <w:t xml:space="preserve">pouze </w:t>
      </w:r>
      <w:r w:rsidR="00B74856" w:rsidRPr="00206E3B">
        <w:rPr>
          <w:color w:val="000000" w:themeColor="text1"/>
          <w:sz w:val="20"/>
          <w:szCs w:val="20"/>
        </w:rPr>
        <w:t xml:space="preserve">držitel </w:t>
      </w:r>
      <w:r w:rsidR="000D4706" w:rsidRPr="00206E3B">
        <w:rPr>
          <w:color w:val="000000" w:themeColor="text1"/>
          <w:sz w:val="20"/>
          <w:szCs w:val="20"/>
        </w:rPr>
        <w:t>povolenky k lovu</w:t>
      </w:r>
      <w:r w:rsidR="000B7302" w:rsidRPr="00206E3B">
        <w:rPr>
          <w:color w:val="000000" w:themeColor="text1"/>
          <w:sz w:val="20"/>
          <w:szCs w:val="20"/>
        </w:rPr>
        <w:t xml:space="preserve"> </w:t>
      </w:r>
      <w:r w:rsidR="00C424F3" w:rsidRPr="00206E3B">
        <w:rPr>
          <w:color w:val="000000" w:themeColor="text1"/>
          <w:sz w:val="20"/>
          <w:szCs w:val="20"/>
        </w:rPr>
        <w:t xml:space="preserve">zvěře </w:t>
      </w:r>
      <w:r w:rsidR="000B7302" w:rsidRPr="00206E3B">
        <w:rPr>
          <w:color w:val="000000" w:themeColor="text1"/>
          <w:sz w:val="20"/>
          <w:szCs w:val="20"/>
        </w:rPr>
        <w:t>v dané honitbě</w:t>
      </w:r>
      <w:r w:rsidR="00B74856" w:rsidRPr="00206E3B">
        <w:rPr>
          <w:color w:val="000000" w:themeColor="text1"/>
          <w:sz w:val="20"/>
          <w:szCs w:val="20"/>
        </w:rPr>
        <w:t>.</w:t>
      </w:r>
      <w:r w:rsidR="00EC203B" w:rsidRPr="00206E3B">
        <w:rPr>
          <w:color w:val="000000" w:themeColor="text1"/>
          <w:sz w:val="20"/>
          <w:szCs w:val="20"/>
        </w:rPr>
        <w:t xml:space="preserve"> </w:t>
      </w:r>
    </w:p>
    <w:p w:rsidR="00EC203B" w:rsidRPr="00206E3B" w:rsidRDefault="00EC203B" w:rsidP="00FD3B2A">
      <w:pPr>
        <w:pStyle w:val="l4"/>
        <w:spacing w:before="0" w:beforeAutospacing="0" w:after="0" w:afterAutospacing="0"/>
        <w:ind w:firstLine="426"/>
        <w:jc w:val="both"/>
        <w:rPr>
          <w:color w:val="000000" w:themeColor="text1"/>
          <w:sz w:val="20"/>
          <w:szCs w:val="20"/>
        </w:rPr>
      </w:pPr>
    </w:p>
    <w:p w:rsidR="00EC203B" w:rsidRPr="00206E3B" w:rsidRDefault="00EC203B" w:rsidP="00EC203B">
      <w:pPr>
        <w:pStyle w:val="l4"/>
        <w:spacing w:before="0" w:beforeAutospacing="0" w:after="0" w:afterAutospacing="0"/>
        <w:ind w:firstLine="425"/>
        <w:jc w:val="both"/>
        <w:rPr>
          <w:color w:val="000000" w:themeColor="text1"/>
          <w:sz w:val="20"/>
          <w:szCs w:val="20"/>
        </w:rPr>
      </w:pPr>
      <w:r w:rsidRPr="00206E3B">
        <w:rPr>
          <w:color w:val="000000" w:themeColor="text1"/>
          <w:sz w:val="20"/>
          <w:szCs w:val="20"/>
        </w:rPr>
        <w:t xml:space="preserve">(3) </w:t>
      </w:r>
      <w:r w:rsidR="006E6642" w:rsidRPr="00206E3B">
        <w:rPr>
          <w:color w:val="000000" w:themeColor="text1"/>
          <w:sz w:val="20"/>
          <w:szCs w:val="20"/>
        </w:rPr>
        <w:tab/>
      </w:r>
      <w:r w:rsidRPr="00206E3B">
        <w:rPr>
          <w:color w:val="000000" w:themeColor="text1"/>
          <w:sz w:val="20"/>
          <w:szCs w:val="20"/>
        </w:rPr>
        <w:t xml:space="preserve">I mimo dobu lovu </w:t>
      </w:r>
      <w:r w:rsidR="00C74B8B" w:rsidRPr="00206E3B">
        <w:rPr>
          <w:color w:val="000000" w:themeColor="text1"/>
          <w:sz w:val="20"/>
          <w:szCs w:val="20"/>
        </w:rPr>
        <w:t xml:space="preserve">zvěře </w:t>
      </w:r>
      <w:r w:rsidRPr="00206E3B">
        <w:rPr>
          <w:color w:val="000000" w:themeColor="text1"/>
          <w:sz w:val="20"/>
          <w:szCs w:val="20"/>
        </w:rPr>
        <w:t>lze ulovit jedince druhu zvěře, jež lze obhospodařovat lovem, který je zraněný způsobem vyvolávajícím trýznivé utrpení, nebo vykazuje jiné zjevné projevy nemoci, která vyvolává trýznivé utrpení a je patrné, že nedojde k jeho uzdravení.</w:t>
      </w:r>
    </w:p>
    <w:p w:rsidR="00EC203B" w:rsidRPr="00206E3B" w:rsidRDefault="00EC203B" w:rsidP="00FD3B2A">
      <w:pPr>
        <w:pStyle w:val="l4"/>
        <w:spacing w:before="0" w:beforeAutospacing="0" w:after="0" w:afterAutospacing="0"/>
        <w:ind w:firstLine="426"/>
        <w:jc w:val="both"/>
        <w:rPr>
          <w:rStyle w:val="PromnnHTML"/>
          <w:bCs/>
          <w:i w:val="0"/>
          <w:color w:val="000000" w:themeColor="text1"/>
          <w:sz w:val="20"/>
          <w:szCs w:val="20"/>
        </w:rPr>
      </w:pPr>
    </w:p>
    <w:p w:rsidR="00B74856" w:rsidRPr="00206E3B" w:rsidRDefault="00B74856" w:rsidP="00FD3B2A">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EC203B" w:rsidRPr="00206E3B">
        <w:rPr>
          <w:rStyle w:val="PromnnHTML"/>
          <w:bCs/>
          <w:i w:val="0"/>
          <w:color w:val="000000" w:themeColor="text1"/>
          <w:sz w:val="20"/>
          <w:szCs w:val="20"/>
        </w:rPr>
        <w:t>4</w:t>
      </w:r>
      <w:r w:rsidR="00D54BEC" w:rsidRPr="00206E3B">
        <w:rPr>
          <w:rStyle w:val="PromnnHTML"/>
          <w:bCs/>
          <w:i w:val="0"/>
          <w:color w:val="000000" w:themeColor="text1"/>
          <w:sz w:val="20"/>
          <w:szCs w:val="20"/>
        </w:rPr>
        <w:t>)</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Vyhláška Ministerstva zemědělství stanoví dobu lovu jednotlivých druhů zvěře a bližší podmínky lovu</w:t>
      </w:r>
      <w:r w:rsidR="0069002B" w:rsidRPr="00206E3B">
        <w:rPr>
          <w:color w:val="000000" w:themeColor="text1"/>
          <w:sz w:val="20"/>
          <w:szCs w:val="20"/>
        </w:rPr>
        <w:t xml:space="preserve"> zvěře</w:t>
      </w:r>
      <w:r w:rsidRPr="00206E3B">
        <w:rPr>
          <w:color w:val="000000" w:themeColor="text1"/>
          <w:sz w:val="20"/>
          <w:szCs w:val="20"/>
        </w:rPr>
        <w:t>.</w:t>
      </w:r>
    </w:p>
    <w:p w:rsidR="00B74856" w:rsidRPr="00206E3B" w:rsidRDefault="00B74856" w:rsidP="00B74856">
      <w:pPr>
        <w:ind w:firstLine="284"/>
        <w:jc w:val="center"/>
        <w:rPr>
          <w:color w:val="000000" w:themeColor="text1"/>
          <w:sz w:val="20"/>
          <w:szCs w:val="20"/>
        </w:rPr>
      </w:pPr>
    </w:p>
    <w:p w:rsidR="00B74856" w:rsidRPr="00206E3B" w:rsidRDefault="00B74856" w:rsidP="00B74856">
      <w:pPr>
        <w:jc w:val="center"/>
        <w:rPr>
          <w:color w:val="000000" w:themeColor="text1"/>
          <w:sz w:val="20"/>
          <w:szCs w:val="20"/>
        </w:rPr>
      </w:pPr>
    </w:p>
    <w:p w:rsidR="00B74856" w:rsidRPr="00206E3B" w:rsidRDefault="00B74856" w:rsidP="00B74856">
      <w:pPr>
        <w:jc w:val="center"/>
        <w:rPr>
          <w:color w:val="000000" w:themeColor="text1"/>
          <w:sz w:val="20"/>
          <w:szCs w:val="20"/>
        </w:rPr>
      </w:pPr>
      <w:r w:rsidRPr="00206E3B">
        <w:rPr>
          <w:color w:val="000000" w:themeColor="text1"/>
          <w:sz w:val="20"/>
          <w:szCs w:val="20"/>
        </w:rPr>
        <w:t>§</w:t>
      </w:r>
      <w:r w:rsidR="00C72095" w:rsidRPr="00206E3B">
        <w:rPr>
          <w:color w:val="000000" w:themeColor="text1"/>
          <w:sz w:val="20"/>
          <w:szCs w:val="20"/>
        </w:rPr>
        <w:t xml:space="preserve"> 5</w:t>
      </w:r>
    </w:p>
    <w:p w:rsidR="00B74856" w:rsidRPr="00206E3B" w:rsidRDefault="00B74856" w:rsidP="00B74856">
      <w:pPr>
        <w:jc w:val="center"/>
        <w:rPr>
          <w:b/>
          <w:color w:val="000000" w:themeColor="text1"/>
          <w:sz w:val="20"/>
          <w:szCs w:val="20"/>
        </w:rPr>
      </w:pPr>
      <w:r w:rsidRPr="00206E3B">
        <w:rPr>
          <w:b/>
          <w:color w:val="000000" w:themeColor="text1"/>
          <w:sz w:val="20"/>
          <w:szCs w:val="20"/>
        </w:rPr>
        <w:t>Omezení a zákazy</w:t>
      </w:r>
      <w:r w:rsidR="002000E3" w:rsidRPr="00206E3B">
        <w:rPr>
          <w:b/>
          <w:color w:val="000000" w:themeColor="text1"/>
          <w:sz w:val="20"/>
          <w:szCs w:val="20"/>
        </w:rPr>
        <w:t xml:space="preserve"> v zájmu ochrany</w:t>
      </w:r>
    </w:p>
    <w:p w:rsidR="00B74856" w:rsidRPr="00206E3B" w:rsidRDefault="00B74856" w:rsidP="00B74856">
      <w:pPr>
        <w:ind w:firstLine="284"/>
        <w:jc w:val="center"/>
        <w:rPr>
          <w:color w:val="000000" w:themeColor="text1"/>
          <w:sz w:val="20"/>
          <w:szCs w:val="20"/>
        </w:rPr>
      </w:pPr>
    </w:p>
    <w:p w:rsidR="00B74856" w:rsidRPr="00206E3B" w:rsidRDefault="00B74856" w:rsidP="00FD3B2A">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 xml:space="preserve">Je zakázáno plašit zvěř jakýmkoliv způsobem s výjimkou opatření k zabránění škodám </w:t>
      </w:r>
      <w:r w:rsidR="00DD4F80" w:rsidRPr="00206E3B">
        <w:rPr>
          <w:color w:val="000000" w:themeColor="text1"/>
          <w:sz w:val="20"/>
          <w:szCs w:val="20"/>
        </w:rPr>
        <w:t>z</w:t>
      </w:r>
      <w:r w:rsidRPr="00206E3B">
        <w:rPr>
          <w:color w:val="000000" w:themeColor="text1"/>
          <w:sz w:val="20"/>
          <w:szCs w:val="20"/>
        </w:rPr>
        <w:t>působeným zvěří a dovolených způsobů lovu. Dále je zakázáno rušit zvěř při hnízdění a kladení mláďat a provádět další činnosti záporně působící na život zvěře jako volně žijících živočichů, pokud nejde o činnosti při obhospodařování pozemků nebo o činnosti při návštěvách honiteb jako součástí krajiny.</w:t>
      </w:r>
    </w:p>
    <w:p w:rsidR="00B74856" w:rsidRPr="00206E3B" w:rsidRDefault="00B74856" w:rsidP="00FD3B2A">
      <w:pPr>
        <w:pStyle w:val="l4"/>
        <w:spacing w:before="0" w:beforeAutospacing="0" w:after="0" w:afterAutospacing="0"/>
        <w:ind w:firstLine="426"/>
        <w:jc w:val="both"/>
        <w:rPr>
          <w:rStyle w:val="PromnnHTML"/>
          <w:bCs/>
          <w:i w:val="0"/>
          <w:iCs w:val="0"/>
          <w:color w:val="000000" w:themeColor="text1"/>
          <w:sz w:val="20"/>
          <w:szCs w:val="20"/>
        </w:rPr>
      </w:pPr>
    </w:p>
    <w:p w:rsidR="00B74856" w:rsidRPr="00206E3B" w:rsidRDefault="00B74856" w:rsidP="00FD3B2A">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(2)</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Rovněž je zakázáno poškozovat nebo ničit myslivecká zařízení. K jejich vybudování a umístění je nutný předchozí souhlas vlastníka honebního pozemku. Nedá-li vlastník honebníh</w:t>
      </w:r>
      <w:r w:rsidR="00C910D5" w:rsidRPr="00206E3B">
        <w:rPr>
          <w:color w:val="000000" w:themeColor="text1"/>
          <w:sz w:val="20"/>
          <w:szCs w:val="20"/>
        </w:rPr>
        <w:t>o</w:t>
      </w:r>
      <w:r w:rsidRPr="00206E3B">
        <w:rPr>
          <w:color w:val="000000" w:themeColor="text1"/>
          <w:sz w:val="20"/>
          <w:szCs w:val="20"/>
        </w:rPr>
        <w:t xml:space="preserve"> pozemk</w:t>
      </w:r>
      <w:r w:rsidR="00C910D5" w:rsidRPr="00206E3B">
        <w:rPr>
          <w:color w:val="000000" w:themeColor="text1"/>
          <w:sz w:val="20"/>
          <w:szCs w:val="20"/>
        </w:rPr>
        <w:t>u</w:t>
      </w:r>
      <w:r w:rsidRPr="00206E3B">
        <w:rPr>
          <w:color w:val="000000" w:themeColor="text1"/>
          <w:sz w:val="20"/>
          <w:szCs w:val="20"/>
        </w:rPr>
        <w:t xml:space="preserve"> v honitbě tento souhlas, rozhodne o umístění </w:t>
      </w:r>
      <w:r w:rsidR="00C910D5" w:rsidRPr="00206E3B">
        <w:rPr>
          <w:color w:val="000000" w:themeColor="text1"/>
          <w:sz w:val="20"/>
          <w:szCs w:val="20"/>
        </w:rPr>
        <w:t>mysliveckého zařízení</w:t>
      </w:r>
      <w:r w:rsidRPr="00206E3B">
        <w:rPr>
          <w:color w:val="000000" w:themeColor="text1"/>
          <w:sz w:val="20"/>
          <w:szCs w:val="20"/>
        </w:rPr>
        <w:t xml:space="preserve"> </w:t>
      </w:r>
      <w:r w:rsidR="000205DD" w:rsidRPr="00206E3B">
        <w:rPr>
          <w:color w:val="000000" w:themeColor="text1"/>
          <w:sz w:val="20"/>
          <w:szCs w:val="20"/>
        </w:rPr>
        <w:t xml:space="preserve">pro chov zvěře </w:t>
      </w:r>
      <w:r w:rsidRPr="00206E3B">
        <w:rPr>
          <w:color w:val="000000" w:themeColor="text1"/>
          <w:sz w:val="20"/>
          <w:szCs w:val="20"/>
        </w:rPr>
        <w:t>orgán státní správy myslivosti. Ustanovení zvláštních právních předpisů</w:t>
      </w:r>
      <w:r w:rsidRPr="00206E3B">
        <w:rPr>
          <w:rStyle w:val="Znakapoznpodarou"/>
          <w:color w:val="000000" w:themeColor="text1"/>
          <w:sz w:val="20"/>
          <w:szCs w:val="20"/>
        </w:rPr>
        <w:footnoteReference w:id="9"/>
      </w:r>
      <w:r w:rsidRPr="00206E3B">
        <w:rPr>
          <w:rStyle w:val="apple-converted-space"/>
          <w:color w:val="000000" w:themeColor="text1"/>
          <w:sz w:val="20"/>
          <w:szCs w:val="20"/>
        </w:rPr>
        <w:t> </w:t>
      </w:r>
      <w:r w:rsidRPr="00206E3B">
        <w:rPr>
          <w:color w:val="000000" w:themeColor="text1"/>
          <w:sz w:val="20"/>
          <w:szCs w:val="20"/>
        </w:rPr>
        <w:t>tím nejsou dotčena.</w:t>
      </w:r>
    </w:p>
    <w:p w:rsidR="00B74856" w:rsidRPr="00206E3B" w:rsidRDefault="00B74856" w:rsidP="00FD3B2A">
      <w:pPr>
        <w:pStyle w:val="l4"/>
        <w:spacing w:before="0" w:beforeAutospacing="0" w:after="0" w:afterAutospacing="0"/>
        <w:ind w:firstLine="426"/>
        <w:jc w:val="both"/>
        <w:rPr>
          <w:rStyle w:val="PromnnHTML"/>
          <w:bCs/>
          <w:i w:val="0"/>
          <w:iCs w:val="0"/>
          <w:color w:val="000000" w:themeColor="text1"/>
          <w:sz w:val="20"/>
          <w:szCs w:val="20"/>
        </w:rPr>
      </w:pPr>
    </w:p>
    <w:p w:rsidR="00B74856" w:rsidRPr="00206E3B" w:rsidRDefault="00B74856" w:rsidP="00FD3B2A">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(3)</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 xml:space="preserve">Na žádost uživatele honitby může orgán státní správy myslivosti, zejména v době hnízdění, kladení a odchovu mláďat nebo </w:t>
      </w:r>
      <w:r w:rsidR="00840C61" w:rsidRPr="00206E3B">
        <w:rPr>
          <w:color w:val="000000" w:themeColor="text1"/>
          <w:sz w:val="20"/>
          <w:szCs w:val="20"/>
        </w:rPr>
        <w:t xml:space="preserve">provádění </w:t>
      </w:r>
      <w:r w:rsidRPr="00206E3B">
        <w:rPr>
          <w:color w:val="000000" w:themeColor="text1"/>
          <w:sz w:val="20"/>
          <w:szCs w:val="20"/>
        </w:rPr>
        <w:t xml:space="preserve">lovů, nařídit </w:t>
      </w:r>
      <w:r w:rsidR="001A4466" w:rsidRPr="00206E3B">
        <w:rPr>
          <w:color w:val="000000" w:themeColor="text1"/>
          <w:sz w:val="20"/>
          <w:szCs w:val="20"/>
        </w:rPr>
        <w:t>nařízením obce podle obecního zřízení</w:t>
      </w:r>
      <w:r w:rsidR="001A4466" w:rsidRPr="00206E3B">
        <w:rPr>
          <w:rStyle w:val="Znakapoznpodarou"/>
          <w:color w:val="000000" w:themeColor="text1"/>
          <w:sz w:val="20"/>
          <w:szCs w:val="20"/>
        </w:rPr>
        <w:footnoteReference w:id="10"/>
      </w:r>
      <w:r w:rsidR="001A4466" w:rsidRPr="00206E3B">
        <w:rPr>
          <w:color w:val="000000" w:themeColor="text1"/>
          <w:sz w:val="20"/>
          <w:szCs w:val="20"/>
        </w:rPr>
        <w:t xml:space="preserve"> </w:t>
      </w:r>
      <w:r w:rsidRPr="00206E3B">
        <w:rPr>
          <w:color w:val="000000" w:themeColor="text1"/>
          <w:sz w:val="20"/>
          <w:szCs w:val="20"/>
        </w:rPr>
        <w:t xml:space="preserve">přiměřené omezení nebo i zákaz vstupu do honitby nebo jejích částí, omezení jízdy koňmi a tažnými psy a omezení jiných sportovních nebo zájmových činností. Uvedená opatření se nevztahují na hospodářskou činnost vlastníků, popřípadě </w:t>
      </w:r>
      <w:r w:rsidR="00B678FF" w:rsidRPr="00206E3B">
        <w:rPr>
          <w:color w:val="000000" w:themeColor="text1"/>
          <w:sz w:val="20"/>
          <w:szCs w:val="20"/>
        </w:rPr>
        <w:t>pachtýřů</w:t>
      </w:r>
      <w:r w:rsidRPr="00206E3B">
        <w:rPr>
          <w:color w:val="000000" w:themeColor="text1"/>
          <w:sz w:val="20"/>
          <w:szCs w:val="20"/>
        </w:rPr>
        <w:t xml:space="preserve"> honebních pozemků.</w:t>
      </w:r>
    </w:p>
    <w:p w:rsidR="003E5026" w:rsidRPr="00206E3B" w:rsidRDefault="003E5026" w:rsidP="00FD3B2A">
      <w:pPr>
        <w:pStyle w:val="l4"/>
        <w:spacing w:before="0" w:beforeAutospacing="0" w:after="0" w:afterAutospacing="0"/>
        <w:ind w:firstLine="426"/>
        <w:jc w:val="both"/>
        <w:rPr>
          <w:color w:val="000000" w:themeColor="text1"/>
          <w:sz w:val="20"/>
          <w:szCs w:val="20"/>
        </w:rPr>
      </w:pPr>
    </w:p>
    <w:p w:rsidR="003E5026" w:rsidRPr="00206E3B" w:rsidRDefault="003E5026" w:rsidP="00FD3B2A">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(4)</w:t>
      </w:r>
      <w:r w:rsidRPr="00206E3B">
        <w:rPr>
          <w:color w:val="000000" w:themeColor="text1"/>
          <w:sz w:val="20"/>
          <w:szCs w:val="20"/>
        </w:rPr>
        <w:tab/>
        <w:t>O</w:t>
      </w:r>
      <w:r w:rsidRPr="00206E3B">
        <w:rPr>
          <w:rStyle w:val="Siln"/>
          <w:rFonts w:eastAsiaTheme="majorEastAsia"/>
          <w:b w:val="0"/>
          <w:color w:val="000000" w:themeColor="text1"/>
          <w:sz w:val="20"/>
          <w:szCs w:val="20"/>
        </w:rPr>
        <w:t>rgán státní správy myslivosti nemůže opatřením obecné povahy zakázat vstup do honitby plošně na dobu neurčitou; takový absolutní zákaz je v přímém rozporu s právem na volný průchod krajinou,</w:t>
      </w:r>
      <w:r w:rsidR="00A81435" w:rsidRPr="00206E3B">
        <w:rPr>
          <w:rStyle w:val="Znakapoznpodarou"/>
          <w:rFonts w:eastAsiaTheme="majorEastAsia"/>
          <w:bCs/>
          <w:color w:val="000000" w:themeColor="text1"/>
          <w:sz w:val="20"/>
          <w:szCs w:val="20"/>
        </w:rPr>
        <w:footnoteReference w:id="11"/>
      </w:r>
      <w:r w:rsidRPr="00206E3B">
        <w:rPr>
          <w:rStyle w:val="Siln"/>
          <w:rFonts w:eastAsiaTheme="majorEastAsia"/>
          <w:b w:val="0"/>
          <w:color w:val="000000" w:themeColor="text1"/>
          <w:sz w:val="20"/>
          <w:szCs w:val="20"/>
        </w:rPr>
        <w:t xml:space="preserve"> příp</w:t>
      </w:r>
      <w:r w:rsidR="00A81435" w:rsidRPr="00206E3B">
        <w:rPr>
          <w:rStyle w:val="Siln"/>
          <w:rFonts w:eastAsiaTheme="majorEastAsia"/>
          <w:b w:val="0"/>
          <w:color w:val="000000" w:themeColor="text1"/>
          <w:sz w:val="20"/>
          <w:szCs w:val="20"/>
        </w:rPr>
        <w:t>adně</w:t>
      </w:r>
      <w:r w:rsidRPr="00206E3B">
        <w:rPr>
          <w:rStyle w:val="Siln"/>
          <w:rFonts w:eastAsiaTheme="majorEastAsia"/>
          <w:b w:val="0"/>
          <w:color w:val="000000" w:themeColor="text1"/>
          <w:sz w:val="20"/>
          <w:szCs w:val="20"/>
        </w:rPr>
        <w:t xml:space="preserve"> obecným užíváním lesů.</w:t>
      </w:r>
      <w:r w:rsidR="00A81435" w:rsidRPr="00206E3B">
        <w:rPr>
          <w:rStyle w:val="Znakapoznpodarou"/>
          <w:rFonts w:eastAsiaTheme="majorEastAsia"/>
          <w:bCs/>
          <w:color w:val="000000" w:themeColor="text1"/>
          <w:sz w:val="20"/>
          <w:szCs w:val="20"/>
        </w:rPr>
        <w:footnoteReference w:id="12"/>
      </w:r>
    </w:p>
    <w:p w:rsidR="00B74856" w:rsidRPr="00206E3B" w:rsidRDefault="00B74856" w:rsidP="00FD3B2A">
      <w:pPr>
        <w:pStyle w:val="l4"/>
        <w:spacing w:before="0" w:beforeAutospacing="0" w:after="0" w:afterAutospacing="0"/>
        <w:ind w:firstLine="426"/>
        <w:jc w:val="both"/>
        <w:rPr>
          <w:rStyle w:val="PromnnHTML"/>
          <w:bCs/>
          <w:i w:val="0"/>
          <w:iCs w:val="0"/>
          <w:color w:val="000000" w:themeColor="text1"/>
          <w:sz w:val="20"/>
          <w:szCs w:val="20"/>
        </w:rPr>
      </w:pPr>
    </w:p>
    <w:p w:rsidR="00B74856" w:rsidRPr="00206E3B" w:rsidRDefault="00B74856" w:rsidP="00FD3B2A">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3E5026" w:rsidRPr="00206E3B">
        <w:rPr>
          <w:rStyle w:val="PromnnHTML"/>
          <w:bCs/>
          <w:i w:val="0"/>
          <w:color w:val="000000" w:themeColor="text1"/>
          <w:sz w:val="20"/>
          <w:szCs w:val="20"/>
        </w:rPr>
        <w:t>5</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Orgán státní správy myslivosti spolupracuje s dalšími orgány státní správy, jimž jsou právnické i fyzické osoby povinny oznamovat konání hromadných akcí v přírodě,</w:t>
      </w:r>
      <w:r w:rsidRPr="00206E3B">
        <w:rPr>
          <w:rStyle w:val="Znakapoznpodarou"/>
          <w:color w:val="000000" w:themeColor="text1"/>
          <w:sz w:val="20"/>
          <w:szCs w:val="20"/>
        </w:rPr>
        <w:footnoteReference w:id="13"/>
      </w:r>
      <w:r w:rsidRPr="00206E3B">
        <w:rPr>
          <w:rStyle w:val="apple-converted-space"/>
          <w:color w:val="000000" w:themeColor="text1"/>
          <w:sz w:val="20"/>
          <w:szCs w:val="20"/>
        </w:rPr>
        <w:t> </w:t>
      </w:r>
      <w:r w:rsidRPr="00206E3B">
        <w:rPr>
          <w:color w:val="000000" w:themeColor="text1"/>
          <w:sz w:val="20"/>
          <w:szCs w:val="20"/>
        </w:rPr>
        <w:t>a sděluje těmto orgánům požadavky potřebné k ochraně zvěře a jejích životních podmínek.</w:t>
      </w:r>
    </w:p>
    <w:p w:rsidR="00B74856" w:rsidRPr="00206E3B" w:rsidRDefault="00B74856" w:rsidP="00B74856">
      <w:pPr>
        <w:jc w:val="center"/>
        <w:rPr>
          <w:color w:val="000000" w:themeColor="text1"/>
          <w:sz w:val="20"/>
          <w:szCs w:val="20"/>
        </w:rPr>
      </w:pPr>
    </w:p>
    <w:p w:rsidR="00B74856" w:rsidRPr="00206E3B" w:rsidRDefault="00B74856" w:rsidP="00B74856">
      <w:pPr>
        <w:jc w:val="center"/>
        <w:rPr>
          <w:color w:val="000000" w:themeColor="text1"/>
          <w:sz w:val="20"/>
          <w:szCs w:val="20"/>
        </w:rPr>
      </w:pPr>
    </w:p>
    <w:p w:rsidR="00B74856" w:rsidRPr="00F3426D" w:rsidRDefault="00B74856" w:rsidP="00B74856">
      <w:pPr>
        <w:jc w:val="center"/>
        <w:rPr>
          <w:color w:val="000000" w:themeColor="text1"/>
          <w:sz w:val="20"/>
          <w:szCs w:val="20"/>
        </w:rPr>
      </w:pPr>
      <w:r w:rsidRPr="00F3426D">
        <w:rPr>
          <w:color w:val="000000" w:themeColor="text1"/>
          <w:sz w:val="20"/>
          <w:szCs w:val="20"/>
        </w:rPr>
        <w:t>§</w:t>
      </w:r>
      <w:r w:rsidR="00C72095" w:rsidRPr="00F3426D">
        <w:rPr>
          <w:color w:val="000000" w:themeColor="text1"/>
          <w:sz w:val="20"/>
          <w:szCs w:val="20"/>
        </w:rPr>
        <w:t xml:space="preserve"> 6</w:t>
      </w:r>
    </w:p>
    <w:p w:rsidR="0009490F" w:rsidRPr="00F3426D" w:rsidRDefault="00B74856" w:rsidP="00B74856">
      <w:pPr>
        <w:jc w:val="center"/>
        <w:rPr>
          <w:b/>
          <w:color w:val="000000" w:themeColor="text1"/>
          <w:sz w:val="20"/>
          <w:szCs w:val="20"/>
        </w:rPr>
      </w:pPr>
      <w:r w:rsidRPr="00F3426D">
        <w:rPr>
          <w:b/>
          <w:color w:val="000000" w:themeColor="text1"/>
          <w:sz w:val="20"/>
          <w:szCs w:val="20"/>
        </w:rPr>
        <w:t xml:space="preserve">Povinnosti vlastníků zvířat </w:t>
      </w:r>
    </w:p>
    <w:p w:rsidR="00B74856" w:rsidRPr="00F3426D" w:rsidRDefault="00B74856" w:rsidP="00B74856">
      <w:pPr>
        <w:jc w:val="center"/>
        <w:rPr>
          <w:b/>
          <w:color w:val="000000" w:themeColor="text1"/>
          <w:sz w:val="20"/>
          <w:szCs w:val="20"/>
        </w:rPr>
      </w:pPr>
      <w:r w:rsidRPr="00F3426D">
        <w:rPr>
          <w:b/>
          <w:color w:val="000000" w:themeColor="text1"/>
          <w:sz w:val="20"/>
          <w:szCs w:val="20"/>
        </w:rPr>
        <w:t>a vlastníků pozemků</w:t>
      </w:r>
    </w:p>
    <w:p w:rsidR="00B74856" w:rsidRPr="00F3426D" w:rsidRDefault="00B74856" w:rsidP="00B74856">
      <w:pPr>
        <w:jc w:val="center"/>
        <w:rPr>
          <w:color w:val="000000" w:themeColor="text1"/>
          <w:sz w:val="20"/>
          <w:szCs w:val="20"/>
        </w:rPr>
      </w:pPr>
    </w:p>
    <w:p w:rsidR="00B74856" w:rsidRPr="00F3426D" w:rsidRDefault="00B74856" w:rsidP="00141FE4">
      <w:pPr>
        <w:pStyle w:val="l4"/>
        <w:spacing w:before="0" w:beforeAutospacing="0" w:after="0" w:afterAutospacing="0"/>
        <w:ind w:firstLine="426"/>
        <w:jc w:val="both"/>
        <w:rPr>
          <w:color w:val="000000" w:themeColor="text1"/>
          <w:sz w:val="20"/>
          <w:szCs w:val="20"/>
        </w:rPr>
      </w:pPr>
      <w:r w:rsidRPr="00F3426D">
        <w:rPr>
          <w:rStyle w:val="PromnnHTML"/>
          <w:bCs/>
          <w:i w:val="0"/>
          <w:color w:val="000000" w:themeColor="text1"/>
          <w:sz w:val="20"/>
          <w:szCs w:val="20"/>
        </w:rPr>
        <w:t>(1)</w:t>
      </w:r>
      <w:r w:rsidRPr="00F3426D">
        <w:rPr>
          <w:rStyle w:val="apple-converted-space"/>
          <w:color w:val="000000" w:themeColor="text1"/>
          <w:sz w:val="20"/>
          <w:szCs w:val="20"/>
        </w:rPr>
        <w:t> </w:t>
      </w:r>
      <w:r w:rsidR="006E6642" w:rsidRPr="00F3426D">
        <w:rPr>
          <w:rStyle w:val="apple-converted-space"/>
          <w:color w:val="000000" w:themeColor="text1"/>
          <w:sz w:val="20"/>
          <w:szCs w:val="20"/>
        </w:rPr>
        <w:tab/>
      </w:r>
      <w:r w:rsidRPr="00F3426D">
        <w:rPr>
          <w:color w:val="000000" w:themeColor="text1"/>
          <w:sz w:val="20"/>
          <w:szCs w:val="20"/>
        </w:rPr>
        <w:t>Je zakázáno vlastníkům domácích zvířat, včetně zvířat ze zájmových chovů a zvířat z farmových chovů zvěře, nechat je volně pobíhat v honitbě mimo vliv svého majitele nebo vedoucího.</w:t>
      </w:r>
      <w:r w:rsidR="00025DAD" w:rsidRPr="00F3426D">
        <w:rPr>
          <w:color w:val="000000" w:themeColor="text1"/>
          <w:sz w:val="20"/>
          <w:szCs w:val="20"/>
        </w:rPr>
        <w:t xml:space="preserve"> Psi</w:t>
      </w:r>
      <w:r w:rsidR="00374766" w:rsidRPr="00F3426D">
        <w:rPr>
          <w:color w:val="000000" w:themeColor="text1"/>
          <w:sz w:val="20"/>
          <w:szCs w:val="20"/>
        </w:rPr>
        <w:t xml:space="preserve">, kteří nejsou </w:t>
      </w:r>
      <w:r w:rsidR="004F33F5" w:rsidRPr="00F3426D">
        <w:rPr>
          <w:color w:val="000000" w:themeColor="text1"/>
          <w:sz w:val="20"/>
          <w:szCs w:val="20"/>
        </w:rPr>
        <w:t>po</w:t>
      </w:r>
      <w:r w:rsidR="002B7D45" w:rsidRPr="00F3426D">
        <w:rPr>
          <w:color w:val="000000" w:themeColor="text1"/>
          <w:sz w:val="20"/>
          <w:szCs w:val="20"/>
        </w:rPr>
        <w:t>užiti k</w:t>
      </w:r>
      <w:r w:rsidR="00723505" w:rsidRPr="00F3426D">
        <w:rPr>
          <w:color w:val="000000" w:themeColor="text1"/>
          <w:sz w:val="20"/>
          <w:szCs w:val="20"/>
        </w:rPr>
        <w:t> </w:t>
      </w:r>
      <w:r w:rsidR="002B7D45" w:rsidRPr="00F3426D">
        <w:rPr>
          <w:color w:val="000000" w:themeColor="text1"/>
          <w:sz w:val="20"/>
          <w:szCs w:val="20"/>
        </w:rPr>
        <w:t>lovu</w:t>
      </w:r>
      <w:r w:rsidR="00723505" w:rsidRPr="00F3426D">
        <w:rPr>
          <w:color w:val="000000" w:themeColor="text1"/>
          <w:sz w:val="20"/>
          <w:szCs w:val="20"/>
        </w:rPr>
        <w:t xml:space="preserve"> zvěře</w:t>
      </w:r>
      <w:r w:rsidR="00374766" w:rsidRPr="00F3426D">
        <w:rPr>
          <w:color w:val="000000" w:themeColor="text1"/>
          <w:sz w:val="20"/>
          <w:szCs w:val="20"/>
        </w:rPr>
        <w:t>,</w:t>
      </w:r>
      <w:r w:rsidR="00025DAD" w:rsidRPr="00F3426D">
        <w:rPr>
          <w:color w:val="000000" w:themeColor="text1"/>
          <w:sz w:val="20"/>
          <w:szCs w:val="20"/>
        </w:rPr>
        <w:t xml:space="preserve"> musí být </w:t>
      </w:r>
      <w:r w:rsidR="007C1967" w:rsidRPr="00F3426D">
        <w:rPr>
          <w:color w:val="000000" w:themeColor="text1"/>
          <w:sz w:val="20"/>
          <w:szCs w:val="20"/>
        </w:rPr>
        <w:t xml:space="preserve">při pohybu </w:t>
      </w:r>
      <w:r w:rsidR="007E5EF1" w:rsidRPr="00F3426D">
        <w:rPr>
          <w:color w:val="000000" w:themeColor="text1"/>
          <w:sz w:val="20"/>
          <w:szCs w:val="20"/>
        </w:rPr>
        <w:t xml:space="preserve">v honitbě </w:t>
      </w:r>
      <w:r w:rsidR="00025DAD" w:rsidRPr="00F3426D">
        <w:rPr>
          <w:color w:val="000000" w:themeColor="text1"/>
          <w:sz w:val="20"/>
          <w:szCs w:val="20"/>
        </w:rPr>
        <w:t>uvázáni na vodítku.</w:t>
      </w:r>
      <w:r w:rsidR="00EC38A3" w:rsidRPr="00F3426D">
        <w:rPr>
          <w:color w:val="000000" w:themeColor="text1"/>
          <w:sz w:val="20"/>
          <w:szCs w:val="20"/>
        </w:rPr>
        <w:t xml:space="preserve"> Jízda na koni v honitbě </w:t>
      </w:r>
      <w:r w:rsidR="00917825" w:rsidRPr="00F3426D">
        <w:rPr>
          <w:color w:val="000000" w:themeColor="text1"/>
          <w:sz w:val="20"/>
          <w:szCs w:val="20"/>
        </w:rPr>
        <w:t xml:space="preserve">není </w:t>
      </w:r>
      <w:r w:rsidR="00EC38A3" w:rsidRPr="00F3426D">
        <w:rPr>
          <w:color w:val="000000" w:themeColor="text1"/>
          <w:sz w:val="20"/>
          <w:szCs w:val="20"/>
        </w:rPr>
        <w:t xml:space="preserve">povolena mimo lesní </w:t>
      </w:r>
      <w:r w:rsidR="00BA4F9F" w:rsidRPr="00F3426D">
        <w:rPr>
          <w:color w:val="000000" w:themeColor="text1"/>
          <w:sz w:val="20"/>
          <w:szCs w:val="20"/>
        </w:rPr>
        <w:t>a</w:t>
      </w:r>
      <w:r w:rsidR="00EC38A3" w:rsidRPr="00F3426D">
        <w:rPr>
          <w:color w:val="000000" w:themeColor="text1"/>
          <w:sz w:val="20"/>
          <w:szCs w:val="20"/>
        </w:rPr>
        <w:t xml:space="preserve"> polní cesty</w:t>
      </w:r>
      <w:r w:rsidR="00DB2B53" w:rsidRPr="00F3426D">
        <w:rPr>
          <w:color w:val="000000" w:themeColor="text1"/>
          <w:sz w:val="20"/>
          <w:szCs w:val="20"/>
        </w:rPr>
        <w:t xml:space="preserve"> </w:t>
      </w:r>
      <w:r w:rsidR="00BA4F9F" w:rsidRPr="00F3426D">
        <w:rPr>
          <w:color w:val="000000" w:themeColor="text1"/>
          <w:sz w:val="20"/>
          <w:szCs w:val="20"/>
        </w:rPr>
        <w:t>nebo</w:t>
      </w:r>
      <w:r w:rsidR="00DB2B53" w:rsidRPr="00F3426D">
        <w:rPr>
          <w:color w:val="000000" w:themeColor="text1"/>
          <w:sz w:val="20"/>
          <w:szCs w:val="20"/>
        </w:rPr>
        <w:t xml:space="preserve"> silnice</w:t>
      </w:r>
      <w:r w:rsidR="00EC38A3" w:rsidRPr="00F3426D">
        <w:rPr>
          <w:color w:val="000000" w:themeColor="text1"/>
          <w:sz w:val="20"/>
          <w:szCs w:val="20"/>
        </w:rPr>
        <w:t xml:space="preserve">. </w:t>
      </w:r>
      <w:r w:rsidR="00847A16" w:rsidRPr="00F3426D">
        <w:rPr>
          <w:color w:val="000000" w:themeColor="text1"/>
          <w:sz w:val="20"/>
          <w:szCs w:val="20"/>
        </w:rPr>
        <w:t>Výcvik psů v honitbě není dovolen bez souhlasu uživatele honitby.</w:t>
      </w:r>
    </w:p>
    <w:p w:rsidR="00B74856" w:rsidRPr="00F3426D" w:rsidRDefault="00B74856" w:rsidP="00141FE4">
      <w:pPr>
        <w:pStyle w:val="l4"/>
        <w:spacing w:before="0" w:beforeAutospacing="0" w:after="0" w:afterAutospacing="0"/>
        <w:ind w:firstLine="426"/>
        <w:jc w:val="both"/>
        <w:rPr>
          <w:rStyle w:val="PromnnHTML"/>
          <w:bCs/>
          <w:i w:val="0"/>
          <w:iCs w:val="0"/>
          <w:color w:val="000000" w:themeColor="text1"/>
          <w:sz w:val="20"/>
          <w:szCs w:val="20"/>
        </w:rPr>
      </w:pPr>
    </w:p>
    <w:p w:rsidR="00B74856" w:rsidRPr="00F3426D" w:rsidRDefault="00B74856" w:rsidP="00141FE4">
      <w:pPr>
        <w:pStyle w:val="l4"/>
        <w:spacing w:before="0" w:beforeAutospacing="0" w:after="0" w:afterAutospacing="0"/>
        <w:ind w:firstLine="426"/>
        <w:jc w:val="both"/>
        <w:rPr>
          <w:color w:val="000000" w:themeColor="text1"/>
          <w:sz w:val="20"/>
          <w:szCs w:val="20"/>
        </w:rPr>
      </w:pPr>
      <w:r w:rsidRPr="00F3426D">
        <w:rPr>
          <w:rStyle w:val="PromnnHTML"/>
          <w:bCs/>
          <w:i w:val="0"/>
          <w:color w:val="000000" w:themeColor="text1"/>
          <w:sz w:val="20"/>
          <w:szCs w:val="20"/>
        </w:rPr>
        <w:t>(2)</w:t>
      </w:r>
      <w:r w:rsidRPr="00F3426D">
        <w:rPr>
          <w:rStyle w:val="apple-converted-space"/>
          <w:color w:val="000000" w:themeColor="text1"/>
          <w:sz w:val="20"/>
          <w:szCs w:val="20"/>
        </w:rPr>
        <w:t> </w:t>
      </w:r>
      <w:r w:rsidR="006E6642" w:rsidRPr="00F3426D">
        <w:rPr>
          <w:rStyle w:val="apple-converted-space"/>
          <w:color w:val="000000" w:themeColor="text1"/>
          <w:sz w:val="20"/>
          <w:szCs w:val="20"/>
        </w:rPr>
        <w:tab/>
      </w:r>
      <w:r w:rsidRPr="00F3426D">
        <w:rPr>
          <w:color w:val="000000" w:themeColor="text1"/>
          <w:sz w:val="20"/>
          <w:szCs w:val="20"/>
        </w:rPr>
        <w:t xml:space="preserve">Při obhospodařování pozemků, jejich ohrazování při pastvě a podobně jsou vlastníci, popřípadě </w:t>
      </w:r>
      <w:r w:rsidR="00B678FF" w:rsidRPr="00F3426D">
        <w:rPr>
          <w:color w:val="000000" w:themeColor="text1"/>
          <w:sz w:val="20"/>
          <w:szCs w:val="20"/>
        </w:rPr>
        <w:t>pachtýři</w:t>
      </w:r>
      <w:r w:rsidRPr="00F3426D">
        <w:rPr>
          <w:color w:val="000000" w:themeColor="text1"/>
          <w:sz w:val="20"/>
          <w:szCs w:val="20"/>
        </w:rPr>
        <w:t xml:space="preserve"> pozemků povinni dbát, aby nebyla zvěř zraňována nebo </w:t>
      </w:r>
      <w:r w:rsidRPr="00F3426D">
        <w:rPr>
          <w:color w:val="000000" w:themeColor="text1"/>
          <w:sz w:val="20"/>
          <w:szCs w:val="20"/>
        </w:rPr>
        <w:lastRenderedPageBreak/>
        <w:t>usmrcována; ustanovení předpisů na ochranu zvířat proti týrání tím nejsou dotčena.</w:t>
      </w:r>
      <w:r w:rsidRPr="00F3426D">
        <w:rPr>
          <w:rStyle w:val="Znakapoznpodarou"/>
          <w:color w:val="000000" w:themeColor="text1"/>
          <w:sz w:val="20"/>
          <w:szCs w:val="20"/>
        </w:rPr>
        <w:footnoteReference w:id="14"/>
      </w:r>
      <w:r w:rsidRPr="00F3426D">
        <w:rPr>
          <w:rStyle w:val="apple-converted-space"/>
          <w:color w:val="000000" w:themeColor="text1"/>
          <w:sz w:val="20"/>
          <w:szCs w:val="20"/>
        </w:rPr>
        <w:t> </w:t>
      </w:r>
      <w:r w:rsidRPr="00F3426D">
        <w:rPr>
          <w:color w:val="000000" w:themeColor="text1"/>
          <w:sz w:val="20"/>
          <w:szCs w:val="20"/>
        </w:rPr>
        <w:t>Ustanovení zvláštních právních předpisů na ochranu zvěře při obhospodařování pozemků nejsou dotčena.</w:t>
      </w:r>
      <w:r w:rsidRPr="00F3426D">
        <w:rPr>
          <w:rStyle w:val="Znakapoznpodarou"/>
          <w:color w:val="000000" w:themeColor="text1"/>
          <w:sz w:val="20"/>
          <w:szCs w:val="20"/>
        </w:rPr>
        <w:footnoteReference w:id="15"/>
      </w:r>
    </w:p>
    <w:p w:rsidR="00782DC1" w:rsidRPr="00F3426D" w:rsidRDefault="00782DC1" w:rsidP="00782DC1">
      <w:pPr>
        <w:jc w:val="center"/>
        <w:rPr>
          <w:color w:val="000000" w:themeColor="text1"/>
          <w:sz w:val="20"/>
          <w:szCs w:val="20"/>
        </w:rPr>
      </w:pPr>
    </w:p>
    <w:p w:rsidR="001D6945" w:rsidRPr="00F3426D" w:rsidRDefault="001D6945" w:rsidP="00B74856">
      <w:pPr>
        <w:jc w:val="center"/>
        <w:rPr>
          <w:color w:val="000000" w:themeColor="text1"/>
          <w:sz w:val="20"/>
          <w:szCs w:val="20"/>
        </w:rPr>
      </w:pPr>
    </w:p>
    <w:p w:rsidR="00B74856" w:rsidRPr="00F3426D" w:rsidRDefault="00B74856" w:rsidP="00B74856">
      <w:pPr>
        <w:jc w:val="center"/>
        <w:rPr>
          <w:color w:val="000000" w:themeColor="text1"/>
          <w:sz w:val="20"/>
          <w:szCs w:val="20"/>
        </w:rPr>
      </w:pPr>
      <w:r w:rsidRPr="00F3426D">
        <w:rPr>
          <w:color w:val="000000" w:themeColor="text1"/>
          <w:sz w:val="20"/>
          <w:szCs w:val="20"/>
        </w:rPr>
        <w:t>§</w:t>
      </w:r>
      <w:r w:rsidR="00C72095" w:rsidRPr="00F3426D">
        <w:rPr>
          <w:color w:val="000000" w:themeColor="text1"/>
          <w:sz w:val="20"/>
          <w:szCs w:val="20"/>
        </w:rPr>
        <w:t xml:space="preserve"> 7</w:t>
      </w:r>
    </w:p>
    <w:p w:rsidR="00B74856" w:rsidRPr="00F3426D" w:rsidRDefault="00B74856" w:rsidP="00B74856">
      <w:pPr>
        <w:jc w:val="center"/>
        <w:rPr>
          <w:b/>
          <w:color w:val="000000" w:themeColor="text1"/>
          <w:sz w:val="20"/>
          <w:szCs w:val="20"/>
        </w:rPr>
      </w:pPr>
      <w:r w:rsidRPr="00F3426D">
        <w:rPr>
          <w:b/>
          <w:color w:val="000000" w:themeColor="text1"/>
          <w:sz w:val="20"/>
          <w:szCs w:val="20"/>
        </w:rPr>
        <w:t>Povinnosti uživatelů honiteb</w:t>
      </w:r>
    </w:p>
    <w:p w:rsidR="00B74856" w:rsidRPr="00F3426D" w:rsidRDefault="00B74856" w:rsidP="00B74856">
      <w:pPr>
        <w:pStyle w:val="Nadpis2"/>
        <w:spacing w:before="0"/>
        <w:rPr>
          <w:rFonts w:ascii="Times New Roman" w:hAnsi="Times New Roman" w:cs="Times New Roman"/>
          <w:color w:val="000000" w:themeColor="text1"/>
          <w:sz w:val="20"/>
          <w:szCs w:val="20"/>
        </w:rPr>
      </w:pPr>
    </w:p>
    <w:p w:rsidR="009C04E6" w:rsidRPr="00F3426D" w:rsidRDefault="00B74856" w:rsidP="00F709BF">
      <w:pPr>
        <w:keepNext/>
        <w:spacing w:line="100" w:lineRule="atLeast"/>
        <w:ind w:firstLine="426"/>
        <w:jc w:val="both"/>
        <w:rPr>
          <w:color w:val="000000" w:themeColor="text1"/>
          <w:sz w:val="20"/>
          <w:szCs w:val="20"/>
        </w:rPr>
      </w:pPr>
      <w:r w:rsidRPr="00F3426D">
        <w:rPr>
          <w:color w:val="000000" w:themeColor="text1"/>
          <w:sz w:val="20"/>
          <w:szCs w:val="20"/>
        </w:rPr>
        <w:t xml:space="preserve">(1) </w:t>
      </w:r>
      <w:r w:rsidR="006E6642" w:rsidRPr="00F3426D">
        <w:rPr>
          <w:color w:val="000000" w:themeColor="text1"/>
          <w:sz w:val="20"/>
          <w:szCs w:val="20"/>
        </w:rPr>
        <w:tab/>
      </w:r>
      <w:r w:rsidRPr="00F3426D">
        <w:rPr>
          <w:color w:val="000000" w:themeColor="text1"/>
          <w:sz w:val="20"/>
          <w:szCs w:val="20"/>
        </w:rPr>
        <w:t xml:space="preserve">V zájmu ochrany zvěře jsou uživatelé polních </w:t>
      </w:r>
      <w:r w:rsidR="00E17840" w:rsidRPr="00F3426D">
        <w:rPr>
          <w:color w:val="000000" w:themeColor="text1"/>
          <w:sz w:val="20"/>
          <w:szCs w:val="20"/>
        </w:rPr>
        <w:t xml:space="preserve">nebo smíšených </w:t>
      </w:r>
      <w:r w:rsidRPr="00F3426D">
        <w:rPr>
          <w:color w:val="000000" w:themeColor="text1"/>
          <w:sz w:val="20"/>
          <w:szCs w:val="20"/>
        </w:rPr>
        <w:t xml:space="preserve">honiteb povinni zakládat remízky a pečovat o ně </w:t>
      </w:r>
      <w:r w:rsidR="00E17840" w:rsidRPr="00F3426D">
        <w:rPr>
          <w:color w:val="000000" w:themeColor="text1"/>
          <w:sz w:val="20"/>
          <w:szCs w:val="20"/>
        </w:rPr>
        <w:t>i</w:t>
      </w:r>
      <w:r w:rsidRPr="00F3426D">
        <w:rPr>
          <w:color w:val="000000" w:themeColor="text1"/>
          <w:sz w:val="20"/>
          <w:szCs w:val="20"/>
        </w:rPr>
        <w:t xml:space="preserve"> o jiné vhodné úkryty pro zvěř</w:t>
      </w:r>
      <w:r w:rsidR="00090F49" w:rsidRPr="00F3426D">
        <w:rPr>
          <w:color w:val="000000" w:themeColor="text1"/>
          <w:sz w:val="20"/>
          <w:szCs w:val="20"/>
        </w:rPr>
        <w:t>, a to s</w:t>
      </w:r>
      <w:r w:rsidR="00411FA7" w:rsidRPr="00F3426D">
        <w:rPr>
          <w:color w:val="000000" w:themeColor="text1"/>
          <w:sz w:val="20"/>
          <w:szCs w:val="20"/>
        </w:rPr>
        <w:t xml:space="preserve"> písemným</w:t>
      </w:r>
      <w:r w:rsidR="00090F49" w:rsidRPr="00F3426D">
        <w:rPr>
          <w:color w:val="000000" w:themeColor="text1"/>
          <w:sz w:val="20"/>
          <w:szCs w:val="20"/>
        </w:rPr>
        <w:t xml:space="preserve"> souhlasem vlastníka nebo pachtýře pozemku</w:t>
      </w:r>
      <w:r w:rsidR="00E17840" w:rsidRPr="00F3426D">
        <w:rPr>
          <w:color w:val="000000" w:themeColor="text1"/>
          <w:sz w:val="20"/>
          <w:szCs w:val="20"/>
        </w:rPr>
        <w:t>.</w:t>
      </w:r>
      <w:r w:rsidRPr="00F3426D">
        <w:rPr>
          <w:color w:val="000000" w:themeColor="text1"/>
          <w:sz w:val="20"/>
          <w:szCs w:val="20"/>
        </w:rPr>
        <w:t xml:space="preserve"> </w:t>
      </w:r>
    </w:p>
    <w:p w:rsidR="009C04E6" w:rsidRPr="00F3426D" w:rsidRDefault="009C04E6" w:rsidP="00F709BF">
      <w:pPr>
        <w:keepNext/>
        <w:spacing w:line="100" w:lineRule="atLeast"/>
        <w:ind w:firstLine="426"/>
        <w:jc w:val="both"/>
        <w:rPr>
          <w:color w:val="000000" w:themeColor="text1"/>
          <w:sz w:val="20"/>
          <w:szCs w:val="20"/>
        </w:rPr>
      </w:pPr>
    </w:p>
    <w:p w:rsidR="00B74856" w:rsidRPr="00F3426D" w:rsidRDefault="009C04E6" w:rsidP="00F709BF">
      <w:pPr>
        <w:keepNext/>
        <w:spacing w:line="100" w:lineRule="atLeast"/>
        <w:ind w:firstLine="426"/>
        <w:jc w:val="both"/>
        <w:rPr>
          <w:color w:val="000000" w:themeColor="text1"/>
          <w:sz w:val="20"/>
          <w:szCs w:val="20"/>
        </w:rPr>
      </w:pPr>
      <w:r w:rsidRPr="00F3426D">
        <w:rPr>
          <w:color w:val="000000" w:themeColor="text1"/>
          <w:sz w:val="20"/>
          <w:szCs w:val="20"/>
        </w:rPr>
        <w:t xml:space="preserve">(2) </w:t>
      </w:r>
      <w:r w:rsidRPr="00F3426D">
        <w:rPr>
          <w:color w:val="000000" w:themeColor="text1"/>
          <w:sz w:val="20"/>
          <w:szCs w:val="20"/>
        </w:rPr>
        <w:tab/>
      </w:r>
      <w:r w:rsidR="00E17840" w:rsidRPr="00F3426D">
        <w:rPr>
          <w:color w:val="000000" w:themeColor="text1"/>
          <w:sz w:val="20"/>
          <w:szCs w:val="20"/>
        </w:rPr>
        <w:t>U</w:t>
      </w:r>
      <w:r w:rsidR="00B74856" w:rsidRPr="00F3426D">
        <w:rPr>
          <w:color w:val="000000" w:themeColor="text1"/>
          <w:sz w:val="20"/>
          <w:szCs w:val="20"/>
        </w:rPr>
        <w:t xml:space="preserve">živatelé lesních honiteb </w:t>
      </w:r>
      <w:r w:rsidR="00E17840" w:rsidRPr="00F3426D">
        <w:rPr>
          <w:color w:val="000000" w:themeColor="text1"/>
          <w:sz w:val="20"/>
          <w:szCs w:val="20"/>
        </w:rPr>
        <w:t xml:space="preserve">jsou povinni </w:t>
      </w:r>
      <w:r w:rsidR="00B74856" w:rsidRPr="00F3426D">
        <w:rPr>
          <w:color w:val="000000" w:themeColor="text1"/>
          <w:sz w:val="20"/>
          <w:szCs w:val="20"/>
        </w:rPr>
        <w:t xml:space="preserve">zakládat a pečovat o políčka pro zvěř na pozemcích, na kterých jim to vlastník, </w:t>
      </w:r>
      <w:r w:rsidR="006C7143" w:rsidRPr="00F3426D">
        <w:rPr>
          <w:color w:val="000000" w:themeColor="text1"/>
          <w:sz w:val="20"/>
          <w:szCs w:val="20"/>
        </w:rPr>
        <w:t xml:space="preserve">pachtýř, </w:t>
      </w:r>
      <w:r w:rsidR="00B74856" w:rsidRPr="00F3426D">
        <w:rPr>
          <w:color w:val="000000" w:themeColor="text1"/>
          <w:sz w:val="20"/>
          <w:szCs w:val="20"/>
        </w:rPr>
        <w:t xml:space="preserve">popřípadě </w:t>
      </w:r>
      <w:r w:rsidR="00E17840" w:rsidRPr="00F3426D">
        <w:rPr>
          <w:color w:val="000000" w:themeColor="text1"/>
          <w:sz w:val="20"/>
          <w:szCs w:val="20"/>
        </w:rPr>
        <w:t>odborný lesní hospodář</w:t>
      </w:r>
      <w:r w:rsidR="00B74856" w:rsidRPr="00F3426D">
        <w:rPr>
          <w:color w:val="000000" w:themeColor="text1"/>
          <w:sz w:val="20"/>
          <w:szCs w:val="20"/>
        </w:rPr>
        <w:t xml:space="preserve"> na jejich žádost písemně povolí</w:t>
      </w:r>
      <w:r w:rsidR="006C7143" w:rsidRPr="00F3426D">
        <w:rPr>
          <w:color w:val="000000" w:themeColor="text1"/>
          <w:sz w:val="20"/>
          <w:szCs w:val="20"/>
        </w:rPr>
        <w:t>, a to jen</w:t>
      </w:r>
      <w:r w:rsidR="00B74856" w:rsidRPr="00F3426D">
        <w:rPr>
          <w:color w:val="000000" w:themeColor="text1"/>
          <w:sz w:val="20"/>
          <w:szCs w:val="20"/>
        </w:rPr>
        <w:t xml:space="preserve"> </w:t>
      </w:r>
      <w:r w:rsidR="00925837" w:rsidRPr="00F3426D">
        <w:rPr>
          <w:color w:val="000000" w:themeColor="text1"/>
          <w:sz w:val="20"/>
          <w:szCs w:val="20"/>
        </w:rPr>
        <w:t xml:space="preserve">v souladu se zvláštními </w:t>
      </w:r>
      <w:r w:rsidR="00B74856" w:rsidRPr="00F3426D">
        <w:rPr>
          <w:color w:val="000000" w:themeColor="text1"/>
          <w:sz w:val="20"/>
          <w:szCs w:val="20"/>
        </w:rPr>
        <w:t>právní</w:t>
      </w:r>
      <w:r w:rsidR="00925837" w:rsidRPr="00F3426D">
        <w:rPr>
          <w:color w:val="000000" w:themeColor="text1"/>
          <w:sz w:val="20"/>
          <w:szCs w:val="20"/>
        </w:rPr>
        <w:t>mi</w:t>
      </w:r>
      <w:r w:rsidR="00B74856" w:rsidRPr="00F3426D">
        <w:rPr>
          <w:color w:val="000000" w:themeColor="text1"/>
          <w:sz w:val="20"/>
          <w:szCs w:val="20"/>
        </w:rPr>
        <w:t xml:space="preserve"> předpis</w:t>
      </w:r>
      <w:r w:rsidR="00925837" w:rsidRPr="00F3426D">
        <w:rPr>
          <w:color w:val="000000" w:themeColor="text1"/>
          <w:sz w:val="20"/>
          <w:szCs w:val="20"/>
        </w:rPr>
        <w:t>y</w:t>
      </w:r>
      <w:r w:rsidR="00B74856" w:rsidRPr="00F3426D">
        <w:rPr>
          <w:color w:val="000000" w:themeColor="text1"/>
          <w:sz w:val="20"/>
          <w:szCs w:val="20"/>
        </w:rPr>
        <w:t>.</w:t>
      </w:r>
      <w:r w:rsidR="00B74856" w:rsidRPr="00F3426D">
        <w:rPr>
          <w:rStyle w:val="Znakapoznpodarou"/>
          <w:color w:val="000000" w:themeColor="text1"/>
          <w:sz w:val="20"/>
          <w:szCs w:val="20"/>
        </w:rPr>
        <w:footnoteReference w:id="16"/>
      </w:r>
    </w:p>
    <w:p w:rsidR="00B74856" w:rsidRPr="00F3426D" w:rsidRDefault="00B74856" w:rsidP="00F709BF">
      <w:pPr>
        <w:widowControl w:val="0"/>
        <w:spacing w:line="100" w:lineRule="atLeast"/>
        <w:ind w:firstLine="426"/>
        <w:rPr>
          <w:color w:val="000000" w:themeColor="text1"/>
          <w:sz w:val="20"/>
          <w:szCs w:val="20"/>
        </w:rPr>
      </w:pPr>
      <w:r w:rsidRPr="00F3426D">
        <w:rPr>
          <w:color w:val="000000" w:themeColor="text1"/>
          <w:sz w:val="20"/>
          <w:szCs w:val="20"/>
        </w:rPr>
        <w:t xml:space="preserve"> </w:t>
      </w:r>
    </w:p>
    <w:p w:rsidR="00B74856" w:rsidRPr="00F3426D" w:rsidRDefault="00B74856" w:rsidP="007D2E8E">
      <w:pPr>
        <w:widowControl w:val="0"/>
        <w:spacing w:line="100" w:lineRule="atLeast"/>
        <w:ind w:firstLine="426"/>
        <w:jc w:val="both"/>
        <w:rPr>
          <w:color w:val="000000" w:themeColor="text1"/>
          <w:sz w:val="20"/>
          <w:szCs w:val="20"/>
        </w:rPr>
      </w:pPr>
      <w:r w:rsidRPr="00F3426D">
        <w:rPr>
          <w:color w:val="000000" w:themeColor="text1"/>
          <w:sz w:val="20"/>
          <w:szCs w:val="20"/>
        </w:rPr>
        <w:t>(</w:t>
      </w:r>
      <w:r w:rsidR="009C04E6" w:rsidRPr="00F3426D">
        <w:rPr>
          <w:color w:val="000000" w:themeColor="text1"/>
          <w:sz w:val="20"/>
          <w:szCs w:val="20"/>
        </w:rPr>
        <w:t>3</w:t>
      </w:r>
      <w:r w:rsidRPr="00F3426D">
        <w:rPr>
          <w:color w:val="000000" w:themeColor="text1"/>
          <w:sz w:val="20"/>
          <w:szCs w:val="20"/>
        </w:rPr>
        <w:t xml:space="preserve">) </w:t>
      </w:r>
      <w:r w:rsidR="006E6642" w:rsidRPr="00F3426D">
        <w:rPr>
          <w:color w:val="000000" w:themeColor="text1"/>
          <w:sz w:val="20"/>
          <w:szCs w:val="20"/>
        </w:rPr>
        <w:tab/>
      </w:r>
      <w:r w:rsidRPr="00F3426D">
        <w:rPr>
          <w:color w:val="000000" w:themeColor="text1"/>
          <w:sz w:val="20"/>
          <w:szCs w:val="20"/>
        </w:rPr>
        <w:t xml:space="preserve">Po oznámení vlastníků, popřípadě </w:t>
      </w:r>
      <w:r w:rsidR="00B678FF" w:rsidRPr="00F3426D">
        <w:rPr>
          <w:color w:val="000000" w:themeColor="text1"/>
          <w:sz w:val="20"/>
          <w:szCs w:val="20"/>
        </w:rPr>
        <w:t>pachtýřů</w:t>
      </w:r>
      <w:r w:rsidRPr="00F3426D">
        <w:rPr>
          <w:color w:val="000000" w:themeColor="text1"/>
          <w:sz w:val="20"/>
          <w:szCs w:val="20"/>
        </w:rPr>
        <w:t xml:space="preserve"> honebních pozemků, o provádění zemědělských prací jsou uživatelé honiteb povinni provést potřebná opatření k záchraně zvěře.</w:t>
      </w:r>
    </w:p>
    <w:p w:rsidR="00B74856" w:rsidRPr="00F3426D" w:rsidRDefault="00B74856" w:rsidP="00F709BF">
      <w:pPr>
        <w:widowControl w:val="0"/>
        <w:spacing w:line="100" w:lineRule="atLeast"/>
        <w:ind w:firstLine="426"/>
        <w:jc w:val="both"/>
        <w:rPr>
          <w:color w:val="000000" w:themeColor="text1"/>
          <w:sz w:val="20"/>
          <w:szCs w:val="20"/>
        </w:rPr>
      </w:pPr>
      <w:r w:rsidRPr="00F3426D">
        <w:rPr>
          <w:color w:val="000000" w:themeColor="text1"/>
          <w:sz w:val="20"/>
          <w:szCs w:val="20"/>
        </w:rPr>
        <w:t xml:space="preserve"> </w:t>
      </w:r>
    </w:p>
    <w:p w:rsidR="00B74856" w:rsidRPr="00F3426D" w:rsidRDefault="00B74856" w:rsidP="00F709BF">
      <w:pPr>
        <w:widowControl w:val="0"/>
        <w:spacing w:line="100" w:lineRule="atLeast"/>
        <w:ind w:firstLine="426"/>
        <w:jc w:val="both"/>
        <w:rPr>
          <w:color w:val="000000" w:themeColor="text1"/>
          <w:sz w:val="20"/>
          <w:szCs w:val="20"/>
        </w:rPr>
      </w:pPr>
      <w:r w:rsidRPr="00F3426D">
        <w:rPr>
          <w:color w:val="000000" w:themeColor="text1"/>
          <w:sz w:val="20"/>
          <w:szCs w:val="20"/>
        </w:rPr>
        <w:t xml:space="preserve"> (</w:t>
      </w:r>
      <w:r w:rsidR="009C04E6" w:rsidRPr="00F3426D">
        <w:rPr>
          <w:color w:val="000000" w:themeColor="text1"/>
          <w:sz w:val="20"/>
          <w:szCs w:val="20"/>
        </w:rPr>
        <w:t>4</w:t>
      </w:r>
      <w:r w:rsidRPr="00F3426D">
        <w:rPr>
          <w:color w:val="000000" w:themeColor="text1"/>
          <w:sz w:val="20"/>
          <w:szCs w:val="20"/>
        </w:rPr>
        <w:t xml:space="preserve">) Uživatelé honiteb jsou povinni provádět </w:t>
      </w:r>
      <w:r w:rsidR="00715E9E" w:rsidRPr="00F3426D">
        <w:rPr>
          <w:color w:val="000000" w:themeColor="text1"/>
          <w:sz w:val="20"/>
          <w:szCs w:val="20"/>
        </w:rPr>
        <w:t xml:space="preserve">dostupná a přiměřená opatření k záchraně zvěře </w:t>
      </w:r>
      <w:r w:rsidRPr="00F3426D">
        <w:rPr>
          <w:color w:val="000000" w:themeColor="text1"/>
          <w:sz w:val="20"/>
          <w:szCs w:val="20"/>
        </w:rPr>
        <w:t xml:space="preserve">v době nouze, </w:t>
      </w:r>
      <w:r w:rsidR="00715E9E" w:rsidRPr="00F3426D">
        <w:rPr>
          <w:color w:val="000000" w:themeColor="text1"/>
          <w:sz w:val="20"/>
          <w:szCs w:val="20"/>
        </w:rPr>
        <w:t xml:space="preserve">to znamená </w:t>
      </w:r>
      <w:r w:rsidR="00F95CB5" w:rsidRPr="00F3426D">
        <w:rPr>
          <w:color w:val="000000" w:themeColor="text1"/>
          <w:sz w:val="20"/>
          <w:szCs w:val="20"/>
        </w:rPr>
        <w:t>především</w:t>
      </w:r>
      <w:r w:rsidR="00715E9E" w:rsidRPr="00F3426D">
        <w:rPr>
          <w:color w:val="000000" w:themeColor="text1"/>
          <w:sz w:val="20"/>
          <w:szCs w:val="20"/>
        </w:rPr>
        <w:t xml:space="preserve"> na sklizených polích i v době vegetační, </w:t>
      </w:r>
      <w:r w:rsidR="00F95CB5" w:rsidRPr="00F3426D">
        <w:rPr>
          <w:color w:val="000000" w:themeColor="text1"/>
          <w:sz w:val="20"/>
          <w:szCs w:val="20"/>
        </w:rPr>
        <w:t>a pak</w:t>
      </w:r>
      <w:r w:rsidRPr="00F3426D">
        <w:rPr>
          <w:color w:val="000000" w:themeColor="text1"/>
          <w:sz w:val="20"/>
          <w:szCs w:val="20"/>
        </w:rPr>
        <w:t xml:space="preserve"> ve spojitosti se záplavami, povodněmi, lesními požáry</w:t>
      </w:r>
      <w:r w:rsidR="007F73E1" w:rsidRPr="00F3426D">
        <w:rPr>
          <w:color w:val="000000" w:themeColor="text1"/>
          <w:sz w:val="20"/>
          <w:szCs w:val="20"/>
        </w:rPr>
        <w:t xml:space="preserve">, </w:t>
      </w:r>
      <w:r w:rsidRPr="00F3426D">
        <w:rPr>
          <w:color w:val="000000" w:themeColor="text1"/>
          <w:sz w:val="20"/>
          <w:szCs w:val="20"/>
        </w:rPr>
        <w:t>extrémně vysokou sněhovou pokrývkou</w:t>
      </w:r>
      <w:r w:rsidR="00566F88" w:rsidRPr="00F3426D">
        <w:rPr>
          <w:color w:val="000000" w:themeColor="text1"/>
          <w:sz w:val="20"/>
          <w:szCs w:val="20"/>
        </w:rPr>
        <w:t>, extrémními mrazy</w:t>
      </w:r>
      <w:r w:rsidR="007F73E1" w:rsidRPr="00F3426D">
        <w:rPr>
          <w:color w:val="000000" w:themeColor="text1"/>
          <w:sz w:val="20"/>
          <w:szCs w:val="20"/>
        </w:rPr>
        <w:t xml:space="preserve"> a ex</w:t>
      </w:r>
      <w:r w:rsidR="00A03A1D" w:rsidRPr="00F3426D">
        <w:rPr>
          <w:color w:val="000000" w:themeColor="text1"/>
          <w:sz w:val="20"/>
          <w:szCs w:val="20"/>
        </w:rPr>
        <w:t>trémním suchem.</w:t>
      </w:r>
    </w:p>
    <w:p w:rsidR="00B74856" w:rsidRPr="00F3426D" w:rsidRDefault="00B74856" w:rsidP="00F709BF">
      <w:pPr>
        <w:widowControl w:val="0"/>
        <w:spacing w:line="100" w:lineRule="atLeast"/>
        <w:ind w:firstLine="426"/>
        <w:rPr>
          <w:color w:val="000000" w:themeColor="text1"/>
          <w:sz w:val="20"/>
          <w:szCs w:val="20"/>
        </w:rPr>
      </w:pPr>
      <w:r w:rsidRPr="00F3426D">
        <w:rPr>
          <w:color w:val="000000" w:themeColor="text1"/>
          <w:sz w:val="20"/>
          <w:szCs w:val="20"/>
        </w:rPr>
        <w:t xml:space="preserve"> </w:t>
      </w:r>
    </w:p>
    <w:p w:rsidR="00B74856" w:rsidRPr="00F3426D" w:rsidRDefault="00B74856" w:rsidP="00F709BF">
      <w:pPr>
        <w:widowControl w:val="0"/>
        <w:spacing w:line="100" w:lineRule="atLeast"/>
        <w:ind w:firstLine="426"/>
        <w:jc w:val="both"/>
        <w:rPr>
          <w:color w:val="000000" w:themeColor="text1"/>
          <w:sz w:val="20"/>
          <w:szCs w:val="20"/>
        </w:rPr>
      </w:pPr>
      <w:r w:rsidRPr="00F3426D">
        <w:rPr>
          <w:color w:val="000000" w:themeColor="text1"/>
          <w:sz w:val="20"/>
          <w:szCs w:val="20"/>
        </w:rPr>
        <w:t>(</w:t>
      </w:r>
      <w:r w:rsidR="009C04E6" w:rsidRPr="00F3426D">
        <w:rPr>
          <w:color w:val="000000" w:themeColor="text1"/>
          <w:sz w:val="20"/>
          <w:szCs w:val="20"/>
        </w:rPr>
        <w:t>5</w:t>
      </w:r>
      <w:r w:rsidRPr="00F3426D">
        <w:rPr>
          <w:color w:val="000000" w:themeColor="text1"/>
          <w:sz w:val="20"/>
          <w:szCs w:val="20"/>
        </w:rPr>
        <w:t xml:space="preserve">) </w:t>
      </w:r>
      <w:r w:rsidR="006E6642" w:rsidRPr="00F3426D">
        <w:rPr>
          <w:color w:val="000000" w:themeColor="text1"/>
          <w:sz w:val="20"/>
          <w:szCs w:val="20"/>
        </w:rPr>
        <w:tab/>
      </w:r>
      <w:r w:rsidRPr="00F3426D">
        <w:rPr>
          <w:color w:val="000000" w:themeColor="text1"/>
          <w:sz w:val="20"/>
          <w:szCs w:val="20"/>
        </w:rPr>
        <w:t xml:space="preserve">Uživatel honitby je povinen provozovat </w:t>
      </w:r>
      <w:r w:rsidR="00323E79" w:rsidRPr="00F3426D">
        <w:rPr>
          <w:color w:val="000000" w:themeColor="text1"/>
          <w:sz w:val="20"/>
          <w:szCs w:val="20"/>
        </w:rPr>
        <w:t>myslivecká zařízení pro chov zvěře</w:t>
      </w:r>
      <w:r w:rsidRPr="00F3426D">
        <w:rPr>
          <w:color w:val="000000" w:themeColor="text1"/>
          <w:sz w:val="20"/>
          <w:szCs w:val="20"/>
        </w:rPr>
        <w:t xml:space="preserve"> a v době nouze</w:t>
      </w:r>
      <w:r w:rsidR="005C4A58" w:rsidRPr="00F3426D">
        <w:rPr>
          <w:color w:val="000000" w:themeColor="text1"/>
          <w:sz w:val="20"/>
          <w:szCs w:val="20"/>
        </w:rPr>
        <w:t xml:space="preserve">, tedy nejenom v době vegetačního klidu, </w:t>
      </w:r>
      <w:r w:rsidRPr="00F3426D">
        <w:rPr>
          <w:color w:val="000000" w:themeColor="text1"/>
          <w:sz w:val="20"/>
          <w:szCs w:val="20"/>
        </w:rPr>
        <w:t xml:space="preserve">zvěř řádně přikrmovat. </w:t>
      </w:r>
    </w:p>
    <w:p w:rsidR="00B74856" w:rsidRPr="00F3426D" w:rsidRDefault="00B74856" w:rsidP="00F709BF">
      <w:pPr>
        <w:widowControl w:val="0"/>
        <w:spacing w:line="100" w:lineRule="atLeast"/>
        <w:ind w:firstLine="426"/>
        <w:rPr>
          <w:color w:val="000000" w:themeColor="text1"/>
          <w:sz w:val="20"/>
          <w:szCs w:val="20"/>
        </w:rPr>
      </w:pPr>
      <w:r w:rsidRPr="00F3426D">
        <w:rPr>
          <w:color w:val="000000" w:themeColor="text1"/>
          <w:sz w:val="20"/>
          <w:szCs w:val="20"/>
        </w:rPr>
        <w:t xml:space="preserve"> </w:t>
      </w:r>
    </w:p>
    <w:p w:rsidR="00B74856" w:rsidRPr="00F3426D" w:rsidRDefault="00B74856" w:rsidP="00F709BF">
      <w:pPr>
        <w:widowControl w:val="0"/>
        <w:spacing w:line="100" w:lineRule="atLeast"/>
        <w:ind w:firstLine="426"/>
        <w:jc w:val="both"/>
        <w:rPr>
          <w:color w:val="000000" w:themeColor="text1"/>
          <w:sz w:val="20"/>
          <w:szCs w:val="20"/>
        </w:rPr>
      </w:pPr>
      <w:r w:rsidRPr="00F3426D">
        <w:rPr>
          <w:color w:val="000000" w:themeColor="text1"/>
          <w:sz w:val="20"/>
          <w:szCs w:val="20"/>
        </w:rPr>
        <w:t>(</w:t>
      </w:r>
      <w:r w:rsidR="009C04E6" w:rsidRPr="00F3426D">
        <w:rPr>
          <w:color w:val="000000" w:themeColor="text1"/>
          <w:sz w:val="20"/>
          <w:szCs w:val="20"/>
        </w:rPr>
        <w:t>6</w:t>
      </w:r>
      <w:r w:rsidRPr="00F3426D">
        <w:rPr>
          <w:color w:val="000000" w:themeColor="text1"/>
          <w:sz w:val="20"/>
          <w:szCs w:val="20"/>
        </w:rPr>
        <w:t xml:space="preserve">) </w:t>
      </w:r>
      <w:r w:rsidR="006E6642" w:rsidRPr="00F3426D">
        <w:rPr>
          <w:color w:val="000000" w:themeColor="text1"/>
          <w:sz w:val="20"/>
          <w:szCs w:val="20"/>
        </w:rPr>
        <w:tab/>
      </w:r>
      <w:r w:rsidRPr="00F3426D">
        <w:rPr>
          <w:color w:val="000000" w:themeColor="text1"/>
          <w:sz w:val="20"/>
          <w:szCs w:val="20"/>
        </w:rPr>
        <w:t>Zjistí-li orgán státní správy myslivosti, že zvěř trpí hladem, a nezjedná-li uživatel honitby po výzvě orgánu státní správy myslivosti okamžitou nápravu, rozhodne tento orgán o krmení zvěře na náklad uživatele. Odvolání podané proti tomuto rozhodnutí nemá odkladný účinek.</w:t>
      </w:r>
      <w:r w:rsidRPr="00F3426D">
        <w:rPr>
          <w:rStyle w:val="Znakapoznpodarou"/>
          <w:color w:val="000000" w:themeColor="text1"/>
          <w:sz w:val="20"/>
          <w:szCs w:val="20"/>
        </w:rPr>
        <w:footnoteReference w:id="17"/>
      </w:r>
    </w:p>
    <w:p w:rsidR="00B74856" w:rsidRPr="003A7C40" w:rsidRDefault="00B74856" w:rsidP="00F709BF">
      <w:pPr>
        <w:widowControl w:val="0"/>
        <w:spacing w:line="100" w:lineRule="atLeast"/>
        <w:ind w:firstLine="426"/>
        <w:rPr>
          <w:color w:val="000000" w:themeColor="text1"/>
          <w:sz w:val="20"/>
          <w:szCs w:val="20"/>
          <w:highlight w:val="yellow"/>
        </w:rPr>
      </w:pPr>
      <w:r w:rsidRPr="003A7C40">
        <w:rPr>
          <w:color w:val="000000" w:themeColor="text1"/>
          <w:sz w:val="20"/>
          <w:szCs w:val="20"/>
          <w:highlight w:val="yellow"/>
        </w:rPr>
        <w:t xml:space="preserve"> </w:t>
      </w:r>
    </w:p>
    <w:p w:rsidR="00B74856" w:rsidRPr="00EA5CEC" w:rsidRDefault="00B74856" w:rsidP="00F709BF">
      <w:pPr>
        <w:widowControl w:val="0"/>
        <w:spacing w:line="100" w:lineRule="atLeast"/>
        <w:ind w:firstLine="426"/>
        <w:jc w:val="both"/>
        <w:rPr>
          <w:color w:val="000000" w:themeColor="text1"/>
          <w:sz w:val="20"/>
          <w:szCs w:val="20"/>
        </w:rPr>
      </w:pPr>
      <w:r w:rsidRPr="00EA5CEC">
        <w:rPr>
          <w:color w:val="000000" w:themeColor="text1"/>
          <w:sz w:val="20"/>
          <w:szCs w:val="20"/>
        </w:rPr>
        <w:t>(</w:t>
      </w:r>
      <w:r w:rsidR="009C04E6" w:rsidRPr="00EA5CEC">
        <w:rPr>
          <w:color w:val="000000" w:themeColor="text1"/>
          <w:sz w:val="20"/>
          <w:szCs w:val="20"/>
        </w:rPr>
        <w:t>7</w:t>
      </w:r>
      <w:r w:rsidRPr="00EA5CEC">
        <w:rPr>
          <w:color w:val="000000" w:themeColor="text1"/>
          <w:sz w:val="20"/>
          <w:szCs w:val="20"/>
        </w:rPr>
        <w:t xml:space="preserve">) </w:t>
      </w:r>
      <w:r w:rsidR="006E6642" w:rsidRPr="00EA5CEC">
        <w:rPr>
          <w:color w:val="000000" w:themeColor="text1"/>
          <w:sz w:val="20"/>
          <w:szCs w:val="20"/>
        </w:rPr>
        <w:tab/>
      </w:r>
      <w:r w:rsidRPr="00EA5CEC">
        <w:rPr>
          <w:color w:val="000000" w:themeColor="text1"/>
          <w:sz w:val="20"/>
          <w:szCs w:val="20"/>
        </w:rPr>
        <w:t xml:space="preserve">Uživatelé honiteb jsou povinni s vlastníky, popřípadě </w:t>
      </w:r>
      <w:r w:rsidR="00B678FF" w:rsidRPr="00EA5CEC">
        <w:rPr>
          <w:color w:val="000000" w:themeColor="text1"/>
          <w:sz w:val="20"/>
          <w:szCs w:val="20"/>
        </w:rPr>
        <w:t>pachtýři</w:t>
      </w:r>
      <w:r w:rsidRPr="00EA5CEC">
        <w:rPr>
          <w:color w:val="000000" w:themeColor="text1"/>
          <w:sz w:val="20"/>
          <w:szCs w:val="20"/>
        </w:rPr>
        <w:t xml:space="preserve"> honebních pozemků</w:t>
      </w:r>
      <w:r w:rsidR="00446A65" w:rsidRPr="00EA5CEC">
        <w:rPr>
          <w:color w:val="000000" w:themeColor="text1"/>
          <w:sz w:val="20"/>
          <w:szCs w:val="20"/>
        </w:rPr>
        <w:t xml:space="preserve"> </w:t>
      </w:r>
      <w:r w:rsidRPr="00EA5CEC">
        <w:rPr>
          <w:color w:val="000000" w:themeColor="text1"/>
          <w:sz w:val="20"/>
          <w:szCs w:val="20"/>
        </w:rPr>
        <w:t xml:space="preserve">projednat alespoň 7 dnů předem konání činností, které mohou omezit </w:t>
      </w:r>
      <w:r w:rsidR="005C4A58" w:rsidRPr="00EA5CEC">
        <w:rPr>
          <w:color w:val="000000" w:themeColor="text1"/>
          <w:sz w:val="20"/>
          <w:szCs w:val="20"/>
        </w:rPr>
        <w:t>obhospodařování těchto pozemků.</w:t>
      </w:r>
    </w:p>
    <w:p w:rsidR="00B74856" w:rsidRPr="003A7C40" w:rsidRDefault="00B74856" w:rsidP="00B74856">
      <w:pPr>
        <w:widowControl w:val="0"/>
        <w:spacing w:line="100" w:lineRule="atLeast"/>
        <w:jc w:val="both"/>
        <w:rPr>
          <w:color w:val="000000" w:themeColor="text1"/>
          <w:sz w:val="20"/>
          <w:szCs w:val="20"/>
          <w:highlight w:val="yellow"/>
        </w:rPr>
      </w:pPr>
    </w:p>
    <w:p w:rsidR="004C19EF" w:rsidRPr="00206E3B" w:rsidRDefault="004C19EF" w:rsidP="003328BC">
      <w:pPr>
        <w:ind w:firstLine="426"/>
        <w:jc w:val="both"/>
        <w:rPr>
          <w:color w:val="000000" w:themeColor="text1"/>
          <w:sz w:val="20"/>
          <w:szCs w:val="20"/>
        </w:rPr>
      </w:pPr>
      <w:r w:rsidRPr="00F3426D">
        <w:rPr>
          <w:color w:val="000000" w:themeColor="text1"/>
          <w:sz w:val="20"/>
          <w:szCs w:val="20"/>
          <w:shd w:val="clear" w:color="auto" w:fill="FFFFFF"/>
        </w:rPr>
        <w:t>(</w:t>
      </w:r>
      <w:r w:rsidR="009C04E6" w:rsidRPr="00F3426D">
        <w:rPr>
          <w:color w:val="000000" w:themeColor="text1"/>
          <w:sz w:val="20"/>
          <w:szCs w:val="20"/>
          <w:shd w:val="clear" w:color="auto" w:fill="FFFFFF"/>
        </w:rPr>
        <w:t>8</w:t>
      </w:r>
      <w:r w:rsidRPr="00F3426D">
        <w:rPr>
          <w:color w:val="000000" w:themeColor="text1"/>
          <w:sz w:val="20"/>
          <w:szCs w:val="20"/>
          <w:shd w:val="clear" w:color="auto" w:fill="FFFFFF"/>
        </w:rPr>
        <w:t xml:space="preserve">) </w:t>
      </w:r>
      <w:r w:rsidR="006E6642" w:rsidRPr="00F3426D">
        <w:rPr>
          <w:color w:val="000000" w:themeColor="text1"/>
          <w:sz w:val="20"/>
          <w:szCs w:val="20"/>
          <w:shd w:val="clear" w:color="auto" w:fill="FFFFFF"/>
        </w:rPr>
        <w:tab/>
      </w:r>
      <w:r w:rsidRPr="00F3426D">
        <w:rPr>
          <w:color w:val="000000" w:themeColor="text1"/>
          <w:sz w:val="20"/>
          <w:szCs w:val="20"/>
          <w:shd w:val="clear" w:color="auto" w:fill="FFFFFF"/>
        </w:rPr>
        <w:t xml:space="preserve">Uživatel honitby je v rámci </w:t>
      </w:r>
      <w:r w:rsidR="0090320B" w:rsidRPr="00F3426D">
        <w:rPr>
          <w:color w:val="000000" w:themeColor="text1"/>
          <w:sz w:val="20"/>
          <w:szCs w:val="20"/>
        </w:rPr>
        <w:t xml:space="preserve">provádění práva myslivosti </w:t>
      </w:r>
      <w:r w:rsidRPr="00F3426D">
        <w:rPr>
          <w:color w:val="000000" w:themeColor="text1"/>
          <w:sz w:val="20"/>
          <w:szCs w:val="20"/>
          <w:shd w:val="clear" w:color="auto" w:fill="FFFFFF"/>
        </w:rPr>
        <w:t>oprávněn usmrcovat živočichy vyžadující regulaci</w:t>
      </w:r>
      <w:r w:rsidR="00495718">
        <w:rPr>
          <w:color w:val="000000" w:themeColor="text1"/>
          <w:sz w:val="20"/>
          <w:szCs w:val="20"/>
          <w:shd w:val="clear" w:color="auto" w:fill="FFFFFF"/>
        </w:rPr>
        <w:t xml:space="preserve"> podle zvláštního zákona</w:t>
      </w:r>
      <w:r w:rsidRPr="00F3426D">
        <w:rPr>
          <w:color w:val="000000" w:themeColor="text1"/>
          <w:sz w:val="20"/>
          <w:szCs w:val="20"/>
          <w:shd w:val="clear" w:color="auto" w:fill="FFFFFF"/>
        </w:rPr>
        <w:t>.</w:t>
      </w:r>
      <w:r w:rsidR="00495718">
        <w:rPr>
          <w:rStyle w:val="Znakapoznpodarou"/>
          <w:color w:val="000000" w:themeColor="text1"/>
          <w:sz w:val="20"/>
          <w:szCs w:val="20"/>
          <w:shd w:val="clear" w:color="auto" w:fill="FFFFFF"/>
        </w:rPr>
        <w:footnoteReference w:id="18"/>
      </w:r>
    </w:p>
    <w:p w:rsidR="004C19EF" w:rsidRPr="00206E3B" w:rsidRDefault="004C19EF" w:rsidP="00B74856">
      <w:pPr>
        <w:widowControl w:val="0"/>
        <w:spacing w:line="100" w:lineRule="atLeast"/>
        <w:jc w:val="both"/>
        <w:rPr>
          <w:color w:val="000000" w:themeColor="text1"/>
          <w:sz w:val="20"/>
          <w:szCs w:val="20"/>
        </w:rPr>
      </w:pPr>
    </w:p>
    <w:p w:rsidR="00B74856" w:rsidRPr="00206E3B" w:rsidRDefault="00B74856" w:rsidP="00B74856">
      <w:pPr>
        <w:widowControl w:val="0"/>
        <w:spacing w:line="100" w:lineRule="atLeast"/>
        <w:jc w:val="both"/>
        <w:rPr>
          <w:color w:val="000000" w:themeColor="text1"/>
          <w:sz w:val="20"/>
          <w:szCs w:val="20"/>
        </w:rPr>
      </w:pPr>
    </w:p>
    <w:p w:rsidR="00B74856" w:rsidRPr="00A95B8E" w:rsidRDefault="00046081" w:rsidP="0075629C">
      <w:pPr>
        <w:widowControl w:val="0"/>
        <w:spacing w:after="120"/>
        <w:jc w:val="both"/>
        <w:rPr>
          <w:b/>
          <w:bCs/>
          <w:i/>
          <w:color w:val="000000" w:themeColor="text1"/>
          <w:sz w:val="20"/>
          <w:szCs w:val="20"/>
          <w:u w:val="single"/>
        </w:rPr>
      </w:pPr>
      <w:r w:rsidRPr="00A95B8E">
        <w:rPr>
          <w:b/>
          <w:bCs/>
          <w:i/>
          <w:color w:val="000000" w:themeColor="text1"/>
          <w:sz w:val="20"/>
          <w:szCs w:val="20"/>
          <w:u w:val="single"/>
        </w:rPr>
        <w:t>Stručný k</w:t>
      </w:r>
      <w:r w:rsidR="00B74856" w:rsidRPr="00A95B8E">
        <w:rPr>
          <w:b/>
          <w:bCs/>
          <w:i/>
          <w:color w:val="000000" w:themeColor="text1"/>
          <w:sz w:val="20"/>
          <w:szCs w:val="20"/>
          <w:u w:val="single"/>
        </w:rPr>
        <w:t>omentář:</w:t>
      </w:r>
    </w:p>
    <w:p w:rsidR="00B23DD7" w:rsidRPr="00206E3B" w:rsidRDefault="00F30FD5" w:rsidP="0075629C">
      <w:pPr>
        <w:spacing w:after="120"/>
        <w:jc w:val="both"/>
        <w:rPr>
          <w:i/>
          <w:color w:val="000000" w:themeColor="text1"/>
          <w:sz w:val="20"/>
          <w:szCs w:val="20"/>
        </w:rPr>
      </w:pPr>
      <w:r w:rsidRPr="00206E3B">
        <w:rPr>
          <w:i/>
          <w:color w:val="000000" w:themeColor="text1"/>
          <w:sz w:val="20"/>
          <w:szCs w:val="20"/>
        </w:rPr>
        <w:t xml:space="preserve">Doplnil se </w:t>
      </w:r>
      <w:r w:rsidR="005C59C9" w:rsidRPr="00206E3B">
        <w:rPr>
          <w:i/>
          <w:color w:val="000000" w:themeColor="text1"/>
          <w:sz w:val="20"/>
          <w:szCs w:val="20"/>
        </w:rPr>
        <w:t>současný</w:t>
      </w:r>
      <w:r w:rsidRPr="00206E3B">
        <w:rPr>
          <w:i/>
          <w:color w:val="000000" w:themeColor="text1"/>
          <w:sz w:val="20"/>
          <w:szCs w:val="20"/>
        </w:rPr>
        <w:t xml:space="preserve"> trend v chápání ochrany myslivosti jako součásti </w:t>
      </w:r>
      <w:r w:rsidRPr="00206E3B">
        <w:rPr>
          <w:i/>
          <w:color w:val="000000" w:themeColor="text1"/>
          <w:sz w:val="20"/>
          <w:szCs w:val="20"/>
          <w:u w:val="single"/>
        </w:rPr>
        <w:t>ochrany přírody</w:t>
      </w:r>
      <w:r w:rsidRPr="00206E3B">
        <w:rPr>
          <w:i/>
          <w:color w:val="000000" w:themeColor="text1"/>
          <w:sz w:val="20"/>
          <w:szCs w:val="20"/>
        </w:rPr>
        <w:t xml:space="preserve"> jako celku. </w:t>
      </w:r>
    </w:p>
    <w:p w:rsidR="00AB0E6C" w:rsidRDefault="00AB0E6C" w:rsidP="0075629C">
      <w:pPr>
        <w:spacing w:after="120"/>
        <w:jc w:val="both"/>
        <w:rPr>
          <w:i/>
          <w:color w:val="000000" w:themeColor="text1"/>
          <w:sz w:val="20"/>
          <w:szCs w:val="20"/>
        </w:rPr>
      </w:pPr>
      <w:r w:rsidRPr="00AB0E6C">
        <w:rPr>
          <w:i/>
          <w:color w:val="000000" w:themeColor="text1"/>
          <w:sz w:val="20"/>
          <w:szCs w:val="20"/>
          <w:u w:val="single"/>
        </w:rPr>
        <w:t>Políčkem pro zvěř</w:t>
      </w:r>
      <w:r w:rsidRPr="00AB0E6C">
        <w:rPr>
          <w:i/>
          <w:color w:val="000000" w:themeColor="text1"/>
          <w:sz w:val="20"/>
          <w:szCs w:val="20"/>
        </w:rPr>
        <w:t xml:space="preserve"> se rozumí </w:t>
      </w:r>
      <w:r w:rsidR="007252AA">
        <w:rPr>
          <w:i/>
          <w:color w:val="000000" w:themeColor="text1"/>
          <w:sz w:val="20"/>
          <w:szCs w:val="20"/>
        </w:rPr>
        <w:t>plocha</w:t>
      </w:r>
      <w:r w:rsidRPr="00AB0E6C">
        <w:rPr>
          <w:i/>
          <w:color w:val="000000" w:themeColor="text1"/>
          <w:sz w:val="20"/>
          <w:szCs w:val="20"/>
        </w:rPr>
        <w:t xml:space="preserve"> </w:t>
      </w:r>
      <w:r w:rsidR="00880937" w:rsidRPr="00AB0E6C">
        <w:rPr>
          <w:i/>
          <w:color w:val="000000" w:themeColor="text1"/>
          <w:sz w:val="20"/>
          <w:szCs w:val="20"/>
        </w:rPr>
        <w:t>oset</w:t>
      </w:r>
      <w:r w:rsidR="00880937">
        <w:rPr>
          <w:i/>
          <w:color w:val="000000" w:themeColor="text1"/>
          <w:sz w:val="20"/>
          <w:szCs w:val="20"/>
        </w:rPr>
        <w:t>a</w:t>
      </w:r>
      <w:r w:rsidR="00880937" w:rsidRPr="00AB0E6C">
        <w:rPr>
          <w:i/>
          <w:color w:val="000000" w:themeColor="text1"/>
          <w:sz w:val="20"/>
          <w:szCs w:val="20"/>
        </w:rPr>
        <w:t xml:space="preserve"> nebo osázen</w:t>
      </w:r>
      <w:r w:rsidR="00880937">
        <w:rPr>
          <w:i/>
          <w:color w:val="000000" w:themeColor="text1"/>
          <w:sz w:val="20"/>
          <w:szCs w:val="20"/>
        </w:rPr>
        <w:t>a</w:t>
      </w:r>
      <w:r w:rsidR="00880937" w:rsidRPr="00AB0E6C">
        <w:rPr>
          <w:i/>
          <w:color w:val="000000" w:themeColor="text1"/>
          <w:sz w:val="20"/>
          <w:szCs w:val="20"/>
        </w:rPr>
        <w:t xml:space="preserve"> minimálně dvěma plodinami</w:t>
      </w:r>
      <w:r w:rsidR="00880937">
        <w:rPr>
          <w:i/>
          <w:color w:val="000000" w:themeColor="text1"/>
          <w:sz w:val="20"/>
          <w:szCs w:val="20"/>
        </w:rPr>
        <w:t xml:space="preserve">, </w:t>
      </w:r>
      <w:r w:rsidR="00880937" w:rsidRPr="00AB0E6C">
        <w:rPr>
          <w:i/>
          <w:color w:val="000000" w:themeColor="text1"/>
          <w:sz w:val="20"/>
          <w:szCs w:val="20"/>
        </w:rPr>
        <w:t>které jsou potravní složkou zvěře</w:t>
      </w:r>
      <w:r w:rsidR="00880937">
        <w:rPr>
          <w:i/>
          <w:color w:val="000000" w:themeColor="text1"/>
          <w:sz w:val="20"/>
          <w:szCs w:val="20"/>
        </w:rPr>
        <w:t>.</w:t>
      </w:r>
      <w:r w:rsidR="00880937" w:rsidRPr="00AB0E6C">
        <w:rPr>
          <w:i/>
          <w:color w:val="000000" w:themeColor="text1"/>
          <w:sz w:val="20"/>
          <w:szCs w:val="20"/>
        </w:rPr>
        <w:t xml:space="preserve"> </w:t>
      </w:r>
      <w:r w:rsidR="00880937">
        <w:rPr>
          <w:i/>
          <w:color w:val="000000" w:themeColor="text1"/>
          <w:sz w:val="20"/>
          <w:szCs w:val="20"/>
        </w:rPr>
        <w:t>Z</w:t>
      </w:r>
      <w:r w:rsidRPr="00AB0E6C">
        <w:rPr>
          <w:i/>
          <w:color w:val="000000" w:themeColor="text1"/>
          <w:sz w:val="20"/>
          <w:szCs w:val="20"/>
        </w:rPr>
        <w:t>aklád</w:t>
      </w:r>
      <w:r w:rsidR="007252AA">
        <w:rPr>
          <w:i/>
          <w:color w:val="000000" w:themeColor="text1"/>
          <w:sz w:val="20"/>
          <w:szCs w:val="20"/>
        </w:rPr>
        <w:t>á</w:t>
      </w:r>
      <w:r w:rsidRPr="00AB0E6C">
        <w:rPr>
          <w:i/>
          <w:color w:val="000000" w:themeColor="text1"/>
          <w:sz w:val="20"/>
          <w:szCs w:val="20"/>
        </w:rPr>
        <w:t xml:space="preserve"> </w:t>
      </w:r>
      <w:r w:rsidR="00880937">
        <w:rPr>
          <w:i/>
          <w:color w:val="000000" w:themeColor="text1"/>
          <w:sz w:val="20"/>
          <w:szCs w:val="20"/>
        </w:rPr>
        <w:t xml:space="preserve">se </w:t>
      </w:r>
      <w:r w:rsidRPr="00AB0E6C">
        <w:rPr>
          <w:i/>
          <w:color w:val="000000" w:themeColor="text1"/>
          <w:sz w:val="20"/>
          <w:szCs w:val="20"/>
        </w:rPr>
        <w:t>pro zvýšení úživnosti honitby</w:t>
      </w:r>
      <w:r w:rsidR="00990C4E">
        <w:rPr>
          <w:i/>
          <w:color w:val="000000" w:themeColor="text1"/>
          <w:sz w:val="20"/>
          <w:szCs w:val="20"/>
        </w:rPr>
        <w:t xml:space="preserve">, </w:t>
      </w:r>
      <w:r w:rsidRPr="00AB0E6C">
        <w:rPr>
          <w:i/>
          <w:color w:val="000000" w:themeColor="text1"/>
          <w:sz w:val="20"/>
          <w:szCs w:val="20"/>
        </w:rPr>
        <w:t xml:space="preserve">nenachází </w:t>
      </w:r>
      <w:r w:rsidR="00880937">
        <w:rPr>
          <w:i/>
          <w:color w:val="000000" w:themeColor="text1"/>
          <w:sz w:val="20"/>
          <w:szCs w:val="20"/>
        </w:rPr>
        <w:t xml:space="preserve">se </w:t>
      </w:r>
      <w:r w:rsidRPr="00AB0E6C">
        <w:rPr>
          <w:i/>
          <w:color w:val="000000" w:themeColor="text1"/>
          <w:sz w:val="20"/>
          <w:szCs w:val="20"/>
        </w:rPr>
        <w:t>v bezprostředně navazujících zemědělských kulturách</w:t>
      </w:r>
      <w:r w:rsidR="00880937">
        <w:rPr>
          <w:i/>
          <w:color w:val="000000" w:themeColor="text1"/>
          <w:sz w:val="20"/>
          <w:szCs w:val="20"/>
        </w:rPr>
        <w:t>, a mělo by se na ní</w:t>
      </w:r>
      <w:r w:rsidRPr="00AB0E6C">
        <w:rPr>
          <w:i/>
          <w:color w:val="000000" w:themeColor="text1"/>
          <w:sz w:val="20"/>
          <w:szCs w:val="20"/>
        </w:rPr>
        <w:t xml:space="preserve"> hospodař</w:t>
      </w:r>
      <w:r w:rsidR="009C03E2">
        <w:rPr>
          <w:i/>
          <w:color w:val="000000" w:themeColor="text1"/>
          <w:sz w:val="20"/>
          <w:szCs w:val="20"/>
        </w:rPr>
        <w:t>it</w:t>
      </w:r>
      <w:r w:rsidRPr="00AB0E6C">
        <w:rPr>
          <w:i/>
          <w:color w:val="000000" w:themeColor="text1"/>
          <w:sz w:val="20"/>
          <w:szCs w:val="20"/>
        </w:rPr>
        <w:t xml:space="preserve"> tak, aby</w:t>
      </w:r>
      <w:r w:rsidR="00990C4E">
        <w:rPr>
          <w:i/>
          <w:color w:val="000000" w:themeColor="text1"/>
          <w:sz w:val="20"/>
          <w:szCs w:val="20"/>
        </w:rPr>
        <w:t xml:space="preserve"> </w:t>
      </w:r>
      <w:r w:rsidR="001044BA">
        <w:rPr>
          <w:i/>
          <w:color w:val="000000" w:themeColor="text1"/>
          <w:sz w:val="20"/>
          <w:szCs w:val="20"/>
        </w:rPr>
        <w:t xml:space="preserve">se minimalizovaly škody způsobené zvěří </w:t>
      </w:r>
      <w:r w:rsidR="00C1789D">
        <w:rPr>
          <w:i/>
          <w:color w:val="000000" w:themeColor="text1"/>
          <w:sz w:val="20"/>
          <w:szCs w:val="20"/>
        </w:rPr>
        <w:t xml:space="preserve">spásáním </w:t>
      </w:r>
      <w:r w:rsidR="00990C4E">
        <w:rPr>
          <w:i/>
          <w:color w:val="000000" w:themeColor="text1"/>
          <w:sz w:val="20"/>
          <w:szCs w:val="20"/>
        </w:rPr>
        <w:t>zemědělsk</w:t>
      </w:r>
      <w:r w:rsidR="001044BA">
        <w:rPr>
          <w:i/>
          <w:color w:val="000000" w:themeColor="text1"/>
          <w:sz w:val="20"/>
          <w:szCs w:val="20"/>
        </w:rPr>
        <w:t>ých</w:t>
      </w:r>
      <w:r w:rsidR="00990C4E">
        <w:rPr>
          <w:i/>
          <w:color w:val="000000" w:themeColor="text1"/>
          <w:sz w:val="20"/>
          <w:szCs w:val="20"/>
        </w:rPr>
        <w:t xml:space="preserve"> </w:t>
      </w:r>
      <w:r w:rsidR="001B3530">
        <w:rPr>
          <w:i/>
          <w:color w:val="000000" w:themeColor="text1"/>
          <w:sz w:val="20"/>
          <w:szCs w:val="20"/>
        </w:rPr>
        <w:t>kultur</w:t>
      </w:r>
      <w:r w:rsidRPr="00AB0E6C">
        <w:rPr>
          <w:i/>
          <w:color w:val="000000" w:themeColor="text1"/>
          <w:sz w:val="20"/>
          <w:szCs w:val="20"/>
        </w:rPr>
        <w:t>.</w:t>
      </w:r>
    </w:p>
    <w:p w:rsidR="00DA6DA7" w:rsidRPr="00206E3B" w:rsidRDefault="00DA6DA7" w:rsidP="0075629C">
      <w:pPr>
        <w:spacing w:after="120"/>
        <w:jc w:val="both"/>
        <w:rPr>
          <w:i/>
          <w:iCs/>
          <w:color w:val="000000" w:themeColor="text1"/>
          <w:sz w:val="20"/>
          <w:szCs w:val="20"/>
        </w:rPr>
      </w:pPr>
      <w:r w:rsidRPr="00206E3B">
        <w:rPr>
          <w:i/>
          <w:color w:val="000000" w:themeColor="text1"/>
          <w:sz w:val="20"/>
          <w:szCs w:val="20"/>
        </w:rPr>
        <w:t>Do textu byl přímo včleněn významný nález Ústavního soudu</w:t>
      </w:r>
      <w:r w:rsidRPr="00206E3B">
        <w:rPr>
          <w:rStyle w:val="apple-converted-space"/>
          <w:rFonts w:eastAsiaTheme="majorEastAsia"/>
          <w:i/>
          <w:color w:val="000000" w:themeColor="text1"/>
          <w:sz w:val="20"/>
          <w:szCs w:val="20"/>
        </w:rPr>
        <w:t> </w:t>
      </w:r>
      <w:proofErr w:type="spellStart"/>
      <w:r w:rsidRPr="00206E3B">
        <w:rPr>
          <w:i/>
          <w:color w:val="000000" w:themeColor="text1"/>
          <w:sz w:val="20"/>
          <w:szCs w:val="20"/>
          <w:shd w:val="clear" w:color="auto" w:fill="FFFFFF"/>
        </w:rPr>
        <w:t>Pl</w:t>
      </w:r>
      <w:proofErr w:type="spellEnd"/>
      <w:r w:rsidRPr="00206E3B">
        <w:rPr>
          <w:i/>
          <w:color w:val="000000" w:themeColor="text1"/>
          <w:sz w:val="20"/>
          <w:szCs w:val="20"/>
          <w:shd w:val="clear" w:color="auto" w:fill="FFFFFF"/>
        </w:rPr>
        <w:t>. ÚS 34/03 ze dne 13. 12. 2006, který říká, že „</w:t>
      </w:r>
      <w:r w:rsidRPr="00206E3B">
        <w:rPr>
          <w:i/>
          <w:iCs/>
          <w:color w:val="000000" w:themeColor="text1"/>
          <w:sz w:val="20"/>
          <w:szCs w:val="20"/>
          <w:u w:val="single"/>
        </w:rPr>
        <w:t>Realizace myslivosti a práva myslivosti je v obecné rovině legitimním omezením vlastnického práva</w:t>
      </w:r>
      <w:r w:rsidRPr="00206E3B">
        <w:rPr>
          <w:i/>
          <w:iCs/>
          <w:color w:val="000000" w:themeColor="text1"/>
          <w:sz w:val="20"/>
          <w:szCs w:val="20"/>
        </w:rPr>
        <w:t xml:space="preserve"> a jejich prostřednictvím naplňuje stát svou ústavní povinnost zakotvenou v článku 7 Ústavy.“</w:t>
      </w:r>
    </w:p>
    <w:p w:rsidR="00B116DD" w:rsidRPr="00206E3B" w:rsidRDefault="00F30FD5" w:rsidP="00B116DD">
      <w:pPr>
        <w:spacing w:after="120"/>
        <w:jc w:val="both"/>
        <w:rPr>
          <w:i/>
          <w:color w:val="000000" w:themeColor="text1"/>
          <w:sz w:val="20"/>
          <w:szCs w:val="20"/>
        </w:rPr>
      </w:pPr>
      <w:r w:rsidRPr="00206E3B">
        <w:rPr>
          <w:i/>
          <w:color w:val="000000" w:themeColor="text1"/>
          <w:sz w:val="20"/>
          <w:szCs w:val="20"/>
        </w:rPr>
        <w:t>Dále b</w:t>
      </w:r>
      <w:r w:rsidR="00B74856" w:rsidRPr="00206E3B">
        <w:rPr>
          <w:i/>
          <w:color w:val="000000" w:themeColor="text1"/>
          <w:sz w:val="20"/>
          <w:szCs w:val="20"/>
        </w:rPr>
        <w:t xml:space="preserve">yla přejata současná právní úprava. Pouze systematicky bylo doplněno ustanovení o </w:t>
      </w:r>
      <w:r w:rsidR="00B74856" w:rsidRPr="00206E3B">
        <w:rPr>
          <w:i/>
          <w:color w:val="000000" w:themeColor="text1"/>
          <w:sz w:val="20"/>
          <w:szCs w:val="20"/>
          <w:u w:val="single"/>
        </w:rPr>
        <w:t>době a podmínkách lovu</w:t>
      </w:r>
      <w:r w:rsidR="00B74856" w:rsidRPr="00206E3B">
        <w:rPr>
          <w:i/>
          <w:color w:val="000000" w:themeColor="text1"/>
          <w:sz w:val="20"/>
          <w:szCs w:val="20"/>
        </w:rPr>
        <w:t>.</w:t>
      </w:r>
    </w:p>
    <w:p w:rsidR="000A5E5E" w:rsidRPr="00206E3B" w:rsidRDefault="00B116DD" w:rsidP="000A5E5E">
      <w:pPr>
        <w:spacing w:after="120"/>
        <w:jc w:val="both"/>
        <w:rPr>
          <w:i/>
          <w:color w:val="000000" w:themeColor="text1"/>
          <w:sz w:val="20"/>
          <w:szCs w:val="20"/>
        </w:rPr>
      </w:pPr>
      <w:r w:rsidRPr="00206E3B">
        <w:rPr>
          <w:rStyle w:val="Zdraznn"/>
          <w:rFonts w:eastAsiaTheme="majorEastAsia"/>
          <w:color w:val="000000" w:themeColor="text1"/>
          <w:sz w:val="20"/>
          <w:szCs w:val="20"/>
        </w:rPr>
        <w:t xml:space="preserve">Podle rozsudku Nejvyššího správního soudu čj. 5 As 412/2020-64 ze dne 7. ledna 2022 </w:t>
      </w:r>
      <w:r w:rsidRPr="00206E3B">
        <w:rPr>
          <w:rStyle w:val="Zdraznn"/>
          <w:rFonts w:eastAsiaTheme="majorEastAsia"/>
          <w:color w:val="000000" w:themeColor="text1"/>
          <w:sz w:val="20"/>
          <w:szCs w:val="20"/>
          <w:u w:val="single"/>
        </w:rPr>
        <w:t>n</w:t>
      </w:r>
      <w:r w:rsidRPr="00206E3B">
        <w:rPr>
          <w:i/>
          <w:color w:val="000000" w:themeColor="text1"/>
          <w:sz w:val="20"/>
          <w:szCs w:val="20"/>
          <w:u w:val="single"/>
        </w:rPr>
        <w:t>elze plošně na dobu neurčitou zakázat vstup do honitby, tedy i do obory</w:t>
      </w:r>
      <w:r w:rsidRPr="00206E3B">
        <w:rPr>
          <w:i/>
          <w:color w:val="000000" w:themeColor="text1"/>
          <w:sz w:val="20"/>
          <w:szCs w:val="20"/>
        </w:rPr>
        <w:t>.</w:t>
      </w:r>
    </w:p>
    <w:p w:rsidR="006F01FD" w:rsidRPr="00206E3B" w:rsidRDefault="006F01FD" w:rsidP="000A5E5E">
      <w:pPr>
        <w:spacing w:after="120"/>
        <w:jc w:val="both"/>
        <w:rPr>
          <w:i/>
          <w:color w:val="000000" w:themeColor="text1"/>
          <w:sz w:val="20"/>
          <w:szCs w:val="20"/>
        </w:rPr>
      </w:pPr>
      <w:r w:rsidRPr="00206E3B">
        <w:rPr>
          <w:i/>
          <w:color w:val="000000" w:themeColor="text1"/>
          <w:sz w:val="20"/>
          <w:szCs w:val="20"/>
        </w:rPr>
        <w:t xml:space="preserve">Do návrhu zákona se včlenilo ustanovení, že při obhospodařování pozemků jsou vlastníci, popřípadě pachtýři pozemků povinni </w:t>
      </w:r>
      <w:r w:rsidRPr="00206E3B">
        <w:rPr>
          <w:i/>
          <w:color w:val="000000" w:themeColor="text1"/>
          <w:sz w:val="20"/>
          <w:szCs w:val="20"/>
          <w:u w:val="single"/>
        </w:rPr>
        <w:t>osázet pás o šíři minimálně 20 metrů od hranice lesa nízkorostoucími plodinami</w:t>
      </w:r>
      <w:r w:rsidRPr="00206E3B">
        <w:rPr>
          <w:i/>
          <w:color w:val="000000" w:themeColor="text1"/>
          <w:sz w:val="20"/>
          <w:szCs w:val="20"/>
        </w:rPr>
        <w:t>. Pokud toto neučiní, nem</w:t>
      </w:r>
      <w:r w:rsidR="00BA29C0" w:rsidRPr="00206E3B">
        <w:rPr>
          <w:i/>
          <w:color w:val="000000" w:themeColor="text1"/>
          <w:sz w:val="20"/>
          <w:szCs w:val="20"/>
        </w:rPr>
        <w:t>ají</w:t>
      </w:r>
      <w:r w:rsidRPr="00206E3B">
        <w:rPr>
          <w:i/>
          <w:color w:val="000000" w:themeColor="text1"/>
          <w:sz w:val="20"/>
          <w:szCs w:val="20"/>
        </w:rPr>
        <w:t xml:space="preserve"> nárok na náhradu škody způsobenou zvěří v pásu 200 metrů od hranice lesa.</w:t>
      </w:r>
    </w:p>
    <w:p w:rsidR="00897EB1" w:rsidRPr="00206E3B" w:rsidRDefault="006835DE" w:rsidP="00897EB1">
      <w:pPr>
        <w:pStyle w:val="Normlnweb"/>
        <w:spacing w:before="0" w:beforeAutospacing="0" w:after="135" w:afterAutospacing="0"/>
        <w:jc w:val="both"/>
        <w:rPr>
          <w:bCs/>
          <w:i/>
          <w:color w:val="000000" w:themeColor="text1"/>
          <w:sz w:val="20"/>
          <w:szCs w:val="20"/>
        </w:rPr>
      </w:pPr>
      <w:r w:rsidRPr="00206E3B">
        <w:rPr>
          <w:rStyle w:val="Zdraznn"/>
          <w:rFonts w:eastAsiaTheme="majorEastAsia"/>
          <w:bCs/>
          <w:color w:val="000000" w:themeColor="text1"/>
          <w:sz w:val="20"/>
          <w:szCs w:val="20"/>
        </w:rPr>
        <w:t xml:space="preserve">Podle rozsudku Nejvyššího správního soudu ze dne 27. 9. 2018, čj. 2 As 112/2017-43 </w:t>
      </w:r>
      <w:r w:rsidRPr="00206E3B">
        <w:rPr>
          <w:rStyle w:val="Zdraznn"/>
          <w:rFonts w:eastAsiaTheme="majorEastAsia"/>
          <w:bCs/>
          <w:color w:val="000000" w:themeColor="text1"/>
          <w:sz w:val="20"/>
          <w:szCs w:val="20"/>
          <w:u w:val="single"/>
        </w:rPr>
        <w:t>z</w:t>
      </w:r>
      <w:r w:rsidRPr="00206E3B">
        <w:rPr>
          <w:rStyle w:val="Siln"/>
          <w:b w:val="0"/>
          <w:i/>
          <w:color w:val="000000" w:themeColor="text1"/>
          <w:sz w:val="20"/>
          <w:szCs w:val="20"/>
          <w:u w:val="single"/>
        </w:rPr>
        <w:t>ákaz vstupu do honitby</w:t>
      </w:r>
      <w:r w:rsidRPr="00206E3B">
        <w:rPr>
          <w:rStyle w:val="Siln"/>
          <w:b w:val="0"/>
          <w:i/>
          <w:color w:val="000000" w:themeColor="text1"/>
          <w:sz w:val="20"/>
          <w:szCs w:val="20"/>
        </w:rPr>
        <w:t xml:space="preserve"> (§ 9 odst. 3 zákona č. 449/2001 Sb., o myslivosti) lze vydat jen v případě, že určitá honitba existuje, přičemž obsah tohoto zákazu musí být v souladu s konkrétními právními vlastnostmi dané honitby (zde honitba v podobě obory).</w:t>
      </w:r>
      <w:r w:rsidRPr="00206E3B">
        <w:rPr>
          <w:rStyle w:val="apple-converted-space"/>
          <w:bCs/>
          <w:i/>
          <w:color w:val="000000" w:themeColor="text1"/>
          <w:sz w:val="20"/>
          <w:szCs w:val="20"/>
        </w:rPr>
        <w:t> </w:t>
      </w:r>
      <w:r w:rsidR="00897EB1" w:rsidRPr="00206E3B">
        <w:rPr>
          <w:rStyle w:val="Siln"/>
          <w:rFonts w:eastAsiaTheme="majorEastAsia"/>
          <w:b w:val="0"/>
          <w:bCs w:val="0"/>
          <w:i/>
          <w:iCs/>
          <w:color w:val="000000" w:themeColor="text1"/>
          <w:sz w:val="20"/>
          <w:szCs w:val="20"/>
        </w:rPr>
        <w:t>Zákaz nelze vydat na neomezenou dobu.</w:t>
      </w:r>
      <w:r w:rsidR="002877B8" w:rsidRPr="00206E3B">
        <w:rPr>
          <w:rStyle w:val="Siln"/>
          <w:rFonts w:eastAsiaTheme="majorEastAsia"/>
          <w:b w:val="0"/>
          <w:bCs w:val="0"/>
          <w:i/>
          <w:iCs/>
          <w:color w:val="000000" w:themeColor="text1"/>
          <w:sz w:val="20"/>
          <w:szCs w:val="20"/>
        </w:rPr>
        <w:t xml:space="preserve"> </w:t>
      </w:r>
      <w:r w:rsidR="005164D1" w:rsidRPr="00206E3B">
        <w:rPr>
          <w:rStyle w:val="Siln"/>
          <w:rFonts w:eastAsiaTheme="majorEastAsia"/>
          <w:b w:val="0"/>
          <w:bCs w:val="0"/>
          <w:i/>
          <w:iCs/>
          <w:color w:val="000000" w:themeColor="text1"/>
          <w:sz w:val="20"/>
          <w:szCs w:val="20"/>
        </w:rPr>
        <w:t>Toto stanovisko potvrdil i Ústavní soud (III.ÚS 671/22 ze dne 10.5.2022).</w:t>
      </w:r>
    </w:p>
    <w:p w:rsidR="000042F9" w:rsidRPr="00206E3B" w:rsidRDefault="009C31AD" w:rsidP="00B116DD">
      <w:pPr>
        <w:jc w:val="both"/>
        <w:rPr>
          <w:i/>
          <w:color w:val="000000" w:themeColor="text1"/>
          <w:sz w:val="20"/>
          <w:szCs w:val="20"/>
        </w:rPr>
      </w:pPr>
      <w:r w:rsidRPr="00206E3B">
        <w:rPr>
          <w:i/>
          <w:color w:val="000000" w:themeColor="text1"/>
          <w:sz w:val="20"/>
          <w:szCs w:val="20"/>
          <w:u w:val="single"/>
        </w:rPr>
        <w:t>Doba nouze</w:t>
      </w:r>
      <w:r w:rsidR="00CE33AF" w:rsidRPr="00206E3B">
        <w:rPr>
          <w:i/>
          <w:color w:val="000000" w:themeColor="text1"/>
          <w:sz w:val="20"/>
          <w:szCs w:val="20"/>
        </w:rPr>
        <w:t xml:space="preserve"> není dobou vegetačního klidu, ale tuto dobu předchází</w:t>
      </w:r>
      <w:r w:rsidR="00AD2BC8" w:rsidRPr="00206E3B">
        <w:rPr>
          <w:i/>
          <w:color w:val="000000" w:themeColor="text1"/>
          <w:sz w:val="20"/>
          <w:szCs w:val="20"/>
        </w:rPr>
        <w:t xml:space="preserve"> a následuje</w:t>
      </w:r>
      <w:r w:rsidR="00CE33AF" w:rsidRPr="00206E3B">
        <w:rPr>
          <w:i/>
          <w:color w:val="000000" w:themeColor="text1"/>
          <w:sz w:val="20"/>
          <w:szCs w:val="20"/>
        </w:rPr>
        <w:t>, takže formulace byla zpřesněna.</w:t>
      </w:r>
      <w:r w:rsidR="008731CF" w:rsidRPr="00206E3B">
        <w:rPr>
          <w:i/>
          <w:color w:val="000000" w:themeColor="text1"/>
          <w:sz w:val="20"/>
          <w:szCs w:val="20"/>
        </w:rPr>
        <w:t xml:space="preserve"> </w:t>
      </w:r>
    </w:p>
    <w:p w:rsidR="000042F9" w:rsidRPr="00206E3B" w:rsidRDefault="008731CF" w:rsidP="0075629C">
      <w:pPr>
        <w:spacing w:after="120"/>
        <w:jc w:val="both"/>
        <w:rPr>
          <w:i/>
          <w:color w:val="000000" w:themeColor="text1"/>
          <w:sz w:val="20"/>
          <w:szCs w:val="20"/>
        </w:rPr>
      </w:pPr>
      <w:r w:rsidRPr="00206E3B">
        <w:rPr>
          <w:i/>
          <w:color w:val="000000" w:themeColor="text1"/>
          <w:sz w:val="20"/>
          <w:szCs w:val="20"/>
        </w:rPr>
        <w:t xml:space="preserve">Byl doplněn </w:t>
      </w:r>
      <w:r w:rsidRPr="00206E3B">
        <w:rPr>
          <w:i/>
          <w:color w:val="000000" w:themeColor="text1"/>
          <w:sz w:val="20"/>
          <w:szCs w:val="20"/>
          <w:u w:val="single"/>
        </w:rPr>
        <w:t xml:space="preserve">lov </w:t>
      </w:r>
      <w:r w:rsidR="000E1C2D" w:rsidRPr="00206E3B">
        <w:rPr>
          <w:i/>
          <w:color w:val="000000" w:themeColor="text1"/>
          <w:sz w:val="20"/>
          <w:szCs w:val="20"/>
          <w:u w:val="single"/>
        </w:rPr>
        <w:t>z</w:t>
      </w:r>
      <w:r w:rsidRPr="00206E3B">
        <w:rPr>
          <w:i/>
          <w:color w:val="000000" w:themeColor="text1"/>
          <w:sz w:val="20"/>
          <w:szCs w:val="20"/>
          <w:u w:val="single"/>
        </w:rPr>
        <w:t>raněné zvěře</w:t>
      </w:r>
      <w:r w:rsidRPr="00206E3B">
        <w:rPr>
          <w:i/>
          <w:color w:val="000000" w:themeColor="text1"/>
          <w:sz w:val="20"/>
          <w:szCs w:val="20"/>
        </w:rPr>
        <w:t>.</w:t>
      </w:r>
      <w:r w:rsidR="005E3296" w:rsidRPr="00206E3B">
        <w:rPr>
          <w:i/>
          <w:color w:val="000000" w:themeColor="text1"/>
          <w:sz w:val="20"/>
          <w:szCs w:val="20"/>
        </w:rPr>
        <w:t xml:space="preserve"> </w:t>
      </w:r>
    </w:p>
    <w:p w:rsidR="005E3296" w:rsidRPr="00206E3B" w:rsidRDefault="005E3296" w:rsidP="005E3296">
      <w:pPr>
        <w:jc w:val="both"/>
        <w:rPr>
          <w:i/>
          <w:color w:val="000000" w:themeColor="text1"/>
          <w:sz w:val="20"/>
          <w:szCs w:val="20"/>
        </w:rPr>
      </w:pPr>
      <w:r w:rsidRPr="00206E3B">
        <w:rPr>
          <w:i/>
          <w:color w:val="000000" w:themeColor="text1"/>
          <w:sz w:val="20"/>
          <w:szCs w:val="20"/>
        </w:rPr>
        <w:t xml:space="preserve">Zapracovává se </w:t>
      </w:r>
      <w:r w:rsidRPr="00206E3B">
        <w:rPr>
          <w:i/>
          <w:color w:val="000000" w:themeColor="text1"/>
          <w:sz w:val="20"/>
          <w:szCs w:val="20"/>
          <w:shd w:val="clear" w:color="auto" w:fill="FFFFFF"/>
        </w:rPr>
        <w:t>nařízení Evropského parlamentu a Rady (EU) č.</w:t>
      </w:r>
      <w:r w:rsidRPr="00206E3B">
        <w:rPr>
          <w:rStyle w:val="apple-converted-space"/>
          <w:rFonts w:eastAsiaTheme="majorEastAsia"/>
          <w:i/>
          <w:color w:val="000000" w:themeColor="text1"/>
          <w:sz w:val="20"/>
          <w:szCs w:val="20"/>
          <w:shd w:val="clear" w:color="auto" w:fill="FFFFFF"/>
        </w:rPr>
        <w:t> </w:t>
      </w:r>
      <w:r w:rsidRPr="00206E3B">
        <w:rPr>
          <w:i/>
          <w:color w:val="000000" w:themeColor="text1"/>
          <w:sz w:val="20"/>
          <w:szCs w:val="20"/>
        </w:rPr>
        <w:t>1143/2014</w:t>
      </w:r>
      <w:r w:rsidRPr="00206E3B">
        <w:rPr>
          <w:i/>
          <w:color w:val="000000" w:themeColor="text1"/>
          <w:sz w:val="20"/>
          <w:szCs w:val="20"/>
          <w:shd w:val="clear" w:color="auto" w:fill="FFFFFF"/>
        </w:rPr>
        <w:t xml:space="preserve"> dne 22. října 2014 o prevenci a regulaci zavlékání či vysazování a </w:t>
      </w:r>
      <w:r w:rsidRPr="00206E3B">
        <w:rPr>
          <w:i/>
          <w:color w:val="000000" w:themeColor="text1"/>
          <w:sz w:val="20"/>
          <w:szCs w:val="20"/>
          <w:u w:val="single"/>
          <w:shd w:val="clear" w:color="auto" w:fill="FFFFFF"/>
        </w:rPr>
        <w:t>šíření invazních nepůvodních druhů</w:t>
      </w:r>
      <w:r w:rsidRPr="00206E3B">
        <w:rPr>
          <w:i/>
          <w:color w:val="000000" w:themeColor="text1"/>
          <w:sz w:val="20"/>
          <w:szCs w:val="20"/>
          <w:shd w:val="clear" w:color="auto" w:fill="FFFFFF"/>
        </w:rPr>
        <w:t>.</w:t>
      </w:r>
    </w:p>
    <w:p w:rsidR="005E3296" w:rsidRPr="00206E3B" w:rsidRDefault="005E3296" w:rsidP="007E66E8">
      <w:pPr>
        <w:jc w:val="both"/>
        <w:rPr>
          <w:i/>
          <w:color w:val="000000" w:themeColor="text1"/>
          <w:sz w:val="20"/>
          <w:szCs w:val="20"/>
        </w:rPr>
      </w:pPr>
    </w:p>
    <w:p w:rsidR="00DC7DC2" w:rsidRPr="00206E3B" w:rsidRDefault="00DC7DC2" w:rsidP="007E66E8">
      <w:pPr>
        <w:jc w:val="both"/>
        <w:rPr>
          <w:i/>
          <w:color w:val="000000" w:themeColor="text1"/>
          <w:sz w:val="20"/>
          <w:szCs w:val="20"/>
        </w:rPr>
      </w:pPr>
    </w:p>
    <w:p w:rsidR="00DC7DC2" w:rsidRPr="00206E3B" w:rsidRDefault="00F73479" w:rsidP="003A4350">
      <w:pPr>
        <w:adjustRightInd w:val="0"/>
        <w:spacing w:after="120"/>
        <w:jc w:val="center"/>
        <w:rPr>
          <w:color w:val="000000" w:themeColor="text1"/>
          <w:sz w:val="20"/>
          <w:szCs w:val="20"/>
        </w:rPr>
      </w:pPr>
      <w:r w:rsidRPr="00206E3B">
        <w:rPr>
          <w:color w:val="000000" w:themeColor="text1"/>
          <w:sz w:val="20"/>
          <w:szCs w:val="20"/>
        </w:rPr>
        <w:t>Díl 3</w:t>
      </w:r>
    </w:p>
    <w:p w:rsidR="00DC7DC2" w:rsidRPr="00206E3B" w:rsidRDefault="00F73479" w:rsidP="003F2A71">
      <w:pPr>
        <w:pStyle w:val="Nadpis2"/>
        <w:spacing w:before="0" w:after="120"/>
        <w:rPr>
          <w:rFonts w:ascii="Times New Roman" w:hAnsi="Times New Roman" w:cs="Times New Roman"/>
          <w:b w:val="0"/>
          <w:color w:val="000000" w:themeColor="text1"/>
          <w:sz w:val="20"/>
          <w:szCs w:val="20"/>
        </w:rPr>
      </w:pPr>
      <w:r w:rsidRPr="00206E3B">
        <w:rPr>
          <w:rFonts w:ascii="Times New Roman" w:hAnsi="Times New Roman" w:cs="Times New Roman"/>
          <w:b w:val="0"/>
          <w:color w:val="000000" w:themeColor="text1"/>
          <w:sz w:val="20"/>
          <w:szCs w:val="20"/>
        </w:rPr>
        <w:t xml:space="preserve">Chov </w:t>
      </w:r>
      <w:proofErr w:type="spellStart"/>
      <w:r w:rsidRPr="00206E3B">
        <w:rPr>
          <w:rFonts w:ascii="Times New Roman" w:hAnsi="Times New Roman" w:cs="Times New Roman"/>
          <w:b w:val="0"/>
          <w:color w:val="000000" w:themeColor="text1"/>
          <w:sz w:val="20"/>
          <w:szCs w:val="20"/>
        </w:rPr>
        <w:t>zvěře</w:t>
      </w:r>
      <w:proofErr w:type="spellEnd"/>
    </w:p>
    <w:p w:rsidR="00DC7DC2" w:rsidRPr="00206E3B" w:rsidRDefault="00DC7DC2" w:rsidP="00DC7DC2">
      <w:pPr>
        <w:jc w:val="center"/>
        <w:rPr>
          <w:color w:val="000000" w:themeColor="text1"/>
          <w:sz w:val="20"/>
          <w:szCs w:val="20"/>
        </w:rPr>
      </w:pPr>
    </w:p>
    <w:p w:rsidR="00DC7DC2" w:rsidRPr="00206E3B" w:rsidRDefault="00DC7DC2" w:rsidP="00DC7DC2">
      <w:pPr>
        <w:jc w:val="center"/>
        <w:rPr>
          <w:color w:val="000000" w:themeColor="text1"/>
          <w:sz w:val="20"/>
          <w:szCs w:val="20"/>
        </w:rPr>
      </w:pPr>
      <w:r w:rsidRPr="00206E3B">
        <w:rPr>
          <w:color w:val="000000" w:themeColor="text1"/>
          <w:sz w:val="20"/>
          <w:szCs w:val="20"/>
        </w:rPr>
        <w:t>§</w:t>
      </w:r>
      <w:r w:rsidR="00DF50AC" w:rsidRPr="00206E3B">
        <w:rPr>
          <w:color w:val="000000" w:themeColor="text1"/>
          <w:sz w:val="20"/>
          <w:szCs w:val="20"/>
        </w:rPr>
        <w:t xml:space="preserve"> 8</w:t>
      </w:r>
    </w:p>
    <w:p w:rsidR="00DC7DC2" w:rsidRPr="00206E3B" w:rsidRDefault="00DC7DC2" w:rsidP="00DC7DC2">
      <w:pPr>
        <w:jc w:val="center"/>
        <w:rPr>
          <w:b/>
          <w:color w:val="000000" w:themeColor="text1"/>
          <w:sz w:val="20"/>
          <w:szCs w:val="20"/>
        </w:rPr>
      </w:pPr>
      <w:r w:rsidRPr="00206E3B">
        <w:rPr>
          <w:b/>
          <w:color w:val="000000" w:themeColor="text1"/>
          <w:sz w:val="20"/>
          <w:szCs w:val="20"/>
        </w:rPr>
        <w:t>Zásady chovu</w:t>
      </w:r>
      <w:r w:rsidR="00C050E5" w:rsidRPr="00206E3B">
        <w:rPr>
          <w:b/>
          <w:color w:val="000000" w:themeColor="text1"/>
          <w:sz w:val="20"/>
          <w:szCs w:val="20"/>
        </w:rPr>
        <w:t xml:space="preserve"> zvěře</w:t>
      </w:r>
    </w:p>
    <w:p w:rsidR="00DC7DC2" w:rsidRPr="00206E3B" w:rsidRDefault="00DC7DC2" w:rsidP="00DC7DC2">
      <w:pPr>
        <w:jc w:val="center"/>
        <w:rPr>
          <w:color w:val="000000" w:themeColor="text1"/>
          <w:sz w:val="20"/>
          <w:szCs w:val="20"/>
        </w:rPr>
      </w:pPr>
    </w:p>
    <w:p w:rsidR="00DC7DC2" w:rsidRPr="00206E3B" w:rsidRDefault="00DC7DC2" w:rsidP="00E1637E">
      <w:pPr>
        <w:widowControl w:val="0"/>
        <w:spacing w:line="100" w:lineRule="atLeast"/>
        <w:ind w:firstLine="426"/>
        <w:jc w:val="both"/>
        <w:rPr>
          <w:color w:val="000000" w:themeColor="text1"/>
          <w:sz w:val="20"/>
          <w:szCs w:val="20"/>
        </w:rPr>
      </w:pPr>
      <w:r w:rsidRPr="00206E3B">
        <w:rPr>
          <w:color w:val="000000" w:themeColor="text1"/>
          <w:sz w:val="20"/>
          <w:szCs w:val="20"/>
        </w:rPr>
        <w:t xml:space="preserve">(1) </w:t>
      </w:r>
      <w:r w:rsidR="006E6642" w:rsidRPr="00206E3B">
        <w:rPr>
          <w:color w:val="000000" w:themeColor="text1"/>
          <w:sz w:val="20"/>
          <w:szCs w:val="20"/>
        </w:rPr>
        <w:tab/>
      </w:r>
      <w:r w:rsidRPr="00206E3B">
        <w:rPr>
          <w:color w:val="000000" w:themeColor="text1"/>
          <w:sz w:val="20"/>
          <w:szCs w:val="20"/>
        </w:rPr>
        <w:t xml:space="preserve">K zachování všech druhů zvěře v přírodě činí orgány státní správy myslivosti potřebná opatření. Přitom se </w:t>
      </w:r>
      <w:r w:rsidRPr="00206E3B">
        <w:rPr>
          <w:color w:val="000000" w:themeColor="text1"/>
          <w:sz w:val="20"/>
          <w:szCs w:val="20"/>
        </w:rPr>
        <w:lastRenderedPageBreak/>
        <w:t xml:space="preserve">poskytuje podpora a ochrana geograficky původním druhům zvěře. Chovem zvěře se rozumějí odborné zásahy sledující určité vymezené biologické cíle, zachování rovnováhy mezi stavy spárkaté zvěře a prostředím, udržování přírodní kvality genofondu zvěře, cílené zvyšování chovné kvality zvěře a úprava stavů zvěře na optimální stav. </w:t>
      </w:r>
    </w:p>
    <w:p w:rsidR="00DC7DC2" w:rsidRPr="00206E3B" w:rsidRDefault="00DC7DC2" w:rsidP="00E1637E">
      <w:pPr>
        <w:widowControl w:val="0"/>
        <w:spacing w:line="100" w:lineRule="atLeast"/>
        <w:ind w:firstLine="426"/>
        <w:rPr>
          <w:color w:val="000000" w:themeColor="text1"/>
          <w:sz w:val="20"/>
          <w:szCs w:val="20"/>
        </w:rPr>
      </w:pPr>
      <w:r w:rsidRPr="00206E3B">
        <w:rPr>
          <w:color w:val="000000" w:themeColor="text1"/>
          <w:sz w:val="20"/>
          <w:szCs w:val="20"/>
        </w:rPr>
        <w:t xml:space="preserve"> </w:t>
      </w:r>
    </w:p>
    <w:p w:rsidR="00DC7DC2" w:rsidRPr="00206E3B" w:rsidRDefault="00DC7DC2" w:rsidP="00E1637E">
      <w:pPr>
        <w:widowControl w:val="0"/>
        <w:spacing w:line="100" w:lineRule="atLeast"/>
        <w:ind w:firstLine="426"/>
        <w:jc w:val="both"/>
        <w:rPr>
          <w:color w:val="000000" w:themeColor="text1"/>
          <w:sz w:val="20"/>
          <w:szCs w:val="20"/>
        </w:rPr>
      </w:pPr>
      <w:r w:rsidRPr="00206E3B">
        <w:rPr>
          <w:color w:val="000000" w:themeColor="text1"/>
          <w:sz w:val="20"/>
          <w:szCs w:val="20"/>
        </w:rPr>
        <w:t xml:space="preserve">(2) </w:t>
      </w:r>
      <w:r w:rsidR="006E6642" w:rsidRPr="00206E3B">
        <w:rPr>
          <w:color w:val="000000" w:themeColor="text1"/>
          <w:sz w:val="20"/>
          <w:szCs w:val="20"/>
        </w:rPr>
        <w:tab/>
      </w:r>
      <w:r w:rsidRPr="00206E3B">
        <w:rPr>
          <w:color w:val="000000" w:themeColor="text1"/>
          <w:sz w:val="20"/>
          <w:szCs w:val="20"/>
        </w:rPr>
        <w:t xml:space="preserve">Držitel honitby a v případě jejího propachtování uživatel honitby je povinen zajišťovat v honitbě chov zvěře tak, aby početní stav druhu zvěře neklesl pod minimální stav, který je určen v rozhodnutí orgánu státní správy myslivosti o uznání honitby, přičemž zároveň dbá o zachování a podporu ostatních druhů zvěře v souladu s odstavcem 1.  </w:t>
      </w:r>
    </w:p>
    <w:p w:rsidR="00DC7DC2" w:rsidRPr="00206E3B" w:rsidRDefault="00DC7DC2" w:rsidP="00E1637E">
      <w:pPr>
        <w:widowControl w:val="0"/>
        <w:spacing w:line="100" w:lineRule="atLeast"/>
        <w:ind w:firstLine="426"/>
        <w:rPr>
          <w:color w:val="000000" w:themeColor="text1"/>
          <w:sz w:val="20"/>
          <w:szCs w:val="20"/>
        </w:rPr>
      </w:pPr>
      <w:r w:rsidRPr="00206E3B">
        <w:rPr>
          <w:color w:val="000000" w:themeColor="text1"/>
          <w:sz w:val="20"/>
          <w:szCs w:val="20"/>
        </w:rPr>
        <w:t xml:space="preserve"> </w:t>
      </w:r>
    </w:p>
    <w:p w:rsidR="00DC7DC2" w:rsidRPr="00206E3B" w:rsidRDefault="00DC7DC2" w:rsidP="00E1637E">
      <w:pPr>
        <w:widowControl w:val="0"/>
        <w:spacing w:line="100" w:lineRule="atLeast"/>
        <w:ind w:firstLine="426"/>
        <w:jc w:val="both"/>
        <w:rPr>
          <w:color w:val="000000" w:themeColor="text1"/>
          <w:sz w:val="20"/>
          <w:szCs w:val="20"/>
        </w:rPr>
      </w:pPr>
      <w:r w:rsidRPr="00206E3B">
        <w:rPr>
          <w:color w:val="000000" w:themeColor="text1"/>
          <w:sz w:val="20"/>
          <w:szCs w:val="20"/>
        </w:rPr>
        <w:t xml:space="preserve">(3) </w:t>
      </w:r>
      <w:r w:rsidR="006E6642" w:rsidRPr="00206E3B">
        <w:rPr>
          <w:color w:val="000000" w:themeColor="text1"/>
          <w:sz w:val="20"/>
          <w:szCs w:val="20"/>
        </w:rPr>
        <w:tab/>
      </w:r>
      <w:r w:rsidRPr="00206E3B">
        <w:rPr>
          <w:color w:val="000000" w:themeColor="text1"/>
          <w:sz w:val="20"/>
          <w:szCs w:val="20"/>
        </w:rPr>
        <w:t xml:space="preserve">Minimální stavy zvěře se uvádí i pro oblasti chovu zvěře, které vymezuje na návrh jednoho nebo více držitelů honiteb rozhodnutím orgán státní správy myslivosti. Oblastí chovu zvěře je souvislé území tvořené souborem honiteb s přibližně stejnými vhodnými přírodními podmínkami pro zvěř a určené k chovu určitého druhu zvěře spárkaté, s výjimkou zvěře srnčí, jelence a prasete divokého, nebo jeho místní populace nebo poddruhu či geografické rasy, případně pro ohrožené druhy zvěře. U honitby určené pro chov uvedených druhů spárkaté zvěře musí celá její výměra být v oblasti tohoto chovu. Vytvoření oblasti chovu nesmí vést ke zvýšení ekologické zátěže dotčeného území. </w:t>
      </w:r>
    </w:p>
    <w:p w:rsidR="00DC7DC2" w:rsidRPr="00206E3B" w:rsidRDefault="00DC7DC2" w:rsidP="00E1637E">
      <w:pPr>
        <w:widowControl w:val="0"/>
        <w:spacing w:line="100" w:lineRule="atLeast"/>
        <w:ind w:firstLine="426"/>
        <w:rPr>
          <w:color w:val="000000" w:themeColor="text1"/>
          <w:sz w:val="20"/>
          <w:szCs w:val="20"/>
        </w:rPr>
      </w:pPr>
    </w:p>
    <w:p w:rsidR="00DC7DC2" w:rsidRPr="00206E3B" w:rsidRDefault="00DC7DC2" w:rsidP="00E1637E">
      <w:pPr>
        <w:widowControl w:val="0"/>
        <w:spacing w:line="100" w:lineRule="atLeast"/>
        <w:ind w:firstLine="426"/>
        <w:jc w:val="both"/>
        <w:rPr>
          <w:color w:val="000000" w:themeColor="text1"/>
          <w:sz w:val="20"/>
          <w:szCs w:val="20"/>
        </w:rPr>
      </w:pPr>
      <w:r w:rsidRPr="00206E3B">
        <w:rPr>
          <w:color w:val="000000" w:themeColor="text1"/>
          <w:sz w:val="20"/>
          <w:szCs w:val="20"/>
        </w:rPr>
        <w:t xml:space="preserve">(4) </w:t>
      </w:r>
      <w:r w:rsidR="006E6642" w:rsidRPr="00206E3B">
        <w:rPr>
          <w:color w:val="000000" w:themeColor="text1"/>
          <w:sz w:val="20"/>
          <w:szCs w:val="20"/>
        </w:rPr>
        <w:tab/>
      </w:r>
      <w:r w:rsidRPr="00206E3B">
        <w:rPr>
          <w:color w:val="000000" w:themeColor="text1"/>
          <w:sz w:val="20"/>
          <w:szCs w:val="20"/>
        </w:rPr>
        <w:t>Vyhláška Ministerstva zemědělství určí způsob stanovení minimálního stavu zvěře.</w:t>
      </w:r>
    </w:p>
    <w:p w:rsidR="00DC7DC2" w:rsidRPr="00206E3B" w:rsidRDefault="00DC7DC2" w:rsidP="00DC7DC2">
      <w:pPr>
        <w:jc w:val="center"/>
        <w:rPr>
          <w:color w:val="000000" w:themeColor="text1"/>
          <w:sz w:val="20"/>
          <w:szCs w:val="20"/>
        </w:rPr>
      </w:pPr>
    </w:p>
    <w:p w:rsidR="00DC7DC2" w:rsidRPr="00206E3B" w:rsidRDefault="00DC7DC2" w:rsidP="00DC7DC2">
      <w:pPr>
        <w:jc w:val="center"/>
        <w:rPr>
          <w:color w:val="000000" w:themeColor="text1"/>
          <w:sz w:val="20"/>
          <w:szCs w:val="20"/>
        </w:rPr>
      </w:pPr>
    </w:p>
    <w:p w:rsidR="00DC7DC2" w:rsidRPr="00206E3B" w:rsidRDefault="00DC7DC2" w:rsidP="00DC7DC2">
      <w:pPr>
        <w:jc w:val="center"/>
        <w:rPr>
          <w:color w:val="000000" w:themeColor="text1"/>
          <w:sz w:val="20"/>
          <w:szCs w:val="20"/>
        </w:rPr>
      </w:pPr>
      <w:r w:rsidRPr="00206E3B">
        <w:rPr>
          <w:color w:val="000000" w:themeColor="text1"/>
          <w:sz w:val="20"/>
          <w:szCs w:val="20"/>
        </w:rPr>
        <w:t>§</w:t>
      </w:r>
      <w:r w:rsidR="00DF50AC" w:rsidRPr="00206E3B">
        <w:rPr>
          <w:color w:val="000000" w:themeColor="text1"/>
          <w:sz w:val="20"/>
          <w:szCs w:val="20"/>
        </w:rPr>
        <w:t xml:space="preserve"> 9</w:t>
      </w:r>
    </w:p>
    <w:p w:rsidR="00DC7DC2" w:rsidRPr="00206E3B" w:rsidRDefault="00DC7DC2" w:rsidP="00DC7DC2">
      <w:pPr>
        <w:jc w:val="center"/>
        <w:rPr>
          <w:b/>
          <w:color w:val="000000" w:themeColor="text1"/>
          <w:sz w:val="20"/>
          <w:szCs w:val="20"/>
        </w:rPr>
      </w:pPr>
      <w:r w:rsidRPr="00206E3B">
        <w:rPr>
          <w:b/>
          <w:color w:val="000000" w:themeColor="text1"/>
          <w:sz w:val="20"/>
          <w:szCs w:val="20"/>
        </w:rPr>
        <w:t>Zachování druhu zvěře</w:t>
      </w:r>
    </w:p>
    <w:p w:rsidR="00DC7DC2" w:rsidRPr="00206E3B" w:rsidRDefault="00DC7DC2" w:rsidP="00DC7DC2">
      <w:pPr>
        <w:jc w:val="center"/>
        <w:rPr>
          <w:color w:val="000000" w:themeColor="text1"/>
          <w:sz w:val="20"/>
          <w:szCs w:val="20"/>
        </w:rPr>
      </w:pPr>
    </w:p>
    <w:p w:rsidR="00DC7DC2" w:rsidRPr="00206E3B" w:rsidRDefault="00DC7DC2" w:rsidP="00E1637E">
      <w:pPr>
        <w:widowControl w:val="0"/>
        <w:spacing w:line="100" w:lineRule="atLeast"/>
        <w:ind w:firstLine="426"/>
        <w:jc w:val="both"/>
        <w:rPr>
          <w:color w:val="000000" w:themeColor="text1"/>
          <w:sz w:val="20"/>
          <w:szCs w:val="20"/>
        </w:rPr>
      </w:pPr>
      <w:r w:rsidRPr="00206E3B">
        <w:rPr>
          <w:color w:val="000000" w:themeColor="text1"/>
          <w:sz w:val="20"/>
          <w:szCs w:val="20"/>
        </w:rPr>
        <w:t xml:space="preserve">(1) </w:t>
      </w:r>
      <w:r w:rsidR="006E6642" w:rsidRPr="00206E3B">
        <w:rPr>
          <w:color w:val="000000" w:themeColor="text1"/>
          <w:sz w:val="20"/>
          <w:szCs w:val="20"/>
        </w:rPr>
        <w:tab/>
      </w:r>
      <w:r w:rsidRPr="00206E3B">
        <w:rPr>
          <w:color w:val="000000" w:themeColor="text1"/>
          <w:sz w:val="20"/>
          <w:szCs w:val="20"/>
        </w:rPr>
        <w:t xml:space="preserve">Orgán státní správy myslivosti může z důvodu obecného zájmu omezit v některých honitbách obvyklý způsob </w:t>
      </w:r>
      <w:r w:rsidR="00BD0FCB" w:rsidRPr="00206E3B">
        <w:rPr>
          <w:color w:val="000000" w:themeColor="text1"/>
          <w:sz w:val="20"/>
          <w:szCs w:val="20"/>
        </w:rPr>
        <w:t>provádění práva myslivosti</w:t>
      </w:r>
      <w:r w:rsidRPr="00206E3B">
        <w:rPr>
          <w:color w:val="000000" w:themeColor="text1"/>
          <w:sz w:val="20"/>
          <w:szCs w:val="20"/>
        </w:rPr>
        <w:t xml:space="preserve">, stanovit jeho podmínky nebo vydat pokyny pro </w:t>
      </w:r>
      <w:r w:rsidR="00543D2C" w:rsidRPr="00206E3B">
        <w:rPr>
          <w:color w:val="000000" w:themeColor="text1"/>
          <w:sz w:val="20"/>
          <w:szCs w:val="20"/>
        </w:rPr>
        <w:t xml:space="preserve">provádění práva myslivosti </w:t>
      </w:r>
      <w:r w:rsidRPr="00206E3B">
        <w:rPr>
          <w:color w:val="000000" w:themeColor="text1"/>
          <w:sz w:val="20"/>
          <w:szCs w:val="20"/>
        </w:rPr>
        <w:t>v takových honitbách.</w:t>
      </w:r>
    </w:p>
    <w:p w:rsidR="00DC7DC2" w:rsidRPr="00206E3B" w:rsidRDefault="00DC7DC2" w:rsidP="00E1637E">
      <w:pPr>
        <w:widowControl w:val="0"/>
        <w:spacing w:line="100" w:lineRule="atLeast"/>
        <w:ind w:firstLine="426"/>
        <w:jc w:val="both"/>
        <w:rPr>
          <w:color w:val="000000" w:themeColor="text1"/>
          <w:sz w:val="20"/>
          <w:szCs w:val="20"/>
        </w:rPr>
      </w:pPr>
      <w:r w:rsidRPr="00206E3B">
        <w:rPr>
          <w:color w:val="000000" w:themeColor="text1"/>
          <w:sz w:val="20"/>
          <w:szCs w:val="20"/>
        </w:rPr>
        <w:t xml:space="preserve"> </w:t>
      </w:r>
    </w:p>
    <w:p w:rsidR="00DC7DC2" w:rsidRPr="00206E3B" w:rsidRDefault="00DC7DC2" w:rsidP="00E80C39">
      <w:pPr>
        <w:ind w:firstLine="426"/>
        <w:jc w:val="both"/>
        <w:rPr>
          <w:color w:val="000000" w:themeColor="text1"/>
          <w:sz w:val="20"/>
          <w:szCs w:val="20"/>
        </w:rPr>
      </w:pPr>
      <w:r w:rsidRPr="00206E3B">
        <w:rPr>
          <w:color w:val="000000" w:themeColor="text1"/>
          <w:sz w:val="20"/>
          <w:szCs w:val="20"/>
        </w:rPr>
        <w:t xml:space="preserve">(2) </w:t>
      </w:r>
      <w:r w:rsidR="006E6642" w:rsidRPr="00206E3B">
        <w:rPr>
          <w:color w:val="000000" w:themeColor="text1"/>
          <w:sz w:val="20"/>
          <w:szCs w:val="20"/>
        </w:rPr>
        <w:tab/>
      </w:r>
      <w:r w:rsidRPr="00206E3B">
        <w:rPr>
          <w:color w:val="000000" w:themeColor="text1"/>
          <w:sz w:val="20"/>
          <w:szCs w:val="20"/>
        </w:rPr>
        <w:t>Dovoz a vývoz živé zvěře i jejích vývojových stadií lze provádět jen se souhlasem orgánu státní správy myslivosti, a to za podmínek v něm stanovených. K dovozu a vypouštění nepůvodních druhů živočichů</w:t>
      </w:r>
      <w:r w:rsidR="00564156" w:rsidRPr="00206E3B">
        <w:rPr>
          <w:rStyle w:val="Znakapoznpodarou"/>
          <w:color w:val="000000" w:themeColor="text1"/>
          <w:sz w:val="20"/>
          <w:szCs w:val="20"/>
        </w:rPr>
        <w:t xml:space="preserve"> </w:t>
      </w:r>
      <w:r w:rsidR="00564156" w:rsidRPr="00206E3B">
        <w:rPr>
          <w:rStyle w:val="Znakapoznpodarou"/>
          <w:color w:val="000000" w:themeColor="text1"/>
          <w:sz w:val="20"/>
          <w:szCs w:val="20"/>
        </w:rPr>
        <w:footnoteReference w:id="19"/>
      </w:r>
      <w:r w:rsidRPr="00206E3B">
        <w:rPr>
          <w:color w:val="000000" w:themeColor="text1"/>
          <w:sz w:val="20"/>
          <w:szCs w:val="20"/>
        </w:rPr>
        <w:t xml:space="preserve"> </w:t>
      </w:r>
      <w:r w:rsidR="00EF2589" w:rsidRPr="00206E3B">
        <w:rPr>
          <w:color w:val="000000" w:themeColor="text1"/>
          <w:sz w:val="20"/>
          <w:szCs w:val="20"/>
          <w:shd w:val="clear" w:color="auto" w:fill="FFFFFF"/>
        </w:rPr>
        <w:t xml:space="preserve">za účelem </w:t>
      </w:r>
      <w:r w:rsidR="00E1338D" w:rsidRPr="00206E3B">
        <w:rPr>
          <w:color w:val="000000" w:themeColor="text1"/>
          <w:sz w:val="20"/>
          <w:szCs w:val="20"/>
        </w:rPr>
        <w:t>provádění práva myslivosti</w:t>
      </w:r>
      <w:r w:rsidRPr="00206E3B">
        <w:rPr>
          <w:color w:val="000000" w:themeColor="text1"/>
          <w:sz w:val="20"/>
          <w:szCs w:val="20"/>
        </w:rPr>
        <w:t xml:space="preserve"> je nutný předchozí souhlas orgánu ochrany přírody</w:t>
      </w:r>
      <w:r w:rsidR="00564156" w:rsidRPr="00206E3B">
        <w:rPr>
          <w:color w:val="000000" w:themeColor="text1"/>
          <w:sz w:val="20"/>
          <w:szCs w:val="20"/>
        </w:rPr>
        <w:t xml:space="preserve"> podle </w:t>
      </w:r>
      <w:r w:rsidR="007840B1">
        <w:rPr>
          <w:color w:val="000000" w:themeColor="text1"/>
          <w:sz w:val="20"/>
          <w:szCs w:val="20"/>
        </w:rPr>
        <w:t xml:space="preserve">zvláštního </w:t>
      </w:r>
      <w:r w:rsidR="00564156" w:rsidRPr="00206E3B">
        <w:rPr>
          <w:color w:val="000000" w:themeColor="text1"/>
          <w:sz w:val="20"/>
          <w:szCs w:val="20"/>
        </w:rPr>
        <w:t>zákona</w:t>
      </w:r>
      <w:r w:rsidRPr="00206E3B">
        <w:rPr>
          <w:color w:val="000000" w:themeColor="text1"/>
          <w:sz w:val="20"/>
          <w:szCs w:val="20"/>
        </w:rPr>
        <w:t>,</w:t>
      </w:r>
      <w:r w:rsidR="00564156" w:rsidRPr="00206E3B">
        <w:rPr>
          <w:rStyle w:val="Znakapoznpodarou"/>
          <w:color w:val="000000" w:themeColor="text1"/>
          <w:sz w:val="20"/>
          <w:szCs w:val="20"/>
        </w:rPr>
        <w:footnoteReference w:id="20"/>
      </w:r>
      <w:r w:rsidRPr="00206E3B">
        <w:rPr>
          <w:color w:val="000000" w:themeColor="text1"/>
          <w:sz w:val="20"/>
          <w:szCs w:val="20"/>
        </w:rPr>
        <w:t xml:space="preserve"> orgánu státní správy myslivosti a dodržení veterinárních předpisů.</w:t>
      </w:r>
      <w:r w:rsidRPr="00206E3B">
        <w:rPr>
          <w:rStyle w:val="Znakapoznpodarou"/>
          <w:color w:val="000000" w:themeColor="text1"/>
          <w:sz w:val="20"/>
          <w:szCs w:val="20"/>
        </w:rPr>
        <w:footnoteReference w:id="21"/>
      </w:r>
      <w:r w:rsidRPr="00206E3B">
        <w:rPr>
          <w:color w:val="000000" w:themeColor="text1"/>
          <w:sz w:val="20"/>
          <w:szCs w:val="20"/>
        </w:rPr>
        <w:t xml:space="preserve"> Po takto povoleném vypuštění druhu se tento druh stává zvěří podle tohoto zákona.</w:t>
      </w:r>
      <w:r w:rsidR="0043517C" w:rsidRPr="00206E3B">
        <w:rPr>
          <w:color w:val="000000" w:themeColor="text1"/>
          <w:sz w:val="20"/>
          <w:szCs w:val="20"/>
        </w:rPr>
        <w:t xml:space="preserve"> </w:t>
      </w:r>
      <w:r w:rsidR="0043517C" w:rsidRPr="00206E3B">
        <w:rPr>
          <w:color w:val="000000" w:themeColor="text1"/>
          <w:sz w:val="20"/>
          <w:szCs w:val="20"/>
          <w:shd w:val="clear" w:color="auto" w:fill="FFFFFF"/>
        </w:rPr>
        <w:t>V souhlasu k</w:t>
      </w:r>
      <w:r w:rsidR="00DF1D3D" w:rsidRPr="00206E3B">
        <w:rPr>
          <w:color w:val="000000" w:themeColor="text1"/>
          <w:sz w:val="20"/>
          <w:szCs w:val="20"/>
          <w:shd w:val="clear" w:color="auto" w:fill="FFFFFF"/>
        </w:rPr>
        <w:t> </w:t>
      </w:r>
      <w:r w:rsidR="0043517C" w:rsidRPr="00206E3B">
        <w:rPr>
          <w:color w:val="000000" w:themeColor="text1"/>
          <w:sz w:val="20"/>
          <w:szCs w:val="20"/>
          <w:shd w:val="clear" w:color="auto" w:fill="FFFFFF"/>
        </w:rPr>
        <w:t>dovozu</w:t>
      </w:r>
      <w:r w:rsidR="00DF1D3D" w:rsidRPr="00206E3B">
        <w:rPr>
          <w:color w:val="000000" w:themeColor="text1"/>
          <w:sz w:val="20"/>
          <w:szCs w:val="20"/>
          <w:shd w:val="clear" w:color="auto" w:fill="FFFFFF"/>
        </w:rPr>
        <w:t>, ale i k</w:t>
      </w:r>
      <w:r w:rsidR="0043517C" w:rsidRPr="00206E3B">
        <w:rPr>
          <w:color w:val="000000" w:themeColor="text1"/>
          <w:sz w:val="20"/>
          <w:szCs w:val="20"/>
          <w:shd w:val="clear" w:color="auto" w:fill="FFFFFF"/>
        </w:rPr>
        <w:t xml:space="preserve"> vypouštění nepůvodního druhu živočicha stanoví orgán státní správy myslivosti podmínky pro </w:t>
      </w:r>
      <w:r w:rsidR="00E1338D" w:rsidRPr="00206E3B">
        <w:rPr>
          <w:color w:val="000000" w:themeColor="text1"/>
          <w:sz w:val="20"/>
          <w:szCs w:val="20"/>
        </w:rPr>
        <w:t xml:space="preserve">provádění práva myslivosti </w:t>
      </w:r>
      <w:r w:rsidR="0043517C" w:rsidRPr="00206E3B">
        <w:rPr>
          <w:color w:val="000000" w:themeColor="text1"/>
          <w:sz w:val="20"/>
          <w:szCs w:val="20"/>
          <w:shd w:val="clear" w:color="auto" w:fill="FFFFFF"/>
        </w:rPr>
        <w:t>s tímto druhem.</w:t>
      </w:r>
    </w:p>
    <w:p w:rsidR="00DC7DC2" w:rsidRPr="00206E3B" w:rsidRDefault="00DC7DC2" w:rsidP="00E1637E">
      <w:pPr>
        <w:ind w:firstLine="426"/>
        <w:jc w:val="both"/>
        <w:rPr>
          <w:color w:val="000000" w:themeColor="text1"/>
          <w:sz w:val="20"/>
          <w:szCs w:val="20"/>
        </w:rPr>
      </w:pPr>
    </w:p>
    <w:p w:rsidR="00DC7DC2" w:rsidRPr="00206E3B" w:rsidRDefault="00DC7DC2" w:rsidP="00E1637E">
      <w:pPr>
        <w:pStyle w:val="l3"/>
        <w:spacing w:before="0" w:beforeAutospacing="0" w:after="120" w:afterAutospacing="0"/>
        <w:ind w:firstLine="426"/>
        <w:jc w:val="both"/>
        <w:rPr>
          <w:color w:val="000000" w:themeColor="text1"/>
          <w:sz w:val="20"/>
          <w:szCs w:val="20"/>
        </w:rPr>
      </w:pPr>
      <w:r w:rsidRPr="00206E3B">
        <w:rPr>
          <w:rStyle w:val="PromnnHTML"/>
          <w:bCs/>
          <w:i w:val="0"/>
          <w:color w:val="000000" w:themeColor="text1"/>
          <w:sz w:val="20"/>
          <w:szCs w:val="20"/>
        </w:rPr>
        <w:t>(3)</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V zájmu zachování druhů zvěře se zakazuje</w:t>
      </w:r>
    </w:p>
    <w:p w:rsidR="00DC7DC2" w:rsidRPr="00206E3B" w:rsidRDefault="00DC7DC2" w:rsidP="00E1637E">
      <w:pPr>
        <w:pStyle w:val="l4"/>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a)</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vypouštět do honiteb jedince druhů zvěře, které jsou drženy ve farmových chovech,</w:t>
      </w:r>
      <w:r w:rsidRPr="00206E3B">
        <w:rPr>
          <w:rStyle w:val="Znakapoznpodarou"/>
          <w:color w:val="000000" w:themeColor="text1"/>
          <w:sz w:val="20"/>
          <w:szCs w:val="20"/>
        </w:rPr>
        <w:footnoteReference w:id="22"/>
      </w:r>
      <w:r w:rsidRPr="00206E3B">
        <w:rPr>
          <w:rStyle w:val="apple-converted-space"/>
          <w:color w:val="000000" w:themeColor="text1"/>
          <w:sz w:val="20"/>
          <w:szCs w:val="20"/>
        </w:rPr>
        <w:t> </w:t>
      </w:r>
      <w:r w:rsidRPr="00206E3B">
        <w:rPr>
          <w:color w:val="000000" w:themeColor="text1"/>
          <w:sz w:val="20"/>
          <w:szCs w:val="20"/>
        </w:rPr>
        <w:t>nebo jejich mláďata,</w:t>
      </w:r>
    </w:p>
    <w:p w:rsidR="00DC7DC2" w:rsidRPr="00206E3B" w:rsidRDefault="00DC7DC2" w:rsidP="00E1637E">
      <w:pPr>
        <w:pStyle w:val="l4"/>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b)</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vypouštět do honiteb zvěř a zvířata získaná křížením mezi druhy zvěře a mezi druhy hospodářských zvířat,</w:t>
      </w:r>
    </w:p>
    <w:p w:rsidR="00DC7DC2" w:rsidRPr="00206E3B" w:rsidRDefault="00DC7DC2" w:rsidP="00E1637E">
      <w:pPr>
        <w:pStyle w:val="l4"/>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c)</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vypouštět do honiteb zvěř, která byla chována v zajetí; výjimku z tohoto zákazu může povolit orgán ochrany přírody</w:t>
      </w:r>
      <w:r w:rsidR="00810D1C" w:rsidRPr="00206E3B">
        <w:rPr>
          <w:color w:val="000000" w:themeColor="text1"/>
          <w:sz w:val="20"/>
          <w:szCs w:val="20"/>
        </w:rPr>
        <w:t xml:space="preserve"> po dohodě s orgánem státní správy myslivosti</w:t>
      </w:r>
      <w:r w:rsidRPr="00206E3B">
        <w:rPr>
          <w:color w:val="000000" w:themeColor="text1"/>
          <w:sz w:val="20"/>
          <w:szCs w:val="20"/>
        </w:rPr>
        <w:t>,</w:t>
      </w:r>
    </w:p>
    <w:p w:rsidR="00DC7DC2" w:rsidRPr="00206E3B" w:rsidRDefault="00DC7DC2" w:rsidP="000E4E0B">
      <w:pPr>
        <w:pStyle w:val="l4"/>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d)</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zavádět v honitbě další druhy zvěře bez předchozího souhlasu orgánu státní správy myslivosti po vyjádřen</w:t>
      </w:r>
      <w:r w:rsidR="000E4E0B" w:rsidRPr="00206E3B">
        <w:rPr>
          <w:color w:val="000000" w:themeColor="text1"/>
          <w:sz w:val="20"/>
          <w:szCs w:val="20"/>
        </w:rPr>
        <w:t>í orgánu státní ochrany přírody,</w:t>
      </w:r>
    </w:p>
    <w:p w:rsidR="000E4E0B" w:rsidRPr="00206E3B" w:rsidRDefault="000E4E0B" w:rsidP="00E1637E">
      <w:pPr>
        <w:pStyle w:val="l4"/>
        <w:spacing w:before="0" w:beforeAutospacing="0" w:after="0" w:afterAutospacing="0"/>
        <w:ind w:left="426" w:hanging="284"/>
        <w:jc w:val="both"/>
        <w:rPr>
          <w:color w:val="000000" w:themeColor="text1"/>
          <w:sz w:val="20"/>
          <w:szCs w:val="20"/>
        </w:rPr>
      </w:pPr>
      <w:r w:rsidRPr="00206E3B">
        <w:rPr>
          <w:color w:val="000000" w:themeColor="text1"/>
          <w:sz w:val="20"/>
          <w:szCs w:val="20"/>
        </w:rPr>
        <w:t xml:space="preserve">e) </w:t>
      </w:r>
      <w:r w:rsidRPr="00206E3B">
        <w:rPr>
          <w:color w:val="000000" w:themeColor="text1"/>
          <w:sz w:val="20"/>
          <w:szCs w:val="20"/>
        </w:rPr>
        <w:tab/>
        <w:t>v honitbách s výjimkou obor vypouštět nebo chovat zvěř či zvířata, která se mohou křížit s geograficky původními druhy zvěře či volně žijícími živočichy a narušovat tak jejich genofond; v případě výskytu takové zvěře nebo zvířat nařídí orgán státní správy myslivosti uživatelům honiteb provést opatření k jejich vyloučení z volné přírody.</w:t>
      </w:r>
    </w:p>
    <w:p w:rsidR="00DC7DC2" w:rsidRPr="00206E3B" w:rsidRDefault="00DC7DC2" w:rsidP="00DC7DC2">
      <w:pPr>
        <w:pStyle w:val="l3"/>
        <w:spacing w:before="0" w:beforeAutospacing="0" w:after="0" w:afterAutospacing="0"/>
        <w:ind w:firstLine="284"/>
        <w:jc w:val="both"/>
        <w:rPr>
          <w:rStyle w:val="PromnnHTML"/>
          <w:bCs/>
          <w:i w:val="0"/>
          <w:iCs w:val="0"/>
          <w:color w:val="000000" w:themeColor="text1"/>
          <w:sz w:val="20"/>
          <w:szCs w:val="20"/>
        </w:rPr>
      </w:pPr>
    </w:p>
    <w:p w:rsidR="00DC7DC2" w:rsidRPr="00206E3B" w:rsidRDefault="00DC7DC2" w:rsidP="00E1637E">
      <w:pPr>
        <w:pStyle w:val="l3"/>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(4)</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Vypouštět zvěř do honitby může jen držitel honitby; jiná osoba jen s jeho souhlasem. Vypouštět zvěř lze jenom se souhlasem orgánů státní správy myslivosti, lesů a ochrany přírody pro danou honitbu, nejedná-li se o vypouštění zvěře po udělení výjimky podle odstavce 3 písm. c) nebo po vydání povolení podle odstavce 3 písm. d) nebo po povolení vydaném při dovozu zvěře nebo ze zavedených intenzivních chovů zvěře.</w:t>
      </w:r>
    </w:p>
    <w:p w:rsidR="00ED5A56" w:rsidRPr="00206E3B" w:rsidRDefault="00ED5A56" w:rsidP="00E1637E">
      <w:pPr>
        <w:pStyle w:val="l3"/>
        <w:spacing w:before="0" w:beforeAutospacing="0" w:after="0" w:afterAutospacing="0"/>
        <w:ind w:firstLine="426"/>
        <w:jc w:val="both"/>
        <w:rPr>
          <w:color w:val="000000" w:themeColor="text1"/>
          <w:sz w:val="20"/>
          <w:szCs w:val="20"/>
        </w:rPr>
      </w:pPr>
    </w:p>
    <w:p w:rsidR="00DC7DC2" w:rsidRPr="00206E3B" w:rsidRDefault="00DC7DC2" w:rsidP="00DC7DC2">
      <w:pPr>
        <w:jc w:val="center"/>
        <w:rPr>
          <w:color w:val="000000" w:themeColor="text1"/>
          <w:sz w:val="20"/>
          <w:szCs w:val="20"/>
        </w:rPr>
      </w:pPr>
    </w:p>
    <w:p w:rsidR="00DC7DC2" w:rsidRPr="00206E3B" w:rsidRDefault="00DC7DC2" w:rsidP="00DC7DC2">
      <w:pPr>
        <w:jc w:val="center"/>
        <w:rPr>
          <w:color w:val="000000" w:themeColor="text1"/>
          <w:sz w:val="20"/>
          <w:szCs w:val="20"/>
        </w:rPr>
      </w:pPr>
      <w:r w:rsidRPr="00206E3B">
        <w:rPr>
          <w:color w:val="000000" w:themeColor="text1"/>
          <w:sz w:val="20"/>
          <w:szCs w:val="20"/>
        </w:rPr>
        <w:t>§</w:t>
      </w:r>
      <w:r w:rsidR="00DF50AC" w:rsidRPr="00206E3B">
        <w:rPr>
          <w:color w:val="000000" w:themeColor="text1"/>
          <w:sz w:val="20"/>
          <w:szCs w:val="20"/>
        </w:rPr>
        <w:t xml:space="preserve"> 10</w:t>
      </w:r>
    </w:p>
    <w:p w:rsidR="00DC7DC2" w:rsidRPr="00206E3B" w:rsidRDefault="00DC7DC2" w:rsidP="00DC7DC2">
      <w:pPr>
        <w:jc w:val="center"/>
        <w:rPr>
          <w:b/>
          <w:color w:val="000000" w:themeColor="text1"/>
          <w:sz w:val="20"/>
          <w:szCs w:val="20"/>
        </w:rPr>
      </w:pPr>
      <w:r w:rsidRPr="00206E3B">
        <w:rPr>
          <w:b/>
          <w:color w:val="000000" w:themeColor="text1"/>
          <w:sz w:val="20"/>
          <w:szCs w:val="20"/>
        </w:rPr>
        <w:t>Myslivecká zařízení pro chov zvěře</w:t>
      </w:r>
    </w:p>
    <w:p w:rsidR="00DC7DC2" w:rsidRPr="00206E3B" w:rsidRDefault="00DC7DC2" w:rsidP="00DC7DC2">
      <w:pPr>
        <w:jc w:val="center"/>
        <w:rPr>
          <w:color w:val="000000" w:themeColor="text1"/>
          <w:sz w:val="20"/>
          <w:szCs w:val="20"/>
        </w:rPr>
      </w:pPr>
    </w:p>
    <w:p w:rsidR="00DC7DC2" w:rsidRPr="00206E3B" w:rsidRDefault="00F70B12" w:rsidP="00E1637E">
      <w:pPr>
        <w:spacing w:after="120"/>
        <w:ind w:firstLine="426"/>
        <w:jc w:val="both"/>
        <w:rPr>
          <w:color w:val="000000" w:themeColor="text1"/>
          <w:sz w:val="20"/>
          <w:szCs w:val="20"/>
        </w:rPr>
      </w:pPr>
      <w:r w:rsidRPr="00206E3B">
        <w:rPr>
          <w:color w:val="000000" w:themeColor="text1"/>
          <w:sz w:val="20"/>
          <w:szCs w:val="20"/>
        </w:rPr>
        <w:t>(1)</w:t>
      </w:r>
      <w:r w:rsidRPr="00206E3B">
        <w:rPr>
          <w:color w:val="000000" w:themeColor="text1"/>
          <w:sz w:val="20"/>
          <w:szCs w:val="20"/>
        </w:rPr>
        <w:tab/>
      </w:r>
      <w:r w:rsidR="00DC7DC2" w:rsidRPr="00206E3B">
        <w:rPr>
          <w:color w:val="000000" w:themeColor="text1"/>
          <w:sz w:val="20"/>
          <w:szCs w:val="20"/>
        </w:rPr>
        <w:t>Pro celoroční péči o zvěř je nutné v honitbě vybudovat účelná myslivecká zařízení pro chov zvěře. Mysliveckými zařízeními pro chov zvěře se rozumí zejména</w:t>
      </w:r>
    </w:p>
    <w:p w:rsidR="00DC7DC2" w:rsidRPr="00206E3B" w:rsidRDefault="00DC7DC2" w:rsidP="00E1637E">
      <w:pPr>
        <w:pStyle w:val="Odstavecseseznamem"/>
        <w:spacing w:after="120"/>
        <w:ind w:left="426" w:hanging="284"/>
        <w:contextualSpacing w:val="0"/>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zařízení pro skladování krmiv (</w:t>
      </w:r>
      <w:r w:rsidR="00D63AB9" w:rsidRPr="00206E3B">
        <w:rPr>
          <w:color w:val="000000" w:themeColor="text1"/>
          <w:sz w:val="20"/>
          <w:szCs w:val="20"/>
        </w:rPr>
        <w:t xml:space="preserve">například </w:t>
      </w:r>
      <w:r w:rsidRPr="00206E3B">
        <w:rPr>
          <w:color w:val="000000" w:themeColor="text1"/>
          <w:sz w:val="20"/>
          <w:szCs w:val="20"/>
        </w:rPr>
        <w:t>seníky, sila na jadrné krmivo, krechty a sklepy na dužnaté krmivo, sklad</w:t>
      </w:r>
      <w:r w:rsidR="005757E8" w:rsidRPr="00206E3B">
        <w:rPr>
          <w:color w:val="000000" w:themeColor="text1"/>
          <w:sz w:val="20"/>
          <w:szCs w:val="20"/>
        </w:rPr>
        <w:t>y</w:t>
      </w:r>
      <w:r w:rsidRPr="00206E3B">
        <w:rPr>
          <w:color w:val="000000" w:themeColor="text1"/>
          <w:sz w:val="20"/>
          <w:szCs w:val="20"/>
        </w:rPr>
        <w:t xml:space="preserve"> kaštanů),</w:t>
      </w:r>
    </w:p>
    <w:p w:rsidR="00DC7DC2" w:rsidRPr="00206E3B" w:rsidRDefault="00DC7DC2" w:rsidP="00E1637E">
      <w:pPr>
        <w:pStyle w:val="Odstavecseseznamem"/>
        <w:spacing w:after="120"/>
        <w:ind w:left="426" w:hanging="284"/>
        <w:contextualSpacing w:val="0"/>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zařízení pro přípravu lesní siláže,</w:t>
      </w:r>
    </w:p>
    <w:p w:rsidR="00DC7DC2" w:rsidRPr="00206E3B" w:rsidRDefault="00DC7DC2" w:rsidP="00E1637E">
      <w:pPr>
        <w:pStyle w:val="Odstavecseseznamem"/>
        <w:spacing w:after="120"/>
        <w:ind w:left="426" w:hanging="284"/>
        <w:contextualSpacing w:val="0"/>
        <w:jc w:val="both"/>
        <w:rPr>
          <w:color w:val="000000" w:themeColor="text1"/>
          <w:sz w:val="20"/>
          <w:szCs w:val="20"/>
        </w:rPr>
      </w:pPr>
      <w:r w:rsidRPr="00206E3B">
        <w:rPr>
          <w:color w:val="000000" w:themeColor="text1"/>
          <w:sz w:val="20"/>
          <w:szCs w:val="20"/>
        </w:rPr>
        <w:t>c)</w:t>
      </w:r>
      <w:r w:rsidRPr="00206E3B">
        <w:rPr>
          <w:color w:val="000000" w:themeColor="text1"/>
          <w:sz w:val="20"/>
          <w:szCs w:val="20"/>
        </w:rPr>
        <w:tab/>
        <w:t>zařízení pro přikrmování zvěře (</w:t>
      </w:r>
      <w:r w:rsidR="008A0F00" w:rsidRPr="00206E3B">
        <w:rPr>
          <w:color w:val="000000" w:themeColor="text1"/>
          <w:sz w:val="20"/>
          <w:szCs w:val="20"/>
        </w:rPr>
        <w:t xml:space="preserve">například </w:t>
      </w:r>
      <w:r w:rsidRPr="00206E3B">
        <w:rPr>
          <w:color w:val="000000" w:themeColor="text1"/>
          <w:sz w:val="20"/>
          <w:szCs w:val="20"/>
        </w:rPr>
        <w:t xml:space="preserve">krmelce, krmelce pro mladou zvěř, oborohy, zásobníky na obiloviny, korýtka na jádro, zásypy, boudy pro koroptve, silážní stoly, </w:t>
      </w:r>
      <w:r w:rsidR="005A2D73" w:rsidRPr="00206E3B">
        <w:rPr>
          <w:color w:val="000000" w:themeColor="text1"/>
          <w:sz w:val="20"/>
          <w:szCs w:val="20"/>
        </w:rPr>
        <w:t xml:space="preserve">krmítka, </w:t>
      </w:r>
      <w:r w:rsidRPr="00206E3B">
        <w:rPr>
          <w:color w:val="000000" w:themeColor="text1"/>
          <w:sz w:val="20"/>
          <w:szCs w:val="20"/>
        </w:rPr>
        <w:t xml:space="preserve">slaniska a </w:t>
      </w:r>
      <w:proofErr w:type="spellStart"/>
      <w:r w:rsidRPr="00206E3B">
        <w:rPr>
          <w:color w:val="000000" w:themeColor="text1"/>
          <w:sz w:val="20"/>
          <w:szCs w:val="20"/>
        </w:rPr>
        <w:t>lizy</w:t>
      </w:r>
      <w:proofErr w:type="spellEnd"/>
      <w:r w:rsidRPr="00206E3B">
        <w:rPr>
          <w:color w:val="000000" w:themeColor="text1"/>
          <w:sz w:val="20"/>
          <w:szCs w:val="20"/>
        </w:rPr>
        <w:t>),</w:t>
      </w:r>
    </w:p>
    <w:p w:rsidR="006E6103" w:rsidRPr="00206E3B" w:rsidRDefault="004621FB" w:rsidP="00E1637E">
      <w:pPr>
        <w:pStyle w:val="Odstavecseseznamem"/>
        <w:spacing w:after="120"/>
        <w:ind w:left="426" w:hanging="284"/>
        <w:contextualSpacing w:val="0"/>
        <w:jc w:val="both"/>
        <w:rPr>
          <w:color w:val="000000" w:themeColor="text1"/>
          <w:sz w:val="20"/>
          <w:szCs w:val="20"/>
        </w:rPr>
      </w:pPr>
      <w:r w:rsidRPr="00206E3B">
        <w:rPr>
          <w:color w:val="000000" w:themeColor="text1"/>
          <w:sz w:val="20"/>
          <w:szCs w:val="20"/>
        </w:rPr>
        <w:t>d)</w:t>
      </w:r>
      <w:r w:rsidRPr="00206E3B">
        <w:rPr>
          <w:color w:val="000000" w:themeColor="text1"/>
          <w:sz w:val="20"/>
          <w:szCs w:val="20"/>
        </w:rPr>
        <w:tab/>
      </w:r>
      <w:r w:rsidR="00C95C81" w:rsidRPr="00206E3B">
        <w:rPr>
          <w:color w:val="000000" w:themeColor="text1"/>
          <w:sz w:val="20"/>
          <w:szCs w:val="20"/>
        </w:rPr>
        <w:t>zařízení pro odchov drobné zvěře (</w:t>
      </w:r>
      <w:r w:rsidR="008A0F00" w:rsidRPr="00206E3B">
        <w:rPr>
          <w:color w:val="000000" w:themeColor="text1"/>
          <w:sz w:val="20"/>
          <w:szCs w:val="20"/>
        </w:rPr>
        <w:t xml:space="preserve">například </w:t>
      </w:r>
      <w:r w:rsidR="00C95C81" w:rsidRPr="00206E3B">
        <w:rPr>
          <w:color w:val="000000" w:themeColor="text1"/>
          <w:sz w:val="20"/>
          <w:szCs w:val="20"/>
        </w:rPr>
        <w:t xml:space="preserve">odchovny, vypouštěcí oplocenky, </w:t>
      </w:r>
      <w:r w:rsidR="005A2D73" w:rsidRPr="00206E3B">
        <w:rPr>
          <w:color w:val="000000" w:themeColor="text1"/>
          <w:sz w:val="20"/>
          <w:szCs w:val="20"/>
        </w:rPr>
        <w:t xml:space="preserve">adaptační voliéry, </w:t>
      </w:r>
      <w:proofErr w:type="spellStart"/>
      <w:r w:rsidR="005A2D73" w:rsidRPr="00206E3B">
        <w:rPr>
          <w:color w:val="000000" w:themeColor="text1"/>
          <w:sz w:val="20"/>
          <w:szCs w:val="20"/>
        </w:rPr>
        <w:t>komorovací</w:t>
      </w:r>
      <w:proofErr w:type="spellEnd"/>
      <w:r w:rsidR="005A2D73" w:rsidRPr="00206E3B">
        <w:rPr>
          <w:color w:val="000000" w:themeColor="text1"/>
          <w:sz w:val="20"/>
          <w:szCs w:val="20"/>
        </w:rPr>
        <w:t xml:space="preserve"> voliéry s vodním výběhem, snáškové haly, líhně, vypouštěcí voliéry, </w:t>
      </w:r>
      <w:r w:rsidR="00F77C77" w:rsidRPr="00206E3B">
        <w:rPr>
          <w:color w:val="000000" w:themeColor="text1"/>
          <w:sz w:val="20"/>
          <w:szCs w:val="20"/>
        </w:rPr>
        <w:t>klece),</w:t>
      </w:r>
      <w:r w:rsidR="005A2D73" w:rsidRPr="00206E3B">
        <w:rPr>
          <w:color w:val="000000" w:themeColor="text1"/>
          <w:sz w:val="20"/>
          <w:szCs w:val="20"/>
        </w:rPr>
        <w:t xml:space="preserve"> </w:t>
      </w:r>
    </w:p>
    <w:p w:rsidR="00DC7DC2" w:rsidRPr="00206E3B" w:rsidRDefault="004621FB" w:rsidP="00E1637E">
      <w:pPr>
        <w:pStyle w:val="Odstavecseseznamem"/>
        <w:spacing w:after="120"/>
        <w:ind w:left="426" w:hanging="284"/>
        <w:contextualSpacing w:val="0"/>
        <w:jc w:val="both"/>
        <w:rPr>
          <w:color w:val="000000" w:themeColor="text1"/>
          <w:sz w:val="20"/>
          <w:szCs w:val="20"/>
        </w:rPr>
      </w:pPr>
      <w:r w:rsidRPr="00206E3B">
        <w:rPr>
          <w:color w:val="000000" w:themeColor="text1"/>
          <w:sz w:val="20"/>
          <w:szCs w:val="20"/>
        </w:rPr>
        <w:t>e</w:t>
      </w:r>
      <w:r w:rsidR="00DC7DC2" w:rsidRPr="00206E3B">
        <w:rPr>
          <w:color w:val="000000" w:themeColor="text1"/>
          <w:sz w:val="20"/>
          <w:szCs w:val="20"/>
        </w:rPr>
        <w:t>)</w:t>
      </w:r>
      <w:r w:rsidR="00DC7DC2" w:rsidRPr="00206E3B">
        <w:rPr>
          <w:color w:val="000000" w:themeColor="text1"/>
          <w:sz w:val="20"/>
          <w:szCs w:val="20"/>
        </w:rPr>
        <w:tab/>
        <w:t>odchytová zařízení (</w:t>
      </w:r>
      <w:r w:rsidR="008A0F00" w:rsidRPr="00206E3B">
        <w:rPr>
          <w:color w:val="000000" w:themeColor="text1"/>
          <w:sz w:val="20"/>
          <w:szCs w:val="20"/>
        </w:rPr>
        <w:t xml:space="preserve">například </w:t>
      </w:r>
      <w:r w:rsidR="00DC7DC2" w:rsidRPr="00206E3B">
        <w:rPr>
          <w:color w:val="000000" w:themeColor="text1"/>
          <w:sz w:val="20"/>
          <w:szCs w:val="20"/>
        </w:rPr>
        <w:t>karanténní obůrky, ploty, přezimovací obůrky</w:t>
      </w:r>
      <w:r w:rsidR="00D74635" w:rsidRPr="00206E3B">
        <w:rPr>
          <w:color w:val="000000" w:themeColor="text1"/>
          <w:sz w:val="20"/>
          <w:szCs w:val="20"/>
        </w:rPr>
        <w:t>, aklimatizační zařízení</w:t>
      </w:r>
      <w:r w:rsidR="00DC7DC2" w:rsidRPr="00206E3B">
        <w:rPr>
          <w:color w:val="000000" w:themeColor="text1"/>
          <w:sz w:val="20"/>
          <w:szCs w:val="20"/>
        </w:rPr>
        <w:t>),</w:t>
      </w:r>
    </w:p>
    <w:p w:rsidR="00DC7DC2" w:rsidRPr="00206E3B" w:rsidRDefault="004621FB" w:rsidP="00E1637E">
      <w:pPr>
        <w:pStyle w:val="Odstavecseseznamem"/>
        <w:spacing w:after="120"/>
        <w:ind w:left="426" w:hanging="284"/>
        <w:contextualSpacing w:val="0"/>
        <w:jc w:val="both"/>
        <w:rPr>
          <w:color w:val="000000" w:themeColor="text1"/>
          <w:sz w:val="20"/>
          <w:szCs w:val="20"/>
        </w:rPr>
      </w:pPr>
      <w:r w:rsidRPr="00206E3B">
        <w:rPr>
          <w:color w:val="000000" w:themeColor="text1"/>
          <w:sz w:val="20"/>
          <w:szCs w:val="20"/>
        </w:rPr>
        <w:t>f</w:t>
      </w:r>
      <w:r w:rsidR="00DC7DC2" w:rsidRPr="00206E3B">
        <w:rPr>
          <w:color w:val="000000" w:themeColor="text1"/>
          <w:sz w:val="20"/>
          <w:szCs w:val="20"/>
        </w:rPr>
        <w:t xml:space="preserve">) </w:t>
      </w:r>
      <w:r w:rsidR="00DC7DC2" w:rsidRPr="00206E3B">
        <w:rPr>
          <w:color w:val="000000" w:themeColor="text1"/>
          <w:sz w:val="20"/>
          <w:szCs w:val="20"/>
        </w:rPr>
        <w:tab/>
        <w:t>zařízení poskytující vodu (</w:t>
      </w:r>
      <w:r w:rsidR="008A0F00" w:rsidRPr="00206E3B">
        <w:rPr>
          <w:color w:val="000000" w:themeColor="text1"/>
          <w:sz w:val="20"/>
          <w:szCs w:val="20"/>
        </w:rPr>
        <w:t xml:space="preserve">například </w:t>
      </w:r>
      <w:r w:rsidR="00DC7DC2" w:rsidRPr="00206E3B">
        <w:rPr>
          <w:color w:val="000000" w:themeColor="text1"/>
          <w:sz w:val="20"/>
          <w:szCs w:val="20"/>
        </w:rPr>
        <w:t xml:space="preserve">umělá napajedla, </w:t>
      </w:r>
      <w:r w:rsidR="005A2D73" w:rsidRPr="00206E3B">
        <w:rPr>
          <w:color w:val="000000" w:themeColor="text1"/>
          <w:sz w:val="20"/>
          <w:szCs w:val="20"/>
        </w:rPr>
        <w:t xml:space="preserve">napáječky, </w:t>
      </w:r>
      <w:r w:rsidR="00DC7DC2" w:rsidRPr="00206E3B">
        <w:rPr>
          <w:color w:val="000000" w:themeColor="text1"/>
          <w:sz w:val="20"/>
          <w:szCs w:val="20"/>
        </w:rPr>
        <w:t>kaliště)</w:t>
      </w:r>
      <w:r w:rsidR="00122291" w:rsidRPr="00206E3B">
        <w:rPr>
          <w:color w:val="000000" w:themeColor="text1"/>
          <w:sz w:val="20"/>
          <w:szCs w:val="20"/>
        </w:rPr>
        <w:t xml:space="preserve"> a</w:t>
      </w:r>
    </w:p>
    <w:p w:rsidR="00DC7DC2" w:rsidRPr="00206E3B" w:rsidRDefault="004621FB" w:rsidP="00E1637E">
      <w:pPr>
        <w:pStyle w:val="Odstavecseseznamem"/>
        <w:ind w:left="426" w:hanging="284"/>
        <w:jc w:val="both"/>
        <w:rPr>
          <w:color w:val="000000" w:themeColor="text1"/>
          <w:sz w:val="20"/>
          <w:szCs w:val="20"/>
        </w:rPr>
      </w:pPr>
      <w:r w:rsidRPr="00206E3B">
        <w:rPr>
          <w:color w:val="000000" w:themeColor="text1"/>
          <w:sz w:val="20"/>
          <w:szCs w:val="20"/>
        </w:rPr>
        <w:lastRenderedPageBreak/>
        <w:t>g</w:t>
      </w:r>
      <w:r w:rsidR="00DC7DC2" w:rsidRPr="00206E3B">
        <w:rPr>
          <w:color w:val="000000" w:themeColor="text1"/>
          <w:sz w:val="20"/>
          <w:szCs w:val="20"/>
        </w:rPr>
        <w:t>)</w:t>
      </w:r>
      <w:r w:rsidR="00DC7DC2" w:rsidRPr="00206E3B">
        <w:rPr>
          <w:color w:val="000000" w:themeColor="text1"/>
          <w:sz w:val="20"/>
          <w:szCs w:val="20"/>
        </w:rPr>
        <w:tab/>
        <w:t>ostatní zařízení (</w:t>
      </w:r>
      <w:r w:rsidR="008A0F00" w:rsidRPr="00206E3B">
        <w:rPr>
          <w:color w:val="000000" w:themeColor="text1"/>
          <w:sz w:val="20"/>
          <w:szCs w:val="20"/>
        </w:rPr>
        <w:t xml:space="preserve">například </w:t>
      </w:r>
      <w:r w:rsidR="00DC7DC2" w:rsidRPr="00206E3B">
        <w:rPr>
          <w:color w:val="000000" w:themeColor="text1"/>
          <w:sz w:val="20"/>
          <w:szCs w:val="20"/>
        </w:rPr>
        <w:t>popeliště).</w:t>
      </w:r>
    </w:p>
    <w:p w:rsidR="00DC7DC2" w:rsidRPr="00206E3B" w:rsidRDefault="00DC7DC2" w:rsidP="00DC7DC2">
      <w:pPr>
        <w:jc w:val="both"/>
        <w:rPr>
          <w:color w:val="000000" w:themeColor="text1"/>
          <w:sz w:val="20"/>
          <w:szCs w:val="20"/>
        </w:rPr>
      </w:pPr>
    </w:p>
    <w:p w:rsidR="00F70B12" w:rsidRPr="00206E3B" w:rsidRDefault="00BB7B72" w:rsidP="00BB7B72">
      <w:pPr>
        <w:ind w:firstLine="426"/>
        <w:jc w:val="both"/>
        <w:rPr>
          <w:color w:val="000000" w:themeColor="text1"/>
          <w:sz w:val="20"/>
          <w:szCs w:val="20"/>
          <w:highlight w:val="yellow"/>
        </w:rPr>
      </w:pPr>
      <w:r w:rsidRPr="00206E3B">
        <w:rPr>
          <w:color w:val="000000" w:themeColor="text1"/>
          <w:sz w:val="20"/>
          <w:szCs w:val="20"/>
        </w:rPr>
        <w:t xml:space="preserve">(2) </w:t>
      </w:r>
      <w:r w:rsidRPr="00206E3B">
        <w:rPr>
          <w:color w:val="000000" w:themeColor="text1"/>
          <w:sz w:val="20"/>
          <w:szCs w:val="20"/>
        </w:rPr>
        <w:tab/>
      </w:r>
      <w:r w:rsidR="00BE59FE" w:rsidRPr="00206E3B">
        <w:rPr>
          <w:color w:val="000000" w:themeColor="text1"/>
          <w:sz w:val="20"/>
          <w:szCs w:val="20"/>
        </w:rPr>
        <w:t>P</w:t>
      </w:r>
      <w:r w:rsidR="00F70B12" w:rsidRPr="00206E3B">
        <w:rPr>
          <w:color w:val="000000" w:themeColor="text1"/>
          <w:sz w:val="20"/>
          <w:szCs w:val="20"/>
        </w:rPr>
        <w:t xml:space="preserve">řikrmování </w:t>
      </w:r>
      <w:r w:rsidR="00BE59FE" w:rsidRPr="00206E3B">
        <w:rPr>
          <w:color w:val="000000" w:themeColor="text1"/>
          <w:sz w:val="20"/>
          <w:szCs w:val="20"/>
        </w:rPr>
        <w:t xml:space="preserve">a vnadění </w:t>
      </w:r>
      <w:r w:rsidR="00F70B12" w:rsidRPr="00206E3B">
        <w:rPr>
          <w:color w:val="000000" w:themeColor="text1"/>
          <w:sz w:val="20"/>
          <w:szCs w:val="20"/>
        </w:rPr>
        <w:t xml:space="preserve">spárkaté zvěře </w:t>
      </w:r>
      <w:r w:rsidR="00AF73BA" w:rsidRPr="00206E3B">
        <w:rPr>
          <w:color w:val="000000" w:themeColor="text1"/>
          <w:sz w:val="20"/>
          <w:szCs w:val="20"/>
        </w:rPr>
        <w:t xml:space="preserve">za účelem lovu mimo myslivecká zařízení pro chov zvěře </w:t>
      </w:r>
      <w:r w:rsidR="006A7BA1" w:rsidRPr="00206E3B">
        <w:rPr>
          <w:color w:val="000000" w:themeColor="text1"/>
          <w:sz w:val="20"/>
          <w:szCs w:val="20"/>
        </w:rPr>
        <w:t xml:space="preserve">je možné jen za podmínek </w:t>
      </w:r>
      <w:r w:rsidRPr="00206E3B">
        <w:rPr>
          <w:color w:val="000000" w:themeColor="text1"/>
          <w:sz w:val="20"/>
          <w:szCs w:val="20"/>
        </w:rPr>
        <w:t>uvedených ve vyhlášce Ministerstva zemědělství.</w:t>
      </w:r>
    </w:p>
    <w:p w:rsidR="00DC7DC2" w:rsidRPr="00206E3B" w:rsidRDefault="00DC7DC2" w:rsidP="00DC7DC2">
      <w:pPr>
        <w:jc w:val="center"/>
        <w:rPr>
          <w:color w:val="000000" w:themeColor="text1"/>
          <w:sz w:val="20"/>
          <w:szCs w:val="20"/>
        </w:rPr>
      </w:pPr>
    </w:p>
    <w:p w:rsidR="00F70B12" w:rsidRPr="00206E3B" w:rsidRDefault="00F70B12" w:rsidP="00DC7DC2">
      <w:pPr>
        <w:jc w:val="center"/>
        <w:rPr>
          <w:color w:val="000000" w:themeColor="text1"/>
          <w:sz w:val="20"/>
          <w:szCs w:val="20"/>
        </w:rPr>
      </w:pPr>
    </w:p>
    <w:p w:rsidR="00DC7DC2" w:rsidRPr="00206E3B" w:rsidRDefault="00DC7DC2" w:rsidP="00DC7DC2">
      <w:pPr>
        <w:jc w:val="center"/>
        <w:rPr>
          <w:color w:val="000000" w:themeColor="text1"/>
          <w:sz w:val="20"/>
          <w:szCs w:val="20"/>
        </w:rPr>
      </w:pPr>
      <w:r w:rsidRPr="00206E3B">
        <w:rPr>
          <w:color w:val="000000" w:themeColor="text1"/>
          <w:sz w:val="20"/>
          <w:szCs w:val="20"/>
        </w:rPr>
        <w:t>§</w:t>
      </w:r>
      <w:r w:rsidR="00DF50AC" w:rsidRPr="00206E3B">
        <w:rPr>
          <w:color w:val="000000" w:themeColor="text1"/>
          <w:sz w:val="20"/>
          <w:szCs w:val="20"/>
        </w:rPr>
        <w:t xml:space="preserve"> 11</w:t>
      </w:r>
    </w:p>
    <w:p w:rsidR="00DC7DC2" w:rsidRPr="00206E3B" w:rsidRDefault="00805EEA" w:rsidP="00DC7DC2">
      <w:pPr>
        <w:jc w:val="center"/>
        <w:rPr>
          <w:b/>
          <w:color w:val="000000" w:themeColor="text1"/>
          <w:sz w:val="20"/>
          <w:szCs w:val="20"/>
        </w:rPr>
      </w:pPr>
      <w:r w:rsidRPr="00206E3B">
        <w:rPr>
          <w:b/>
          <w:color w:val="000000" w:themeColor="text1"/>
          <w:sz w:val="20"/>
          <w:szCs w:val="20"/>
        </w:rPr>
        <w:t>P</w:t>
      </w:r>
      <w:r w:rsidR="00DC7DC2" w:rsidRPr="00206E3B">
        <w:rPr>
          <w:b/>
          <w:color w:val="000000" w:themeColor="text1"/>
          <w:sz w:val="20"/>
          <w:szCs w:val="20"/>
        </w:rPr>
        <w:t>řehlídky</w:t>
      </w:r>
      <w:r w:rsidRPr="00206E3B">
        <w:rPr>
          <w:b/>
          <w:color w:val="000000" w:themeColor="text1"/>
          <w:sz w:val="20"/>
          <w:szCs w:val="20"/>
        </w:rPr>
        <w:t xml:space="preserve"> chovu a lovu zvěře</w:t>
      </w:r>
    </w:p>
    <w:p w:rsidR="00DC7DC2" w:rsidRPr="00206E3B" w:rsidRDefault="00DC7DC2" w:rsidP="00DC7DC2">
      <w:pPr>
        <w:jc w:val="center"/>
        <w:rPr>
          <w:color w:val="000000" w:themeColor="text1"/>
          <w:sz w:val="20"/>
          <w:szCs w:val="20"/>
        </w:rPr>
      </w:pPr>
    </w:p>
    <w:p w:rsidR="00105C34" w:rsidRPr="00206E3B" w:rsidRDefault="00DC7DC2" w:rsidP="00AD18BC">
      <w:pPr>
        <w:pStyle w:val="l3"/>
        <w:spacing w:before="0" w:beforeAutospacing="0" w:after="0" w:afterAutospacing="0"/>
        <w:ind w:firstLine="425"/>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Pro hodnocení kvality chované zvěře a kontroly lovené zvěře orgány státní správy myslivosti ve svých územních obvodech, popřípadě pro oblast chovu zvěře</w:t>
      </w:r>
      <w:r w:rsidR="00E53C45" w:rsidRPr="00206E3B">
        <w:rPr>
          <w:color w:val="000000" w:themeColor="text1"/>
          <w:sz w:val="20"/>
          <w:szCs w:val="20"/>
        </w:rPr>
        <w:t>,</w:t>
      </w:r>
      <w:r w:rsidRPr="00206E3B">
        <w:rPr>
          <w:color w:val="000000" w:themeColor="text1"/>
          <w:sz w:val="20"/>
          <w:szCs w:val="20"/>
        </w:rPr>
        <w:t xml:space="preserve"> každoročně rozhod</w:t>
      </w:r>
      <w:r w:rsidR="00765FD7" w:rsidRPr="00206E3B">
        <w:rPr>
          <w:color w:val="000000" w:themeColor="text1"/>
          <w:sz w:val="20"/>
          <w:szCs w:val="20"/>
        </w:rPr>
        <w:t>ují</w:t>
      </w:r>
      <w:r w:rsidRPr="00206E3B">
        <w:rPr>
          <w:color w:val="000000" w:themeColor="text1"/>
          <w:sz w:val="20"/>
          <w:szCs w:val="20"/>
        </w:rPr>
        <w:t xml:space="preserve"> o konání přehlídky </w:t>
      </w:r>
      <w:r w:rsidR="00F535F0" w:rsidRPr="00206E3B">
        <w:rPr>
          <w:color w:val="000000" w:themeColor="text1"/>
          <w:sz w:val="20"/>
          <w:szCs w:val="20"/>
        </w:rPr>
        <w:t>chovu a lovu zvěře</w:t>
      </w:r>
      <w:r w:rsidR="002B14E8" w:rsidRPr="00206E3B">
        <w:rPr>
          <w:color w:val="000000" w:themeColor="text1"/>
          <w:sz w:val="20"/>
          <w:szCs w:val="20"/>
        </w:rPr>
        <w:t xml:space="preserve"> (</w:t>
      </w:r>
      <w:r w:rsidR="00765FD7" w:rsidRPr="00206E3B">
        <w:rPr>
          <w:color w:val="000000" w:themeColor="text1"/>
          <w:sz w:val="20"/>
          <w:szCs w:val="20"/>
        </w:rPr>
        <w:t>dále jen „</w:t>
      </w:r>
      <w:r w:rsidR="002B14E8" w:rsidRPr="00206E3B">
        <w:rPr>
          <w:color w:val="000000" w:themeColor="text1"/>
          <w:sz w:val="20"/>
          <w:szCs w:val="20"/>
        </w:rPr>
        <w:t>oblastní přehlídka</w:t>
      </w:r>
      <w:r w:rsidR="00765FD7" w:rsidRPr="00206E3B">
        <w:rPr>
          <w:color w:val="000000" w:themeColor="text1"/>
          <w:sz w:val="20"/>
          <w:szCs w:val="20"/>
        </w:rPr>
        <w:t>“</w:t>
      </w:r>
      <w:r w:rsidR="002B14E8" w:rsidRPr="00206E3B">
        <w:rPr>
          <w:color w:val="000000" w:themeColor="text1"/>
          <w:sz w:val="20"/>
          <w:szCs w:val="20"/>
        </w:rPr>
        <w:t>)</w:t>
      </w:r>
      <w:r w:rsidR="00AA69A1" w:rsidRPr="00206E3B">
        <w:rPr>
          <w:color w:val="000000" w:themeColor="text1"/>
          <w:sz w:val="20"/>
          <w:szCs w:val="20"/>
        </w:rPr>
        <w:t xml:space="preserve"> a za tímto účelem ustanov</w:t>
      </w:r>
      <w:r w:rsidR="00AC753A" w:rsidRPr="00206E3B">
        <w:rPr>
          <w:color w:val="000000" w:themeColor="text1"/>
          <w:sz w:val="20"/>
          <w:szCs w:val="20"/>
        </w:rPr>
        <w:t>uj</w:t>
      </w:r>
      <w:r w:rsidR="00AA69A1" w:rsidRPr="00206E3B">
        <w:rPr>
          <w:color w:val="000000" w:themeColor="text1"/>
          <w:sz w:val="20"/>
          <w:szCs w:val="20"/>
        </w:rPr>
        <w:t xml:space="preserve">í </w:t>
      </w:r>
      <w:r w:rsidR="009A7B80" w:rsidRPr="00206E3B">
        <w:rPr>
          <w:color w:val="000000" w:themeColor="text1"/>
          <w:sz w:val="20"/>
          <w:szCs w:val="20"/>
        </w:rPr>
        <w:t xml:space="preserve">z proškolených </w:t>
      </w:r>
      <w:r w:rsidR="007A0A18" w:rsidRPr="00206E3B">
        <w:rPr>
          <w:color w:val="000000" w:themeColor="text1"/>
          <w:sz w:val="20"/>
          <w:szCs w:val="20"/>
        </w:rPr>
        <w:t xml:space="preserve">členů České myslivecké unie </w:t>
      </w:r>
      <w:r w:rsidR="00AA69A1" w:rsidRPr="00206E3B">
        <w:rPr>
          <w:color w:val="000000" w:themeColor="text1"/>
          <w:sz w:val="20"/>
          <w:szCs w:val="20"/>
        </w:rPr>
        <w:t xml:space="preserve">pětičlennou komisi pro hodnocení loveckých trofejí, </w:t>
      </w:r>
      <w:r w:rsidR="00AC753A" w:rsidRPr="00206E3B">
        <w:rPr>
          <w:color w:val="000000" w:themeColor="text1"/>
          <w:sz w:val="20"/>
          <w:szCs w:val="20"/>
        </w:rPr>
        <w:t>jejíž</w:t>
      </w:r>
      <w:r w:rsidR="00AA69A1" w:rsidRPr="00206E3B">
        <w:rPr>
          <w:color w:val="000000" w:themeColor="text1"/>
          <w:sz w:val="20"/>
          <w:szCs w:val="20"/>
        </w:rPr>
        <w:t xml:space="preserve"> předsedou je člen Ústřední komise pro hodnocení loveckých trofejí. </w:t>
      </w:r>
      <w:r w:rsidRPr="00206E3B">
        <w:rPr>
          <w:color w:val="000000" w:themeColor="text1"/>
          <w:sz w:val="20"/>
          <w:szCs w:val="20"/>
        </w:rPr>
        <w:t xml:space="preserve">Pořádání </w:t>
      </w:r>
      <w:r w:rsidR="00E53C45" w:rsidRPr="00206E3B">
        <w:rPr>
          <w:color w:val="000000" w:themeColor="text1"/>
          <w:sz w:val="20"/>
          <w:szCs w:val="20"/>
        </w:rPr>
        <w:t xml:space="preserve">oblastní </w:t>
      </w:r>
      <w:r w:rsidRPr="00206E3B">
        <w:rPr>
          <w:color w:val="000000" w:themeColor="text1"/>
          <w:sz w:val="20"/>
          <w:szCs w:val="20"/>
        </w:rPr>
        <w:t>přehlídky</w:t>
      </w:r>
      <w:r w:rsidR="00F535F0" w:rsidRPr="00206E3B">
        <w:rPr>
          <w:color w:val="000000" w:themeColor="text1"/>
          <w:sz w:val="20"/>
          <w:szCs w:val="20"/>
        </w:rPr>
        <w:t xml:space="preserve"> </w:t>
      </w:r>
      <w:r w:rsidRPr="00206E3B">
        <w:rPr>
          <w:color w:val="000000" w:themeColor="text1"/>
          <w:sz w:val="20"/>
          <w:szCs w:val="20"/>
        </w:rPr>
        <w:t xml:space="preserve">se svěřuje </w:t>
      </w:r>
      <w:r w:rsidR="0098599E" w:rsidRPr="00206E3B">
        <w:rPr>
          <w:color w:val="000000" w:themeColor="text1"/>
          <w:sz w:val="20"/>
          <w:szCs w:val="20"/>
        </w:rPr>
        <w:t>Č</w:t>
      </w:r>
      <w:r w:rsidRPr="00206E3B">
        <w:rPr>
          <w:color w:val="000000" w:themeColor="text1"/>
          <w:sz w:val="20"/>
          <w:szCs w:val="20"/>
        </w:rPr>
        <w:t xml:space="preserve">eské myslivecké </w:t>
      </w:r>
      <w:r w:rsidR="0098599E" w:rsidRPr="00206E3B">
        <w:rPr>
          <w:color w:val="000000" w:themeColor="text1"/>
          <w:sz w:val="20"/>
          <w:szCs w:val="20"/>
        </w:rPr>
        <w:t>unii</w:t>
      </w:r>
      <w:r w:rsidR="00AA69A1" w:rsidRPr="00206E3B">
        <w:rPr>
          <w:color w:val="000000" w:themeColor="text1"/>
          <w:sz w:val="20"/>
          <w:szCs w:val="20"/>
        </w:rPr>
        <w:t>.</w:t>
      </w:r>
      <w:r w:rsidRPr="00206E3B">
        <w:rPr>
          <w:rStyle w:val="apple-converted-space"/>
          <w:color w:val="000000" w:themeColor="text1"/>
          <w:sz w:val="20"/>
          <w:szCs w:val="20"/>
        </w:rPr>
        <w:t> </w:t>
      </w:r>
      <w:r w:rsidRPr="00206E3B">
        <w:rPr>
          <w:color w:val="000000" w:themeColor="text1"/>
          <w:sz w:val="20"/>
          <w:szCs w:val="20"/>
        </w:rPr>
        <w:t xml:space="preserve">O pořádání </w:t>
      </w:r>
      <w:r w:rsidR="00E53C45" w:rsidRPr="00206E3B">
        <w:rPr>
          <w:color w:val="000000" w:themeColor="text1"/>
          <w:sz w:val="20"/>
          <w:szCs w:val="20"/>
        </w:rPr>
        <w:t xml:space="preserve">oblastní </w:t>
      </w:r>
      <w:r w:rsidRPr="00206E3B">
        <w:rPr>
          <w:color w:val="000000" w:themeColor="text1"/>
          <w:sz w:val="20"/>
          <w:szCs w:val="20"/>
        </w:rPr>
        <w:t>přehlídky</w:t>
      </w:r>
      <w:r w:rsidR="00075990" w:rsidRPr="00206E3B">
        <w:rPr>
          <w:color w:val="000000" w:themeColor="text1"/>
          <w:sz w:val="20"/>
          <w:szCs w:val="20"/>
        </w:rPr>
        <w:t xml:space="preserve"> </w:t>
      </w:r>
      <w:r w:rsidRPr="00206E3B">
        <w:rPr>
          <w:color w:val="000000" w:themeColor="text1"/>
          <w:sz w:val="20"/>
          <w:szCs w:val="20"/>
        </w:rPr>
        <w:t xml:space="preserve">a její organizaci jsou uživatelé honiteb </w:t>
      </w:r>
      <w:r w:rsidR="003148D6" w:rsidRPr="00206E3B">
        <w:rPr>
          <w:color w:val="000000" w:themeColor="text1"/>
          <w:sz w:val="20"/>
          <w:szCs w:val="20"/>
        </w:rPr>
        <w:t>informováni</w:t>
      </w:r>
      <w:r w:rsidRPr="00206E3B">
        <w:rPr>
          <w:color w:val="000000" w:themeColor="text1"/>
          <w:sz w:val="20"/>
          <w:szCs w:val="20"/>
        </w:rPr>
        <w:t xml:space="preserve"> způsobem v místě obvyklým. </w:t>
      </w:r>
    </w:p>
    <w:p w:rsidR="00105C34" w:rsidRPr="00206E3B" w:rsidRDefault="00105C34" w:rsidP="00AD18BC">
      <w:pPr>
        <w:pStyle w:val="l3"/>
        <w:spacing w:before="0" w:beforeAutospacing="0" w:after="0" w:afterAutospacing="0"/>
        <w:ind w:firstLine="425"/>
        <w:jc w:val="both"/>
        <w:rPr>
          <w:color w:val="000000" w:themeColor="text1"/>
          <w:sz w:val="20"/>
          <w:szCs w:val="20"/>
        </w:rPr>
      </w:pPr>
    </w:p>
    <w:p w:rsidR="00DC7DC2" w:rsidRPr="00206E3B" w:rsidRDefault="007B738D" w:rsidP="00AD18BC">
      <w:pPr>
        <w:pStyle w:val="l3"/>
        <w:spacing w:before="0" w:beforeAutospacing="0" w:after="0" w:afterAutospacing="0"/>
        <w:ind w:firstLine="425"/>
        <w:jc w:val="both"/>
        <w:rPr>
          <w:color w:val="000000" w:themeColor="text1"/>
          <w:sz w:val="20"/>
          <w:szCs w:val="20"/>
        </w:rPr>
      </w:pPr>
      <w:r w:rsidRPr="00206E3B">
        <w:rPr>
          <w:color w:val="000000" w:themeColor="text1"/>
          <w:sz w:val="20"/>
          <w:szCs w:val="20"/>
        </w:rPr>
        <w:t>(2)</w:t>
      </w:r>
      <w:r w:rsidRPr="00206E3B">
        <w:rPr>
          <w:color w:val="000000" w:themeColor="text1"/>
          <w:sz w:val="20"/>
          <w:szCs w:val="20"/>
        </w:rPr>
        <w:tab/>
      </w:r>
      <w:r w:rsidR="00F86968" w:rsidRPr="00206E3B">
        <w:rPr>
          <w:color w:val="000000" w:themeColor="text1"/>
          <w:sz w:val="20"/>
          <w:szCs w:val="20"/>
        </w:rPr>
        <w:t>Loveckou t</w:t>
      </w:r>
      <w:r w:rsidR="00DC7DC2" w:rsidRPr="00206E3B">
        <w:rPr>
          <w:color w:val="000000" w:themeColor="text1"/>
          <w:sz w:val="20"/>
          <w:szCs w:val="20"/>
        </w:rPr>
        <w:t xml:space="preserve">rofejí </w:t>
      </w:r>
      <w:r w:rsidR="00F67896" w:rsidRPr="00206E3B">
        <w:rPr>
          <w:color w:val="000000" w:themeColor="text1"/>
          <w:sz w:val="20"/>
          <w:szCs w:val="20"/>
        </w:rPr>
        <w:t xml:space="preserve">se </w:t>
      </w:r>
      <w:r w:rsidRPr="00206E3B">
        <w:rPr>
          <w:color w:val="000000" w:themeColor="text1"/>
          <w:sz w:val="20"/>
          <w:szCs w:val="20"/>
        </w:rPr>
        <w:t xml:space="preserve">pro účely </w:t>
      </w:r>
      <w:r w:rsidR="00765FD7" w:rsidRPr="00206E3B">
        <w:rPr>
          <w:color w:val="000000" w:themeColor="text1"/>
          <w:sz w:val="20"/>
          <w:szCs w:val="20"/>
        </w:rPr>
        <w:t xml:space="preserve">oblastní </w:t>
      </w:r>
      <w:r w:rsidRPr="00206E3B">
        <w:rPr>
          <w:color w:val="000000" w:themeColor="text1"/>
          <w:sz w:val="20"/>
          <w:szCs w:val="20"/>
        </w:rPr>
        <w:t>přehlídky</w:t>
      </w:r>
      <w:r w:rsidR="00DC7DC2" w:rsidRPr="00206E3B">
        <w:rPr>
          <w:color w:val="000000" w:themeColor="text1"/>
          <w:sz w:val="20"/>
          <w:szCs w:val="20"/>
        </w:rPr>
        <w:t xml:space="preserve"> rozumí rohy, parohy a parůžky rohaté a parohaté zvěře včetně lebky oddělené před prvním krčním obratlem</w:t>
      </w:r>
      <w:r w:rsidR="00083E9F" w:rsidRPr="00206E3B">
        <w:rPr>
          <w:color w:val="000000" w:themeColor="text1"/>
          <w:sz w:val="20"/>
          <w:szCs w:val="20"/>
        </w:rPr>
        <w:t xml:space="preserve"> a s dolní čelistí</w:t>
      </w:r>
      <w:r w:rsidR="00DC7DC2" w:rsidRPr="00206E3B">
        <w:rPr>
          <w:color w:val="000000" w:themeColor="text1"/>
          <w:sz w:val="20"/>
          <w:szCs w:val="20"/>
        </w:rPr>
        <w:t xml:space="preserve">, zbraně </w:t>
      </w:r>
      <w:r w:rsidR="009C01E5" w:rsidRPr="00206E3B">
        <w:rPr>
          <w:color w:val="000000" w:themeColor="text1"/>
          <w:sz w:val="20"/>
          <w:szCs w:val="20"/>
        </w:rPr>
        <w:t>z</w:t>
      </w:r>
      <w:r w:rsidR="00DC7DC2" w:rsidRPr="00206E3B">
        <w:rPr>
          <w:color w:val="000000" w:themeColor="text1"/>
          <w:sz w:val="20"/>
          <w:szCs w:val="20"/>
        </w:rPr>
        <w:t xml:space="preserve"> prasete divokého</w:t>
      </w:r>
      <w:r w:rsidR="003B390A" w:rsidRPr="00206E3B">
        <w:rPr>
          <w:color w:val="000000" w:themeColor="text1"/>
          <w:sz w:val="20"/>
          <w:szCs w:val="20"/>
        </w:rPr>
        <w:t xml:space="preserve"> II. a III. věkové třídy</w:t>
      </w:r>
      <w:r w:rsidR="00DC7DC2" w:rsidRPr="00206E3B">
        <w:rPr>
          <w:color w:val="000000" w:themeColor="text1"/>
          <w:sz w:val="20"/>
          <w:szCs w:val="20"/>
        </w:rPr>
        <w:t>, lebky a kůže šelem.</w:t>
      </w:r>
      <w:r w:rsidR="005D3EFA" w:rsidRPr="00206E3B">
        <w:rPr>
          <w:color w:val="000000" w:themeColor="text1"/>
          <w:sz w:val="20"/>
          <w:szCs w:val="20"/>
        </w:rPr>
        <w:t xml:space="preserve"> Ze zvěře ulovené cizinci, nenachází-li se trofej na území České republiky, lze místo trofeje předložit dokumentaci o ní</w:t>
      </w:r>
      <w:r w:rsidR="003F3791" w:rsidRPr="00206E3B">
        <w:rPr>
          <w:color w:val="000000" w:themeColor="text1"/>
          <w:sz w:val="20"/>
          <w:szCs w:val="20"/>
        </w:rPr>
        <w:t xml:space="preserve"> včetně </w:t>
      </w:r>
      <w:r w:rsidR="00DB049C" w:rsidRPr="00206E3B">
        <w:rPr>
          <w:color w:val="000000" w:themeColor="text1"/>
          <w:sz w:val="20"/>
          <w:szCs w:val="20"/>
        </w:rPr>
        <w:t>bodového h</w:t>
      </w:r>
      <w:r w:rsidR="003F3791" w:rsidRPr="00206E3B">
        <w:rPr>
          <w:color w:val="000000" w:themeColor="text1"/>
          <w:sz w:val="20"/>
          <w:szCs w:val="20"/>
        </w:rPr>
        <w:t>odnocení</w:t>
      </w:r>
      <w:r w:rsidR="00A110D8" w:rsidRPr="00206E3B">
        <w:rPr>
          <w:color w:val="000000" w:themeColor="text1"/>
          <w:sz w:val="20"/>
          <w:szCs w:val="20"/>
        </w:rPr>
        <w:t>.</w:t>
      </w:r>
      <w:r w:rsidR="00E87C37" w:rsidRPr="00206E3B">
        <w:rPr>
          <w:color w:val="000000" w:themeColor="text1"/>
          <w:sz w:val="20"/>
          <w:szCs w:val="20"/>
        </w:rPr>
        <w:t xml:space="preserve"> </w:t>
      </w:r>
    </w:p>
    <w:p w:rsidR="00A110D8" w:rsidRPr="00206E3B" w:rsidRDefault="00A110D8" w:rsidP="00613550">
      <w:pPr>
        <w:pStyle w:val="l3"/>
        <w:spacing w:before="0" w:beforeAutospacing="0" w:after="0" w:afterAutospacing="0"/>
        <w:ind w:firstLine="426"/>
        <w:jc w:val="both"/>
        <w:rPr>
          <w:rStyle w:val="PromnnHTML"/>
          <w:bCs/>
          <w:i w:val="0"/>
          <w:color w:val="000000" w:themeColor="text1"/>
          <w:sz w:val="20"/>
          <w:szCs w:val="20"/>
        </w:rPr>
      </w:pPr>
    </w:p>
    <w:p w:rsidR="00613550" w:rsidRPr="00206E3B" w:rsidRDefault="00613550" w:rsidP="00613550">
      <w:pPr>
        <w:pStyle w:val="l3"/>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A110D8" w:rsidRPr="00206E3B">
        <w:rPr>
          <w:rStyle w:val="PromnnHTML"/>
          <w:bCs/>
          <w:i w:val="0"/>
          <w:color w:val="000000" w:themeColor="text1"/>
          <w:sz w:val="20"/>
          <w:szCs w:val="20"/>
        </w:rPr>
        <w:t>3</w:t>
      </w:r>
      <w:r w:rsidRPr="00206E3B">
        <w:rPr>
          <w:rStyle w:val="PromnnHTML"/>
          <w:bCs/>
          <w:i w:val="0"/>
          <w:color w:val="000000" w:themeColor="text1"/>
          <w:sz w:val="20"/>
          <w:szCs w:val="20"/>
        </w:rPr>
        <w:t>)</w:t>
      </w:r>
      <w:r w:rsidRPr="00206E3B">
        <w:rPr>
          <w:rStyle w:val="apple-converted-space"/>
          <w:color w:val="000000" w:themeColor="text1"/>
          <w:sz w:val="20"/>
          <w:szCs w:val="20"/>
        </w:rPr>
        <w:t> </w:t>
      </w:r>
      <w:r w:rsidRPr="00206E3B">
        <w:rPr>
          <w:color w:val="000000" w:themeColor="text1"/>
          <w:sz w:val="20"/>
          <w:szCs w:val="20"/>
        </w:rPr>
        <w:t>Před vývozem lovecké trofeje do zahraničí musí být lovecká trofej ohodnocena alespoň jedním členem Ústřední komise pro hodnocení loveckých trofejí, vystavena hodnotitelská tabulka a pořízena fotodokumentace lovecké trofeje. Hodnotitelskou tabulku je povinna osoba převážející loveckou trofej do zahraničí předložit celnímu úřadu</w:t>
      </w:r>
      <w:r w:rsidR="001C52FB" w:rsidRPr="00206E3B">
        <w:rPr>
          <w:color w:val="000000" w:themeColor="text1"/>
          <w:sz w:val="20"/>
          <w:szCs w:val="20"/>
        </w:rPr>
        <w:t xml:space="preserve"> při propuštění do celního režimu vývozu</w:t>
      </w:r>
      <w:r w:rsidRPr="00206E3B">
        <w:rPr>
          <w:color w:val="000000" w:themeColor="text1"/>
          <w:sz w:val="20"/>
          <w:szCs w:val="20"/>
        </w:rPr>
        <w:t>.</w:t>
      </w:r>
    </w:p>
    <w:p w:rsidR="00AD18BC" w:rsidRPr="00206E3B" w:rsidRDefault="00AD18BC" w:rsidP="00AD18BC">
      <w:pPr>
        <w:pStyle w:val="l3"/>
        <w:spacing w:before="0" w:beforeAutospacing="0" w:after="0" w:afterAutospacing="0"/>
        <w:ind w:firstLine="425"/>
        <w:jc w:val="both"/>
        <w:rPr>
          <w:color w:val="000000" w:themeColor="text1"/>
          <w:sz w:val="20"/>
          <w:szCs w:val="20"/>
        </w:rPr>
      </w:pPr>
    </w:p>
    <w:p w:rsidR="00AD18BC" w:rsidRPr="00206E3B" w:rsidRDefault="00AD18BC" w:rsidP="00AD18BC">
      <w:pPr>
        <w:pStyle w:val="l3"/>
        <w:spacing w:before="0" w:beforeAutospacing="0" w:after="0" w:afterAutospacing="0"/>
        <w:ind w:firstLine="425"/>
        <w:jc w:val="both"/>
        <w:rPr>
          <w:color w:val="000000" w:themeColor="text1"/>
          <w:sz w:val="20"/>
          <w:szCs w:val="20"/>
        </w:rPr>
      </w:pPr>
      <w:r w:rsidRPr="00206E3B">
        <w:rPr>
          <w:color w:val="000000" w:themeColor="text1"/>
          <w:sz w:val="20"/>
          <w:szCs w:val="20"/>
        </w:rPr>
        <w:t>(</w:t>
      </w:r>
      <w:r w:rsidR="002B750D" w:rsidRPr="00206E3B">
        <w:rPr>
          <w:color w:val="000000" w:themeColor="text1"/>
          <w:sz w:val="20"/>
          <w:szCs w:val="20"/>
        </w:rPr>
        <w:t>4</w:t>
      </w:r>
      <w:r w:rsidRPr="00206E3B">
        <w:rPr>
          <w:color w:val="000000" w:themeColor="text1"/>
          <w:sz w:val="20"/>
          <w:szCs w:val="20"/>
        </w:rPr>
        <w:t xml:space="preserve">) </w:t>
      </w:r>
      <w:r w:rsidR="00ED33AD" w:rsidRPr="00206E3B">
        <w:rPr>
          <w:color w:val="000000" w:themeColor="text1"/>
          <w:sz w:val="20"/>
          <w:szCs w:val="20"/>
        </w:rPr>
        <w:tab/>
      </w:r>
      <w:r w:rsidRPr="00206E3B">
        <w:rPr>
          <w:color w:val="000000" w:themeColor="text1"/>
          <w:sz w:val="20"/>
          <w:szCs w:val="20"/>
        </w:rPr>
        <w:t xml:space="preserve">Uživatel honitby je povinen všechny lovecké trofeje a dokumentaci k nim ze zvěře ulovené a </w:t>
      </w:r>
      <w:r w:rsidR="00D369EB" w:rsidRPr="00206E3B">
        <w:rPr>
          <w:color w:val="000000" w:themeColor="text1"/>
          <w:sz w:val="20"/>
          <w:szCs w:val="20"/>
        </w:rPr>
        <w:t>padlé</w:t>
      </w:r>
      <w:r w:rsidRPr="00206E3B">
        <w:rPr>
          <w:color w:val="000000" w:themeColor="text1"/>
          <w:sz w:val="20"/>
          <w:szCs w:val="20"/>
        </w:rPr>
        <w:t xml:space="preserve"> v předchozím mysliveckém roce doručit v době a na místo určené Českou mysliveckou unií.</w:t>
      </w:r>
    </w:p>
    <w:p w:rsidR="003B4825" w:rsidRPr="00206E3B" w:rsidRDefault="003B4825" w:rsidP="00AD18BC">
      <w:pPr>
        <w:pStyle w:val="l3"/>
        <w:spacing w:before="0" w:beforeAutospacing="0" w:after="0" w:afterAutospacing="0"/>
        <w:ind w:firstLine="425"/>
        <w:jc w:val="both"/>
        <w:rPr>
          <w:color w:val="000000" w:themeColor="text1"/>
          <w:sz w:val="20"/>
          <w:szCs w:val="20"/>
        </w:rPr>
      </w:pPr>
    </w:p>
    <w:p w:rsidR="00ED33AD" w:rsidRPr="00206E3B" w:rsidRDefault="003B4825" w:rsidP="00AD18BC">
      <w:pPr>
        <w:pStyle w:val="l3"/>
        <w:spacing w:before="0" w:beforeAutospacing="0" w:after="0" w:afterAutospacing="0"/>
        <w:ind w:firstLine="425"/>
        <w:jc w:val="both"/>
        <w:rPr>
          <w:color w:val="000000" w:themeColor="text1"/>
          <w:sz w:val="20"/>
          <w:szCs w:val="20"/>
        </w:rPr>
      </w:pPr>
      <w:r w:rsidRPr="00206E3B">
        <w:rPr>
          <w:color w:val="000000" w:themeColor="text1"/>
          <w:sz w:val="20"/>
          <w:szCs w:val="20"/>
        </w:rPr>
        <w:t>(</w:t>
      </w:r>
      <w:r w:rsidR="002B750D" w:rsidRPr="00206E3B">
        <w:rPr>
          <w:color w:val="000000" w:themeColor="text1"/>
          <w:sz w:val="20"/>
          <w:szCs w:val="20"/>
        </w:rPr>
        <w:t>5</w:t>
      </w:r>
      <w:r w:rsidRPr="00206E3B">
        <w:rPr>
          <w:color w:val="000000" w:themeColor="text1"/>
          <w:sz w:val="20"/>
          <w:szCs w:val="20"/>
        </w:rPr>
        <w:t xml:space="preserve">) </w:t>
      </w:r>
      <w:r w:rsidR="00ED33AD" w:rsidRPr="00206E3B">
        <w:rPr>
          <w:color w:val="000000" w:themeColor="text1"/>
          <w:sz w:val="20"/>
          <w:szCs w:val="20"/>
        </w:rPr>
        <w:tab/>
      </w:r>
      <w:r w:rsidRPr="00206E3B">
        <w:rPr>
          <w:color w:val="000000" w:themeColor="text1"/>
          <w:sz w:val="20"/>
          <w:szCs w:val="20"/>
        </w:rPr>
        <w:t xml:space="preserve">Každý, kdo uloví zvěř, jejíž </w:t>
      </w:r>
      <w:r w:rsidR="00ED33AD" w:rsidRPr="00206E3B">
        <w:rPr>
          <w:color w:val="000000" w:themeColor="text1"/>
          <w:sz w:val="20"/>
          <w:szCs w:val="20"/>
        </w:rPr>
        <w:t>lovecká</w:t>
      </w:r>
      <w:r w:rsidRPr="00206E3B">
        <w:rPr>
          <w:color w:val="000000" w:themeColor="text1"/>
          <w:sz w:val="20"/>
          <w:szCs w:val="20"/>
        </w:rPr>
        <w:t xml:space="preserve"> trofej se předkládá </w:t>
      </w:r>
      <w:r w:rsidR="00E43D13" w:rsidRPr="00206E3B">
        <w:rPr>
          <w:color w:val="000000" w:themeColor="text1"/>
          <w:sz w:val="20"/>
          <w:szCs w:val="20"/>
        </w:rPr>
        <w:t>na oblastní</w:t>
      </w:r>
      <w:r w:rsidR="00ED33AD" w:rsidRPr="00206E3B">
        <w:rPr>
          <w:color w:val="000000" w:themeColor="text1"/>
          <w:sz w:val="20"/>
          <w:szCs w:val="20"/>
        </w:rPr>
        <w:t> přehlíd</w:t>
      </w:r>
      <w:r w:rsidR="00E43D13" w:rsidRPr="00206E3B">
        <w:rPr>
          <w:color w:val="000000" w:themeColor="text1"/>
          <w:sz w:val="20"/>
          <w:szCs w:val="20"/>
        </w:rPr>
        <w:t>ku</w:t>
      </w:r>
      <w:r w:rsidRPr="00206E3B">
        <w:rPr>
          <w:color w:val="000000" w:themeColor="text1"/>
          <w:sz w:val="20"/>
          <w:szCs w:val="20"/>
        </w:rPr>
        <w:t xml:space="preserve">, je povinen na výzvu uživatele honitby doručit </w:t>
      </w:r>
      <w:r w:rsidR="00ED33AD" w:rsidRPr="00206E3B">
        <w:rPr>
          <w:color w:val="000000" w:themeColor="text1"/>
          <w:sz w:val="20"/>
          <w:szCs w:val="20"/>
        </w:rPr>
        <w:t xml:space="preserve">tuto </w:t>
      </w:r>
      <w:r w:rsidRPr="00206E3B">
        <w:rPr>
          <w:color w:val="000000" w:themeColor="text1"/>
          <w:sz w:val="20"/>
          <w:szCs w:val="20"/>
        </w:rPr>
        <w:t>trofej pro účely p</w:t>
      </w:r>
      <w:r w:rsidR="00ED33AD" w:rsidRPr="00206E3B">
        <w:rPr>
          <w:color w:val="000000" w:themeColor="text1"/>
          <w:sz w:val="20"/>
          <w:szCs w:val="20"/>
        </w:rPr>
        <w:t>řehlídky</w:t>
      </w:r>
      <w:r w:rsidRPr="00206E3B">
        <w:rPr>
          <w:color w:val="000000" w:themeColor="text1"/>
          <w:sz w:val="20"/>
          <w:szCs w:val="20"/>
        </w:rPr>
        <w:t xml:space="preserve"> v jím určeném čase na určené místo. </w:t>
      </w:r>
    </w:p>
    <w:p w:rsidR="00A43DD1" w:rsidRPr="00206E3B" w:rsidRDefault="00A43DD1" w:rsidP="00AD18BC">
      <w:pPr>
        <w:pStyle w:val="l3"/>
        <w:spacing w:before="0" w:beforeAutospacing="0" w:after="0" w:afterAutospacing="0"/>
        <w:ind w:firstLine="425"/>
        <w:jc w:val="both"/>
        <w:rPr>
          <w:color w:val="000000" w:themeColor="text1"/>
          <w:sz w:val="20"/>
          <w:szCs w:val="20"/>
        </w:rPr>
      </w:pPr>
    </w:p>
    <w:p w:rsidR="00FF47D1" w:rsidRPr="00206E3B" w:rsidRDefault="00AD18BC" w:rsidP="00AD18BC">
      <w:pPr>
        <w:pStyle w:val="l3"/>
        <w:spacing w:before="0" w:beforeAutospacing="0" w:after="0" w:afterAutospacing="0"/>
        <w:ind w:firstLine="425"/>
        <w:jc w:val="both"/>
        <w:rPr>
          <w:color w:val="000000" w:themeColor="text1"/>
          <w:sz w:val="20"/>
          <w:szCs w:val="20"/>
        </w:rPr>
      </w:pPr>
      <w:r w:rsidRPr="00206E3B">
        <w:rPr>
          <w:color w:val="000000" w:themeColor="text1"/>
          <w:sz w:val="20"/>
          <w:szCs w:val="20"/>
        </w:rPr>
        <w:t xml:space="preserve"> </w:t>
      </w:r>
      <w:r w:rsidR="003B4825" w:rsidRPr="00206E3B">
        <w:rPr>
          <w:color w:val="000000" w:themeColor="text1"/>
          <w:sz w:val="20"/>
          <w:szCs w:val="20"/>
        </w:rPr>
        <w:t>(</w:t>
      </w:r>
      <w:r w:rsidR="002B750D" w:rsidRPr="00206E3B">
        <w:rPr>
          <w:color w:val="000000" w:themeColor="text1"/>
          <w:sz w:val="20"/>
          <w:szCs w:val="20"/>
        </w:rPr>
        <w:t>6</w:t>
      </w:r>
      <w:r w:rsidR="003B4825" w:rsidRPr="00206E3B">
        <w:rPr>
          <w:color w:val="000000" w:themeColor="text1"/>
          <w:sz w:val="20"/>
          <w:szCs w:val="20"/>
        </w:rPr>
        <w:t xml:space="preserve">) </w:t>
      </w:r>
      <w:r w:rsidR="00FF47D1" w:rsidRPr="00206E3B">
        <w:rPr>
          <w:color w:val="000000" w:themeColor="text1"/>
          <w:sz w:val="20"/>
          <w:szCs w:val="20"/>
        </w:rPr>
        <w:t>Na</w:t>
      </w:r>
      <w:r w:rsidR="003B4825" w:rsidRPr="00206E3B">
        <w:rPr>
          <w:color w:val="000000" w:themeColor="text1"/>
          <w:sz w:val="20"/>
          <w:szCs w:val="20"/>
        </w:rPr>
        <w:t xml:space="preserve"> </w:t>
      </w:r>
      <w:r w:rsidR="00765FD7" w:rsidRPr="00206E3B">
        <w:rPr>
          <w:color w:val="000000" w:themeColor="text1"/>
          <w:sz w:val="20"/>
          <w:szCs w:val="20"/>
        </w:rPr>
        <w:t xml:space="preserve">oblastní </w:t>
      </w:r>
      <w:r w:rsidR="00FF47D1" w:rsidRPr="00206E3B">
        <w:rPr>
          <w:color w:val="000000" w:themeColor="text1"/>
          <w:sz w:val="20"/>
          <w:szCs w:val="20"/>
        </w:rPr>
        <w:t xml:space="preserve">přehlídku </w:t>
      </w:r>
      <w:r w:rsidR="003B4825" w:rsidRPr="00206E3B">
        <w:rPr>
          <w:color w:val="000000" w:themeColor="text1"/>
          <w:sz w:val="20"/>
          <w:szCs w:val="20"/>
        </w:rPr>
        <w:t xml:space="preserve">se nepředkládá </w:t>
      </w:r>
      <w:r w:rsidR="00FF47D1" w:rsidRPr="00206E3B">
        <w:rPr>
          <w:color w:val="000000" w:themeColor="text1"/>
          <w:sz w:val="20"/>
          <w:szCs w:val="20"/>
        </w:rPr>
        <w:t>lovecká</w:t>
      </w:r>
      <w:r w:rsidR="003B4825" w:rsidRPr="00206E3B">
        <w:rPr>
          <w:color w:val="000000" w:themeColor="text1"/>
          <w:sz w:val="20"/>
          <w:szCs w:val="20"/>
        </w:rPr>
        <w:t xml:space="preserve"> trofej, která je v době konání </w:t>
      </w:r>
      <w:r w:rsidR="00FF47D1" w:rsidRPr="00206E3B">
        <w:rPr>
          <w:color w:val="000000" w:themeColor="text1"/>
          <w:sz w:val="20"/>
          <w:szCs w:val="20"/>
        </w:rPr>
        <w:t>této přehlídky</w:t>
      </w:r>
      <w:r w:rsidR="003B4825" w:rsidRPr="00206E3B">
        <w:rPr>
          <w:color w:val="000000" w:themeColor="text1"/>
          <w:sz w:val="20"/>
          <w:szCs w:val="20"/>
        </w:rPr>
        <w:t xml:space="preserve"> zpracovávána k výrobě </w:t>
      </w:r>
      <w:proofErr w:type="spellStart"/>
      <w:r w:rsidR="003B4825" w:rsidRPr="00206E3B">
        <w:rPr>
          <w:color w:val="000000" w:themeColor="text1"/>
          <w:sz w:val="20"/>
          <w:szCs w:val="20"/>
        </w:rPr>
        <w:t>dermoplastického</w:t>
      </w:r>
      <w:proofErr w:type="spellEnd"/>
      <w:r w:rsidR="003B4825" w:rsidRPr="00206E3B">
        <w:rPr>
          <w:color w:val="000000" w:themeColor="text1"/>
          <w:sz w:val="20"/>
          <w:szCs w:val="20"/>
        </w:rPr>
        <w:t xml:space="preserve"> preparátu; taková </w:t>
      </w:r>
      <w:r w:rsidR="00FF47D1" w:rsidRPr="00206E3B">
        <w:rPr>
          <w:color w:val="000000" w:themeColor="text1"/>
          <w:sz w:val="20"/>
          <w:szCs w:val="20"/>
        </w:rPr>
        <w:t>trofej musí být předložena na</w:t>
      </w:r>
      <w:r w:rsidR="003B4825" w:rsidRPr="00206E3B">
        <w:rPr>
          <w:color w:val="000000" w:themeColor="text1"/>
          <w:sz w:val="20"/>
          <w:szCs w:val="20"/>
        </w:rPr>
        <w:t xml:space="preserve"> </w:t>
      </w:r>
      <w:r w:rsidR="00765FD7" w:rsidRPr="00206E3B">
        <w:rPr>
          <w:color w:val="000000" w:themeColor="text1"/>
          <w:sz w:val="20"/>
          <w:szCs w:val="20"/>
        </w:rPr>
        <w:t xml:space="preserve">oblastní </w:t>
      </w:r>
      <w:r w:rsidR="00FF47D1" w:rsidRPr="00206E3B">
        <w:rPr>
          <w:color w:val="000000" w:themeColor="text1"/>
          <w:sz w:val="20"/>
          <w:szCs w:val="20"/>
        </w:rPr>
        <w:t>přehlídku</w:t>
      </w:r>
      <w:r w:rsidR="003B4825" w:rsidRPr="00206E3B">
        <w:rPr>
          <w:color w:val="000000" w:themeColor="text1"/>
          <w:sz w:val="20"/>
          <w:szCs w:val="20"/>
        </w:rPr>
        <w:t xml:space="preserve"> v následujícím kalendářním roce. Namísto této trofeje její majitel předkládá fotografickou dokumentaci trofeje a potvrzení od zpracovatele trofeje. </w:t>
      </w:r>
    </w:p>
    <w:p w:rsidR="00FF47D1" w:rsidRPr="00206E3B" w:rsidRDefault="00FF47D1" w:rsidP="00AD18BC">
      <w:pPr>
        <w:pStyle w:val="l3"/>
        <w:spacing w:before="0" w:beforeAutospacing="0" w:after="0" w:afterAutospacing="0"/>
        <w:ind w:firstLine="425"/>
        <w:jc w:val="both"/>
        <w:rPr>
          <w:color w:val="000000" w:themeColor="text1"/>
          <w:sz w:val="20"/>
          <w:szCs w:val="20"/>
        </w:rPr>
      </w:pPr>
    </w:p>
    <w:p w:rsidR="007146A7" w:rsidRPr="00206E3B" w:rsidRDefault="00FF47D1" w:rsidP="00AD18BC">
      <w:pPr>
        <w:pStyle w:val="l3"/>
        <w:spacing w:before="0" w:beforeAutospacing="0" w:after="0" w:afterAutospacing="0"/>
        <w:ind w:firstLine="425"/>
        <w:jc w:val="both"/>
        <w:rPr>
          <w:color w:val="000000" w:themeColor="text1"/>
          <w:sz w:val="20"/>
          <w:szCs w:val="20"/>
        </w:rPr>
      </w:pPr>
      <w:r w:rsidRPr="00206E3B">
        <w:rPr>
          <w:color w:val="000000" w:themeColor="text1"/>
          <w:sz w:val="20"/>
          <w:szCs w:val="20"/>
        </w:rPr>
        <w:t>(</w:t>
      </w:r>
      <w:r w:rsidR="002B750D" w:rsidRPr="00206E3B">
        <w:rPr>
          <w:color w:val="000000" w:themeColor="text1"/>
          <w:sz w:val="20"/>
          <w:szCs w:val="20"/>
        </w:rPr>
        <w:t>7</w:t>
      </w:r>
      <w:r w:rsidR="007146A7" w:rsidRPr="00206E3B">
        <w:rPr>
          <w:color w:val="000000" w:themeColor="text1"/>
          <w:sz w:val="20"/>
          <w:szCs w:val="20"/>
        </w:rPr>
        <w:t xml:space="preserve">) </w:t>
      </w:r>
      <w:r w:rsidRPr="00206E3B">
        <w:rPr>
          <w:color w:val="000000" w:themeColor="text1"/>
          <w:sz w:val="20"/>
          <w:szCs w:val="20"/>
        </w:rPr>
        <w:tab/>
      </w:r>
      <w:r w:rsidR="007146A7" w:rsidRPr="00206E3B">
        <w:rPr>
          <w:color w:val="000000" w:themeColor="text1"/>
          <w:sz w:val="20"/>
          <w:szCs w:val="20"/>
        </w:rPr>
        <w:t>Lov</w:t>
      </w:r>
      <w:r w:rsidRPr="00206E3B">
        <w:rPr>
          <w:color w:val="000000" w:themeColor="text1"/>
          <w:sz w:val="20"/>
          <w:szCs w:val="20"/>
        </w:rPr>
        <w:t>e</w:t>
      </w:r>
      <w:r w:rsidR="007146A7" w:rsidRPr="00206E3B">
        <w:rPr>
          <w:color w:val="000000" w:themeColor="text1"/>
          <w:sz w:val="20"/>
          <w:szCs w:val="20"/>
        </w:rPr>
        <w:t xml:space="preserve">cká trofej z </w:t>
      </w:r>
      <w:r w:rsidR="00A11443" w:rsidRPr="00206E3B">
        <w:rPr>
          <w:color w:val="000000" w:themeColor="text1"/>
          <w:sz w:val="20"/>
          <w:szCs w:val="20"/>
        </w:rPr>
        <w:t>padlé</w:t>
      </w:r>
      <w:r w:rsidR="007146A7" w:rsidRPr="00206E3B">
        <w:rPr>
          <w:color w:val="000000" w:themeColor="text1"/>
          <w:sz w:val="20"/>
          <w:szCs w:val="20"/>
        </w:rPr>
        <w:t xml:space="preserve"> zvěře musí být předložena vždy spolu s písemným prohlášením</w:t>
      </w:r>
      <w:r w:rsidRPr="00206E3B">
        <w:rPr>
          <w:color w:val="000000" w:themeColor="text1"/>
          <w:sz w:val="20"/>
          <w:szCs w:val="20"/>
        </w:rPr>
        <w:t xml:space="preserve"> </w:t>
      </w:r>
      <w:r w:rsidR="007146A7" w:rsidRPr="00206E3B">
        <w:rPr>
          <w:color w:val="000000" w:themeColor="text1"/>
          <w:sz w:val="20"/>
          <w:szCs w:val="20"/>
        </w:rPr>
        <w:t xml:space="preserve">mysliveckého hospodáře o nálezu a fotografickou dokumentací nalezené </w:t>
      </w:r>
      <w:r w:rsidR="00A11443" w:rsidRPr="00206E3B">
        <w:rPr>
          <w:color w:val="000000" w:themeColor="text1"/>
          <w:sz w:val="20"/>
          <w:szCs w:val="20"/>
        </w:rPr>
        <w:t>padlé</w:t>
      </w:r>
      <w:r w:rsidR="007146A7" w:rsidRPr="00206E3B">
        <w:rPr>
          <w:color w:val="000000" w:themeColor="text1"/>
          <w:sz w:val="20"/>
          <w:szCs w:val="20"/>
        </w:rPr>
        <w:t xml:space="preserve"> zvěře.</w:t>
      </w:r>
    </w:p>
    <w:p w:rsidR="00481901" w:rsidRPr="00206E3B" w:rsidRDefault="00481901" w:rsidP="00AD18BC">
      <w:pPr>
        <w:pStyle w:val="l3"/>
        <w:spacing w:before="0" w:beforeAutospacing="0" w:after="0" w:afterAutospacing="0"/>
        <w:ind w:firstLine="425"/>
        <w:jc w:val="both"/>
        <w:rPr>
          <w:color w:val="000000" w:themeColor="text1"/>
          <w:sz w:val="20"/>
          <w:szCs w:val="20"/>
        </w:rPr>
      </w:pPr>
    </w:p>
    <w:p w:rsidR="007146A7" w:rsidRPr="00206E3B" w:rsidRDefault="007146A7" w:rsidP="00AD18BC">
      <w:pPr>
        <w:pStyle w:val="l3"/>
        <w:spacing w:before="0" w:beforeAutospacing="0" w:after="0" w:afterAutospacing="0"/>
        <w:ind w:firstLine="425"/>
        <w:jc w:val="both"/>
        <w:rPr>
          <w:color w:val="000000" w:themeColor="text1"/>
          <w:sz w:val="20"/>
          <w:szCs w:val="20"/>
        </w:rPr>
      </w:pPr>
      <w:r w:rsidRPr="00206E3B">
        <w:rPr>
          <w:color w:val="000000" w:themeColor="text1"/>
          <w:sz w:val="20"/>
          <w:szCs w:val="20"/>
        </w:rPr>
        <w:t>(</w:t>
      </w:r>
      <w:r w:rsidR="002B750D" w:rsidRPr="00206E3B">
        <w:rPr>
          <w:color w:val="000000" w:themeColor="text1"/>
          <w:sz w:val="20"/>
          <w:szCs w:val="20"/>
        </w:rPr>
        <w:t>8</w:t>
      </w:r>
      <w:r w:rsidRPr="00206E3B">
        <w:rPr>
          <w:color w:val="000000" w:themeColor="text1"/>
          <w:sz w:val="20"/>
          <w:szCs w:val="20"/>
        </w:rPr>
        <w:t xml:space="preserve">) </w:t>
      </w:r>
      <w:r w:rsidR="00481901" w:rsidRPr="00206E3B">
        <w:rPr>
          <w:color w:val="000000" w:themeColor="text1"/>
          <w:sz w:val="20"/>
          <w:szCs w:val="20"/>
        </w:rPr>
        <w:tab/>
      </w:r>
      <w:r w:rsidRPr="00206E3B">
        <w:rPr>
          <w:color w:val="000000" w:themeColor="text1"/>
          <w:sz w:val="20"/>
          <w:szCs w:val="20"/>
        </w:rPr>
        <w:t>Lov</w:t>
      </w:r>
      <w:r w:rsidR="00481901" w:rsidRPr="00206E3B">
        <w:rPr>
          <w:color w:val="000000" w:themeColor="text1"/>
          <w:sz w:val="20"/>
          <w:szCs w:val="20"/>
        </w:rPr>
        <w:t>e</w:t>
      </w:r>
      <w:r w:rsidRPr="00206E3B">
        <w:rPr>
          <w:color w:val="000000" w:themeColor="text1"/>
          <w:sz w:val="20"/>
          <w:szCs w:val="20"/>
        </w:rPr>
        <w:t xml:space="preserve">cká trofej z nemocné nebo </w:t>
      </w:r>
      <w:r w:rsidR="00481901" w:rsidRPr="00206E3B">
        <w:rPr>
          <w:color w:val="000000" w:themeColor="text1"/>
          <w:sz w:val="20"/>
          <w:szCs w:val="20"/>
        </w:rPr>
        <w:t>z</w:t>
      </w:r>
      <w:r w:rsidRPr="00206E3B">
        <w:rPr>
          <w:color w:val="000000" w:themeColor="text1"/>
          <w:sz w:val="20"/>
          <w:szCs w:val="20"/>
        </w:rPr>
        <w:t xml:space="preserve">raněné zvěře musí být předložena vždy spolu s písemným prohlášením mysliveckého hospodáře o ulovení, fotografickou dokumentací ulovené nemocné nebo </w:t>
      </w:r>
      <w:r w:rsidR="00481901" w:rsidRPr="00206E3B">
        <w:rPr>
          <w:color w:val="000000" w:themeColor="text1"/>
          <w:sz w:val="20"/>
          <w:szCs w:val="20"/>
        </w:rPr>
        <w:t>z</w:t>
      </w:r>
      <w:r w:rsidR="005F74CA" w:rsidRPr="00206E3B">
        <w:rPr>
          <w:color w:val="000000" w:themeColor="text1"/>
          <w:sz w:val="20"/>
          <w:szCs w:val="20"/>
        </w:rPr>
        <w:t>raněné zvěře</w:t>
      </w:r>
      <w:r w:rsidR="006174C4" w:rsidRPr="00206E3B">
        <w:rPr>
          <w:color w:val="000000" w:themeColor="text1"/>
          <w:sz w:val="20"/>
          <w:szCs w:val="20"/>
        </w:rPr>
        <w:t xml:space="preserve"> a s platnou veterinární dokumentací</w:t>
      </w:r>
      <w:r w:rsidR="005F74CA" w:rsidRPr="00206E3B">
        <w:rPr>
          <w:color w:val="000000" w:themeColor="text1"/>
          <w:sz w:val="20"/>
          <w:szCs w:val="20"/>
        </w:rPr>
        <w:t>.</w:t>
      </w:r>
    </w:p>
    <w:p w:rsidR="005F74CA" w:rsidRPr="00206E3B" w:rsidRDefault="005F74CA" w:rsidP="00AD18BC">
      <w:pPr>
        <w:pStyle w:val="l3"/>
        <w:spacing w:before="0" w:beforeAutospacing="0" w:after="0" w:afterAutospacing="0"/>
        <w:ind w:firstLine="425"/>
        <w:jc w:val="both"/>
        <w:rPr>
          <w:color w:val="000000" w:themeColor="text1"/>
          <w:sz w:val="20"/>
          <w:szCs w:val="20"/>
        </w:rPr>
      </w:pPr>
    </w:p>
    <w:p w:rsidR="007146A7" w:rsidRPr="00206E3B" w:rsidRDefault="007146A7" w:rsidP="00AD18BC">
      <w:pPr>
        <w:pStyle w:val="l3"/>
        <w:spacing w:before="0" w:beforeAutospacing="0" w:after="0" w:afterAutospacing="0"/>
        <w:ind w:firstLine="425"/>
        <w:jc w:val="both"/>
        <w:rPr>
          <w:color w:val="000000" w:themeColor="text1"/>
          <w:sz w:val="20"/>
          <w:szCs w:val="20"/>
        </w:rPr>
      </w:pPr>
      <w:r w:rsidRPr="00206E3B">
        <w:rPr>
          <w:color w:val="000000" w:themeColor="text1"/>
          <w:sz w:val="20"/>
          <w:szCs w:val="20"/>
        </w:rPr>
        <w:t>(</w:t>
      </w:r>
      <w:r w:rsidR="002B750D" w:rsidRPr="00206E3B">
        <w:rPr>
          <w:color w:val="000000" w:themeColor="text1"/>
          <w:sz w:val="20"/>
          <w:szCs w:val="20"/>
        </w:rPr>
        <w:t>9</w:t>
      </w:r>
      <w:r w:rsidRPr="00206E3B">
        <w:rPr>
          <w:color w:val="000000" w:themeColor="text1"/>
          <w:sz w:val="20"/>
          <w:szCs w:val="20"/>
        </w:rPr>
        <w:t xml:space="preserve">) </w:t>
      </w:r>
      <w:r w:rsidR="005F74CA" w:rsidRPr="00206E3B">
        <w:rPr>
          <w:color w:val="000000" w:themeColor="text1"/>
          <w:sz w:val="20"/>
          <w:szCs w:val="20"/>
        </w:rPr>
        <w:tab/>
      </w:r>
      <w:r w:rsidR="005A5DF4" w:rsidRPr="00206E3B">
        <w:rPr>
          <w:color w:val="000000" w:themeColor="text1"/>
          <w:sz w:val="20"/>
          <w:szCs w:val="20"/>
        </w:rPr>
        <w:t>K</w:t>
      </w:r>
      <w:r w:rsidRPr="00206E3B">
        <w:rPr>
          <w:color w:val="000000" w:themeColor="text1"/>
          <w:sz w:val="20"/>
          <w:szCs w:val="20"/>
        </w:rPr>
        <w:t xml:space="preserve">omise </w:t>
      </w:r>
      <w:r w:rsidR="005A5DF4" w:rsidRPr="00206E3B">
        <w:rPr>
          <w:color w:val="000000" w:themeColor="text1"/>
          <w:sz w:val="20"/>
          <w:szCs w:val="20"/>
        </w:rPr>
        <w:t xml:space="preserve">pro hodnocení loveckých trofejí </w:t>
      </w:r>
      <w:r w:rsidR="00950CE3" w:rsidRPr="00206E3B">
        <w:rPr>
          <w:color w:val="000000" w:themeColor="text1"/>
          <w:sz w:val="20"/>
          <w:szCs w:val="20"/>
        </w:rPr>
        <w:t xml:space="preserve">sepíše záznam </w:t>
      </w:r>
      <w:r w:rsidRPr="00206E3B">
        <w:rPr>
          <w:color w:val="000000" w:themeColor="text1"/>
          <w:sz w:val="20"/>
          <w:szCs w:val="20"/>
        </w:rPr>
        <w:t xml:space="preserve">o výsledcích </w:t>
      </w:r>
      <w:r w:rsidR="00AC0426" w:rsidRPr="00206E3B">
        <w:rPr>
          <w:color w:val="000000" w:themeColor="text1"/>
          <w:sz w:val="20"/>
          <w:szCs w:val="20"/>
        </w:rPr>
        <w:t xml:space="preserve">oblastní </w:t>
      </w:r>
      <w:r w:rsidR="005F74CA" w:rsidRPr="00206E3B">
        <w:rPr>
          <w:color w:val="000000" w:themeColor="text1"/>
          <w:sz w:val="20"/>
          <w:szCs w:val="20"/>
        </w:rPr>
        <w:t>přehlídky</w:t>
      </w:r>
      <w:r w:rsidRPr="00206E3B">
        <w:rPr>
          <w:color w:val="000000" w:themeColor="text1"/>
          <w:sz w:val="20"/>
          <w:szCs w:val="20"/>
        </w:rPr>
        <w:t>, který před</w:t>
      </w:r>
      <w:r w:rsidR="005F74CA" w:rsidRPr="00206E3B">
        <w:rPr>
          <w:color w:val="000000" w:themeColor="text1"/>
          <w:sz w:val="20"/>
          <w:szCs w:val="20"/>
        </w:rPr>
        <w:t>loží</w:t>
      </w:r>
      <w:r w:rsidRPr="00206E3B">
        <w:rPr>
          <w:color w:val="000000" w:themeColor="text1"/>
          <w:sz w:val="20"/>
          <w:szCs w:val="20"/>
        </w:rPr>
        <w:t xml:space="preserve"> příslušnému </w:t>
      </w:r>
      <w:r w:rsidR="005F74CA" w:rsidRPr="00206E3B">
        <w:rPr>
          <w:color w:val="000000" w:themeColor="text1"/>
          <w:sz w:val="20"/>
          <w:szCs w:val="20"/>
        </w:rPr>
        <w:t>orgánu státní správy myslivosti</w:t>
      </w:r>
      <w:r w:rsidRPr="00206E3B">
        <w:rPr>
          <w:color w:val="000000" w:themeColor="text1"/>
          <w:sz w:val="20"/>
          <w:szCs w:val="20"/>
        </w:rPr>
        <w:t>. Zjistí-li komise porušení tohoto zákona nebo ustanovení obecně závazných právních předpisů vydaných k jeho provedení, uvede to v záznamu.</w:t>
      </w:r>
    </w:p>
    <w:p w:rsidR="00735C34" w:rsidRPr="00206E3B" w:rsidRDefault="00735C34" w:rsidP="00AD18BC">
      <w:pPr>
        <w:pStyle w:val="l3"/>
        <w:spacing w:before="0" w:beforeAutospacing="0" w:after="0" w:afterAutospacing="0"/>
        <w:ind w:firstLine="425"/>
        <w:jc w:val="both"/>
        <w:rPr>
          <w:color w:val="000000" w:themeColor="text1"/>
          <w:sz w:val="20"/>
          <w:szCs w:val="20"/>
        </w:rPr>
      </w:pPr>
    </w:p>
    <w:p w:rsidR="003B4825" w:rsidRPr="00206E3B" w:rsidRDefault="007146A7" w:rsidP="00AD18BC">
      <w:pPr>
        <w:pStyle w:val="l3"/>
        <w:spacing w:before="0" w:beforeAutospacing="0" w:after="0" w:afterAutospacing="0"/>
        <w:ind w:firstLine="425"/>
        <w:jc w:val="both"/>
        <w:rPr>
          <w:color w:val="000000" w:themeColor="text1"/>
          <w:sz w:val="20"/>
          <w:szCs w:val="20"/>
        </w:rPr>
      </w:pPr>
      <w:r w:rsidRPr="00206E3B">
        <w:rPr>
          <w:color w:val="000000" w:themeColor="text1"/>
          <w:sz w:val="20"/>
          <w:szCs w:val="20"/>
        </w:rPr>
        <w:t>(</w:t>
      </w:r>
      <w:r w:rsidR="002B750D" w:rsidRPr="00206E3B">
        <w:rPr>
          <w:color w:val="000000" w:themeColor="text1"/>
          <w:sz w:val="20"/>
          <w:szCs w:val="20"/>
        </w:rPr>
        <w:t>10</w:t>
      </w:r>
      <w:r w:rsidRPr="00206E3B">
        <w:rPr>
          <w:color w:val="000000" w:themeColor="text1"/>
          <w:sz w:val="20"/>
          <w:szCs w:val="20"/>
        </w:rPr>
        <w:t>)</w:t>
      </w:r>
      <w:r w:rsidR="002B750D" w:rsidRPr="00206E3B">
        <w:rPr>
          <w:color w:val="000000" w:themeColor="text1"/>
          <w:sz w:val="20"/>
          <w:szCs w:val="20"/>
        </w:rPr>
        <w:t xml:space="preserve"> </w:t>
      </w:r>
      <w:r w:rsidRPr="00206E3B">
        <w:rPr>
          <w:color w:val="000000" w:themeColor="text1"/>
          <w:sz w:val="20"/>
          <w:szCs w:val="20"/>
        </w:rPr>
        <w:t xml:space="preserve">Ministerstvo </w:t>
      </w:r>
      <w:r w:rsidR="00735C34" w:rsidRPr="00206E3B">
        <w:rPr>
          <w:color w:val="000000" w:themeColor="text1"/>
          <w:sz w:val="20"/>
          <w:szCs w:val="20"/>
        </w:rPr>
        <w:t xml:space="preserve">zemědělství </w:t>
      </w:r>
      <w:r w:rsidRPr="00206E3B">
        <w:rPr>
          <w:color w:val="000000" w:themeColor="text1"/>
          <w:sz w:val="20"/>
          <w:szCs w:val="20"/>
        </w:rPr>
        <w:t>ve spolupráci s</w:t>
      </w:r>
      <w:r w:rsidR="00735C34" w:rsidRPr="00206E3B">
        <w:rPr>
          <w:color w:val="000000" w:themeColor="text1"/>
          <w:sz w:val="20"/>
          <w:szCs w:val="20"/>
        </w:rPr>
        <w:t> Českou mysliveckou unií uspořádá</w:t>
      </w:r>
      <w:r w:rsidRPr="00206E3B">
        <w:rPr>
          <w:color w:val="000000" w:themeColor="text1"/>
          <w:sz w:val="20"/>
          <w:szCs w:val="20"/>
        </w:rPr>
        <w:t xml:space="preserve"> jednou za pět let celostátní </w:t>
      </w:r>
      <w:r w:rsidR="00414E27" w:rsidRPr="00206E3B">
        <w:rPr>
          <w:color w:val="000000" w:themeColor="text1"/>
          <w:sz w:val="20"/>
          <w:szCs w:val="20"/>
        </w:rPr>
        <w:t>přehlídku</w:t>
      </w:r>
      <w:r w:rsidRPr="00206E3B">
        <w:rPr>
          <w:color w:val="000000" w:themeColor="text1"/>
          <w:sz w:val="20"/>
          <w:szCs w:val="20"/>
        </w:rPr>
        <w:t xml:space="preserve"> </w:t>
      </w:r>
      <w:r w:rsidR="00735C34" w:rsidRPr="00206E3B">
        <w:rPr>
          <w:color w:val="000000" w:themeColor="text1"/>
          <w:sz w:val="20"/>
          <w:szCs w:val="20"/>
        </w:rPr>
        <w:t xml:space="preserve">loveckých </w:t>
      </w:r>
      <w:r w:rsidRPr="00206E3B">
        <w:rPr>
          <w:color w:val="000000" w:themeColor="text1"/>
          <w:sz w:val="20"/>
          <w:szCs w:val="20"/>
        </w:rPr>
        <w:t>trofejí</w:t>
      </w:r>
      <w:r w:rsidR="00853C42" w:rsidRPr="00206E3B">
        <w:rPr>
          <w:color w:val="000000" w:themeColor="text1"/>
          <w:sz w:val="20"/>
          <w:szCs w:val="20"/>
        </w:rPr>
        <w:t xml:space="preserve"> dosahujících medailové bodové hodnoty podle metodiky </w:t>
      </w:r>
      <w:r w:rsidR="00853C42" w:rsidRPr="00206E3B">
        <w:rPr>
          <w:color w:val="000000" w:themeColor="text1"/>
          <w:sz w:val="20"/>
          <w:szCs w:val="20"/>
          <w:shd w:val="clear" w:color="auto" w:fill="FFFFFF"/>
        </w:rPr>
        <w:t xml:space="preserve">Mezinárodní rady pro lov a ochranu zvěře </w:t>
      </w:r>
      <w:r w:rsidR="00853C42" w:rsidRPr="00206E3B">
        <w:rPr>
          <w:color w:val="000000" w:themeColor="text1"/>
          <w:sz w:val="20"/>
          <w:szCs w:val="20"/>
        </w:rPr>
        <w:t>(CIC)</w:t>
      </w:r>
      <w:r w:rsidR="00654344" w:rsidRPr="00206E3B">
        <w:rPr>
          <w:color w:val="000000" w:themeColor="text1"/>
          <w:sz w:val="20"/>
          <w:szCs w:val="20"/>
        </w:rPr>
        <w:t xml:space="preserve"> a </w:t>
      </w:r>
      <w:r w:rsidR="00A15B81" w:rsidRPr="00206E3B">
        <w:rPr>
          <w:color w:val="000000" w:themeColor="text1"/>
          <w:sz w:val="20"/>
          <w:szCs w:val="20"/>
        </w:rPr>
        <w:t>také</w:t>
      </w:r>
      <w:r w:rsidR="00654344" w:rsidRPr="00206E3B">
        <w:rPr>
          <w:color w:val="000000" w:themeColor="text1"/>
          <w:sz w:val="20"/>
          <w:szCs w:val="20"/>
        </w:rPr>
        <w:t xml:space="preserve"> nejzajímavější</w:t>
      </w:r>
      <w:r w:rsidR="006878A9" w:rsidRPr="00206E3B">
        <w:rPr>
          <w:color w:val="000000" w:themeColor="text1"/>
          <w:sz w:val="20"/>
          <w:szCs w:val="20"/>
        </w:rPr>
        <w:t>ch</w:t>
      </w:r>
      <w:r w:rsidR="00654344" w:rsidRPr="00206E3B">
        <w:rPr>
          <w:color w:val="000000" w:themeColor="text1"/>
          <w:sz w:val="20"/>
          <w:szCs w:val="20"/>
        </w:rPr>
        <w:t xml:space="preserve"> raritní</w:t>
      </w:r>
      <w:r w:rsidR="006878A9" w:rsidRPr="00206E3B">
        <w:rPr>
          <w:color w:val="000000" w:themeColor="text1"/>
          <w:sz w:val="20"/>
          <w:szCs w:val="20"/>
        </w:rPr>
        <w:t>ch</w:t>
      </w:r>
      <w:r w:rsidR="00654344" w:rsidRPr="00206E3B">
        <w:rPr>
          <w:color w:val="000000" w:themeColor="text1"/>
          <w:sz w:val="20"/>
          <w:szCs w:val="20"/>
        </w:rPr>
        <w:t xml:space="preserve"> trofej</w:t>
      </w:r>
      <w:r w:rsidR="006878A9" w:rsidRPr="00206E3B">
        <w:rPr>
          <w:color w:val="000000" w:themeColor="text1"/>
          <w:sz w:val="20"/>
          <w:szCs w:val="20"/>
        </w:rPr>
        <w:t>í</w:t>
      </w:r>
      <w:r w:rsidR="00654344" w:rsidRPr="00206E3B">
        <w:rPr>
          <w:color w:val="000000" w:themeColor="text1"/>
          <w:sz w:val="20"/>
          <w:szCs w:val="20"/>
        </w:rPr>
        <w:t>.</w:t>
      </w:r>
      <w:r w:rsidRPr="00206E3B">
        <w:rPr>
          <w:color w:val="000000" w:themeColor="text1"/>
          <w:sz w:val="20"/>
          <w:szCs w:val="20"/>
        </w:rPr>
        <w:t xml:space="preserve"> </w:t>
      </w:r>
      <w:r w:rsidR="000D2D9C" w:rsidRPr="00206E3B">
        <w:rPr>
          <w:color w:val="000000" w:themeColor="text1"/>
          <w:sz w:val="20"/>
          <w:szCs w:val="20"/>
        </w:rPr>
        <w:t xml:space="preserve">Na </w:t>
      </w:r>
      <w:r w:rsidR="00414E27" w:rsidRPr="00206E3B">
        <w:rPr>
          <w:color w:val="000000" w:themeColor="text1"/>
          <w:sz w:val="20"/>
          <w:szCs w:val="20"/>
        </w:rPr>
        <w:t>přehlídce</w:t>
      </w:r>
      <w:r w:rsidR="000D2D9C" w:rsidRPr="00206E3B">
        <w:rPr>
          <w:color w:val="000000" w:themeColor="text1"/>
          <w:sz w:val="20"/>
          <w:szCs w:val="20"/>
        </w:rPr>
        <w:t xml:space="preserve"> se</w:t>
      </w:r>
      <w:r w:rsidRPr="00206E3B">
        <w:rPr>
          <w:color w:val="000000" w:themeColor="text1"/>
          <w:sz w:val="20"/>
          <w:szCs w:val="20"/>
        </w:rPr>
        <w:t xml:space="preserve"> </w:t>
      </w:r>
      <w:r w:rsidR="00735C34" w:rsidRPr="00206E3B">
        <w:rPr>
          <w:color w:val="000000" w:themeColor="text1"/>
          <w:sz w:val="20"/>
          <w:szCs w:val="20"/>
        </w:rPr>
        <w:t>z</w:t>
      </w:r>
      <w:r w:rsidRPr="00206E3B">
        <w:rPr>
          <w:color w:val="000000" w:themeColor="text1"/>
          <w:sz w:val="20"/>
          <w:szCs w:val="20"/>
        </w:rPr>
        <w:t>hodnotí vývoj kvality chovu a správnost lovu trofejové zvěře.</w:t>
      </w:r>
    </w:p>
    <w:p w:rsidR="00DC7DC2" w:rsidRPr="00206E3B" w:rsidRDefault="00DC7DC2" w:rsidP="00E1637E">
      <w:pPr>
        <w:pStyle w:val="l3"/>
        <w:spacing w:before="0" w:beforeAutospacing="0" w:after="0" w:afterAutospacing="0"/>
        <w:ind w:firstLine="426"/>
        <w:jc w:val="both"/>
        <w:rPr>
          <w:rStyle w:val="PromnnHTML"/>
          <w:bCs/>
          <w:i w:val="0"/>
          <w:iCs w:val="0"/>
          <w:color w:val="000000" w:themeColor="text1"/>
          <w:sz w:val="20"/>
          <w:szCs w:val="20"/>
        </w:rPr>
      </w:pPr>
    </w:p>
    <w:p w:rsidR="00DC7DC2" w:rsidRPr="00206E3B" w:rsidRDefault="00DC7DC2" w:rsidP="0070197E">
      <w:pPr>
        <w:pStyle w:val="l3"/>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2B750D" w:rsidRPr="00206E3B">
        <w:rPr>
          <w:rStyle w:val="PromnnHTML"/>
          <w:bCs/>
          <w:i w:val="0"/>
          <w:color w:val="000000" w:themeColor="text1"/>
          <w:sz w:val="20"/>
          <w:szCs w:val="20"/>
        </w:rPr>
        <w:t>11</w:t>
      </w:r>
      <w:r w:rsidRPr="00206E3B">
        <w:rPr>
          <w:rStyle w:val="PromnnHTML"/>
          <w:bCs/>
          <w:i w:val="0"/>
          <w:color w:val="000000" w:themeColor="text1"/>
          <w:sz w:val="20"/>
          <w:szCs w:val="20"/>
        </w:rPr>
        <w:t>)</w:t>
      </w:r>
      <w:r w:rsidR="002B750D" w:rsidRPr="00206E3B">
        <w:rPr>
          <w:rStyle w:val="PromnnHTML"/>
          <w:bCs/>
          <w:i w:val="0"/>
          <w:color w:val="000000" w:themeColor="text1"/>
          <w:sz w:val="20"/>
          <w:szCs w:val="20"/>
        </w:rPr>
        <w:t xml:space="preserve"> </w:t>
      </w:r>
      <w:r w:rsidRPr="00206E3B">
        <w:rPr>
          <w:color w:val="000000" w:themeColor="text1"/>
          <w:sz w:val="20"/>
          <w:szCs w:val="20"/>
        </w:rPr>
        <w:t xml:space="preserve">Pro hodnocení význačných </w:t>
      </w:r>
      <w:r w:rsidR="00F86968" w:rsidRPr="00206E3B">
        <w:rPr>
          <w:color w:val="000000" w:themeColor="text1"/>
          <w:sz w:val="20"/>
          <w:szCs w:val="20"/>
        </w:rPr>
        <w:t xml:space="preserve">loveckých </w:t>
      </w:r>
      <w:r w:rsidRPr="00206E3B">
        <w:rPr>
          <w:color w:val="000000" w:themeColor="text1"/>
          <w:sz w:val="20"/>
          <w:szCs w:val="20"/>
        </w:rPr>
        <w:t xml:space="preserve">trofejí </w:t>
      </w:r>
      <w:r w:rsidR="00414245" w:rsidRPr="00206E3B">
        <w:rPr>
          <w:color w:val="000000" w:themeColor="text1"/>
          <w:sz w:val="20"/>
          <w:szCs w:val="20"/>
        </w:rPr>
        <w:sym w:font="Symbol" w:char="F05B"/>
      </w:r>
      <w:proofErr w:type="spellStart"/>
      <w:r w:rsidRPr="00206E3B">
        <w:rPr>
          <w:color w:val="000000" w:themeColor="text1"/>
          <w:sz w:val="20"/>
          <w:szCs w:val="20"/>
        </w:rPr>
        <w:t>trofejí</w:t>
      </w:r>
      <w:proofErr w:type="spellEnd"/>
      <w:r w:rsidRPr="00206E3B">
        <w:rPr>
          <w:color w:val="000000" w:themeColor="text1"/>
          <w:sz w:val="20"/>
          <w:szCs w:val="20"/>
        </w:rPr>
        <w:t xml:space="preserve">, které </w:t>
      </w:r>
      <w:r w:rsidR="000F2640" w:rsidRPr="00206E3B">
        <w:rPr>
          <w:color w:val="000000" w:themeColor="text1"/>
          <w:sz w:val="20"/>
          <w:szCs w:val="20"/>
        </w:rPr>
        <w:t>do</w:t>
      </w:r>
      <w:r w:rsidRPr="00206E3B">
        <w:rPr>
          <w:color w:val="000000" w:themeColor="text1"/>
          <w:sz w:val="20"/>
          <w:szCs w:val="20"/>
        </w:rPr>
        <w:t xml:space="preserve">sahují </w:t>
      </w:r>
      <w:r w:rsidR="009C0E5E" w:rsidRPr="00206E3B">
        <w:rPr>
          <w:color w:val="000000" w:themeColor="text1"/>
          <w:sz w:val="20"/>
          <w:szCs w:val="20"/>
        </w:rPr>
        <w:t>minimálně</w:t>
      </w:r>
      <w:r w:rsidR="000F2640" w:rsidRPr="00206E3B">
        <w:rPr>
          <w:color w:val="000000" w:themeColor="text1"/>
          <w:sz w:val="20"/>
          <w:szCs w:val="20"/>
        </w:rPr>
        <w:t xml:space="preserve"> </w:t>
      </w:r>
      <w:r w:rsidR="00AB7251" w:rsidRPr="00206E3B">
        <w:rPr>
          <w:color w:val="000000" w:themeColor="text1"/>
          <w:sz w:val="20"/>
          <w:szCs w:val="20"/>
        </w:rPr>
        <w:t>b</w:t>
      </w:r>
      <w:r w:rsidRPr="00206E3B">
        <w:rPr>
          <w:color w:val="000000" w:themeColor="text1"/>
          <w:sz w:val="20"/>
          <w:szCs w:val="20"/>
        </w:rPr>
        <w:t xml:space="preserve">odové hodnoty podle metodiky </w:t>
      </w:r>
      <w:r w:rsidR="00076FF3" w:rsidRPr="00206E3B">
        <w:rPr>
          <w:color w:val="000000" w:themeColor="text1"/>
          <w:sz w:val="20"/>
          <w:szCs w:val="20"/>
          <w:shd w:val="clear" w:color="auto" w:fill="FFFFFF"/>
        </w:rPr>
        <w:t xml:space="preserve">Mezinárodní rady pro lov a ochranu zvěře </w:t>
      </w:r>
      <w:r w:rsidR="00075990" w:rsidRPr="00206E3B">
        <w:rPr>
          <w:color w:val="000000" w:themeColor="text1"/>
          <w:sz w:val="20"/>
          <w:szCs w:val="20"/>
        </w:rPr>
        <w:t>(CIC)</w:t>
      </w:r>
      <w:r w:rsidRPr="00206E3B">
        <w:rPr>
          <w:color w:val="000000" w:themeColor="text1"/>
          <w:sz w:val="20"/>
          <w:szCs w:val="20"/>
        </w:rPr>
        <w:t xml:space="preserve"> </w:t>
      </w:r>
      <w:r w:rsidR="00CD4A93" w:rsidRPr="00206E3B">
        <w:rPr>
          <w:color w:val="000000" w:themeColor="text1"/>
          <w:sz w:val="20"/>
          <w:szCs w:val="20"/>
        </w:rPr>
        <w:t xml:space="preserve">u </w:t>
      </w:r>
      <w:r w:rsidRPr="00206E3B">
        <w:rPr>
          <w:color w:val="000000" w:themeColor="text1"/>
          <w:sz w:val="20"/>
          <w:szCs w:val="20"/>
        </w:rPr>
        <w:t>jelen</w:t>
      </w:r>
      <w:r w:rsidR="00CD4A93" w:rsidRPr="00206E3B">
        <w:rPr>
          <w:color w:val="000000" w:themeColor="text1"/>
          <w:sz w:val="20"/>
          <w:szCs w:val="20"/>
        </w:rPr>
        <w:t>a</w:t>
      </w:r>
      <w:r w:rsidRPr="00206E3B">
        <w:rPr>
          <w:color w:val="000000" w:themeColor="text1"/>
          <w:sz w:val="20"/>
          <w:szCs w:val="20"/>
        </w:rPr>
        <w:t xml:space="preserve"> </w:t>
      </w:r>
      <w:r w:rsidR="0070197E" w:rsidRPr="00206E3B">
        <w:rPr>
          <w:color w:val="000000" w:themeColor="text1"/>
          <w:sz w:val="20"/>
          <w:szCs w:val="20"/>
        </w:rPr>
        <w:t>evropsk</w:t>
      </w:r>
      <w:r w:rsidR="00CD4A93" w:rsidRPr="00206E3B">
        <w:rPr>
          <w:color w:val="000000" w:themeColor="text1"/>
          <w:sz w:val="20"/>
          <w:szCs w:val="20"/>
        </w:rPr>
        <w:t>ého</w:t>
      </w:r>
      <w:r w:rsidR="0070197E" w:rsidRPr="00206E3B">
        <w:rPr>
          <w:color w:val="000000" w:themeColor="text1"/>
          <w:sz w:val="20"/>
          <w:szCs w:val="20"/>
        </w:rPr>
        <w:t xml:space="preserve"> </w:t>
      </w:r>
      <w:r w:rsidRPr="00206E3B">
        <w:rPr>
          <w:color w:val="000000" w:themeColor="text1"/>
          <w:sz w:val="20"/>
          <w:szCs w:val="20"/>
        </w:rPr>
        <w:t>215 b</w:t>
      </w:r>
      <w:r w:rsidR="00F47439" w:rsidRPr="00206E3B">
        <w:rPr>
          <w:color w:val="000000" w:themeColor="text1"/>
          <w:sz w:val="20"/>
          <w:szCs w:val="20"/>
        </w:rPr>
        <w:t>odů</w:t>
      </w:r>
      <w:r w:rsidRPr="00206E3B">
        <w:rPr>
          <w:color w:val="000000" w:themeColor="text1"/>
          <w:sz w:val="20"/>
          <w:szCs w:val="20"/>
        </w:rPr>
        <w:t>, sik</w:t>
      </w:r>
      <w:r w:rsidR="00CD4A93" w:rsidRPr="00206E3B">
        <w:rPr>
          <w:color w:val="000000" w:themeColor="text1"/>
          <w:sz w:val="20"/>
          <w:szCs w:val="20"/>
        </w:rPr>
        <w:t>y</w:t>
      </w:r>
      <w:r w:rsidRPr="00206E3B">
        <w:rPr>
          <w:color w:val="000000" w:themeColor="text1"/>
          <w:sz w:val="20"/>
          <w:szCs w:val="20"/>
        </w:rPr>
        <w:t xml:space="preserve"> japonsk</w:t>
      </w:r>
      <w:r w:rsidR="00CD4A93" w:rsidRPr="00206E3B">
        <w:rPr>
          <w:color w:val="000000" w:themeColor="text1"/>
          <w:sz w:val="20"/>
          <w:szCs w:val="20"/>
        </w:rPr>
        <w:t>ého</w:t>
      </w:r>
      <w:r w:rsidRPr="00206E3B">
        <w:rPr>
          <w:color w:val="000000" w:themeColor="text1"/>
          <w:sz w:val="20"/>
          <w:szCs w:val="20"/>
        </w:rPr>
        <w:t xml:space="preserve"> 260 b</w:t>
      </w:r>
      <w:r w:rsidR="00F47439" w:rsidRPr="00206E3B">
        <w:rPr>
          <w:color w:val="000000" w:themeColor="text1"/>
          <w:sz w:val="20"/>
          <w:szCs w:val="20"/>
        </w:rPr>
        <w:t>odů</w:t>
      </w:r>
      <w:r w:rsidRPr="00206E3B">
        <w:rPr>
          <w:color w:val="000000" w:themeColor="text1"/>
          <w:sz w:val="20"/>
          <w:szCs w:val="20"/>
        </w:rPr>
        <w:t>, sik</w:t>
      </w:r>
      <w:r w:rsidR="00CD4A93" w:rsidRPr="00206E3B">
        <w:rPr>
          <w:color w:val="000000" w:themeColor="text1"/>
          <w:sz w:val="20"/>
          <w:szCs w:val="20"/>
        </w:rPr>
        <w:t>y</w:t>
      </w:r>
      <w:r w:rsidRPr="00206E3B">
        <w:rPr>
          <w:color w:val="000000" w:themeColor="text1"/>
          <w:sz w:val="20"/>
          <w:szCs w:val="20"/>
        </w:rPr>
        <w:t xml:space="preserve"> </w:t>
      </w:r>
      <w:proofErr w:type="spellStart"/>
      <w:r w:rsidRPr="00206E3B">
        <w:rPr>
          <w:color w:val="000000" w:themeColor="text1"/>
          <w:sz w:val="20"/>
          <w:szCs w:val="20"/>
        </w:rPr>
        <w:t>Dybowského</w:t>
      </w:r>
      <w:proofErr w:type="spellEnd"/>
      <w:r w:rsidRPr="00206E3B">
        <w:rPr>
          <w:color w:val="000000" w:themeColor="text1"/>
          <w:sz w:val="20"/>
          <w:szCs w:val="20"/>
        </w:rPr>
        <w:t xml:space="preserve"> 400 b</w:t>
      </w:r>
      <w:r w:rsidR="00F47439" w:rsidRPr="00206E3B">
        <w:rPr>
          <w:color w:val="000000" w:themeColor="text1"/>
          <w:sz w:val="20"/>
          <w:szCs w:val="20"/>
        </w:rPr>
        <w:t>odů</w:t>
      </w:r>
      <w:r w:rsidRPr="00206E3B">
        <w:rPr>
          <w:color w:val="000000" w:themeColor="text1"/>
          <w:sz w:val="20"/>
          <w:szCs w:val="20"/>
        </w:rPr>
        <w:t>, da</w:t>
      </w:r>
      <w:r w:rsidR="00CD4A93" w:rsidRPr="00206E3B">
        <w:rPr>
          <w:color w:val="000000" w:themeColor="text1"/>
          <w:sz w:val="20"/>
          <w:szCs w:val="20"/>
        </w:rPr>
        <w:t>ň</w:t>
      </w:r>
      <w:r w:rsidRPr="00206E3B">
        <w:rPr>
          <w:color w:val="000000" w:themeColor="text1"/>
          <w:sz w:val="20"/>
          <w:szCs w:val="20"/>
        </w:rPr>
        <w:t>k</w:t>
      </w:r>
      <w:r w:rsidR="00CD4A93" w:rsidRPr="00206E3B">
        <w:rPr>
          <w:color w:val="000000" w:themeColor="text1"/>
          <w:sz w:val="20"/>
          <w:szCs w:val="20"/>
        </w:rPr>
        <w:t>a</w:t>
      </w:r>
      <w:r w:rsidRPr="00206E3B">
        <w:rPr>
          <w:color w:val="000000" w:themeColor="text1"/>
          <w:sz w:val="20"/>
          <w:szCs w:val="20"/>
        </w:rPr>
        <w:t xml:space="preserve"> </w:t>
      </w:r>
      <w:r w:rsidR="0070197E" w:rsidRPr="00206E3B">
        <w:rPr>
          <w:color w:val="000000" w:themeColor="text1"/>
          <w:sz w:val="20"/>
          <w:szCs w:val="20"/>
        </w:rPr>
        <w:t>evropsk</w:t>
      </w:r>
      <w:r w:rsidR="00CD4A93" w:rsidRPr="00206E3B">
        <w:rPr>
          <w:color w:val="000000" w:themeColor="text1"/>
          <w:sz w:val="20"/>
          <w:szCs w:val="20"/>
        </w:rPr>
        <w:t>ého</w:t>
      </w:r>
      <w:r w:rsidR="0070197E" w:rsidRPr="00206E3B">
        <w:rPr>
          <w:color w:val="000000" w:themeColor="text1"/>
          <w:sz w:val="20"/>
          <w:szCs w:val="20"/>
        </w:rPr>
        <w:t xml:space="preserve"> </w:t>
      </w:r>
      <w:r w:rsidRPr="00206E3B">
        <w:rPr>
          <w:color w:val="000000" w:themeColor="text1"/>
          <w:sz w:val="20"/>
          <w:szCs w:val="20"/>
        </w:rPr>
        <w:t>190 b</w:t>
      </w:r>
      <w:r w:rsidR="00F47439" w:rsidRPr="00206E3B">
        <w:rPr>
          <w:color w:val="000000" w:themeColor="text1"/>
          <w:sz w:val="20"/>
          <w:szCs w:val="20"/>
        </w:rPr>
        <w:t>odů</w:t>
      </w:r>
      <w:r w:rsidRPr="00206E3B">
        <w:rPr>
          <w:color w:val="000000" w:themeColor="text1"/>
          <w:sz w:val="20"/>
          <w:szCs w:val="20"/>
        </w:rPr>
        <w:t>, srnc</w:t>
      </w:r>
      <w:r w:rsidR="00CD4A93" w:rsidRPr="00206E3B">
        <w:rPr>
          <w:color w:val="000000" w:themeColor="text1"/>
          <w:sz w:val="20"/>
          <w:szCs w:val="20"/>
        </w:rPr>
        <w:t>e</w:t>
      </w:r>
      <w:r w:rsidRPr="00206E3B">
        <w:rPr>
          <w:color w:val="000000" w:themeColor="text1"/>
          <w:sz w:val="20"/>
          <w:szCs w:val="20"/>
        </w:rPr>
        <w:t xml:space="preserve"> </w:t>
      </w:r>
      <w:r w:rsidR="0070197E" w:rsidRPr="00206E3B">
        <w:rPr>
          <w:color w:val="000000" w:themeColor="text1"/>
          <w:sz w:val="20"/>
          <w:szCs w:val="20"/>
        </w:rPr>
        <w:t>obecn</w:t>
      </w:r>
      <w:r w:rsidR="00CD4A93" w:rsidRPr="00206E3B">
        <w:rPr>
          <w:color w:val="000000" w:themeColor="text1"/>
          <w:sz w:val="20"/>
          <w:szCs w:val="20"/>
        </w:rPr>
        <w:t>ého</w:t>
      </w:r>
      <w:r w:rsidR="0070197E" w:rsidRPr="00206E3B">
        <w:rPr>
          <w:color w:val="000000" w:themeColor="text1"/>
          <w:sz w:val="20"/>
          <w:szCs w:val="20"/>
        </w:rPr>
        <w:t xml:space="preserve"> </w:t>
      </w:r>
      <w:r w:rsidRPr="00206E3B">
        <w:rPr>
          <w:color w:val="000000" w:themeColor="text1"/>
          <w:sz w:val="20"/>
          <w:szCs w:val="20"/>
        </w:rPr>
        <w:t>140 b</w:t>
      </w:r>
      <w:r w:rsidR="00F47439" w:rsidRPr="00206E3B">
        <w:rPr>
          <w:color w:val="000000" w:themeColor="text1"/>
          <w:sz w:val="20"/>
          <w:szCs w:val="20"/>
        </w:rPr>
        <w:t>odů</w:t>
      </w:r>
      <w:r w:rsidRPr="00206E3B">
        <w:rPr>
          <w:color w:val="000000" w:themeColor="text1"/>
          <w:sz w:val="20"/>
          <w:szCs w:val="20"/>
        </w:rPr>
        <w:t>, jelenc</w:t>
      </w:r>
      <w:r w:rsidR="00CD4A93" w:rsidRPr="00206E3B">
        <w:rPr>
          <w:color w:val="000000" w:themeColor="text1"/>
          <w:sz w:val="20"/>
          <w:szCs w:val="20"/>
        </w:rPr>
        <w:t>e</w:t>
      </w:r>
      <w:r w:rsidRPr="00206E3B">
        <w:rPr>
          <w:color w:val="000000" w:themeColor="text1"/>
          <w:sz w:val="20"/>
          <w:szCs w:val="20"/>
        </w:rPr>
        <w:t xml:space="preserve"> </w:t>
      </w:r>
      <w:r w:rsidR="0070197E" w:rsidRPr="00206E3B">
        <w:rPr>
          <w:color w:val="000000" w:themeColor="text1"/>
          <w:sz w:val="20"/>
          <w:szCs w:val="20"/>
        </w:rPr>
        <w:t>běloocas</w:t>
      </w:r>
      <w:r w:rsidR="00CD4A93" w:rsidRPr="00206E3B">
        <w:rPr>
          <w:color w:val="000000" w:themeColor="text1"/>
          <w:sz w:val="20"/>
          <w:szCs w:val="20"/>
        </w:rPr>
        <w:t>ého</w:t>
      </w:r>
      <w:r w:rsidR="0070197E" w:rsidRPr="00206E3B">
        <w:rPr>
          <w:color w:val="000000" w:themeColor="text1"/>
          <w:sz w:val="20"/>
          <w:szCs w:val="20"/>
        </w:rPr>
        <w:t xml:space="preserve"> a jelenc</w:t>
      </w:r>
      <w:r w:rsidR="00CD4A93" w:rsidRPr="00206E3B">
        <w:rPr>
          <w:color w:val="000000" w:themeColor="text1"/>
          <w:sz w:val="20"/>
          <w:szCs w:val="20"/>
        </w:rPr>
        <w:t>e</w:t>
      </w:r>
      <w:r w:rsidR="0070197E" w:rsidRPr="00206E3B">
        <w:rPr>
          <w:color w:val="000000" w:themeColor="text1"/>
          <w:sz w:val="20"/>
          <w:szCs w:val="20"/>
        </w:rPr>
        <w:t xml:space="preserve"> severní</w:t>
      </w:r>
      <w:r w:rsidR="00CD4A93" w:rsidRPr="00206E3B">
        <w:rPr>
          <w:color w:val="000000" w:themeColor="text1"/>
          <w:sz w:val="20"/>
          <w:szCs w:val="20"/>
        </w:rPr>
        <w:t>ho</w:t>
      </w:r>
      <w:r w:rsidR="0070197E" w:rsidRPr="00206E3B">
        <w:rPr>
          <w:color w:val="000000" w:themeColor="text1"/>
          <w:sz w:val="20"/>
          <w:szCs w:val="20"/>
        </w:rPr>
        <w:t xml:space="preserve"> </w:t>
      </w:r>
      <w:r w:rsidRPr="00206E3B">
        <w:rPr>
          <w:color w:val="000000" w:themeColor="text1"/>
          <w:sz w:val="20"/>
          <w:szCs w:val="20"/>
        </w:rPr>
        <w:t>300 b</w:t>
      </w:r>
      <w:r w:rsidR="00F47439" w:rsidRPr="00206E3B">
        <w:rPr>
          <w:color w:val="000000" w:themeColor="text1"/>
          <w:sz w:val="20"/>
          <w:szCs w:val="20"/>
        </w:rPr>
        <w:t>odů</w:t>
      </w:r>
      <w:r w:rsidRPr="00206E3B">
        <w:rPr>
          <w:color w:val="000000" w:themeColor="text1"/>
          <w:sz w:val="20"/>
          <w:szCs w:val="20"/>
        </w:rPr>
        <w:t>, muflon</w:t>
      </w:r>
      <w:r w:rsidR="00CD4A93" w:rsidRPr="00206E3B">
        <w:rPr>
          <w:color w:val="000000" w:themeColor="text1"/>
          <w:sz w:val="20"/>
          <w:szCs w:val="20"/>
        </w:rPr>
        <w:t>a</w:t>
      </w:r>
      <w:r w:rsidRPr="00206E3B">
        <w:rPr>
          <w:color w:val="000000" w:themeColor="text1"/>
          <w:sz w:val="20"/>
          <w:szCs w:val="20"/>
        </w:rPr>
        <w:t xml:space="preserve"> 225 b</w:t>
      </w:r>
      <w:r w:rsidR="0050759D" w:rsidRPr="00206E3B">
        <w:rPr>
          <w:color w:val="000000" w:themeColor="text1"/>
          <w:sz w:val="20"/>
          <w:szCs w:val="20"/>
        </w:rPr>
        <w:t>odů</w:t>
      </w:r>
      <w:r w:rsidRPr="00206E3B">
        <w:rPr>
          <w:color w:val="000000" w:themeColor="text1"/>
          <w:sz w:val="20"/>
          <w:szCs w:val="20"/>
        </w:rPr>
        <w:t>, kamzík</w:t>
      </w:r>
      <w:r w:rsidR="00A2595F" w:rsidRPr="00206E3B">
        <w:rPr>
          <w:color w:val="000000" w:themeColor="text1"/>
          <w:sz w:val="20"/>
          <w:szCs w:val="20"/>
        </w:rPr>
        <w:t>a</w:t>
      </w:r>
      <w:r w:rsidRPr="00206E3B">
        <w:rPr>
          <w:color w:val="000000" w:themeColor="text1"/>
          <w:sz w:val="20"/>
          <w:szCs w:val="20"/>
        </w:rPr>
        <w:t xml:space="preserve"> </w:t>
      </w:r>
      <w:r w:rsidR="0070197E" w:rsidRPr="00206E3B">
        <w:rPr>
          <w:color w:val="000000" w:themeColor="text1"/>
          <w:sz w:val="20"/>
          <w:szCs w:val="20"/>
        </w:rPr>
        <w:t>horsk</w:t>
      </w:r>
      <w:r w:rsidR="00A2595F" w:rsidRPr="00206E3B">
        <w:rPr>
          <w:color w:val="000000" w:themeColor="text1"/>
          <w:sz w:val="20"/>
          <w:szCs w:val="20"/>
        </w:rPr>
        <w:t>ého (kamzíka i kamzice)</w:t>
      </w:r>
      <w:r w:rsidR="0070197E" w:rsidRPr="00206E3B">
        <w:rPr>
          <w:color w:val="000000" w:themeColor="text1"/>
          <w:sz w:val="20"/>
          <w:szCs w:val="20"/>
        </w:rPr>
        <w:t xml:space="preserve"> </w:t>
      </w:r>
      <w:r w:rsidRPr="00206E3B">
        <w:rPr>
          <w:color w:val="000000" w:themeColor="text1"/>
          <w:sz w:val="20"/>
          <w:szCs w:val="20"/>
        </w:rPr>
        <w:t>110 b</w:t>
      </w:r>
      <w:r w:rsidR="0050759D" w:rsidRPr="00206E3B">
        <w:rPr>
          <w:color w:val="000000" w:themeColor="text1"/>
          <w:sz w:val="20"/>
          <w:szCs w:val="20"/>
        </w:rPr>
        <w:t>odů a</w:t>
      </w:r>
      <w:r w:rsidRPr="00206E3B">
        <w:rPr>
          <w:color w:val="000000" w:themeColor="text1"/>
          <w:sz w:val="20"/>
          <w:szCs w:val="20"/>
        </w:rPr>
        <w:t xml:space="preserve"> </w:t>
      </w:r>
      <w:r w:rsidR="0070197E" w:rsidRPr="00206E3B">
        <w:rPr>
          <w:color w:val="000000" w:themeColor="text1"/>
          <w:sz w:val="20"/>
          <w:szCs w:val="20"/>
        </w:rPr>
        <w:t>prase</w:t>
      </w:r>
      <w:r w:rsidR="00A2595F" w:rsidRPr="00206E3B">
        <w:rPr>
          <w:color w:val="000000" w:themeColor="text1"/>
          <w:sz w:val="20"/>
          <w:szCs w:val="20"/>
        </w:rPr>
        <w:t>te</w:t>
      </w:r>
      <w:r w:rsidR="0070197E" w:rsidRPr="00206E3B">
        <w:rPr>
          <w:color w:val="000000" w:themeColor="text1"/>
          <w:sz w:val="20"/>
          <w:szCs w:val="20"/>
        </w:rPr>
        <w:t xml:space="preserve"> divoké</w:t>
      </w:r>
      <w:r w:rsidR="00A2595F" w:rsidRPr="00206E3B">
        <w:rPr>
          <w:color w:val="000000" w:themeColor="text1"/>
          <w:sz w:val="20"/>
          <w:szCs w:val="20"/>
        </w:rPr>
        <w:t>ho</w:t>
      </w:r>
      <w:r w:rsidR="0070197E" w:rsidRPr="00206E3B">
        <w:rPr>
          <w:color w:val="000000" w:themeColor="text1"/>
          <w:sz w:val="20"/>
          <w:szCs w:val="20"/>
        </w:rPr>
        <w:t xml:space="preserve"> </w:t>
      </w:r>
      <w:r w:rsidR="007D2796" w:rsidRPr="00206E3B">
        <w:rPr>
          <w:color w:val="000000" w:themeColor="text1"/>
          <w:sz w:val="20"/>
          <w:szCs w:val="20"/>
        </w:rPr>
        <w:t>(</w:t>
      </w:r>
      <w:r w:rsidR="00414245" w:rsidRPr="00206E3B">
        <w:rPr>
          <w:color w:val="000000" w:themeColor="text1"/>
          <w:sz w:val="20"/>
          <w:szCs w:val="20"/>
        </w:rPr>
        <w:t>kňour</w:t>
      </w:r>
      <w:r w:rsidR="00A2595F" w:rsidRPr="00206E3B">
        <w:rPr>
          <w:color w:val="000000" w:themeColor="text1"/>
          <w:sz w:val="20"/>
          <w:szCs w:val="20"/>
        </w:rPr>
        <w:t>a</w:t>
      </w:r>
      <w:r w:rsidR="007D2796" w:rsidRPr="00206E3B">
        <w:rPr>
          <w:color w:val="000000" w:themeColor="text1"/>
          <w:sz w:val="20"/>
          <w:szCs w:val="20"/>
        </w:rPr>
        <w:t>)</w:t>
      </w:r>
      <w:r w:rsidR="00414245" w:rsidRPr="00206E3B">
        <w:rPr>
          <w:color w:val="000000" w:themeColor="text1"/>
          <w:sz w:val="20"/>
          <w:szCs w:val="20"/>
        </w:rPr>
        <w:t xml:space="preserve"> 125 b</w:t>
      </w:r>
      <w:r w:rsidR="0050759D" w:rsidRPr="00206E3B">
        <w:rPr>
          <w:color w:val="000000" w:themeColor="text1"/>
          <w:sz w:val="20"/>
          <w:szCs w:val="20"/>
        </w:rPr>
        <w:t>odů</w:t>
      </w:r>
      <w:r w:rsidR="00414245" w:rsidRPr="00206E3B">
        <w:rPr>
          <w:color w:val="000000" w:themeColor="text1"/>
          <w:sz w:val="20"/>
          <w:szCs w:val="20"/>
        </w:rPr>
        <w:sym w:font="Symbol" w:char="F05D"/>
      </w:r>
      <w:r w:rsidR="00414E27" w:rsidRPr="00206E3B">
        <w:rPr>
          <w:color w:val="000000" w:themeColor="text1"/>
          <w:sz w:val="20"/>
          <w:szCs w:val="20"/>
        </w:rPr>
        <w:t xml:space="preserve"> a hodnocení na celostátních přehlídkách</w:t>
      </w:r>
      <w:r w:rsidRPr="00206E3B">
        <w:rPr>
          <w:color w:val="000000" w:themeColor="text1"/>
          <w:sz w:val="20"/>
          <w:szCs w:val="20"/>
        </w:rPr>
        <w:t xml:space="preserve"> nebo výstavách s mezinárodní účastí ustaví Česká myslivecká </w:t>
      </w:r>
      <w:r w:rsidR="0098599E" w:rsidRPr="00206E3B">
        <w:rPr>
          <w:color w:val="000000" w:themeColor="text1"/>
          <w:sz w:val="20"/>
          <w:szCs w:val="20"/>
        </w:rPr>
        <w:t>unie</w:t>
      </w:r>
      <w:r w:rsidRPr="00206E3B">
        <w:rPr>
          <w:color w:val="000000" w:themeColor="text1"/>
          <w:sz w:val="20"/>
          <w:szCs w:val="20"/>
        </w:rPr>
        <w:t xml:space="preserve"> </w:t>
      </w:r>
      <w:r w:rsidR="003F69AB" w:rsidRPr="00206E3B">
        <w:rPr>
          <w:color w:val="000000" w:themeColor="text1"/>
          <w:sz w:val="20"/>
          <w:szCs w:val="20"/>
        </w:rPr>
        <w:t xml:space="preserve">komisi složenou </w:t>
      </w:r>
      <w:r w:rsidR="008435B5" w:rsidRPr="00206E3B">
        <w:rPr>
          <w:color w:val="000000" w:themeColor="text1"/>
          <w:sz w:val="20"/>
          <w:szCs w:val="20"/>
        </w:rPr>
        <w:t xml:space="preserve">pro každý druh zvěře z </w:t>
      </w:r>
      <w:r w:rsidR="00846FA4" w:rsidRPr="00206E3B">
        <w:rPr>
          <w:color w:val="000000" w:themeColor="text1"/>
          <w:sz w:val="20"/>
          <w:szCs w:val="20"/>
        </w:rPr>
        <w:t xml:space="preserve">nejméně </w:t>
      </w:r>
      <w:r w:rsidR="00262F85" w:rsidRPr="00206E3B">
        <w:rPr>
          <w:color w:val="000000" w:themeColor="text1"/>
          <w:sz w:val="20"/>
          <w:szCs w:val="20"/>
        </w:rPr>
        <w:t>tří</w:t>
      </w:r>
      <w:r w:rsidR="00846FA4" w:rsidRPr="00206E3B">
        <w:rPr>
          <w:color w:val="000000" w:themeColor="text1"/>
          <w:sz w:val="20"/>
          <w:szCs w:val="20"/>
        </w:rPr>
        <w:t xml:space="preserve"> </w:t>
      </w:r>
      <w:r w:rsidR="003F69AB" w:rsidRPr="00206E3B">
        <w:rPr>
          <w:color w:val="000000" w:themeColor="text1"/>
          <w:sz w:val="20"/>
          <w:szCs w:val="20"/>
        </w:rPr>
        <w:t xml:space="preserve">členů </w:t>
      </w:r>
      <w:r w:rsidR="001C220E" w:rsidRPr="00206E3B">
        <w:rPr>
          <w:color w:val="000000" w:themeColor="text1"/>
          <w:sz w:val="20"/>
          <w:szCs w:val="20"/>
        </w:rPr>
        <w:t>Ústřední komis</w:t>
      </w:r>
      <w:r w:rsidR="003F69AB" w:rsidRPr="00206E3B">
        <w:rPr>
          <w:color w:val="000000" w:themeColor="text1"/>
          <w:sz w:val="20"/>
          <w:szCs w:val="20"/>
        </w:rPr>
        <w:t>e</w:t>
      </w:r>
      <w:r w:rsidR="001C220E" w:rsidRPr="00206E3B">
        <w:rPr>
          <w:color w:val="000000" w:themeColor="text1"/>
          <w:sz w:val="20"/>
          <w:szCs w:val="20"/>
        </w:rPr>
        <w:t xml:space="preserve"> pro hodnocení loveckých trofejí</w:t>
      </w:r>
      <w:r w:rsidR="00613550" w:rsidRPr="00206E3B">
        <w:rPr>
          <w:color w:val="000000" w:themeColor="text1"/>
          <w:sz w:val="20"/>
          <w:szCs w:val="20"/>
        </w:rPr>
        <w:t>.</w:t>
      </w:r>
      <w:r w:rsidR="003F69AB" w:rsidRPr="00206E3B">
        <w:rPr>
          <w:color w:val="000000" w:themeColor="text1"/>
          <w:sz w:val="20"/>
          <w:szCs w:val="20"/>
        </w:rPr>
        <w:t xml:space="preserve"> </w:t>
      </w:r>
      <w:r w:rsidR="001C220E" w:rsidRPr="00206E3B">
        <w:rPr>
          <w:color w:val="000000" w:themeColor="text1"/>
          <w:sz w:val="20"/>
          <w:szCs w:val="20"/>
        </w:rPr>
        <w:t xml:space="preserve"> </w:t>
      </w:r>
    </w:p>
    <w:p w:rsidR="00DC7DC2" w:rsidRPr="00206E3B" w:rsidRDefault="00DC7DC2" w:rsidP="00DC7DC2">
      <w:pPr>
        <w:jc w:val="center"/>
        <w:rPr>
          <w:color w:val="000000" w:themeColor="text1"/>
          <w:sz w:val="20"/>
          <w:szCs w:val="20"/>
        </w:rPr>
      </w:pPr>
    </w:p>
    <w:p w:rsidR="00DC7DC2" w:rsidRPr="00206E3B" w:rsidRDefault="00DC7DC2" w:rsidP="00DC7DC2">
      <w:pPr>
        <w:jc w:val="center"/>
        <w:rPr>
          <w:color w:val="000000" w:themeColor="text1"/>
          <w:sz w:val="20"/>
          <w:szCs w:val="20"/>
        </w:rPr>
      </w:pPr>
    </w:p>
    <w:p w:rsidR="00DC7DC2" w:rsidRPr="00206E3B" w:rsidRDefault="00DC7DC2" w:rsidP="00DC7DC2">
      <w:pPr>
        <w:jc w:val="center"/>
        <w:rPr>
          <w:color w:val="000000" w:themeColor="text1"/>
          <w:sz w:val="20"/>
          <w:szCs w:val="20"/>
        </w:rPr>
      </w:pPr>
      <w:r w:rsidRPr="00206E3B">
        <w:rPr>
          <w:color w:val="000000" w:themeColor="text1"/>
          <w:sz w:val="20"/>
          <w:szCs w:val="20"/>
        </w:rPr>
        <w:t>§</w:t>
      </w:r>
      <w:r w:rsidR="00DF50AC" w:rsidRPr="00206E3B">
        <w:rPr>
          <w:color w:val="000000" w:themeColor="text1"/>
          <w:sz w:val="20"/>
          <w:szCs w:val="20"/>
        </w:rPr>
        <w:t xml:space="preserve"> 12</w:t>
      </w:r>
    </w:p>
    <w:p w:rsidR="00DC7DC2" w:rsidRPr="00206E3B" w:rsidRDefault="00DC7DC2" w:rsidP="002B750D">
      <w:pPr>
        <w:jc w:val="center"/>
        <w:rPr>
          <w:b/>
          <w:color w:val="000000" w:themeColor="text1"/>
          <w:sz w:val="20"/>
          <w:szCs w:val="20"/>
        </w:rPr>
      </w:pPr>
      <w:r w:rsidRPr="00206E3B">
        <w:rPr>
          <w:b/>
          <w:color w:val="000000" w:themeColor="text1"/>
          <w:sz w:val="20"/>
          <w:szCs w:val="20"/>
        </w:rPr>
        <w:t>Chov zvěře v zajetí</w:t>
      </w:r>
    </w:p>
    <w:p w:rsidR="00DC7DC2" w:rsidRPr="00206E3B" w:rsidRDefault="00DC7DC2" w:rsidP="00DC7DC2">
      <w:pPr>
        <w:jc w:val="center"/>
        <w:rPr>
          <w:color w:val="000000" w:themeColor="text1"/>
          <w:sz w:val="20"/>
          <w:szCs w:val="20"/>
        </w:rPr>
      </w:pPr>
    </w:p>
    <w:p w:rsidR="00C30C6E" w:rsidRPr="00206E3B" w:rsidRDefault="00DC7DC2" w:rsidP="00E1637E">
      <w:pPr>
        <w:pStyle w:val="l3"/>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Chov zvěře v zajetí je možný jen se souhlasem orgánu státní správy myslivosti. K žádosti o udělení souhlasu předkládá žadatel vyjádření veterinárních orgánů</w:t>
      </w:r>
      <w:r w:rsidRPr="00206E3B">
        <w:rPr>
          <w:rStyle w:val="Znakapoznpodarou"/>
          <w:color w:val="000000" w:themeColor="text1"/>
          <w:sz w:val="20"/>
          <w:szCs w:val="20"/>
        </w:rPr>
        <w:footnoteReference w:id="23"/>
      </w:r>
      <w:r w:rsidRPr="00206E3B">
        <w:rPr>
          <w:rStyle w:val="apple-converted-space"/>
          <w:color w:val="000000" w:themeColor="text1"/>
          <w:sz w:val="20"/>
          <w:szCs w:val="20"/>
        </w:rPr>
        <w:t> </w:t>
      </w:r>
      <w:r w:rsidRPr="00206E3B">
        <w:rPr>
          <w:color w:val="000000" w:themeColor="text1"/>
          <w:sz w:val="20"/>
          <w:szCs w:val="20"/>
        </w:rPr>
        <w:t>a orgánů na ochranu zvířat proti týrání</w:t>
      </w:r>
      <w:r w:rsidRPr="00206E3B">
        <w:rPr>
          <w:rStyle w:val="Znakapoznpodarou"/>
          <w:color w:val="000000" w:themeColor="text1"/>
          <w:sz w:val="20"/>
          <w:szCs w:val="20"/>
        </w:rPr>
        <w:footnoteReference w:id="24"/>
      </w:r>
      <w:r w:rsidRPr="00206E3B">
        <w:rPr>
          <w:rStyle w:val="apple-converted-space"/>
          <w:color w:val="000000" w:themeColor="text1"/>
          <w:sz w:val="20"/>
          <w:szCs w:val="20"/>
        </w:rPr>
        <w:t> </w:t>
      </w:r>
      <w:r w:rsidRPr="00206E3B">
        <w:rPr>
          <w:color w:val="000000" w:themeColor="text1"/>
          <w:sz w:val="20"/>
          <w:szCs w:val="20"/>
        </w:rPr>
        <w:t>k navrhovaným podmínkám chovu. Souhlasu není třeba, jde-li o chov zvěře v zoologické zahradě zřízené ob</w:t>
      </w:r>
      <w:r w:rsidR="00FC6634" w:rsidRPr="00206E3B">
        <w:rPr>
          <w:color w:val="000000" w:themeColor="text1"/>
          <w:sz w:val="20"/>
          <w:szCs w:val="20"/>
        </w:rPr>
        <w:t>ecním úřadem</w:t>
      </w:r>
      <w:r w:rsidRPr="00206E3B">
        <w:rPr>
          <w:color w:val="000000" w:themeColor="text1"/>
          <w:sz w:val="20"/>
          <w:szCs w:val="20"/>
        </w:rPr>
        <w:t xml:space="preserve"> nebo kraj</w:t>
      </w:r>
      <w:r w:rsidR="00FC6634" w:rsidRPr="00206E3B">
        <w:rPr>
          <w:color w:val="000000" w:themeColor="text1"/>
          <w:sz w:val="20"/>
          <w:szCs w:val="20"/>
        </w:rPr>
        <w:t>ským úřadem</w:t>
      </w:r>
      <w:r w:rsidRPr="00206E3B">
        <w:rPr>
          <w:color w:val="000000" w:themeColor="text1"/>
          <w:sz w:val="20"/>
          <w:szCs w:val="20"/>
        </w:rPr>
        <w:t xml:space="preserve"> nebo jde-li o držení a chov loveckých </w:t>
      </w:r>
      <w:r w:rsidR="008B2B6A" w:rsidRPr="00206E3B">
        <w:rPr>
          <w:color w:val="000000" w:themeColor="text1"/>
          <w:sz w:val="20"/>
          <w:szCs w:val="20"/>
        </w:rPr>
        <w:t>dravých p</w:t>
      </w:r>
      <w:r w:rsidR="00E97650" w:rsidRPr="00206E3B">
        <w:rPr>
          <w:color w:val="000000" w:themeColor="text1"/>
          <w:sz w:val="20"/>
          <w:szCs w:val="20"/>
        </w:rPr>
        <w:t>t</w:t>
      </w:r>
      <w:r w:rsidR="008B2B6A" w:rsidRPr="00206E3B">
        <w:rPr>
          <w:color w:val="000000" w:themeColor="text1"/>
          <w:sz w:val="20"/>
          <w:szCs w:val="20"/>
        </w:rPr>
        <w:t>áků</w:t>
      </w:r>
      <w:r w:rsidRPr="00206E3B">
        <w:rPr>
          <w:color w:val="000000" w:themeColor="text1"/>
          <w:sz w:val="20"/>
          <w:szCs w:val="20"/>
        </w:rPr>
        <w:t xml:space="preserve">. </w:t>
      </w:r>
    </w:p>
    <w:p w:rsidR="00C30C6E" w:rsidRPr="00206E3B" w:rsidRDefault="00C30C6E" w:rsidP="00E1637E">
      <w:pPr>
        <w:pStyle w:val="l3"/>
        <w:spacing w:before="0" w:beforeAutospacing="0" w:after="0" w:afterAutospacing="0"/>
        <w:ind w:firstLine="426"/>
        <w:jc w:val="both"/>
        <w:rPr>
          <w:color w:val="000000" w:themeColor="text1"/>
          <w:sz w:val="20"/>
          <w:szCs w:val="20"/>
        </w:rPr>
      </w:pPr>
    </w:p>
    <w:p w:rsidR="00D13988" w:rsidRPr="00206E3B" w:rsidRDefault="00C30C6E" w:rsidP="00E1637E">
      <w:pPr>
        <w:pStyle w:val="l3"/>
        <w:spacing w:before="0" w:beforeAutospacing="0" w:after="0" w:afterAutospacing="0"/>
        <w:ind w:firstLine="426"/>
        <w:jc w:val="both"/>
        <w:rPr>
          <w:rStyle w:val="apple-converted-space"/>
          <w:color w:val="000000" w:themeColor="text1"/>
          <w:sz w:val="20"/>
          <w:szCs w:val="20"/>
        </w:rPr>
      </w:pPr>
      <w:r w:rsidRPr="00206E3B">
        <w:rPr>
          <w:color w:val="000000" w:themeColor="text1"/>
          <w:sz w:val="20"/>
          <w:szCs w:val="20"/>
        </w:rPr>
        <w:t xml:space="preserve">(2) </w:t>
      </w:r>
      <w:r w:rsidR="006E6642" w:rsidRPr="00206E3B">
        <w:rPr>
          <w:color w:val="000000" w:themeColor="text1"/>
          <w:sz w:val="20"/>
          <w:szCs w:val="20"/>
        </w:rPr>
        <w:tab/>
      </w:r>
      <w:r w:rsidR="00DC7DC2" w:rsidRPr="00206E3B">
        <w:rPr>
          <w:color w:val="000000" w:themeColor="text1"/>
          <w:sz w:val="20"/>
          <w:szCs w:val="20"/>
        </w:rPr>
        <w:t xml:space="preserve">Za chov zvěře v zajetí se nepovažuje krotký chov nebo polodivoký chov zvěře prováděný pro účely </w:t>
      </w:r>
      <w:proofErr w:type="spellStart"/>
      <w:r w:rsidR="00DC7DC2" w:rsidRPr="00206E3B">
        <w:rPr>
          <w:color w:val="000000" w:themeColor="text1"/>
          <w:sz w:val="20"/>
          <w:szCs w:val="20"/>
        </w:rPr>
        <w:t>zazvěřování</w:t>
      </w:r>
      <w:proofErr w:type="spellEnd"/>
      <w:r w:rsidR="00DC7DC2" w:rsidRPr="00206E3B">
        <w:rPr>
          <w:color w:val="000000" w:themeColor="text1"/>
          <w:sz w:val="20"/>
          <w:szCs w:val="20"/>
        </w:rPr>
        <w:t xml:space="preserve"> honiteb, péče o zraněnou zvěř prováděná uživatelem honitby po nezbytnou dobu, záchranné chovy a stanice </w:t>
      </w:r>
      <w:r w:rsidR="00DC7DC2" w:rsidRPr="00206E3B">
        <w:rPr>
          <w:color w:val="000000" w:themeColor="text1"/>
          <w:sz w:val="20"/>
          <w:szCs w:val="20"/>
        </w:rPr>
        <w:lastRenderedPageBreak/>
        <w:t>potřebné péče o zraněné živočichy zřizované podle předpisů o ochraně přírody.</w:t>
      </w:r>
      <w:r w:rsidR="00DC7DC2" w:rsidRPr="00206E3B">
        <w:rPr>
          <w:rStyle w:val="Znakapoznpodarou"/>
          <w:rFonts w:eastAsiaTheme="majorEastAsia"/>
          <w:bCs/>
          <w:color w:val="000000" w:themeColor="text1"/>
          <w:sz w:val="20"/>
          <w:szCs w:val="20"/>
        </w:rPr>
        <w:footnoteReference w:id="25"/>
      </w:r>
      <w:r w:rsidR="00DC7DC2" w:rsidRPr="00206E3B">
        <w:rPr>
          <w:rStyle w:val="apple-converted-space"/>
          <w:color w:val="000000" w:themeColor="text1"/>
          <w:sz w:val="20"/>
          <w:szCs w:val="20"/>
        </w:rPr>
        <w:t> </w:t>
      </w:r>
    </w:p>
    <w:p w:rsidR="00D13988" w:rsidRPr="00206E3B" w:rsidRDefault="00D13988" w:rsidP="00E1637E">
      <w:pPr>
        <w:pStyle w:val="l3"/>
        <w:spacing w:before="0" w:beforeAutospacing="0" w:after="0" w:afterAutospacing="0"/>
        <w:ind w:firstLine="426"/>
        <w:jc w:val="both"/>
        <w:rPr>
          <w:color w:val="000000" w:themeColor="text1"/>
          <w:sz w:val="20"/>
          <w:szCs w:val="20"/>
        </w:rPr>
      </w:pPr>
    </w:p>
    <w:p w:rsidR="00DC7DC2" w:rsidRPr="00206E3B" w:rsidRDefault="00C30C6E" w:rsidP="00E1637E">
      <w:pPr>
        <w:pStyle w:val="l3"/>
        <w:spacing w:before="0" w:beforeAutospacing="0" w:after="0" w:afterAutospacing="0"/>
        <w:ind w:firstLine="426"/>
        <w:jc w:val="both"/>
        <w:rPr>
          <w:color w:val="000000" w:themeColor="text1"/>
          <w:sz w:val="20"/>
          <w:szCs w:val="20"/>
        </w:rPr>
      </w:pPr>
      <w:r w:rsidRPr="00206E3B">
        <w:rPr>
          <w:color w:val="000000" w:themeColor="text1"/>
          <w:sz w:val="20"/>
          <w:szCs w:val="20"/>
        </w:rPr>
        <w:t xml:space="preserve">(3) </w:t>
      </w:r>
      <w:r w:rsidR="006E6642" w:rsidRPr="00206E3B">
        <w:rPr>
          <w:color w:val="000000" w:themeColor="text1"/>
          <w:sz w:val="20"/>
          <w:szCs w:val="20"/>
        </w:rPr>
        <w:tab/>
      </w:r>
      <w:r w:rsidR="00DC7DC2" w:rsidRPr="00206E3B">
        <w:rPr>
          <w:color w:val="000000" w:themeColor="text1"/>
          <w:sz w:val="20"/>
          <w:szCs w:val="20"/>
        </w:rPr>
        <w:t>Záchranné chovy zvláště chráněných živočichů a péč</w:t>
      </w:r>
      <w:r w:rsidR="00232904" w:rsidRPr="00206E3B">
        <w:rPr>
          <w:color w:val="000000" w:themeColor="text1"/>
          <w:sz w:val="20"/>
          <w:szCs w:val="20"/>
        </w:rPr>
        <w:t>i</w:t>
      </w:r>
      <w:r w:rsidR="00DC7DC2" w:rsidRPr="00206E3B">
        <w:rPr>
          <w:color w:val="000000" w:themeColor="text1"/>
          <w:sz w:val="20"/>
          <w:szCs w:val="20"/>
        </w:rPr>
        <w:t xml:space="preserve"> o zraněn</w:t>
      </w:r>
      <w:r w:rsidR="00387532" w:rsidRPr="00206E3B">
        <w:rPr>
          <w:color w:val="000000" w:themeColor="text1"/>
          <w:sz w:val="20"/>
          <w:szCs w:val="20"/>
        </w:rPr>
        <w:t>ou</w:t>
      </w:r>
      <w:r w:rsidR="00DC7DC2" w:rsidRPr="00206E3B">
        <w:rPr>
          <w:color w:val="000000" w:themeColor="text1"/>
          <w:sz w:val="20"/>
          <w:szCs w:val="20"/>
        </w:rPr>
        <w:t xml:space="preserve"> zvěř</w:t>
      </w:r>
      <w:r w:rsidR="00AE0AF1" w:rsidRPr="00206E3B">
        <w:rPr>
          <w:color w:val="000000" w:themeColor="text1"/>
          <w:sz w:val="20"/>
          <w:szCs w:val="20"/>
        </w:rPr>
        <w:t xml:space="preserve"> a zraněné ostatní druhy živočichů</w:t>
      </w:r>
      <w:r w:rsidR="00DC7DC2" w:rsidRPr="00206E3B">
        <w:rPr>
          <w:color w:val="000000" w:themeColor="text1"/>
          <w:sz w:val="20"/>
          <w:szCs w:val="20"/>
        </w:rPr>
        <w:t>, lze provádět jen v zařízeních schválených orgánem státní správy myslivosti. Vypouštění jedinců z těchto zařízení do honitby lze provádět jen po projednání s orgánem státní správy myslivosti a s vědomím držitele a uživatele honitby.</w:t>
      </w:r>
    </w:p>
    <w:p w:rsidR="00DC7DC2" w:rsidRPr="00206E3B" w:rsidRDefault="00DC7DC2" w:rsidP="00E1637E">
      <w:pPr>
        <w:pStyle w:val="l3"/>
        <w:spacing w:before="0" w:beforeAutospacing="0" w:after="0" w:afterAutospacing="0"/>
        <w:ind w:firstLine="426"/>
        <w:jc w:val="both"/>
        <w:rPr>
          <w:rStyle w:val="PromnnHTML"/>
          <w:bCs/>
          <w:i w:val="0"/>
          <w:iCs w:val="0"/>
          <w:color w:val="000000" w:themeColor="text1"/>
          <w:sz w:val="20"/>
          <w:szCs w:val="20"/>
        </w:rPr>
      </w:pPr>
    </w:p>
    <w:p w:rsidR="00DC7DC2" w:rsidRPr="00206E3B" w:rsidRDefault="00DC7DC2" w:rsidP="00E1637E">
      <w:pPr>
        <w:pStyle w:val="l3"/>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C30C6E" w:rsidRPr="00206E3B">
        <w:rPr>
          <w:rStyle w:val="PromnnHTML"/>
          <w:bCs/>
          <w:i w:val="0"/>
          <w:color w:val="000000" w:themeColor="text1"/>
          <w:sz w:val="20"/>
          <w:szCs w:val="20"/>
        </w:rPr>
        <w:t>4</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6E6642" w:rsidRPr="00206E3B">
        <w:rPr>
          <w:rStyle w:val="apple-converted-space"/>
          <w:color w:val="000000" w:themeColor="text1"/>
          <w:sz w:val="20"/>
          <w:szCs w:val="20"/>
        </w:rPr>
        <w:tab/>
      </w:r>
      <w:r w:rsidRPr="00206E3B">
        <w:rPr>
          <w:color w:val="000000" w:themeColor="text1"/>
          <w:sz w:val="20"/>
          <w:szCs w:val="20"/>
        </w:rPr>
        <w:t>K dočasnému držení lišky obecné</w:t>
      </w:r>
      <w:r w:rsidR="008E0ADD" w:rsidRPr="00206E3B">
        <w:rPr>
          <w:color w:val="000000" w:themeColor="text1"/>
          <w:sz w:val="20"/>
          <w:szCs w:val="20"/>
        </w:rPr>
        <w:t>,</w:t>
      </w:r>
      <w:r w:rsidRPr="00206E3B">
        <w:rPr>
          <w:color w:val="000000" w:themeColor="text1"/>
          <w:sz w:val="20"/>
          <w:szCs w:val="20"/>
        </w:rPr>
        <w:t xml:space="preserve"> </w:t>
      </w:r>
      <w:r w:rsidR="008E0ADD" w:rsidRPr="00206E3B">
        <w:rPr>
          <w:color w:val="000000" w:themeColor="text1"/>
          <w:sz w:val="20"/>
          <w:szCs w:val="20"/>
        </w:rPr>
        <w:t xml:space="preserve">jezevce lesního a psíka mývalovitého </w:t>
      </w:r>
      <w:r w:rsidRPr="00206E3B">
        <w:rPr>
          <w:color w:val="000000" w:themeColor="text1"/>
          <w:sz w:val="20"/>
          <w:szCs w:val="20"/>
        </w:rPr>
        <w:t>v zajetí pro účely výcviku psů loveckých plemen je třeba souhlasu orgánu státní správy myslivosti a orgánu na ochranu zvířat proti týrání, které mohou stanovit podmínky pro výkon této činnosti.</w:t>
      </w:r>
    </w:p>
    <w:p w:rsidR="00DC7DC2" w:rsidRPr="00206E3B" w:rsidRDefault="00DC7DC2" w:rsidP="00DC7DC2">
      <w:pPr>
        <w:rPr>
          <w:color w:val="000000" w:themeColor="text1"/>
          <w:sz w:val="20"/>
          <w:szCs w:val="20"/>
        </w:rPr>
      </w:pPr>
    </w:p>
    <w:p w:rsidR="00DC7DC2" w:rsidRPr="00206E3B" w:rsidRDefault="00DC7DC2" w:rsidP="00DC7DC2">
      <w:pPr>
        <w:rPr>
          <w:color w:val="000000" w:themeColor="text1"/>
          <w:sz w:val="20"/>
          <w:szCs w:val="20"/>
        </w:rPr>
      </w:pPr>
    </w:p>
    <w:p w:rsidR="00DC7DC2" w:rsidRPr="006F7B0B" w:rsidRDefault="00DC7DC2" w:rsidP="00F15808">
      <w:pPr>
        <w:spacing w:after="120"/>
        <w:rPr>
          <w:b/>
          <w:bCs/>
          <w:i/>
          <w:color w:val="000000" w:themeColor="text1"/>
          <w:sz w:val="20"/>
          <w:szCs w:val="20"/>
          <w:u w:val="single"/>
        </w:rPr>
      </w:pPr>
      <w:r w:rsidRPr="006F7B0B">
        <w:rPr>
          <w:b/>
          <w:bCs/>
          <w:i/>
          <w:color w:val="000000" w:themeColor="text1"/>
          <w:sz w:val="20"/>
          <w:szCs w:val="20"/>
          <w:u w:val="single"/>
        </w:rPr>
        <w:t>Stručný komentář:</w:t>
      </w:r>
    </w:p>
    <w:p w:rsidR="00C81A43" w:rsidRPr="00206E3B" w:rsidRDefault="00DC7DC2" w:rsidP="00F15808">
      <w:pPr>
        <w:spacing w:after="120"/>
        <w:jc w:val="both"/>
        <w:rPr>
          <w:i/>
          <w:color w:val="000000" w:themeColor="text1"/>
          <w:sz w:val="20"/>
          <w:szCs w:val="20"/>
        </w:rPr>
      </w:pPr>
      <w:r w:rsidRPr="00206E3B">
        <w:rPr>
          <w:i/>
          <w:color w:val="000000" w:themeColor="text1"/>
          <w:sz w:val="20"/>
          <w:szCs w:val="20"/>
        </w:rPr>
        <w:t xml:space="preserve">Přebírá se dosavadní právní úprava s tím, že se doplňuje o vymezení </w:t>
      </w:r>
      <w:r w:rsidRPr="00206E3B">
        <w:rPr>
          <w:i/>
          <w:color w:val="000000" w:themeColor="text1"/>
          <w:sz w:val="20"/>
          <w:szCs w:val="20"/>
          <w:u w:val="single"/>
        </w:rPr>
        <w:t>mysliveckých zařízení pro chov zvěře</w:t>
      </w:r>
      <w:r w:rsidRPr="00206E3B">
        <w:rPr>
          <w:i/>
          <w:color w:val="000000" w:themeColor="text1"/>
          <w:sz w:val="20"/>
          <w:szCs w:val="20"/>
        </w:rPr>
        <w:t>.</w:t>
      </w:r>
      <w:r w:rsidR="00C03F43" w:rsidRPr="00206E3B">
        <w:rPr>
          <w:i/>
          <w:color w:val="000000" w:themeColor="text1"/>
          <w:sz w:val="20"/>
          <w:szCs w:val="20"/>
        </w:rPr>
        <w:t xml:space="preserve"> </w:t>
      </w:r>
    </w:p>
    <w:p w:rsidR="00C20747" w:rsidRPr="00206E3B" w:rsidRDefault="00C20747" w:rsidP="00C20747">
      <w:pPr>
        <w:spacing w:after="120"/>
        <w:jc w:val="both"/>
        <w:rPr>
          <w:i/>
          <w:color w:val="000000" w:themeColor="text1"/>
          <w:sz w:val="20"/>
          <w:szCs w:val="20"/>
        </w:rPr>
      </w:pPr>
      <w:r w:rsidRPr="00206E3B">
        <w:rPr>
          <w:i/>
          <w:color w:val="000000" w:themeColor="text1"/>
          <w:sz w:val="20"/>
          <w:szCs w:val="20"/>
        </w:rPr>
        <w:t xml:space="preserve">Při </w:t>
      </w:r>
      <w:r w:rsidRPr="00206E3B">
        <w:rPr>
          <w:i/>
          <w:color w:val="000000" w:themeColor="text1"/>
          <w:sz w:val="20"/>
          <w:szCs w:val="20"/>
          <w:u w:val="single"/>
        </w:rPr>
        <w:t>budování mysliveckých zařízení</w:t>
      </w:r>
      <w:r w:rsidRPr="00206E3B">
        <w:rPr>
          <w:i/>
          <w:color w:val="000000" w:themeColor="text1"/>
          <w:sz w:val="20"/>
          <w:szCs w:val="20"/>
        </w:rPr>
        <w:t xml:space="preserve"> se jedná o omezení vlastnického práva. To je podle čl. 11 odst. 4 Listiny možné jen ve veřejném zájmu, a to na základě zákona a za náhradu (která je placena v nájemném nebo v náhradě). Za veřejný zájem je považována ochrana zvěře jako přírodního bohatství státu před nepříznivými vlivy, a proto jen v případě mysliveckých zařízení k chovu zvěře, tzn. zvěři prospívajících lze případně autoritativně rozhodnout.  </w:t>
      </w:r>
    </w:p>
    <w:p w:rsidR="00C20747" w:rsidRPr="00206E3B" w:rsidRDefault="00C20747" w:rsidP="00C20747">
      <w:pPr>
        <w:spacing w:after="120"/>
        <w:jc w:val="both"/>
        <w:rPr>
          <w:i/>
          <w:color w:val="000000" w:themeColor="text1"/>
          <w:sz w:val="20"/>
          <w:szCs w:val="20"/>
        </w:rPr>
      </w:pPr>
      <w:r w:rsidRPr="00206E3B">
        <w:rPr>
          <w:i/>
          <w:color w:val="000000" w:themeColor="text1"/>
          <w:sz w:val="20"/>
          <w:szCs w:val="20"/>
          <w:u w:val="single"/>
        </w:rPr>
        <w:t>Provozováním mysliveckého zařízení pro chov zvěře</w:t>
      </w:r>
      <w:r w:rsidRPr="00206E3B">
        <w:rPr>
          <w:i/>
          <w:color w:val="000000" w:themeColor="text1"/>
          <w:sz w:val="20"/>
          <w:szCs w:val="20"/>
        </w:rPr>
        <w:t xml:space="preserve"> se rozumí tato zařízení vlastnit, provádět na nich údržbu (opravy) a jarní asanaci (odvoz starého krmení, vyčištění a vyvápnění). Počty uvádí plán provádění práva myslivosti (skutečnost, odstranění, výstavba).</w:t>
      </w:r>
    </w:p>
    <w:p w:rsidR="00C20747" w:rsidRPr="00206E3B" w:rsidRDefault="00C20747" w:rsidP="00C20747">
      <w:pPr>
        <w:spacing w:after="120"/>
        <w:jc w:val="both"/>
        <w:rPr>
          <w:i/>
          <w:color w:val="000000" w:themeColor="text1"/>
          <w:sz w:val="20"/>
          <w:szCs w:val="20"/>
        </w:rPr>
      </w:pPr>
      <w:r w:rsidRPr="00206E3B">
        <w:rPr>
          <w:i/>
          <w:color w:val="000000" w:themeColor="text1"/>
          <w:sz w:val="20"/>
          <w:szCs w:val="20"/>
          <w:u w:val="single"/>
        </w:rPr>
        <w:t>Remízek</w:t>
      </w:r>
      <w:r w:rsidRPr="00206E3B">
        <w:rPr>
          <w:i/>
          <w:color w:val="000000" w:themeColor="text1"/>
          <w:sz w:val="20"/>
          <w:szCs w:val="20"/>
        </w:rPr>
        <w:t xml:space="preserve"> může být rozhodnutím orgánu ochrany přírody zaregistrován podle § 6 odst. 1 zákona České národní rady č. 114/1992 Sb., o ochraně přírody a krajiny, ve znění pozdějších předpisů, jako významný krajinný prvek, takže s tím je pak spojena jeho zvýšená ochrana před případnými zásahy. </w:t>
      </w:r>
    </w:p>
    <w:p w:rsidR="000B3711" w:rsidRPr="00206E3B" w:rsidRDefault="000B3711" w:rsidP="00056840">
      <w:pPr>
        <w:jc w:val="both"/>
        <w:rPr>
          <w:i/>
          <w:color w:val="000000" w:themeColor="text1"/>
          <w:sz w:val="20"/>
          <w:szCs w:val="20"/>
        </w:rPr>
      </w:pPr>
      <w:r w:rsidRPr="00206E3B">
        <w:rPr>
          <w:i/>
          <w:color w:val="000000" w:themeColor="text1"/>
          <w:sz w:val="20"/>
          <w:szCs w:val="20"/>
        </w:rPr>
        <w:t xml:space="preserve">V zájmu dalšího rozvoje myslivosti se zřizují </w:t>
      </w:r>
      <w:r w:rsidRPr="00206E3B">
        <w:rPr>
          <w:i/>
          <w:color w:val="000000" w:themeColor="text1"/>
          <w:sz w:val="20"/>
          <w:szCs w:val="20"/>
          <w:u w:val="single"/>
        </w:rPr>
        <w:t>oblasti chov</w:t>
      </w:r>
      <w:r w:rsidR="005D489C" w:rsidRPr="00206E3B">
        <w:rPr>
          <w:i/>
          <w:color w:val="000000" w:themeColor="text1"/>
          <w:sz w:val="20"/>
          <w:szCs w:val="20"/>
          <w:u w:val="single"/>
        </w:rPr>
        <w:t>u</w:t>
      </w:r>
      <w:r w:rsidRPr="00206E3B">
        <w:rPr>
          <w:i/>
          <w:color w:val="000000" w:themeColor="text1"/>
          <w:sz w:val="20"/>
          <w:szCs w:val="20"/>
        </w:rPr>
        <w:t xml:space="preserve"> některých druhů zvěře, jejichž úspěšný chov vyžaduje větší územní celky. Oblast pro chov zvěře se zřizuje v souvislém územním celku s vhodnými podmínkami pro chov určitého druhu zvěře, na kterém žije celá nebo podstatná část místní populace daného druhu (poddruhu, geografické rasy) zvěře. Do oblasti pro chov zvěře se zařazují honitby v celé výměře.</w:t>
      </w:r>
    </w:p>
    <w:p w:rsidR="000B3711" w:rsidRPr="00206E3B" w:rsidRDefault="000B3711" w:rsidP="00B22A11">
      <w:pPr>
        <w:spacing w:after="120"/>
        <w:jc w:val="both"/>
        <w:rPr>
          <w:i/>
          <w:color w:val="000000" w:themeColor="text1"/>
          <w:sz w:val="20"/>
          <w:szCs w:val="20"/>
        </w:rPr>
      </w:pPr>
      <w:r w:rsidRPr="00206E3B">
        <w:rPr>
          <w:i/>
          <w:color w:val="000000" w:themeColor="text1"/>
          <w:sz w:val="20"/>
          <w:szCs w:val="20"/>
        </w:rPr>
        <w:t>Jedna honitba může být zařazena do dvou či více oblastí pro chov různých druhů zvěře.</w:t>
      </w:r>
      <w:r w:rsidR="00056840" w:rsidRPr="00206E3B">
        <w:rPr>
          <w:i/>
          <w:color w:val="000000" w:themeColor="text1"/>
          <w:sz w:val="20"/>
          <w:szCs w:val="20"/>
        </w:rPr>
        <w:t xml:space="preserve"> </w:t>
      </w:r>
      <w:r w:rsidRPr="00206E3B">
        <w:rPr>
          <w:i/>
          <w:color w:val="000000" w:themeColor="text1"/>
          <w:sz w:val="20"/>
          <w:szCs w:val="20"/>
        </w:rPr>
        <w:t xml:space="preserve">Oblasti pro chov zvěře se zřizují buď pro již existující místní populace zvěře nebo při </w:t>
      </w:r>
      <w:proofErr w:type="spellStart"/>
      <w:r w:rsidRPr="00206E3B">
        <w:rPr>
          <w:i/>
          <w:color w:val="000000" w:themeColor="text1"/>
          <w:sz w:val="20"/>
          <w:szCs w:val="20"/>
        </w:rPr>
        <w:t>zazvěřování</w:t>
      </w:r>
      <w:proofErr w:type="spellEnd"/>
      <w:r w:rsidRPr="00206E3B">
        <w:rPr>
          <w:i/>
          <w:color w:val="000000" w:themeColor="text1"/>
          <w:sz w:val="20"/>
          <w:szCs w:val="20"/>
        </w:rPr>
        <w:t xml:space="preserve"> novým druhem zvěře. Při </w:t>
      </w:r>
      <w:proofErr w:type="spellStart"/>
      <w:r w:rsidRPr="00206E3B">
        <w:rPr>
          <w:i/>
          <w:color w:val="000000" w:themeColor="text1"/>
          <w:sz w:val="20"/>
          <w:szCs w:val="20"/>
        </w:rPr>
        <w:t>zazvěřování</w:t>
      </w:r>
      <w:proofErr w:type="spellEnd"/>
      <w:r w:rsidRPr="00206E3B">
        <w:rPr>
          <w:i/>
          <w:color w:val="000000" w:themeColor="text1"/>
          <w:sz w:val="20"/>
          <w:szCs w:val="20"/>
        </w:rPr>
        <w:t xml:space="preserve"> se definitivní rozloha oblasti pro chov zvěře určuje až po stabilizaci nově založeného chovu.</w:t>
      </w:r>
      <w:r w:rsidR="00056840" w:rsidRPr="00206E3B">
        <w:rPr>
          <w:i/>
          <w:color w:val="000000" w:themeColor="text1"/>
          <w:sz w:val="20"/>
          <w:szCs w:val="20"/>
        </w:rPr>
        <w:t xml:space="preserve"> </w:t>
      </w:r>
      <w:r w:rsidRPr="00206E3B">
        <w:rPr>
          <w:i/>
          <w:color w:val="000000" w:themeColor="text1"/>
          <w:sz w:val="20"/>
          <w:szCs w:val="20"/>
        </w:rPr>
        <w:t>Návrh na stanovení oblasti chov</w:t>
      </w:r>
      <w:r w:rsidR="00056840" w:rsidRPr="00206E3B">
        <w:rPr>
          <w:i/>
          <w:color w:val="000000" w:themeColor="text1"/>
          <w:sz w:val="20"/>
          <w:szCs w:val="20"/>
        </w:rPr>
        <w:t>u</w:t>
      </w:r>
      <w:r w:rsidRPr="00206E3B">
        <w:rPr>
          <w:i/>
          <w:color w:val="000000" w:themeColor="text1"/>
          <w:sz w:val="20"/>
          <w:szCs w:val="20"/>
        </w:rPr>
        <w:t xml:space="preserve"> zvěře musí obsahovat:</w:t>
      </w:r>
      <w:r w:rsidR="00056840" w:rsidRPr="00206E3B">
        <w:rPr>
          <w:i/>
          <w:color w:val="000000" w:themeColor="text1"/>
          <w:sz w:val="20"/>
          <w:szCs w:val="20"/>
        </w:rPr>
        <w:t xml:space="preserve"> </w:t>
      </w:r>
      <w:r w:rsidRPr="00206E3B">
        <w:rPr>
          <w:i/>
          <w:color w:val="000000" w:themeColor="text1"/>
          <w:sz w:val="20"/>
          <w:szCs w:val="20"/>
        </w:rPr>
        <w:t>a) stručné zdůvodnění záměru,</w:t>
      </w:r>
      <w:r w:rsidR="00056840" w:rsidRPr="00206E3B">
        <w:rPr>
          <w:i/>
          <w:color w:val="000000" w:themeColor="text1"/>
          <w:sz w:val="20"/>
          <w:szCs w:val="20"/>
        </w:rPr>
        <w:t xml:space="preserve"> </w:t>
      </w:r>
      <w:r w:rsidRPr="00206E3B">
        <w:rPr>
          <w:i/>
          <w:color w:val="000000" w:themeColor="text1"/>
          <w:sz w:val="20"/>
          <w:szCs w:val="20"/>
        </w:rPr>
        <w:t>b) předpokládaný chovatelský cíl,</w:t>
      </w:r>
      <w:r w:rsidR="00056840" w:rsidRPr="00206E3B">
        <w:rPr>
          <w:i/>
          <w:color w:val="000000" w:themeColor="text1"/>
          <w:sz w:val="20"/>
          <w:szCs w:val="20"/>
        </w:rPr>
        <w:t xml:space="preserve"> </w:t>
      </w:r>
      <w:r w:rsidRPr="00206E3B">
        <w:rPr>
          <w:i/>
          <w:color w:val="000000" w:themeColor="text1"/>
          <w:sz w:val="20"/>
          <w:szCs w:val="20"/>
        </w:rPr>
        <w:t>c) seznam honiteb zařazených do oblasti s uvedením jejich uživatelů,</w:t>
      </w:r>
      <w:r w:rsidR="00056840" w:rsidRPr="00206E3B">
        <w:rPr>
          <w:i/>
          <w:color w:val="000000" w:themeColor="text1"/>
          <w:sz w:val="20"/>
          <w:szCs w:val="20"/>
        </w:rPr>
        <w:t xml:space="preserve"> </w:t>
      </w:r>
      <w:r w:rsidRPr="00206E3B">
        <w:rPr>
          <w:i/>
          <w:color w:val="000000" w:themeColor="text1"/>
          <w:sz w:val="20"/>
          <w:szCs w:val="20"/>
        </w:rPr>
        <w:t>d) popis hranic oblastí pro chov zvěře,</w:t>
      </w:r>
      <w:r w:rsidR="00056840" w:rsidRPr="00206E3B">
        <w:rPr>
          <w:i/>
          <w:color w:val="000000" w:themeColor="text1"/>
          <w:sz w:val="20"/>
          <w:szCs w:val="20"/>
        </w:rPr>
        <w:t xml:space="preserve"> </w:t>
      </w:r>
      <w:r w:rsidRPr="00206E3B">
        <w:rPr>
          <w:i/>
          <w:color w:val="000000" w:themeColor="text1"/>
          <w:sz w:val="20"/>
          <w:szCs w:val="20"/>
        </w:rPr>
        <w:t xml:space="preserve">e) výměru honební plochy celkem, z toho </w:t>
      </w:r>
      <w:r w:rsidRPr="00206E3B">
        <w:rPr>
          <w:i/>
          <w:color w:val="000000" w:themeColor="text1"/>
          <w:sz w:val="20"/>
          <w:szCs w:val="20"/>
        </w:rPr>
        <w:t>zvlášť výměru lesní půdy,</w:t>
      </w:r>
      <w:r w:rsidR="00056840" w:rsidRPr="00206E3B">
        <w:rPr>
          <w:i/>
          <w:color w:val="000000" w:themeColor="text1"/>
          <w:sz w:val="20"/>
          <w:szCs w:val="20"/>
        </w:rPr>
        <w:t xml:space="preserve"> </w:t>
      </w:r>
      <w:r w:rsidRPr="00206E3B">
        <w:rPr>
          <w:i/>
          <w:color w:val="000000" w:themeColor="text1"/>
          <w:sz w:val="20"/>
          <w:szCs w:val="20"/>
        </w:rPr>
        <w:t>f) zařazení honiteb v oblasti pro chov zvěře do jakostní třídy,</w:t>
      </w:r>
      <w:r w:rsidR="00056840" w:rsidRPr="00206E3B">
        <w:rPr>
          <w:i/>
          <w:color w:val="000000" w:themeColor="text1"/>
          <w:sz w:val="20"/>
          <w:szCs w:val="20"/>
        </w:rPr>
        <w:t xml:space="preserve"> </w:t>
      </w:r>
      <w:r w:rsidRPr="00206E3B">
        <w:rPr>
          <w:i/>
          <w:color w:val="000000" w:themeColor="text1"/>
          <w:sz w:val="20"/>
          <w:szCs w:val="20"/>
        </w:rPr>
        <w:t xml:space="preserve">g) </w:t>
      </w:r>
      <w:r w:rsidR="00056840" w:rsidRPr="00206E3B">
        <w:rPr>
          <w:i/>
          <w:color w:val="000000" w:themeColor="text1"/>
          <w:sz w:val="20"/>
          <w:szCs w:val="20"/>
        </w:rPr>
        <w:t>minimální</w:t>
      </w:r>
      <w:r w:rsidRPr="00206E3B">
        <w:rPr>
          <w:i/>
          <w:color w:val="000000" w:themeColor="text1"/>
          <w:sz w:val="20"/>
          <w:szCs w:val="20"/>
        </w:rPr>
        <w:t xml:space="preserve"> stavy druhů zvěře, pro jejichž chov je oblast určena,</w:t>
      </w:r>
      <w:r w:rsidR="00056840" w:rsidRPr="00206E3B">
        <w:rPr>
          <w:i/>
          <w:color w:val="000000" w:themeColor="text1"/>
          <w:sz w:val="20"/>
          <w:szCs w:val="20"/>
        </w:rPr>
        <w:t xml:space="preserve"> </w:t>
      </w:r>
      <w:r w:rsidRPr="00206E3B">
        <w:rPr>
          <w:i/>
          <w:color w:val="000000" w:themeColor="text1"/>
          <w:sz w:val="20"/>
          <w:szCs w:val="20"/>
        </w:rPr>
        <w:t>h) zákres na mapě v měřítku 1:200 000</w:t>
      </w:r>
      <w:r w:rsidR="00056840" w:rsidRPr="00206E3B">
        <w:rPr>
          <w:i/>
          <w:color w:val="000000" w:themeColor="text1"/>
          <w:sz w:val="20"/>
          <w:szCs w:val="20"/>
        </w:rPr>
        <w:t xml:space="preserve">. </w:t>
      </w:r>
      <w:r w:rsidRPr="00206E3B">
        <w:rPr>
          <w:i/>
          <w:color w:val="000000" w:themeColor="text1"/>
          <w:sz w:val="20"/>
          <w:szCs w:val="20"/>
        </w:rPr>
        <w:t xml:space="preserve">Ministerstvo </w:t>
      </w:r>
      <w:r w:rsidR="00845B6E" w:rsidRPr="00206E3B">
        <w:rPr>
          <w:i/>
          <w:color w:val="000000" w:themeColor="text1"/>
          <w:sz w:val="20"/>
          <w:szCs w:val="20"/>
        </w:rPr>
        <w:t xml:space="preserve">zemědělství </w:t>
      </w:r>
      <w:r w:rsidR="00283A6A" w:rsidRPr="00206E3B">
        <w:rPr>
          <w:i/>
          <w:color w:val="000000" w:themeColor="text1"/>
          <w:sz w:val="20"/>
          <w:szCs w:val="20"/>
        </w:rPr>
        <w:t>stanoví oblasti</w:t>
      </w:r>
      <w:r w:rsidRPr="00206E3B">
        <w:rPr>
          <w:i/>
          <w:color w:val="000000" w:themeColor="text1"/>
          <w:sz w:val="20"/>
          <w:szCs w:val="20"/>
        </w:rPr>
        <w:t xml:space="preserve"> chov</w:t>
      </w:r>
      <w:r w:rsidR="00845B6E" w:rsidRPr="00206E3B">
        <w:rPr>
          <w:i/>
          <w:color w:val="000000" w:themeColor="text1"/>
          <w:sz w:val="20"/>
          <w:szCs w:val="20"/>
        </w:rPr>
        <w:t>u</w:t>
      </w:r>
      <w:r w:rsidRPr="00206E3B">
        <w:rPr>
          <w:i/>
          <w:color w:val="000000" w:themeColor="text1"/>
          <w:sz w:val="20"/>
          <w:szCs w:val="20"/>
        </w:rPr>
        <w:t xml:space="preserve"> zvěře po projednání </w:t>
      </w:r>
      <w:r w:rsidR="00845B6E" w:rsidRPr="00206E3B">
        <w:rPr>
          <w:i/>
          <w:color w:val="000000" w:themeColor="text1"/>
          <w:sz w:val="20"/>
          <w:szCs w:val="20"/>
        </w:rPr>
        <w:t xml:space="preserve">s Ministerstvem životního prostředí, </w:t>
      </w:r>
      <w:r w:rsidRPr="00206E3B">
        <w:rPr>
          <w:i/>
          <w:color w:val="000000" w:themeColor="text1"/>
          <w:sz w:val="20"/>
          <w:szCs w:val="20"/>
        </w:rPr>
        <w:t>popř.</w:t>
      </w:r>
      <w:r w:rsidR="00845B6E" w:rsidRPr="00206E3B">
        <w:rPr>
          <w:i/>
          <w:color w:val="000000" w:themeColor="text1"/>
          <w:sz w:val="20"/>
          <w:szCs w:val="20"/>
        </w:rPr>
        <w:t xml:space="preserve"> s Ministerstvem obrany. </w:t>
      </w:r>
      <w:r w:rsidRPr="00206E3B">
        <w:rPr>
          <w:i/>
          <w:color w:val="000000" w:themeColor="text1"/>
          <w:sz w:val="20"/>
          <w:szCs w:val="20"/>
        </w:rPr>
        <w:t xml:space="preserve">Plán </w:t>
      </w:r>
      <w:r w:rsidR="00D17EE9" w:rsidRPr="00206E3B">
        <w:rPr>
          <w:i/>
          <w:color w:val="000000" w:themeColor="text1"/>
          <w:sz w:val="20"/>
          <w:szCs w:val="20"/>
        </w:rPr>
        <w:t>provádění práva myslivosti</w:t>
      </w:r>
      <w:r w:rsidRPr="00206E3B">
        <w:rPr>
          <w:i/>
          <w:color w:val="000000" w:themeColor="text1"/>
          <w:sz w:val="20"/>
          <w:szCs w:val="20"/>
        </w:rPr>
        <w:t xml:space="preserve"> schvaluj</w:t>
      </w:r>
      <w:r w:rsidR="00D17EE9" w:rsidRPr="00206E3B">
        <w:rPr>
          <w:i/>
          <w:color w:val="000000" w:themeColor="text1"/>
          <w:sz w:val="20"/>
          <w:szCs w:val="20"/>
        </w:rPr>
        <w:t>e</w:t>
      </w:r>
      <w:r w:rsidRPr="00206E3B">
        <w:rPr>
          <w:i/>
          <w:color w:val="000000" w:themeColor="text1"/>
          <w:sz w:val="20"/>
          <w:szCs w:val="20"/>
        </w:rPr>
        <w:t xml:space="preserve"> pro oblasti chov</w:t>
      </w:r>
      <w:r w:rsidR="00D17EE9" w:rsidRPr="00206E3B">
        <w:rPr>
          <w:i/>
          <w:color w:val="000000" w:themeColor="text1"/>
          <w:sz w:val="20"/>
          <w:szCs w:val="20"/>
        </w:rPr>
        <w:t>u</w:t>
      </w:r>
      <w:r w:rsidRPr="00206E3B">
        <w:rPr>
          <w:i/>
          <w:color w:val="000000" w:themeColor="text1"/>
          <w:sz w:val="20"/>
          <w:szCs w:val="20"/>
        </w:rPr>
        <w:t xml:space="preserve"> zvěře </w:t>
      </w:r>
      <w:r w:rsidR="00D17EE9" w:rsidRPr="00206E3B">
        <w:rPr>
          <w:i/>
          <w:color w:val="000000" w:themeColor="text1"/>
          <w:sz w:val="20"/>
          <w:szCs w:val="20"/>
        </w:rPr>
        <w:t>Ministerstvo zemědělství.</w:t>
      </w:r>
      <w:r w:rsidRPr="00206E3B">
        <w:rPr>
          <w:i/>
          <w:color w:val="000000" w:themeColor="text1"/>
          <w:sz w:val="20"/>
          <w:szCs w:val="20"/>
        </w:rPr>
        <w:t xml:space="preserve"> </w:t>
      </w:r>
      <w:r w:rsidR="00F66EB7" w:rsidRPr="00206E3B">
        <w:rPr>
          <w:i/>
          <w:color w:val="000000" w:themeColor="text1"/>
          <w:sz w:val="20"/>
          <w:szCs w:val="20"/>
        </w:rPr>
        <w:t>Dnes přichází v úvahu v zásadě jen oblast chovu vysoké zvěře, a i to je v době používání nočního vidění a lovení na „hromadách“ velmi diskutabilní.</w:t>
      </w:r>
    </w:p>
    <w:p w:rsidR="003340A8" w:rsidRPr="00206E3B" w:rsidRDefault="00C03F43" w:rsidP="00F15808">
      <w:pPr>
        <w:spacing w:after="120"/>
        <w:jc w:val="both"/>
        <w:rPr>
          <w:rFonts w:eastAsia="Calibri"/>
          <w:i/>
          <w:color w:val="000000" w:themeColor="text1"/>
          <w:sz w:val="20"/>
          <w:szCs w:val="20"/>
        </w:rPr>
      </w:pPr>
      <w:r w:rsidRPr="00206E3B">
        <w:rPr>
          <w:i/>
          <w:color w:val="000000" w:themeColor="text1"/>
          <w:sz w:val="20"/>
          <w:szCs w:val="20"/>
        </w:rPr>
        <w:t xml:space="preserve">Pojem </w:t>
      </w:r>
      <w:r w:rsidRPr="00206E3B">
        <w:rPr>
          <w:i/>
          <w:color w:val="000000" w:themeColor="text1"/>
          <w:sz w:val="20"/>
          <w:szCs w:val="20"/>
          <w:u w:val="single"/>
        </w:rPr>
        <w:t>chovatelská přehlídka</w:t>
      </w:r>
      <w:r w:rsidRPr="00206E3B">
        <w:rPr>
          <w:i/>
          <w:color w:val="000000" w:themeColor="text1"/>
          <w:sz w:val="20"/>
          <w:szCs w:val="20"/>
        </w:rPr>
        <w:t xml:space="preserve"> </w:t>
      </w:r>
      <w:r w:rsidR="002930EE" w:rsidRPr="00206E3B">
        <w:rPr>
          <w:i/>
          <w:color w:val="000000" w:themeColor="text1"/>
          <w:sz w:val="20"/>
          <w:szCs w:val="20"/>
        </w:rPr>
        <w:t xml:space="preserve">(přehlídka chovatelů) </w:t>
      </w:r>
      <w:r w:rsidRPr="00206E3B">
        <w:rPr>
          <w:i/>
          <w:color w:val="000000" w:themeColor="text1"/>
          <w:sz w:val="20"/>
          <w:szCs w:val="20"/>
        </w:rPr>
        <w:t>je nepřesný, takže byl opraven.</w:t>
      </w:r>
      <w:r w:rsidR="00F60C96" w:rsidRPr="00206E3B">
        <w:rPr>
          <w:rFonts w:eastAsia="Calibri"/>
          <w:i/>
          <w:color w:val="000000" w:themeColor="text1"/>
          <w:sz w:val="20"/>
          <w:szCs w:val="20"/>
        </w:rPr>
        <w:t xml:space="preserve"> </w:t>
      </w:r>
      <w:r w:rsidR="007C3B95" w:rsidRPr="00206E3B">
        <w:rPr>
          <w:rFonts w:eastAsia="Calibri"/>
          <w:i/>
          <w:color w:val="000000" w:themeColor="text1"/>
          <w:sz w:val="20"/>
          <w:szCs w:val="20"/>
        </w:rPr>
        <w:t xml:space="preserve">Součástí </w:t>
      </w:r>
      <w:r w:rsidR="007C3B95" w:rsidRPr="00206E3B">
        <w:rPr>
          <w:rFonts w:eastAsia="Calibri"/>
          <w:i/>
          <w:color w:val="000000" w:themeColor="text1"/>
          <w:sz w:val="20"/>
          <w:szCs w:val="20"/>
          <w:u w:val="single"/>
        </w:rPr>
        <w:t>přehlídky</w:t>
      </w:r>
      <w:r w:rsidR="008C067F" w:rsidRPr="00206E3B">
        <w:rPr>
          <w:rFonts w:eastAsia="Calibri"/>
          <w:i/>
          <w:color w:val="000000" w:themeColor="text1"/>
          <w:sz w:val="20"/>
          <w:szCs w:val="20"/>
        </w:rPr>
        <w:t xml:space="preserve"> (s doprovodným programem) </w:t>
      </w:r>
      <w:r w:rsidR="007C3B95" w:rsidRPr="00206E3B">
        <w:rPr>
          <w:rFonts w:eastAsia="Calibri"/>
          <w:i/>
          <w:color w:val="000000" w:themeColor="text1"/>
          <w:sz w:val="20"/>
          <w:szCs w:val="20"/>
        </w:rPr>
        <w:t xml:space="preserve">je </w:t>
      </w:r>
      <w:r w:rsidR="007C3B95" w:rsidRPr="00206E3B">
        <w:rPr>
          <w:rFonts w:eastAsia="Calibri"/>
          <w:i/>
          <w:color w:val="000000" w:themeColor="text1"/>
          <w:sz w:val="20"/>
          <w:szCs w:val="20"/>
          <w:u w:val="single"/>
        </w:rPr>
        <w:t>výstava</w:t>
      </w:r>
      <w:r w:rsidR="008C067F" w:rsidRPr="00206E3B">
        <w:rPr>
          <w:rFonts w:eastAsia="Calibri"/>
          <w:i/>
          <w:color w:val="000000" w:themeColor="text1"/>
          <w:sz w:val="20"/>
          <w:szCs w:val="20"/>
        </w:rPr>
        <w:t xml:space="preserve"> (statická ukázka trofejí)</w:t>
      </w:r>
      <w:r w:rsidR="007C3B95" w:rsidRPr="00206E3B">
        <w:rPr>
          <w:rFonts w:eastAsia="Calibri"/>
          <w:i/>
          <w:color w:val="000000" w:themeColor="text1"/>
          <w:sz w:val="20"/>
          <w:szCs w:val="20"/>
        </w:rPr>
        <w:t xml:space="preserve">. </w:t>
      </w:r>
      <w:r w:rsidR="00AF691B" w:rsidRPr="00206E3B">
        <w:rPr>
          <w:rFonts w:eastAsia="Calibri"/>
          <w:i/>
          <w:color w:val="000000" w:themeColor="text1"/>
          <w:sz w:val="20"/>
          <w:szCs w:val="20"/>
        </w:rPr>
        <w:t xml:space="preserve">Pokud orgán státní správy myslivosti (obec s rozšířenou působností) rozhodne o konání přehlídky chovu a lovu zvěře, tak je tato </w:t>
      </w:r>
      <w:r w:rsidR="00AF691B" w:rsidRPr="00206E3B">
        <w:rPr>
          <w:rFonts w:eastAsia="Calibri"/>
          <w:i/>
          <w:color w:val="000000" w:themeColor="text1"/>
          <w:sz w:val="20"/>
          <w:szCs w:val="20"/>
          <w:u w:val="single"/>
        </w:rPr>
        <w:t xml:space="preserve">přehlídka pro uživatele honitby a </w:t>
      </w:r>
      <w:r w:rsidR="00A24DA3" w:rsidRPr="00206E3B">
        <w:rPr>
          <w:rFonts w:eastAsia="Calibri"/>
          <w:i/>
          <w:color w:val="000000" w:themeColor="text1"/>
          <w:sz w:val="20"/>
          <w:szCs w:val="20"/>
          <w:u w:val="single"/>
        </w:rPr>
        <w:t>střelce</w:t>
      </w:r>
      <w:r w:rsidR="00AF691B" w:rsidRPr="00206E3B">
        <w:rPr>
          <w:rFonts w:eastAsia="Calibri"/>
          <w:i/>
          <w:color w:val="000000" w:themeColor="text1"/>
          <w:sz w:val="20"/>
          <w:szCs w:val="20"/>
          <w:u w:val="single"/>
        </w:rPr>
        <w:t xml:space="preserve"> povinná</w:t>
      </w:r>
      <w:r w:rsidR="003340A8" w:rsidRPr="00206E3B">
        <w:rPr>
          <w:rFonts w:eastAsia="Calibri"/>
          <w:i/>
          <w:color w:val="000000" w:themeColor="text1"/>
          <w:sz w:val="20"/>
          <w:szCs w:val="20"/>
        </w:rPr>
        <w:t xml:space="preserve">, protože jiným způsobem nelze </w:t>
      </w:r>
      <w:r w:rsidR="000858F4" w:rsidRPr="00206E3B">
        <w:rPr>
          <w:rFonts w:eastAsia="Calibri"/>
          <w:i/>
          <w:color w:val="000000" w:themeColor="text1"/>
          <w:sz w:val="20"/>
          <w:szCs w:val="20"/>
        </w:rPr>
        <w:t xml:space="preserve">dost dobře </w:t>
      </w:r>
      <w:r w:rsidR="003340A8" w:rsidRPr="00206E3B">
        <w:rPr>
          <w:rFonts w:eastAsia="Calibri"/>
          <w:i/>
          <w:color w:val="000000" w:themeColor="text1"/>
          <w:sz w:val="20"/>
          <w:szCs w:val="20"/>
        </w:rPr>
        <w:t>plošně zjistit chovatelské úspěchy.</w:t>
      </w:r>
      <w:r w:rsidR="007E10FC" w:rsidRPr="00206E3B">
        <w:rPr>
          <w:rFonts w:eastAsia="Calibri"/>
          <w:i/>
          <w:color w:val="000000" w:themeColor="text1"/>
          <w:sz w:val="20"/>
          <w:szCs w:val="20"/>
        </w:rPr>
        <w:t xml:space="preserve"> Pokud bude chtít cizinec loveckou trofej vyvést do zahraničí, bude muset si ji nechat nejdříve ohodnotit, takže bude muset počkat, než bude toto možné.</w:t>
      </w:r>
      <w:r w:rsidR="00183929" w:rsidRPr="00206E3B">
        <w:rPr>
          <w:rFonts w:eastAsia="Calibri"/>
          <w:i/>
          <w:color w:val="000000" w:themeColor="text1"/>
          <w:sz w:val="20"/>
          <w:szCs w:val="20"/>
        </w:rPr>
        <w:t xml:space="preserve"> V případě </w:t>
      </w:r>
      <w:r w:rsidR="00E305A4" w:rsidRPr="00206E3B">
        <w:rPr>
          <w:rFonts w:eastAsia="Calibri"/>
          <w:i/>
          <w:color w:val="000000" w:themeColor="text1"/>
          <w:sz w:val="20"/>
          <w:szCs w:val="20"/>
          <w:u w:val="single"/>
        </w:rPr>
        <w:t>tuzemského loveckého hosta</w:t>
      </w:r>
      <w:r w:rsidR="00E305A4" w:rsidRPr="00206E3B">
        <w:rPr>
          <w:rFonts w:eastAsia="Calibri"/>
          <w:i/>
          <w:color w:val="000000" w:themeColor="text1"/>
          <w:sz w:val="20"/>
          <w:szCs w:val="20"/>
        </w:rPr>
        <w:t xml:space="preserve">, který si bude chtít loveckou trofej po lovu s sebou odvést, bude pro uživatele honitby vhodné s ním ohledně této trofeje uzavřít </w:t>
      </w:r>
      <w:r w:rsidR="00E305A4" w:rsidRPr="00206E3B">
        <w:rPr>
          <w:rFonts w:eastAsia="Calibri"/>
          <w:i/>
          <w:color w:val="000000" w:themeColor="text1"/>
          <w:sz w:val="20"/>
          <w:szCs w:val="20"/>
          <w:u w:val="single"/>
        </w:rPr>
        <w:t>smlouvu o výpůjčce</w:t>
      </w:r>
      <w:r w:rsidR="00E305A4" w:rsidRPr="00206E3B">
        <w:rPr>
          <w:rFonts w:eastAsia="Calibri"/>
          <w:i/>
          <w:color w:val="000000" w:themeColor="text1"/>
          <w:sz w:val="20"/>
          <w:szCs w:val="20"/>
        </w:rPr>
        <w:t xml:space="preserve"> (trofej je </w:t>
      </w:r>
      <w:r w:rsidR="009B5C27" w:rsidRPr="00206E3B">
        <w:rPr>
          <w:rFonts w:eastAsia="Calibri"/>
          <w:i/>
          <w:color w:val="000000" w:themeColor="text1"/>
          <w:sz w:val="20"/>
          <w:szCs w:val="20"/>
        </w:rPr>
        <w:t xml:space="preserve">až </w:t>
      </w:r>
      <w:r w:rsidR="00E305A4" w:rsidRPr="00206E3B">
        <w:rPr>
          <w:rFonts w:eastAsia="Calibri"/>
          <w:i/>
          <w:color w:val="000000" w:themeColor="text1"/>
          <w:sz w:val="20"/>
          <w:szCs w:val="20"/>
        </w:rPr>
        <w:t xml:space="preserve">do doby skončení přehlídky vlastnictvím uživatele honitby), ve které se střelec zaváže trofej předložit na přehlídku, a pokud tak neučiní </w:t>
      </w:r>
      <w:r w:rsidR="002B5F45" w:rsidRPr="00206E3B">
        <w:rPr>
          <w:i/>
          <w:color w:val="000000" w:themeColor="text1"/>
          <w:sz w:val="20"/>
          <w:szCs w:val="20"/>
        </w:rPr>
        <w:t>a uživateli honitby by za to byla vyměřena pokuta, musel by ji střelec uhradit</w:t>
      </w:r>
      <w:r w:rsidR="00E305A4" w:rsidRPr="00206E3B">
        <w:rPr>
          <w:rFonts w:eastAsia="Calibri"/>
          <w:i/>
          <w:color w:val="000000" w:themeColor="text1"/>
          <w:sz w:val="20"/>
          <w:szCs w:val="20"/>
        </w:rPr>
        <w:t>.</w:t>
      </w:r>
      <w:r w:rsidR="002B5F45" w:rsidRPr="00206E3B">
        <w:rPr>
          <w:rFonts w:eastAsia="Calibri"/>
          <w:i/>
          <w:color w:val="000000" w:themeColor="text1"/>
          <w:sz w:val="20"/>
          <w:szCs w:val="20"/>
        </w:rPr>
        <w:t xml:space="preserve"> </w:t>
      </w:r>
      <w:r w:rsidR="003F330D" w:rsidRPr="00206E3B">
        <w:rPr>
          <w:rFonts w:eastAsia="Calibri"/>
          <w:i/>
          <w:color w:val="000000" w:themeColor="text1"/>
          <w:sz w:val="20"/>
          <w:szCs w:val="20"/>
        </w:rPr>
        <w:t>Jistotu úhrady lze např. sjednat formou kauce</w:t>
      </w:r>
      <w:r w:rsidR="004118F1" w:rsidRPr="00206E3B">
        <w:rPr>
          <w:rFonts w:eastAsia="Calibri"/>
          <w:i/>
          <w:color w:val="000000" w:themeColor="text1"/>
          <w:sz w:val="20"/>
          <w:szCs w:val="20"/>
        </w:rPr>
        <w:t xml:space="preserve"> ve výši případné pokuty</w:t>
      </w:r>
      <w:r w:rsidR="003F330D" w:rsidRPr="00206E3B">
        <w:rPr>
          <w:rFonts w:eastAsia="Calibri"/>
          <w:i/>
          <w:color w:val="000000" w:themeColor="text1"/>
          <w:sz w:val="20"/>
          <w:szCs w:val="20"/>
        </w:rPr>
        <w:t xml:space="preserve">. </w:t>
      </w:r>
      <w:r w:rsidR="002B5F45" w:rsidRPr="00206E3B">
        <w:rPr>
          <w:rFonts w:eastAsia="Calibri"/>
          <w:i/>
          <w:color w:val="000000" w:themeColor="text1"/>
          <w:sz w:val="20"/>
          <w:szCs w:val="20"/>
        </w:rPr>
        <w:t xml:space="preserve">Přehlídky jsou oblastní, konané každý rok </w:t>
      </w:r>
      <w:r w:rsidR="00C82937" w:rsidRPr="00206E3B">
        <w:rPr>
          <w:rFonts w:eastAsia="Calibri"/>
          <w:i/>
          <w:color w:val="000000" w:themeColor="text1"/>
          <w:sz w:val="20"/>
          <w:szCs w:val="20"/>
        </w:rPr>
        <w:t xml:space="preserve">pro všechny trofeje </w:t>
      </w:r>
      <w:r w:rsidR="002B5F45" w:rsidRPr="00206E3B">
        <w:rPr>
          <w:rFonts w:eastAsia="Calibri"/>
          <w:i/>
          <w:color w:val="000000" w:themeColor="text1"/>
          <w:sz w:val="20"/>
          <w:szCs w:val="20"/>
        </w:rPr>
        <w:t>a celostátní jednou za pět let</w:t>
      </w:r>
      <w:r w:rsidR="00434591" w:rsidRPr="00206E3B">
        <w:rPr>
          <w:rFonts w:eastAsia="Calibri"/>
          <w:i/>
          <w:color w:val="000000" w:themeColor="text1"/>
          <w:sz w:val="20"/>
          <w:szCs w:val="20"/>
        </w:rPr>
        <w:t xml:space="preserve"> pro medailové </w:t>
      </w:r>
      <w:r w:rsidR="00677F04" w:rsidRPr="00206E3B">
        <w:rPr>
          <w:rFonts w:eastAsia="Calibri"/>
          <w:i/>
          <w:color w:val="000000" w:themeColor="text1"/>
          <w:sz w:val="20"/>
          <w:szCs w:val="20"/>
        </w:rPr>
        <w:t xml:space="preserve">a raritní </w:t>
      </w:r>
      <w:r w:rsidR="00434591" w:rsidRPr="00206E3B">
        <w:rPr>
          <w:rFonts w:eastAsia="Calibri"/>
          <w:i/>
          <w:color w:val="000000" w:themeColor="text1"/>
          <w:sz w:val="20"/>
          <w:szCs w:val="20"/>
        </w:rPr>
        <w:t>trofeje</w:t>
      </w:r>
      <w:r w:rsidR="002B5F45" w:rsidRPr="00206E3B">
        <w:rPr>
          <w:rFonts w:eastAsia="Calibri"/>
          <w:i/>
          <w:color w:val="000000" w:themeColor="text1"/>
          <w:sz w:val="20"/>
          <w:szCs w:val="20"/>
        </w:rPr>
        <w:t>.</w:t>
      </w:r>
      <w:r w:rsidR="00E305A4" w:rsidRPr="00206E3B">
        <w:rPr>
          <w:rFonts w:eastAsia="Calibri"/>
          <w:i/>
          <w:color w:val="000000" w:themeColor="text1"/>
          <w:sz w:val="20"/>
          <w:szCs w:val="20"/>
        </w:rPr>
        <w:t xml:space="preserve"> </w:t>
      </w:r>
      <w:r w:rsidR="00C72561" w:rsidRPr="00206E3B">
        <w:rPr>
          <w:rFonts w:eastAsia="Calibri"/>
          <w:i/>
          <w:color w:val="000000" w:themeColor="text1"/>
          <w:sz w:val="20"/>
          <w:szCs w:val="20"/>
          <w:u w:val="single"/>
        </w:rPr>
        <w:t>Zahraniční lovecký host</w:t>
      </w:r>
      <w:r w:rsidR="00C72561" w:rsidRPr="00206E3B">
        <w:rPr>
          <w:rFonts w:eastAsia="Calibri"/>
          <w:i/>
          <w:color w:val="000000" w:themeColor="text1"/>
          <w:sz w:val="20"/>
          <w:szCs w:val="20"/>
        </w:rPr>
        <w:t xml:space="preserve">, který si bude chtít loveckou trofej po lovu s sebou odvést, bude muset s odvozem počkat do doby, než dojde k jejímu ohodnocení.  </w:t>
      </w:r>
    </w:p>
    <w:p w:rsidR="00DC7DC2" w:rsidRPr="00206E3B" w:rsidRDefault="00F60C96" w:rsidP="00F15808">
      <w:pPr>
        <w:spacing w:after="120"/>
        <w:jc w:val="both"/>
        <w:rPr>
          <w:i/>
          <w:color w:val="000000" w:themeColor="text1"/>
          <w:sz w:val="20"/>
          <w:szCs w:val="20"/>
        </w:rPr>
      </w:pPr>
      <w:r w:rsidRPr="00206E3B">
        <w:rPr>
          <w:rFonts w:eastAsia="Calibri"/>
          <w:i/>
          <w:color w:val="000000" w:themeColor="text1"/>
          <w:sz w:val="20"/>
          <w:szCs w:val="20"/>
        </w:rPr>
        <w:t xml:space="preserve">Zavádí se </w:t>
      </w:r>
      <w:r w:rsidRPr="00206E3B">
        <w:rPr>
          <w:rFonts w:eastAsia="Calibri"/>
          <w:i/>
          <w:color w:val="000000" w:themeColor="text1"/>
          <w:sz w:val="20"/>
          <w:szCs w:val="20"/>
          <w:u w:val="single"/>
        </w:rPr>
        <w:t>ochrana naší zvěře před zavlečenými druhy</w:t>
      </w:r>
      <w:r w:rsidRPr="00206E3B">
        <w:rPr>
          <w:rFonts w:eastAsia="Calibri"/>
          <w:i/>
          <w:color w:val="000000" w:themeColor="text1"/>
          <w:sz w:val="20"/>
          <w:szCs w:val="20"/>
        </w:rPr>
        <w:t>, které v případě, že se s domácí zvěří kříží, mohou u tuzemských druhů narušit genofond a postupně je až i zlikvidovat (např. sika).</w:t>
      </w:r>
      <w:r w:rsidR="00520EBF" w:rsidRPr="00206E3B">
        <w:rPr>
          <w:rFonts w:eastAsia="Calibri"/>
          <w:i/>
          <w:color w:val="000000" w:themeColor="text1"/>
          <w:sz w:val="20"/>
          <w:szCs w:val="20"/>
        </w:rPr>
        <w:t xml:space="preserve"> Nezakazuje se chov siky, ale měl by být oddělený</w:t>
      </w:r>
      <w:r w:rsidR="00A07141" w:rsidRPr="00206E3B">
        <w:rPr>
          <w:rFonts w:eastAsia="Calibri"/>
          <w:i/>
          <w:color w:val="000000" w:themeColor="text1"/>
          <w:sz w:val="20"/>
          <w:szCs w:val="20"/>
        </w:rPr>
        <w:t xml:space="preserve"> od chovu jelena evropského.</w:t>
      </w:r>
    </w:p>
    <w:p w:rsidR="00DC7DC2" w:rsidRPr="00206E3B" w:rsidRDefault="00C85491" w:rsidP="00F15808">
      <w:pPr>
        <w:jc w:val="both"/>
        <w:rPr>
          <w:i/>
          <w:color w:val="000000" w:themeColor="text1"/>
          <w:sz w:val="20"/>
          <w:szCs w:val="20"/>
        </w:rPr>
      </w:pPr>
      <w:r w:rsidRPr="00206E3B">
        <w:rPr>
          <w:i/>
          <w:color w:val="000000" w:themeColor="text1"/>
          <w:sz w:val="20"/>
          <w:szCs w:val="20"/>
        </w:rPr>
        <w:t xml:space="preserve">Používání </w:t>
      </w:r>
      <w:r w:rsidRPr="00206E3B">
        <w:rPr>
          <w:i/>
          <w:color w:val="000000" w:themeColor="text1"/>
          <w:sz w:val="20"/>
          <w:szCs w:val="20"/>
          <w:u w:val="single"/>
        </w:rPr>
        <w:t xml:space="preserve">přikrmování a vnadění </w:t>
      </w:r>
      <w:r w:rsidR="00CC02C9" w:rsidRPr="00206E3B">
        <w:rPr>
          <w:i/>
          <w:color w:val="000000" w:themeColor="text1"/>
          <w:sz w:val="20"/>
          <w:szCs w:val="20"/>
          <w:u w:val="single"/>
        </w:rPr>
        <w:t>za účelem</w:t>
      </w:r>
      <w:r w:rsidRPr="00206E3B">
        <w:rPr>
          <w:i/>
          <w:color w:val="000000" w:themeColor="text1"/>
          <w:sz w:val="20"/>
          <w:szCs w:val="20"/>
          <w:u w:val="single"/>
        </w:rPr>
        <w:t xml:space="preserve"> lovu</w:t>
      </w:r>
      <w:r w:rsidRPr="00206E3B">
        <w:rPr>
          <w:i/>
          <w:color w:val="000000" w:themeColor="text1"/>
          <w:sz w:val="20"/>
          <w:szCs w:val="20"/>
        </w:rPr>
        <w:t xml:space="preserve"> (případně zvýšení jeho efektivity) je v současné době asi nejpalčivější problém myslivosti. Lov má extrémní vliv na prostorovou distribuci zvěře a přístup subjektů myslivecky hospodařících v krajině tak může mít pozitivní, ale i negativní vliv na aktivitu zvěře a její zvyky. Z pohledu myslivecké legislativy </w:t>
      </w:r>
      <w:r w:rsidR="00612846" w:rsidRPr="00206E3B">
        <w:rPr>
          <w:i/>
          <w:color w:val="000000" w:themeColor="text1"/>
          <w:sz w:val="20"/>
          <w:szCs w:val="20"/>
        </w:rPr>
        <w:t>nebylo</w:t>
      </w:r>
      <w:r w:rsidRPr="00206E3B">
        <w:rPr>
          <w:i/>
          <w:color w:val="000000" w:themeColor="text1"/>
          <w:sz w:val="20"/>
          <w:szCs w:val="20"/>
        </w:rPr>
        <w:t xml:space="preserve"> </w:t>
      </w:r>
      <w:r w:rsidR="00D211B8" w:rsidRPr="00206E3B">
        <w:rPr>
          <w:i/>
          <w:color w:val="000000" w:themeColor="text1"/>
          <w:sz w:val="20"/>
          <w:szCs w:val="20"/>
        </w:rPr>
        <w:t xml:space="preserve">doposud </w:t>
      </w:r>
      <w:r w:rsidRPr="00206E3B">
        <w:rPr>
          <w:i/>
          <w:color w:val="000000" w:themeColor="text1"/>
          <w:sz w:val="20"/>
          <w:szCs w:val="20"/>
        </w:rPr>
        <w:t xml:space="preserve">vnadění a přikrmování spárkaté zvěře za účelem lovu téměř vůbec řešeno (s výjimkou zákona </w:t>
      </w:r>
      <w:r w:rsidR="00CF2319" w:rsidRPr="00206E3B">
        <w:rPr>
          <w:i/>
          <w:color w:val="000000" w:themeColor="text1"/>
          <w:sz w:val="20"/>
          <w:szCs w:val="20"/>
        </w:rPr>
        <w:t xml:space="preserve">č. 541/2020 Sb., </w:t>
      </w:r>
      <w:r w:rsidRPr="00206E3B">
        <w:rPr>
          <w:i/>
          <w:color w:val="000000" w:themeColor="text1"/>
          <w:sz w:val="20"/>
          <w:szCs w:val="20"/>
        </w:rPr>
        <w:t>o odpadech</w:t>
      </w:r>
      <w:r w:rsidR="00CF2319" w:rsidRPr="00206E3B">
        <w:rPr>
          <w:i/>
          <w:color w:val="000000" w:themeColor="text1"/>
          <w:sz w:val="20"/>
          <w:szCs w:val="20"/>
        </w:rPr>
        <w:t>, ve znění pozdějších předpisů</w:t>
      </w:r>
      <w:r w:rsidRPr="00206E3B">
        <w:rPr>
          <w:i/>
          <w:color w:val="000000" w:themeColor="text1"/>
          <w:sz w:val="20"/>
          <w:szCs w:val="20"/>
        </w:rPr>
        <w:t>). Zákon č. 449/2001 Sb</w:t>
      </w:r>
      <w:r w:rsidR="00A80B83" w:rsidRPr="00206E3B">
        <w:rPr>
          <w:i/>
          <w:color w:val="000000" w:themeColor="text1"/>
          <w:sz w:val="20"/>
          <w:szCs w:val="20"/>
        </w:rPr>
        <w:t>.,</w:t>
      </w:r>
      <w:r w:rsidR="00035AEA" w:rsidRPr="00206E3B">
        <w:rPr>
          <w:i/>
          <w:color w:val="000000" w:themeColor="text1"/>
          <w:sz w:val="20"/>
          <w:szCs w:val="20"/>
        </w:rPr>
        <w:t xml:space="preserve"> o myslivosti</w:t>
      </w:r>
      <w:r w:rsidR="00DD3FEF" w:rsidRPr="00206E3B">
        <w:rPr>
          <w:i/>
          <w:color w:val="000000" w:themeColor="text1"/>
          <w:sz w:val="20"/>
          <w:szCs w:val="20"/>
        </w:rPr>
        <w:t>, ve znění pozdějších předpisů,</w:t>
      </w:r>
      <w:r w:rsidRPr="00206E3B">
        <w:rPr>
          <w:i/>
          <w:color w:val="000000" w:themeColor="text1"/>
          <w:sz w:val="20"/>
          <w:szCs w:val="20"/>
        </w:rPr>
        <w:t xml:space="preserve"> primárně řeší přikrmování zvěře a myslivecká zařízení z pohledu péče o zvěř. Klasická zařízení sloužící k přikrmování jsou z hlediska frekvence používání na ústupu (zejména u spárkaté zvěře) a jsou nahrazována „multifunkčními zařízeními“, která slouží primárně k lovu zvěře (</w:t>
      </w:r>
      <w:proofErr w:type="spellStart"/>
      <w:r w:rsidRPr="00206E3B">
        <w:rPr>
          <w:i/>
          <w:color w:val="000000" w:themeColor="text1"/>
          <w:sz w:val="20"/>
          <w:szCs w:val="20"/>
        </w:rPr>
        <w:t>vnadiště</w:t>
      </w:r>
      <w:proofErr w:type="spellEnd"/>
      <w:r w:rsidRPr="00206E3B">
        <w:rPr>
          <w:i/>
          <w:color w:val="000000" w:themeColor="text1"/>
          <w:sz w:val="20"/>
          <w:szCs w:val="20"/>
        </w:rPr>
        <w:t xml:space="preserve">). Právě z důvodu zvýšení efektivity lovu slouží často i </w:t>
      </w:r>
      <w:proofErr w:type="spellStart"/>
      <w:r w:rsidRPr="00206E3B">
        <w:rPr>
          <w:i/>
          <w:color w:val="000000" w:themeColor="text1"/>
          <w:sz w:val="20"/>
          <w:szCs w:val="20"/>
        </w:rPr>
        <w:t>vnadiště</w:t>
      </w:r>
      <w:proofErr w:type="spellEnd"/>
      <w:r w:rsidRPr="00206E3B">
        <w:rPr>
          <w:i/>
          <w:color w:val="000000" w:themeColor="text1"/>
          <w:sz w:val="20"/>
          <w:szCs w:val="20"/>
        </w:rPr>
        <w:t xml:space="preserve"> jako místa, kde se zvěř přikrmuje, a klasická </w:t>
      </w:r>
      <w:proofErr w:type="spellStart"/>
      <w:r w:rsidRPr="00206E3B">
        <w:rPr>
          <w:i/>
          <w:color w:val="000000" w:themeColor="text1"/>
          <w:sz w:val="20"/>
          <w:szCs w:val="20"/>
        </w:rPr>
        <w:t>přikrmovací</w:t>
      </w:r>
      <w:proofErr w:type="spellEnd"/>
      <w:r w:rsidRPr="00206E3B">
        <w:rPr>
          <w:i/>
          <w:color w:val="000000" w:themeColor="text1"/>
          <w:sz w:val="20"/>
          <w:szCs w:val="20"/>
        </w:rPr>
        <w:t xml:space="preserve"> zařízení jsou rušena. Tento systém se </w:t>
      </w:r>
      <w:r w:rsidR="00C064BF" w:rsidRPr="00206E3B">
        <w:rPr>
          <w:i/>
          <w:color w:val="000000" w:themeColor="text1"/>
          <w:sz w:val="20"/>
          <w:szCs w:val="20"/>
        </w:rPr>
        <w:t xml:space="preserve">nyní </w:t>
      </w:r>
      <w:r w:rsidRPr="00206E3B">
        <w:rPr>
          <w:i/>
          <w:color w:val="000000" w:themeColor="text1"/>
          <w:sz w:val="20"/>
          <w:szCs w:val="20"/>
        </w:rPr>
        <w:t xml:space="preserve">víceméně pohybuje v šedé </w:t>
      </w:r>
      <w:r w:rsidRPr="00206E3B">
        <w:rPr>
          <w:i/>
          <w:color w:val="000000" w:themeColor="text1"/>
          <w:sz w:val="20"/>
          <w:szCs w:val="20"/>
        </w:rPr>
        <w:lastRenderedPageBreak/>
        <w:t xml:space="preserve">zóně zákona o myslivosti a nelze </w:t>
      </w:r>
      <w:r w:rsidR="00C064BF" w:rsidRPr="00206E3B">
        <w:rPr>
          <w:i/>
          <w:color w:val="000000" w:themeColor="text1"/>
          <w:sz w:val="20"/>
          <w:szCs w:val="20"/>
        </w:rPr>
        <w:t>jej</w:t>
      </w:r>
      <w:r w:rsidRPr="00206E3B">
        <w:rPr>
          <w:i/>
          <w:color w:val="000000" w:themeColor="text1"/>
          <w:sz w:val="20"/>
          <w:szCs w:val="20"/>
        </w:rPr>
        <w:t xml:space="preserve"> </w:t>
      </w:r>
      <w:r w:rsidR="00D211B8" w:rsidRPr="00206E3B">
        <w:rPr>
          <w:i/>
          <w:color w:val="000000" w:themeColor="text1"/>
          <w:sz w:val="20"/>
          <w:szCs w:val="20"/>
        </w:rPr>
        <w:t xml:space="preserve">nyní </w:t>
      </w:r>
      <w:r w:rsidRPr="00206E3B">
        <w:rPr>
          <w:i/>
          <w:color w:val="000000" w:themeColor="text1"/>
          <w:sz w:val="20"/>
          <w:szCs w:val="20"/>
        </w:rPr>
        <w:t xml:space="preserve">nijak postihnout ani regulovat. Přitom právě lov na </w:t>
      </w:r>
      <w:proofErr w:type="spellStart"/>
      <w:r w:rsidRPr="00206E3B">
        <w:rPr>
          <w:i/>
          <w:color w:val="000000" w:themeColor="text1"/>
          <w:sz w:val="20"/>
          <w:szCs w:val="20"/>
        </w:rPr>
        <w:t>přikrmovacích</w:t>
      </w:r>
      <w:proofErr w:type="spellEnd"/>
      <w:r w:rsidRPr="00206E3B">
        <w:rPr>
          <w:i/>
          <w:color w:val="000000" w:themeColor="text1"/>
          <w:sz w:val="20"/>
          <w:szCs w:val="20"/>
        </w:rPr>
        <w:t xml:space="preserve"> místech může sehrát významnou roli v aktivitě zvěře, kvalitě, množství a pravidelnosti příjmu potravy a způsobit negativní projevy související s prostorovou distribucí a působením zvěře na lesní porosty.</w:t>
      </w:r>
      <w:r w:rsidR="00D211B8" w:rsidRPr="00206E3B">
        <w:rPr>
          <w:i/>
          <w:color w:val="000000" w:themeColor="text1"/>
          <w:sz w:val="20"/>
          <w:szCs w:val="20"/>
        </w:rPr>
        <w:t xml:space="preserve"> </w:t>
      </w:r>
      <w:r w:rsidR="00106996" w:rsidRPr="00206E3B">
        <w:rPr>
          <w:i/>
          <w:color w:val="000000" w:themeColor="text1"/>
          <w:sz w:val="20"/>
          <w:szCs w:val="20"/>
          <w:shd w:val="clear" w:color="auto" w:fill="FFFFFF"/>
        </w:rPr>
        <w:t xml:space="preserve">Při dlouhodobém přikrmování přežvýkavců velkým množstvím jadrných krmiv dochází u </w:t>
      </w:r>
      <w:r w:rsidR="002B4ED9" w:rsidRPr="00206E3B">
        <w:rPr>
          <w:i/>
          <w:color w:val="000000" w:themeColor="text1"/>
          <w:sz w:val="20"/>
          <w:szCs w:val="20"/>
          <w:shd w:val="clear" w:color="auto" w:fill="FFFFFF"/>
        </w:rPr>
        <w:t>nich</w:t>
      </w:r>
      <w:r w:rsidR="00106996" w:rsidRPr="00206E3B">
        <w:rPr>
          <w:i/>
          <w:color w:val="000000" w:themeColor="text1"/>
          <w:sz w:val="20"/>
          <w:szCs w:val="20"/>
          <w:shd w:val="clear" w:color="auto" w:fill="FFFFFF"/>
        </w:rPr>
        <w:t xml:space="preserve"> k chronickým acidózám bachoru a výraznému snížení kondice zvěře. </w:t>
      </w:r>
      <w:r w:rsidR="00106996" w:rsidRPr="00206E3B">
        <w:rPr>
          <w:i/>
          <w:color w:val="000000" w:themeColor="text1"/>
          <w:sz w:val="20"/>
          <w:szCs w:val="20"/>
          <w:u w:val="single"/>
          <w:shd w:val="clear" w:color="auto" w:fill="FFFFFF"/>
        </w:rPr>
        <w:t xml:space="preserve">Vytváření „hromad“ </w:t>
      </w:r>
      <w:r w:rsidR="00A13282" w:rsidRPr="00206E3B">
        <w:rPr>
          <w:i/>
          <w:color w:val="000000" w:themeColor="text1"/>
          <w:sz w:val="20"/>
          <w:szCs w:val="20"/>
          <w:u w:val="single"/>
          <w:shd w:val="clear" w:color="auto" w:fill="FFFFFF"/>
        </w:rPr>
        <w:t>krmiva</w:t>
      </w:r>
      <w:r w:rsidR="00A13282" w:rsidRPr="00206E3B">
        <w:rPr>
          <w:i/>
          <w:color w:val="000000" w:themeColor="text1"/>
          <w:sz w:val="20"/>
          <w:szCs w:val="20"/>
          <w:shd w:val="clear" w:color="auto" w:fill="FFFFFF"/>
        </w:rPr>
        <w:t xml:space="preserve"> </w:t>
      </w:r>
      <w:r w:rsidR="00106996" w:rsidRPr="00206E3B">
        <w:rPr>
          <w:i/>
          <w:color w:val="000000" w:themeColor="text1"/>
          <w:sz w:val="20"/>
          <w:szCs w:val="20"/>
          <w:shd w:val="clear" w:color="auto" w:fill="FFFFFF"/>
        </w:rPr>
        <w:t>má za následek nejenom možné zvýšení rizika vzniku škod, ale často vede také k rozšíření plísní a mykotoxinů v</w:t>
      </w:r>
      <w:r w:rsidR="000E7D28" w:rsidRPr="00206E3B">
        <w:rPr>
          <w:i/>
          <w:color w:val="000000" w:themeColor="text1"/>
          <w:sz w:val="20"/>
          <w:szCs w:val="20"/>
          <w:shd w:val="clear" w:color="auto" w:fill="FFFFFF"/>
        </w:rPr>
        <w:t xml:space="preserve"> tomto </w:t>
      </w:r>
      <w:r w:rsidR="00106996" w:rsidRPr="00206E3B">
        <w:rPr>
          <w:i/>
          <w:color w:val="000000" w:themeColor="text1"/>
          <w:sz w:val="20"/>
          <w:szCs w:val="20"/>
          <w:shd w:val="clear" w:color="auto" w:fill="FFFFFF"/>
        </w:rPr>
        <w:t>krmivu a následn</w:t>
      </w:r>
      <w:r w:rsidR="000E7D28" w:rsidRPr="00206E3B">
        <w:rPr>
          <w:i/>
          <w:color w:val="000000" w:themeColor="text1"/>
          <w:sz w:val="20"/>
          <w:szCs w:val="20"/>
          <w:shd w:val="clear" w:color="auto" w:fill="FFFFFF"/>
        </w:rPr>
        <w:t>é</w:t>
      </w:r>
      <w:r w:rsidR="00106996" w:rsidRPr="00206E3B">
        <w:rPr>
          <w:i/>
          <w:color w:val="000000" w:themeColor="text1"/>
          <w:sz w:val="20"/>
          <w:szCs w:val="20"/>
          <w:shd w:val="clear" w:color="auto" w:fill="FFFFFF"/>
        </w:rPr>
        <w:t xml:space="preserve"> přítomnosti těchto látek ve zvěřině, která je potenciálně nebezpečná i pro jeho konzumenty. Některé z mykotoxinů mají neurotické účinky, jiné mohou ovlivňovat reprodukci.</w:t>
      </w:r>
      <w:r w:rsidR="008420F0" w:rsidRPr="00206E3B">
        <w:rPr>
          <w:i/>
          <w:color w:val="000000" w:themeColor="text1"/>
          <w:sz w:val="20"/>
          <w:szCs w:val="20"/>
        </w:rPr>
        <w:t xml:space="preserve"> </w:t>
      </w:r>
      <w:r w:rsidR="00D211B8" w:rsidRPr="00206E3B">
        <w:rPr>
          <w:i/>
          <w:color w:val="000000" w:themeColor="text1"/>
          <w:sz w:val="20"/>
          <w:szCs w:val="20"/>
        </w:rPr>
        <w:t>Z uvedeného důvodu se doplňuje ustanovení o přikrmování a vnadění spárkaté zvěře za účelem lovu, které by mělo být možné jen za podmínek uvedených ve vyhlášce Ministerstva zemědělství.</w:t>
      </w:r>
    </w:p>
    <w:p w:rsidR="00106996" w:rsidRPr="00206E3B" w:rsidRDefault="00106996" w:rsidP="00106996">
      <w:pPr>
        <w:jc w:val="both"/>
        <w:rPr>
          <w:i/>
          <w:color w:val="000000" w:themeColor="text1"/>
          <w:sz w:val="20"/>
          <w:szCs w:val="20"/>
        </w:rPr>
      </w:pPr>
    </w:p>
    <w:p w:rsidR="00C85491" w:rsidRPr="00206E3B" w:rsidRDefault="00C85491" w:rsidP="007E66E8">
      <w:pPr>
        <w:jc w:val="both"/>
        <w:rPr>
          <w:i/>
          <w:color w:val="000000" w:themeColor="text1"/>
          <w:sz w:val="20"/>
          <w:szCs w:val="20"/>
        </w:rPr>
      </w:pPr>
    </w:p>
    <w:p w:rsidR="003B6501" w:rsidRPr="00206E3B" w:rsidRDefault="001E3443" w:rsidP="003A4350">
      <w:pPr>
        <w:spacing w:after="120"/>
        <w:jc w:val="center"/>
        <w:rPr>
          <w:color w:val="000000" w:themeColor="text1"/>
          <w:sz w:val="20"/>
          <w:szCs w:val="20"/>
        </w:rPr>
      </w:pPr>
      <w:r w:rsidRPr="00206E3B">
        <w:rPr>
          <w:color w:val="000000" w:themeColor="text1"/>
          <w:sz w:val="20"/>
          <w:szCs w:val="20"/>
        </w:rPr>
        <w:t>Díl 4</w:t>
      </w:r>
    </w:p>
    <w:p w:rsidR="003B6501" w:rsidRPr="00206E3B" w:rsidRDefault="001E3443" w:rsidP="001E3443">
      <w:pPr>
        <w:spacing w:after="120"/>
        <w:jc w:val="center"/>
        <w:rPr>
          <w:color w:val="000000" w:themeColor="text1"/>
          <w:sz w:val="20"/>
          <w:szCs w:val="20"/>
        </w:rPr>
      </w:pPr>
      <w:r w:rsidRPr="00206E3B">
        <w:rPr>
          <w:color w:val="000000" w:themeColor="text1"/>
          <w:sz w:val="20"/>
          <w:szCs w:val="20"/>
        </w:rPr>
        <w:t>Myslivecké plánování a evidence</w:t>
      </w:r>
    </w:p>
    <w:p w:rsidR="003B6501" w:rsidRPr="00206E3B" w:rsidRDefault="003B6501" w:rsidP="003B6501">
      <w:pPr>
        <w:jc w:val="center"/>
        <w:rPr>
          <w:color w:val="000000" w:themeColor="text1"/>
          <w:sz w:val="20"/>
          <w:szCs w:val="20"/>
        </w:rPr>
      </w:pPr>
    </w:p>
    <w:p w:rsidR="003B6501" w:rsidRPr="00206E3B" w:rsidRDefault="003B6501" w:rsidP="003B6501">
      <w:pPr>
        <w:jc w:val="center"/>
        <w:rPr>
          <w:color w:val="000000" w:themeColor="text1"/>
          <w:sz w:val="20"/>
          <w:szCs w:val="20"/>
        </w:rPr>
      </w:pPr>
      <w:r w:rsidRPr="00206E3B">
        <w:rPr>
          <w:color w:val="000000" w:themeColor="text1"/>
          <w:sz w:val="20"/>
          <w:szCs w:val="20"/>
        </w:rPr>
        <w:t xml:space="preserve">§ </w:t>
      </w:r>
      <w:r w:rsidR="00D85568" w:rsidRPr="00206E3B">
        <w:rPr>
          <w:color w:val="000000" w:themeColor="text1"/>
          <w:sz w:val="20"/>
          <w:szCs w:val="20"/>
        </w:rPr>
        <w:t>13</w:t>
      </w:r>
    </w:p>
    <w:p w:rsidR="003B6501" w:rsidRPr="00206E3B" w:rsidRDefault="003B6501" w:rsidP="003B6501">
      <w:pPr>
        <w:jc w:val="center"/>
        <w:rPr>
          <w:b/>
          <w:color w:val="000000" w:themeColor="text1"/>
          <w:sz w:val="20"/>
          <w:szCs w:val="20"/>
        </w:rPr>
      </w:pPr>
      <w:r w:rsidRPr="00206E3B">
        <w:rPr>
          <w:b/>
          <w:color w:val="000000" w:themeColor="text1"/>
          <w:sz w:val="20"/>
          <w:szCs w:val="20"/>
        </w:rPr>
        <w:t xml:space="preserve">Plán </w:t>
      </w:r>
      <w:r w:rsidR="00876056" w:rsidRPr="00206E3B">
        <w:rPr>
          <w:b/>
          <w:color w:val="000000" w:themeColor="text1"/>
          <w:sz w:val="20"/>
          <w:szCs w:val="20"/>
        </w:rPr>
        <w:t>provádění práva myslivosti</w:t>
      </w:r>
    </w:p>
    <w:p w:rsidR="003B6501" w:rsidRPr="00206E3B" w:rsidRDefault="003B6501" w:rsidP="003B6501">
      <w:pPr>
        <w:jc w:val="center"/>
        <w:rPr>
          <w:color w:val="000000" w:themeColor="text1"/>
          <w:sz w:val="20"/>
          <w:szCs w:val="20"/>
        </w:rPr>
      </w:pPr>
    </w:p>
    <w:p w:rsidR="0013336E" w:rsidRPr="00206E3B" w:rsidRDefault="003B6501" w:rsidP="0013336E">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 xml:space="preserve">(1) </w:t>
      </w:r>
      <w:r w:rsidR="006E6642" w:rsidRPr="00206E3B">
        <w:rPr>
          <w:color w:val="000000" w:themeColor="text1"/>
          <w:sz w:val="20"/>
          <w:szCs w:val="20"/>
        </w:rPr>
        <w:tab/>
      </w:r>
      <w:r w:rsidRPr="00206E3B">
        <w:rPr>
          <w:color w:val="000000" w:themeColor="text1"/>
          <w:sz w:val="20"/>
          <w:szCs w:val="20"/>
        </w:rPr>
        <w:t xml:space="preserve">Uživatel honitby je povinen vypracovat každoročně plán </w:t>
      </w:r>
      <w:r w:rsidR="00E43A02" w:rsidRPr="00206E3B">
        <w:rPr>
          <w:color w:val="000000" w:themeColor="text1"/>
          <w:sz w:val="20"/>
          <w:szCs w:val="20"/>
        </w:rPr>
        <w:t>provádění práva myslivosti</w:t>
      </w:r>
      <w:r w:rsidRPr="00206E3B">
        <w:rPr>
          <w:color w:val="000000" w:themeColor="text1"/>
          <w:sz w:val="20"/>
          <w:szCs w:val="20"/>
        </w:rPr>
        <w:t xml:space="preserve"> (dále jen „plán“). Při vypracování plánu vychází z posouzení celkového stavu ekosystému, z posouzení stavu lesa prováděného pověřenou osobou,</w:t>
      </w:r>
      <w:r w:rsidRPr="00206E3B">
        <w:rPr>
          <w:rStyle w:val="Odkaznakoment"/>
          <w:rFonts w:eastAsia="Calibri"/>
          <w:color w:val="000000" w:themeColor="text1"/>
          <w:sz w:val="20"/>
          <w:szCs w:val="20"/>
        </w:rPr>
        <w:t xml:space="preserve"> </w:t>
      </w:r>
      <w:r w:rsidRPr="00206E3B">
        <w:rPr>
          <w:color w:val="000000" w:themeColor="text1"/>
          <w:sz w:val="20"/>
          <w:szCs w:val="20"/>
        </w:rPr>
        <w:t>výsledku porovnání kontrolních a srovnávacích ploch, výše škod způsobených v uplynulém období zvěří na lesních a zemědělských porostech, ze stanovených minimálních stavů zvěře, poměrů pohlaví a koeficientů očekávané produkce, jakož i ze záměrů, které byly uvedeny v návrhu na uznání honitby. Jestliže je honitba v oblasti chovu zvěře, vychází plán rovněž z doporučení uživatelů honiteb, jejichž území tvoří oblast chovu.</w:t>
      </w:r>
    </w:p>
    <w:p w:rsidR="00EE55FB" w:rsidRPr="00206E3B" w:rsidRDefault="00EE55FB" w:rsidP="0013336E">
      <w:pPr>
        <w:widowControl w:val="0"/>
        <w:autoSpaceDE w:val="0"/>
        <w:autoSpaceDN w:val="0"/>
        <w:adjustRightInd w:val="0"/>
        <w:ind w:firstLine="426"/>
        <w:jc w:val="both"/>
        <w:rPr>
          <w:color w:val="000000" w:themeColor="text1"/>
          <w:sz w:val="20"/>
          <w:szCs w:val="20"/>
        </w:rPr>
      </w:pPr>
    </w:p>
    <w:p w:rsidR="00EE55FB" w:rsidRPr="00206E3B" w:rsidRDefault="00E52294" w:rsidP="0013336E">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 xml:space="preserve">(2) </w:t>
      </w:r>
      <w:r w:rsidRPr="00206E3B">
        <w:rPr>
          <w:color w:val="000000" w:themeColor="text1"/>
          <w:sz w:val="20"/>
          <w:szCs w:val="20"/>
        </w:rPr>
        <w:tab/>
        <w:t>Pověřenou osobou k</w:t>
      </w:r>
      <w:r w:rsidR="00EE55FB" w:rsidRPr="00206E3B">
        <w:rPr>
          <w:color w:val="000000" w:themeColor="text1"/>
          <w:sz w:val="20"/>
          <w:szCs w:val="20"/>
        </w:rPr>
        <w:t xml:space="preserve"> posouzení </w:t>
      </w:r>
      <w:r w:rsidRPr="00206E3B">
        <w:rPr>
          <w:color w:val="000000" w:themeColor="text1"/>
          <w:sz w:val="20"/>
          <w:szCs w:val="20"/>
        </w:rPr>
        <w:t xml:space="preserve">stavu lesa je </w:t>
      </w:r>
      <w:r w:rsidR="00EE55FB" w:rsidRPr="00206E3B">
        <w:rPr>
          <w:color w:val="000000" w:themeColor="text1"/>
          <w:sz w:val="20"/>
          <w:szCs w:val="20"/>
        </w:rPr>
        <w:t>držitel licence pro výkon funkce odborného lesního hospodáře</w:t>
      </w:r>
      <w:r w:rsidR="00EE55FB" w:rsidRPr="00206E3B">
        <w:rPr>
          <w:rStyle w:val="Znakapoznpodarou"/>
          <w:color w:val="000000" w:themeColor="text1"/>
          <w:sz w:val="20"/>
          <w:szCs w:val="20"/>
        </w:rPr>
        <w:footnoteReference w:id="26"/>
      </w:r>
      <w:r w:rsidR="00EE55FB" w:rsidRPr="00206E3B">
        <w:rPr>
          <w:color w:val="000000" w:themeColor="text1"/>
          <w:sz w:val="20"/>
          <w:szCs w:val="20"/>
        </w:rPr>
        <w:t xml:space="preserve"> nebo znal</w:t>
      </w:r>
      <w:r w:rsidR="00B84BBC" w:rsidRPr="00206E3B">
        <w:rPr>
          <w:color w:val="000000" w:themeColor="text1"/>
          <w:sz w:val="20"/>
          <w:szCs w:val="20"/>
        </w:rPr>
        <w:t>e</w:t>
      </w:r>
      <w:r w:rsidR="00EE55FB" w:rsidRPr="00206E3B">
        <w:rPr>
          <w:color w:val="000000" w:themeColor="text1"/>
          <w:sz w:val="20"/>
          <w:szCs w:val="20"/>
        </w:rPr>
        <w:t xml:space="preserve">c pro </w:t>
      </w:r>
      <w:r w:rsidR="00165366" w:rsidRPr="00206E3B">
        <w:rPr>
          <w:color w:val="000000" w:themeColor="text1"/>
          <w:sz w:val="20"/>
          <w:szCs w:val="20"/>
        </w:rPr>
        <w:t>odvětví myslivost</w:t>
      </w:r>
      <w:r w:rsidR="00EE55FB" w:rsidRPr="00206E3B">
        <w:rPr>
          <w:color w:val="000000" w:themeColor="text1"/>
          <w:sz w:val="20"/>
          <w:szCs w:val="20"/>
        </w:rPr>
        <w:t>.</w:t>
      </w:r>
      <w:r w:rsidR="00EE55FB" w:rsidRPr="00206E3B">
        <w:rPr>
          <w:rStyle w:val="Znakapoznpodarou"/>
          <w:color w:val="000000" w:themeColor="text1"/>
          <w:sz w:val="20"/>
          <w:szCs w:val="20"/>
        </w:rPr>
        <w:footnoteReference w:id="27"/>
      </w:r>
    </w:p>
    <w:p w:rsidR="0013336E" w:rsidRPr="00206E3B" w:rsidRDefault="003B6501" w:rsidP="0013336E">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 xml:space="preserve"> </w:t>
      </w:r>
    </w:p>
    <w:p w:rsidR="003B6501" w:rsidRPr="00206E3B" w:rsidRDefault="0013336E" w:rsidP="009E1C14">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w:t>
      </w:r>
      <w:r w:rsidR="005F08A6" w:rsidRPr="00206E3B">
        <w:rPr>
          <w:color w:val="000000" w:themeColor="text1"/>
          <w:sz w:val="20"/>
          <w:szCs w:val="20"/>
        </w:rPr>
        <w:t>3</w:t>
      </w:r>
      <w:r w:rsidRPr="00206E3B">
        <w:rPr>
          <w:color w:val="000000" w:themeColor="text1"/>
          <w:sz w:val="20"/>
          <w:szCs w:val="20"/>
        </w:rPr>
        <w:t xml:space="preserve">) </w:t>
      </w:r>
      <w:r w:rsidRPr="00206E3B">
        <w:rPr>
          <w:color w:val="000000" w:themeColor="text1"/>
          <w:sz w:val="20"/>
          <w:szCs w:val="20"/>
        </w:rPr>
        <w:tab/>
      </w:r>
      <w:r w:rsidR="003B6501" w:rsidRPr="00206E3B">
        <w:rPr>
          <w:color w:val="000000" w:themeColor="text1"/>
          <w:sz w:val="20"/>
          <w:szCs w:val="20"/>
        </w:rPr>
        <w:t xml:space="preserve">V plánu se uvádí chov a lov druhů zvěře, pro které byly v honitbě stanoveny minimální stavy, společné lovy, zamýšlené </w:t>
      </w:r>
      <w:proofErr w:type="spellStart"/>
      <w:r w:rsidR="003B6501" w:rsidRPr="00206E3B">
        <w:rPr>
          <w:color w:val="000000" w:themeColor="text1"/>
          <w:sz w:val="20"/>
          <w:szCs w:val="20"/>
        </w:rPr>
        <w:t>zazvěřování</w:t>
      </w:r>
      <w:proofErr w:type="spellEnd"/>
      <w:r w:rsidR="003B6501" w:rsidRPr="00206E3B">
        <w:rPr>
          <w:color w:val="000000" w:themeColor="text1"/>
          <w:sz w:val="20"/>
          <w:szCs w:val="20"/>
        </w:rPr>
        <w:t>, údaj o lovu druhů zvěře, pro které nejsou v honitbě stanoveny minimální stavy, a údaj o regulaci živočichů. Plán lovu je uživatel honitby povinen vypracovat tak, aby početní stav druhu zvěře neklesl pod minimální stav a současně aby nebyl les poškozen zvěří nad stupeň poškození stanovený vyhláškou Ministerstva zemědělství.</w:t>
      </w:r>
    </w:p>
    <w:p w:rsidR="003B6501" w:rsidRPr="00206E3B" w:rsidRDefault="003B6501" w:rsidP="009E1C14">
      <w:pPr>
        <w:widowControl w:val="0"/>
        <w:autoSpaceDE w:val="0"/>
        <w:autoSpaceDN w:val="0"/>
        <w:adjustRightInd w:val="0"/>
        <w:ind w:firstLine="426"/>
        <w:jc w:val="both"/>
        <w:rPr>
          <w:color w:val="000000" w:themeColor="text1"/>
          <w:sz w:val="20"/>
          <w:szCs w:val="20"/>
        </w:rPr>
      </w:pPr>
    </w:p>
    <w:p w:rsidR="003B6501" w:rsidRPr="00206E3B" w:rsidRDefault="003B6501" w:rsidP="009E1C14">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w:t>
      </w:r>
      <w:r w:rsidR="005F08A6" w:rsidRPr="00206E3B">
        <w:rPr>
          <w:color w:val="000000" w:themeColor="text1"/>
          <w:sz w:val="20"/>
          <w:szCs w:val="20"/>
        </w:rPr>
        <w:t>4</w:t>
      </w:r>
      <w:r w:rsidRPr="00206E3B">
        <w:rPr>
          <w:color w:val="000000" w:themeColor="text1"/>
          <w:sz w:val="20"/>
          <w:szCs w:val="20"/>
        </w:rPr>
        <w:t xml:space="preserve">) </w:t>
      </w:r>
      <w:r w:rsidR="006E6642" w:rsidRPr="00206E3B">
        <w:rPr>
          <w:color w:val="000000" w:themeColor="text1"/>
          <w:sz w:val="20"/>
          <w:szCs w:val="20"/>
        </w:rPr>
        <w:tab/>
      </w:r>
      <w:r w:rsidRPr="00206E3B">
        <w:rPr>
          <w:color w:val="000000" w:themeColor="text1"/>
          <w:sz w:val="20"/>
          <w:szCs w:val="20"/>
        </w:rPr>
        <w:t xml:space="preserve">Vypracovaný plán vloží uživatel honitby elektronicky do informačního systému evidence myslivosti. Za účelem vyrozumění držitele honitby o vložení plánu je držitel honitby povinen vložit elektronicky kontaktní údaj na svou </w:t>
      </w:r>
      <w:r w:rsidRPr="00206E3B">
        <w:rPr>
          <w:color w:val="000000" w:themeColor="text1"/>
          <w:sz w:val="20"/>
          <w:szCs w:val="20"/>
        </w:rPr>
        <w:t>osobu do informačního systému evidence myslivosti ve lhůtě 15 dnů ode dne obdržení přístupových údajů a neprodleně vkládat jeho změnu; kontaktním údajem se pro tyto účely rozumí adresa elektronické pošty. Jestliže se držitel honitby do 15 dnů ode dne vložení plánu k němu nevyjádří, má se za to, že s ním souhlasí.</w:t>
      </w:r>
    </w:p>
    <w:p w:rsidR="003B6501" w:rsidRPr="00206E3B" w:rsidRDefault="003B6501" w:rsidP="009E1C14">
      <w:pPr>
        <w:widowControl w:val="0"/>
        <w:autoSpaceDE w:val="0"/>
        <w:autoSpaceDN w:val="0"/>
        <w:adjustRightInd w:val="0"/>
        <w:ind w:firstLine="426"/>
        <w:jc w:val="both"/>
        <w:rPr>
          <w:color w:val="000000" w:themeColor="text1"/>
          <w:sz w:val="20"/>
          <w:szCs w:val="20"/>
        </w:rPr>
      </w:pPr>
    </w:p>
    <w:p w:rsidR="003B6501" w:rsidRPr="00206E3B" w:rsidRDefault="003B6501" w:rsidP="009E1C14">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w:t>
      </w:r>
      <w:r w:rsidR="005F08A6" w:rsidRPr="00206E3B">
        <w:rPr>
          <w:color w:val="000000" w:themeColor="text1"/>
          <w:sz w:val="20"/>
          <w:szCs w:val="20"/>
        </w:rPr>
        <w:t>5</w:t>
      </w:r>
      <w:r w:rsidRPr="00206E3B">
        <w:rPr>
          <w:color w:val="000000" w:themeColor="text1"/>
          <w:sz w:val="20"/>
          <w:szCs w:val="20"/>
        </w:rPr>
        <w:t xml:space="preserve">) </w:t>
      </w:r>
      <w:r w:rsidR="006E6642" w:rsidRPr="00206E3B">
        <w:rPr>
          <w:color w:val="000000" w:themeColor="text1"/>
          <w:sz w:val="20"/>
          <w:szCs w:val="20"/>
        </w:rPr>
        <w:tab/>
      </w:r>
      <w:r w:rsidRPr="00206E3B">
        <w:rPr>
          <w:color w:val="000000" w:themeColor="text1"/>
          <w:sz w:val="20"/>
          <w:szCs w:val="20"/>
        </w:rPr>
        <w:t>Pokud po vyjádření držitele honitby nedojde mezi ním a uživatelem honitby k dohodě o plánu ve lhůtě 15 dnů ode dne vyjádření držitele honitby, stanoví plán orgán státní správy myslivosti z moci úřední rozhodnutím. Orgán státní správy myslivosti, který rozhodnutí o stanovení plánu vydal, vloží plán do informačního systému evidence myslivosti ve lhůtě 15 dnů ode dne nabytí právní moci rozhodnutí o stanovení plánu.</w:t>
      </w:r>
    </w:p>
    <w:p w:rsidR="003B6501" w:rsidRPr="00206E3B" w:rsidRDefault="003B6501" w:rsidP="009E1C14">
      <w:pPr>
        <w:widowControl w:val="0"/>
        <w:autoSpaceDE w:val="0"/>
        <w:autoSpaceDN w:val="0"/>
        <w:adjustRightInd w:val="0"/>
        <w:ind w:firstLine="426"/>
        <w:jc w:val="both"/>
        <w:rPr>
          <w:color w:val="000000" w:themeColor="text1"/>
          <w:sz w:val="20"/>
          <w:szCs w:val="20"/>
        </w:rPr>
      </w:pPr>
    </w:p>
    <w:p w:rsidR="003B6501" w:rsidRPr="00206E3B" w:rsidRDefault="003B6501" w:rsidP="009E1C14">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w:t>
      </w:r>
      <w:r w:rsidR="005F08A6" w:rsidRPr="00206E3B">
        <w:rPr>
          <w:color w:val="000000" w:themeColor="text1"/>
          <w:sz w:val="20"/>
          <w:szCs w:val="20"/>
        </w:rPr>
        <w:t>6</w:t>
      </w:r>
      <w:r w:rsidRPr="00206E3B">
        <w:rPr>
          <w:color w:val="000000" w:themeColor="text1"/>
          <w:sz w:val="20"/>
          <w:szCs w:val="20"/>
        </w:rPr>
        <w:t xml:space="preserve">) </w:t>
      </w:r>
      <w:r w:rsidR="006E6642" w:rsidRPr="00206E3B">
        <w:rPr>
          <w:color w:val="000000" w:themeColor="text1"/>
          <w:sz w:val="20"/>
          <w:szCs w:val="20"/>
        </w:rPr>
        <w:tab/>
      </w:r>
      <w:r w:rsidRPr="00206E3B">
        <w:rPr>
          <w:color w:val="000000" w:themeColor="text1"/>
          <w:sz w:val="20"/>
          <w:szCs w:val="20"/>
        </w:rPr>
        <w:t xml:space="preserve">Orgán státní správy myslivosti je povinen kontrolovat plnění plánů podle odstavců 1 až </w:t>
      </w:r>
      <w:r w:rsidR="005F08A6" w:rsidRPr="00206E3B">
        <w:rPr>
          <w:color w:val="000000" w:themeColor="text1"/>
          <w:sz w:val="20"/>
          <w:szCs w:val="20"/>
        </w:rPr>
        <w:t>5</w:t>
      </w:r>
      <w:r w:rsidRPr="00206E3B">
        <w:rPr>
          <w:color w:val="000000" w:themeColor="text1"/>
          <w:sz w:val="20"/>
          <w:szCs w:val="20"/>
        </w:rPr>
        <w:t xml:space="preserve"> a plnění změněných plánů podle § </w:t>
      </w:r>
      <w:r w:rsidR="00E141C2" w:rsidRPr="00206E3B">
        <w:rPr>
          <w:color w:val="000000" w:themeColor="text1"/>
          <w:sz w:val="20"/>
          <w:szCs w:val="20"/>
        </w:rPr>
        <w:t>14</w:t>
      </w:r>
      <w:r w:rsidRPr="00206E3B">
        <w:rPr>
          <w:color w:val="000000" w:themeColor="text1"/>
          <w:sz w:val="20"/>
          <w:szCs w:val="20"/>
        </w:rPr>
        <w:t xml:space="preserve">. </w:t>
      </w:r>
    </w:p>
    <w:p w:rsidR="003B6501" w:rsidRPr="00206E3B" w:rsidRDefault="003B6501" w:rsidP="009E1C14">
      <w:pPr>
        <w:widowControl w:val="0"/>
        <w:autoSpaceDE w:val="0"/>
        <w:autoSpaceDN w:val="0"/>
        <w:adjustRightInd w:val="0"/>
        <w:ind w:firstLine="426"/>
        <w:jc w:val="both"/>
        <w:rPr>
          <w:color w:val="000000" w:themeColor="text1"/>
          <w:sz w:val="20"/>
          <w:szCs w:val="20"/>
        </w:rPr>
      </w:pPr>
    </w:p>
    <w:p w:rsidR="003B6501" w:rsidRPr="00206E3B" w:rsidRDefault="003B6501" w:rsidP="009E1C14">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w:t>
      </w:r>
      <w:r w:rsidR="005F08A6" w:rsidRPr="00206E3B">
        <w:rPr>
          <w:color w:val="000000" w:themeColor="text1"/>
          <w:sz w:val="20"/>
          <w:szCs w:val="20"/>
        </w:rPr>
        <w:t>7</w:t>
      </w:r>
      <w:r w:rsidRPr="00206E3B">
        <w:rPr>
          <w:color w:val="000000" w:themeColor="text1"/>
          <w:sz w:val="20"/>
          <w:szCs w:val="20"/>
        </w:rPr>
        <w:t xml:space="preserve">) </w:t>
      </w:r>
      <w:r w:rsidR="006E6642" w:rsidRPr="00206E3B">
        <w:rPr>
          <w:color w:val="000000" w:themeColor="text1"/>
          <w:sz w:val="20"/>
          <w:szCs w:val="20"/>
        </w:rPr>
        <w:tab/>
      </w:r>
      <w:r w:rsidRPr="00206E3B">
        <w:rPr>
          <w:color w:val="000000" w:themeColor="text1"/>
          <w:sz w:val="20"/>
          <w:szCs w:val="20"/>
        </w:rPr>
        <w:t xml:space="preserve">V honitbách, kde pro některé druhy spárkaté zvěře nejsou stanoveny minimální stavy, lze u těchto druhů zvěře lovit samčí zvěř </w:t>
      </w:r>
      <w:r w:rsidR="008C3A94" w:rsidRPr="00206E3B">
        <w:rPr>
          <w:color w:val="000000" w:themeColor="text1"/>
          <w:sz w:val="20"/>
          <w:szCs w:val="20"/>
        </w:rPr>
        <w:t xml:space="preserve">pouze </w:t>
      </w:r>
      <w:r w:rsidR="002F4CE9" w:rsidRPr="00206E3B">
        <w:rPr>
          <w:color w:val="000000" w:themeColor="text1"/>
          <w:sz w:val="20"/>
          <w:szCs w:val="20"/>
        </w:rPr>
        <w:t>selektivním způsobem</w:t>
      </w:r>
      <w:r w:rsidRPr="00206E3B">
        <w:rPr>
          <w:color w:val="000000" w:themeColor="text1"/>
          <w:sz w:val="20"/>
          <w:szCs w:val="20"/>
        </w:rPr>
        <w:t xml:space="preserve"> a samičí zvěř ve stanovené době lovu bez omezení a bez vypracování a projednání plánu. </w:t>
      </w:r>
    </w:p>
    <w:p w:rsidR="003B6501" w:rsidRPr="00206E3B" w:rsidRDefault="003B6501" w:rsidP="009E1C14">
      <w:pPr>
        <w:widowControl w:val="0"/>
        <w:autoSpaceDE w:val="0"/>
        <w:autoSpaceDN w:val="0"/>
        <w:adjustRightInd w:val="0"/>
        <w:ind w:firstLine="426"/>
        <w:jc w:val="both"/>
        <w:rPr>
          <w:color w:val="000000" w:themeColor="text1"/>
          <w:sz w:val="20"/>
          <w:szCs w:val="20"/>
        </w:rPr>
      </w:pPr>
    </w:p>
    <w:p w:rsidR="003B6501" w:rsidRPr="00206E3B" w:rsidRDefault="003B6501" w:rsidP="00D011F2">
      <w:pPr>
        <w:widowControl w:val="0"/>
        <w:autoSpaceDE w:val="0"/>
        <w:autoSpaceDN w:val="0"/>
        <w:adjustRightInd w:val="0"/>
        <w:ind w:firstLine="426"/>
        <w:jc w:val="both"/>
        <w:rPr>
          <w:rFonts w:eastAsia="Calibri"/>
          <w:color w:val="000000" w:themeColor="text1"/>
          <w:sz w:val="20"/>
          <w:szCs w:val="20"/>
        </w:rPr>
      </w:pPr>
      <w:r w:rsidRPr="00206E3B">
        <w:rPr>
          <w:color w:val="000000" w:themeColor="text1"/>
          <w:sz w:val="20"/>
          <w:szCs w:val="20"/>
        </w:rPr>
        <w:t>(</w:t>
      </w:r>
      <w:r w:rsidR="005F08A6" w:rsidRPr="00206E3B">
        <w:rPr>
          <w:color w:val="000000" w:themeColor="text1"/>
          <w:sz w:val="20"/>
          <w:szCs w:val="20"/>
        </w:rPr>
        <w:t>8</w:t>
      </w:r>
      <w:r w:rsidRPr="00206E3B">
        <w:rPr>
          <w:color w:val="000000" w:themeColor="text1"/>
          <w:sz w:val="20"/>
          <w:szCs w:val="20"/>
        </w:rPr>
        <w:t xml:space="preserve">) </w:t>
      </w:r>
      <w:r w:rsidR="006E6642" w:rsidRPr="00206E3B">
        <w:rPr>
          <w:color w:val="000000" w:themeColor="text1"/>
          <w:sz w:val="20"/>
          <w:szCs w:val="20"/>
        </w:rPr>
        <w:tab/>
      </w:r>
      <w:r w:rsidRPr="00206E3B">
        <w:rPr>
          <w:color w:val="000000" w:themeColor="text1"/>
          <w:sz w:val="20"/>
          <w:szCs w:val="20"/>
        </w:rPr>
        <w:t xml:space="preserve">Posouzením stavu lesa prováděným pověřenou osobou podle odstavce </w:t>
      </w:r>
      <w:r w:rsidR="002F4028" w:rsidRPr="00206E3B">
        <w:rPr>
          <w:color w:val="000000" w:themeColor="text1"/>
          <w:sz w:val="20"/>
          <w:szCs w:val="20"/>
        </w:rPr>
        <w:t>1</w:t>
      </w:r>
      <w:r w:rsidRPr="00206E3B">
        <w:rPr>
          <w:color w:val="000000" w:themeColor="text1"/>
          <w:sz w:val="20"/>
          <w:szCs w:val="20"/>
        </w:rPr>
        <w:t xml:space="preserve"> se rozumí zjištění míry poškození lesních ekosystémů zvěří pomocí vyhláškou Ministerstva zemědělství stanovených ukazatelů na vymezeném území. Pověřená osoba posuzuje stav lesa v intervalu a způsobem stanoveným vyhláškou Ministerstva zemědělství. Výsledky posouzení stavu lesa uveřejňuje pověřená osoba způsobem umožňujícím dálkový přístup.</w:t>
      </w:r>
    </w:p>
    <w:p w:rsidR="003B6501" w:rsidRPr="00206E3B" w:rsidRDefault="003B6501" w:rsidP="00D011F2">
      <w:pPr>
        <w:widowControl w:val="0"/>
        <w:ind w:firstLine="426"/>
        <w:jc w:val="both"/>
        <w:rPr>
          <w:color w:val="000000" w:themeColor="text1"/>
          <w:sz w:val="20"/>
          <w:szCs w:val="20"/>
        </w:rPr>
      </w:pPr>
    </w:p>
    <w:p w:rsidR="00A04888" w:rsidRPr="00206E3B" w:rsidRDefault="003B6501" w:rsidP="00D011F2">
      <w:pPr>
        <w:ind w:firstLine="426"/>
        <w:jc w:val="both"/>
        <w:rPr>
          <w:color w:val="000000" w:themeColor="text1"/>
        </w:rPr>
      </w:pPr>
      <w:r w:rsidRPr="00206E3B">
        <w:rPr>
          <w:color w:val="000000" w:themeColor="text1"/>
          <w:sz w:val="20"/>
          <w:szCs w:val="20"/>
        </w:rPr>
        <w:t>(</w:t>
      </w:r>
      <w:r w:rsidR="005F08A6" w:rsidRPr="00206E3B">
        <w:rPr>
          <w:color w:val="000000" w:themeColor="text1"/>
          <w:sz w:val="20"/>
          <w:szCs w:val="20"/>
        </w:rPr>
        <w:t>9</w:t>
      </w:r>
      <w:r w:rsidRPr="00206E3B">
        <w:rPr>
          <w:color w:val="000000" w:themeColor="text1"/>
          <w:sz w:val="20"/>
          <w:szCs w:val="20"/>
        </w:rPr>
        <w:t xml:space="preserve">) </w:t>
      </w:r>
      <w:r w:rsidR="00D011F2" w:rsidRPr="00206E3B">
        <w:rPr>
          <w:color w:val="000000" w:themeColor="text1"/>
          <w:sz w:val="20"/>
          <w:szCs w:val="20"/>
        </w:rPr>
        <w:tab/>
      </w:r>
      <w:r w:rsidRPr="00206E3B">
        <w:rPr>
          <w:color w:val="000000" w:themeColor="text1"/>
          <w:sz w:val="20"/>
          <w:szCs w:val="20"/>
        </w:rPr>
        <w:t>Vyhláška Ministerstva zemědělství stanoví obsahové náležitosti plánu, stupně poškození lesa a způsob stanovení stupňů poškození lesa v honitbě zvěří, lhůty pro vložení plánu a způsob vypracování plánu, ukazatele poškození lesa, území, pro které se stav lesa posuzuje, interval a způsob posouzení stavu lesa pověřenou osobou.</w:t>
      </w:r>
      <w:r w:rsidR="00A04888" w:rsidRPr="00206E3B">
        <w:rPr>
          <w:color w:val="000000" w:themeColor="text1"/>
          <w:sz w:val="20"/>
          <w:szCs w:val="20"/>
        </w:rPr>
        <w:t xml:space="preserve"> </w:t>
      </w:r>
      <w:r w:rsidR="00A04888" w:rsidRPr="00206E3B">
        <w:rPr>
          <w:color w:val="000000" w:themeColor="text1"/>
          <w:sz w:val="20"/>
          <w:szCs w:val="20"/>
          <w:shd w:val="clear" w:color="auto" w:fill="FFFFFF"/>
        </w:rPr>
        <w:t>Plán společných lovů zvěře je vypracováván pouze</w:t>
      </w:r>
      <w:r w:rsidR="00D011F2" w:rsidRPr="00206E3B">
        <w:rPr>
          <w:color w:val="000000" w:themeColor="text1"/>
          <w:sz w:val="20"/>
          <w:szCs w:val="20"/>
          <w:shd w:val="clear" w:color="auto" w:fill="FFFFFF"/>
        </w:rPr>
        <w:t xml:space="preserve"> pro drobnou zvěř </w:t>
      </w:r>
      <w:r w:rsidR="00737FAC" w:rsidRPr="00206E3B">
        <w:rPr>
          <w:color w:val="000000" w:themeColor="text1"/>
          <w:sz w:val="20"/>
          <w:szCs w:val="20"/>
          <w:shd w:val="clear" w:color="auto" w:fill="FFFFFF"/>
        </w:rPr>
        <w:t xml:space="preserve">určenou </w:t>
      </w:r>
      <w:r w:rsidR="004640D5" w:rsidRPr="00206E3B">
        <w:rPr>
          <w:color w:val="000000" w:themeColor="text1"/>
          <w:sz w:val="20"/>
          <w:szCs w:val="20"/>
          <w:shd w:val="clear" w:color="auto" w:fill="FFFFFF"/>
        </w:rPr>
        <w:t xml:space="preserve">ve </w:t>
      </w:r>
      <w:r w:rsidR="00D011F2" w:rsidRPr="00206E3B">
        <w:rPr>
          <w:color w:val="000000" w:themeColor="text1"/>
          <w:sz w:val="20"/>
          <w:szCs w:val="20"/>
          <w:shd w:val="clear" w:color="auto" w:fill="FFFFFF"/>
        </w:rPr>
        <w:t>vyhláš</w:t>
      </w:r>
      <w:r w:rsidR="004640D5" w:rsidRPr="00206E3B">
        <w:rPr>
          <w:color w:val="000000" w:themeColor="text1"/>
          <w:sz w:val="20"/>
          <w:szCs w:val="20"/>
          <w:shd w:val="clear" w:color="auto" w:fill="FFFFFF"/>
        </w:rPr>
        <w:t>ce</w:t>
      </w:r>
      <w:r w:rsidR="00D011F2" w:rsidRPr="00206E3B">
        <w:rPr>
          <w:color w:val="000000" w:themeColor="text1"/>
          <w:sz w:val="20"/>
          <w:szCs w:val="20"/>
          <w:shd w:val="clear" w:color="auto" w:fill="FFFFFF"/>
        </w:rPr>
        <w:t xml:space="preserve"> Ministerstva zemědělství.</w:t>
      </w:r>
    </w:p>
    <w:p w:rsidR="003B6501" w:rsidRPr="00206E3B" w:rsidRDefault="003B6501" w:rsidP="003B6501">
      <w:pPr>
        <w:widowControl w:val="0"/>
        <w:ind w:firstLine="284"/>
        <w:jc w:val="both"/>
        <w:rPr>
          <w:color w:val="000000" w:themeColor="text1"/>
          <w:sz w:val="20"/>
          <w:szCs w:val="20"/>
        </w:rPr>
      </w:pPr>
    </w:p>
    <w:p w:rsidR="003B6501" w:rsidRPr="00206E3B" w:rsidRDefault="003B6501" w:rsidP="003B6501">
      <w:pPr>
        <w:jc w:val="center"/>
        <w:rPr>
          <w:color w:val="000000" w:themeColor="text1"/>
          <w:sz w:val="20"/>
          <w:szCs w:val="20"/>
        </w:rPr>
      </w:pPr>
    </w:p>
    <w:p w:rsidR="003B6501" w:rsidRPr="00206E3B" w:rsidRDefault="003B6501" w:rsidP="003B6501">
      <w:pPr>
        <w:jc w:val="center"/>
        <w:rPr>
          <w:color w:val="000000" w:themeColor="text1"/>
          <w:sz w:val="20"/>
          <w:szCs w:val="20"/>
        </w:rPr>
      </w:pPr>
      <w:r w:rsidRPr="00206E3B">
        <w:rPr>
          <w:color w:val="000000" w:themeColor="text1"/>
          <w:sz w:val="20"/>
          <w:szCs w:val="20"/>
        </w:rPr>
        <w:t xml:space="preserve">§ </w:t>
      </w:r>
      <w:r w:rsidR="00D85568" w:rsidRPr="00206E3B">
        <w:rPr>
          <w:color w:val="000000" w:themeColor="text1"/>
          <w:sz w:val="20"/>
          <w:szCs w:val="20"/>
        </w:rPr>
        <w:t>14</w:t>
      </w:r>
    </w:p>
    <w:p w:rsidR="003B6501" w:rsidRPr="00206E3B" w:rsidRDefault="003B6501" w:rsidP="003B6501">
      <w:pPr>
        <w:jc w:val="center"/>
        <w:rPr>
          <w:b/>
          <w:color w:val="000000" w:themeColor="text1"/>
          <w:sz w:val="20"/>
          <w:szCs w:val="20"/>
        </w:rPr>
      </w:pPr>
      <w:r w:rsidRPr="00206E3B">
        <w:rPr>
          <w:b/>
          <w:color w:val="000000" w:themeColor="text1"/>
          <w:sz w:val="20"/>
          <w:szCs w:val="20"/>
        </w:rPr>
        <w:t>Změny a plnění plánu</w:t>
      </w:r>
    </w:p>
    <w:p w:rsidR="003B6501" w:rsidRPr="00206E3B" w:rsidRDefault="003B6501" w:rsidP="003B6501">
      <w:pPr>
        <w:widowControl w:val="0"/>
        <w:spacing w:line="100" w:lineRule="atLeast"/>
        <w:jc w:val="center"/>
        <w:rPr>
          <w:color w:val="000000" w:themeColor="text1"/>
          <w:sz w:val="20"/>
          <w:szCs w:val="20"/>
        </w:rPr>
      </w:pPr>
    </w:p>
    <w:p w:rsidR="003B6501" w:rsidRPr="00206E3B" w:rsidRDefault="003B6501" w:rsidP="009E1C14">
      <w:pPr>
        <w:widowControl w:val="0"/>
        <w:ind w:firstLine="426"/>
        <w:jc w:val="both"/>
        <w:rPr>
          <w:color w:val="000000" w:themeColor="text1"/>
          <w:sz w:val="20"/>
          <w:szCs w:val="20"/>
        </w:rPr>
      </w:pPr>
      <w:r w:rsidRPr="00206E3B">
        <w:rPr>
          <w:color w:val="000000" w:themeColor="text1"/>
          <w:sz w:val="20"/>
          <w:szCs w:val="20"/>
        </w:rPr>
        <w:t xml:space="preserve">(1) </w:t>
      </w:r>
      <w:r w:rsidR="006E6642" w:rsidRPr="00206E3B">
        <w:rPr>
          <w:color w:val="000000" w:themeColor="text1"/>
          <w:sz w:val="20"/>
          <w:szCs w:val="20"/>
        </w:rPr>
        <w:tab/>
      </w:r>
      <w:r w:rsidRPr="00206E3B">
        <w:rPr>
          <w:color w:val="000000" w:themeColor="text1"/>
          <w:sz w:val="20"/>
          <w:szCs w:val="20"/>
        </w:rPr>
        <w:t xml:space="preserve">Za změny plánu se považují rozhodnutí orgánu státní správy myslivosti o snížení stavů zvěře v honitbě nebo zrušení chovu některého druhu zvěře v honitbě a o povolení lovu zvěře v době hájení. </w:t>
      </w:r>
    </w:p>
    <w:p w:rsidR="003B6501" w:rsidRPr="00206E3B" w:rsidRDefault="003B6501" w:rsidP="009E1C14">
      <w:pPr>
        <w:widowControl w:val="0"/>
        <w:ind w:firstLine="426"/>
        <w:jc w:val="both"/>
        <w:rPr>
          <w:color w:val="000000" w:themeColor="text1"/>
          <w:sz w:val="20"/>
          <w:szCs w:val="20"/>
        </w:rPr>
      </w:pPr>
    </w:p>
    <w:p w:rsidR="003B6501" w:rsidRPr="00206E3B" w:rsidRDefault="003B6501" w:rsidP="009E1C14">
      <w:pPr>
        <w:widowControl w:val="0"/>
        <w:ind w:firstLine="426"/>
        <w:jc w:val="both"/>
        <w:rPr>
          <w:color w:val="000000" w:themeColor="text1"/>
          <w:sz w:val="20"/>
          <w:szCs w:val="20"/>
        </w:rPr>
      </w:pPr>
      <w:r w:rsidRPr="00206E3B">
        <w:rPr>
          <w:color w:val="000000" w:themeColor="text1"/>
          <w:sz w:val="20"/>
          <w:szCs w:val="20"/>
        </w:rPr>
        <w:t xml:space="preserve">(2) </w:t>
      </w:r>
      <w:r w:rsidR="006E6642" w:rsidRPr="00206E3B">
        <w:rPr>
          <w:color w:val="000000" w:themeColor="text1"/>
          <w:sz w:val="20"/>
          <w:szCs w:val="20"/>
        </w:rPr>
        <w:tab/>
      </w:r>
      <w:r w:rsidRPr="00206E3B">
        <w:rPr>
          <w:color w:val="000000" w:themeColor="text1"/>
          <w:sz w:val="20"/>
          <w:szCs w:val="20"/>
        </w:rPr>
        <w:t xml:space="preserve">Uživatel a držitel honitby se mohou dohodnout na navýšení plánu. Pro dohodu uživatele a držitele honitby o navýšení plánu se použije ustanovení § </w:t>
      </w:r>
      <w:r w:rsidR="00E141C2" w:rsidRPr="00206E3B">
        <w:rPr>
          <w:color w:val="000000" w:themeColor="text1"/>
          <w:sz w:val="20"/>
          <w:szCs w:val="20"/>
        </w:rPr>
        <w:t>13</w:t>
      </w:r>
      <w:r w:rsidRPr="00206E3B">
        <w:rPr>
          <w:color w:val="000000" w:themeColor="text1"/>
          <w:sz w:val="20"/>
          <w:szCs w:val="20"/>
        </w:rPr>
        <w:t xml:space="preserve"> odst. </w:t>
      </w:r>
      <w:r w:rsidR="005F08A6" w:rsidRPr="00206E3B">
        <w:rPr>
          <w:color w:val="000000" w:themeColor="text1"/>
          <w:sz w:val="20"/>
          <w:szCs w:val="20"/>
        </w:rPr>
        <w:t>4</w:t>
      </w:r>
      <w:r w:rsidRPr="00206E3B">
        <w:rPr>
          <w:color w:val="000000" w:themeColor="text1"/>
          <w:sz w:val="20"/>
          <w:szCs w:val="20"/>
        </w:rPr>
        <w:t xml:space="preserve"> </w:t>
      </w:r>
      <w:r w:rsidR="009E0F26" w:rsidRPr="00206E3B">
        <w:rPr>
          <w:color w:val="000000" w:themeColor="text1"/>
          <w:sz w:val="20"/>
          <w:szCs w:val="20"/>
        </w:rPr>
        <w:t xml:space="preserve">a </w:t>
      </w:r>
      <w:r w:rsidR="005F08A6" w:rsidRPr="00206E3B">
        <w:rPr>
          <w:color w:val="000000" w:themeColor="text1"/>
          <w:sz w:val="20"/>
          <w:szCs w:val="20"/>
        </w:rPr>
        <w:t>5</w:t>
      </w:r>
      <w:r w:rsidR="00B567F4" w:rsidRPr="00206E3B">
        <w:rPr>
          <w:color w:val="000000" w:themeColor="text1"/>
          <w:sz w:val="20"/>
          <w:szCs w:val="20"/>
        </w:rPr>
        <w:t xml:space="preserve"> </w:t>
      </w:r>
      <w:r w:rsidRPr="00206E3B">
        <w:rPr>
          <w:color w:val="000000" w:themeColor="text1"/>
          <w:sz w:val="20"/>
          <w:szCs w:val="20"/>
        </w:rPr>
        <w:t>obdobně. Dohoda o navýšení plánu se považuje za změnu plánu.</w:t>
      </w:r>
    </w:p>
    <w:p w:rsidR="003B6501" w:rsidRPr="00206E3B" w:rsidRDefault="003B6501" w:rsidP="009E1C14">
      <w:pPr>
        <w:widowControl w:val="0"/>
        <w:ind w:firstLine="426"/>
        <w:jc w:val="both"/>
        <w:rPr>
          <w:color w:val="000000" w:themeColor="text1"/>
          <w:sz w:val="20"/>
          <w:szCs w:val="20"/>
        </w:rPr>
      </w:pPr>
    </w:p>
    <w:p w:rsidR="003B6501" w:rsidRPr="00206E3B" w:rsidRDefault="003B6501" w:rsidP="009E1C14">
      <w:pPr>
        <w:widowControl w:val="0"/>
        <w:ind w:firstLine="426"/>
        <w:jc w:val="both"/>
        <w:rPr>
          <w:color w:val="000000" w:themeColor="text1"/>
          <w:sz w:val="20"/>
          <w:szCs w:val="20"/>
        </w:rPr>
      </w:pPr>
      <w:r w:rsidRPr="00206E3B">
        <w:rPr>
          <w:color w:val="000000" w:themeColor="text1"/>
          <w:sz w:val="20"/>
          <w:szCs w:val="20"/>
        </w:rPr>
        <w:t xml:space="preserve">(3) </w:t>
      </w:r>
      <w:r w:rsidR="006E6642" w:rsidRPr="00206E3B">
        <w:rPr>
          <w:color w:val="000000" w:themeColor="text1"/>
          <w:sz w:val="20"/>
          <w:szCs w:val="20"/>
        </w:rPr>
        <w:tab/>
      </w:r>
      <w:r w:rsidRPr="00206E3B">
        <w:rPr>
          <w:color w:val="000000" w:themeColor="text1"/>
          <w:sz w:val="20"/>
          <w:szCs w:val="20"/>
        </w:rPr>
        <w:t>Uživatel honitby je povinen plán splnit. Ministerstvo zemědělství stanoví vyhláškou pravidla pro udělení pokuty nebo jiné sankce uživateli honitby v případě nesplnění plánu.</w:t>
      </w:r>
    </w:p>
    <w:p w:rsidR="003B6501" w:rsidRPr="00206E3B" w:rsidRDefault="003B6501" w:rsidP="009E1C14">
      <w:pPr>
        <w:widowControl w:val="0"/>
        <w:ind w:firstLine="426"/>
        <w:jc w:val="both"/>
        <w:rPr>
          <w:color w:val="000000" w:themeColor="text1"/>
          <w:sz w:val="20"/>
          <w:szCs w:val="20"/>
        </w:rPr>
      </w:pPr>
    </w:p>
    <w:p w:rsidR="003B6501" w:rsidRPr="00206E3B" w:rsidRDefault="003B6501" w:rsidP="009E1C14">
      <w:pPr>
        <w:ind w:firstLine="426"/>
        <w:jc w:val="both"/>
        <w:rPr>
          <w:color w:val="000000" w:themeColor="text1"/>
          <w:sz w:val="20"/>
          <w:szCs w:val="20"/>
        </w:rPr>
      </w:pPr>
      <w:r w:rsidRPr="00206E3B">
        <w:rPr>
          <w:bCs/>
          <w:color w:val="000000" w:themeColor="text1"/>
          <w:sz w:val="20"/>
          <w:szCs w:val="20"/>
        </w:rPr>
        <w:t xml:space="preserve">(4) </w:t>
      </w:r>
      <w:r w:rsidR="006E6642" w:rsidRPr="00206E3B">
        <w:rPr>
          <w:bCs/>
          <w:color w:val="000000" w:themeColor="text1"/>
          <w:sz w:val="20"/>
          <w:szCs w:val="20"/>
        </w:rPr>
        <w:tab/>
      </w:r>
      <w:r w:rsidRPr="00206E3B">
        <w:rPr>
          <w:bCs/>
          <w:color w:val="000000" w:themeColor="text1"/>
          <w:sz w:val="20"/>
          <w:szCs w:val="20"/>
        </w:rPr>
        <w:t xml:space="preserve">Na plnění plánu se započítává zvěř získaná lovem v honitbě a na nehonebních pozemcích, při dohledávce zvěře a nalezená zvěř. V případě zvěře spárkaté se na plnění plánu započítává zvěř elektronicky evidovaná podle tohoto zákona. </w:t>
      </w:r>
    </w:p>
    <w:p w:rsidR="003B6501" w:rsidRPr="00206E3B" w:rsidRDefault="003B6501" w:rsidP="003B6501">
      <w:pPr>
        <w:ind w:firstLine="284"/>
        <w:jc w:val="center"/>
        <w:rPr>
          <w:color w:val="000000" w:themeColor="text1"/>
          <w:sz w:val="20"/>
          <w:szCs w:val="20"/>
        </w:rPr>
      </w:pPr>
    </w:p>
    <w:p w:rsidR="003B6501" w:rsidRPr="00206E3B" w:rsidRDefault="003B6501" w:rsidP="003B6501">
      <w:pPr>
        <w:ind w:firstLine="284"/>
        <w:jc w:val="center"/>
        <w:rPr>
          <w:color w:val="000000" w:themeColor="text1"/>
          <w:sz w:val="20"/>
          <w:szCs w:val="20"/>
        </w:rPr>
      </w:pPr>
    </w:p>
    <w:p w:rsidR="003B6501" w:rsidRPr="00206E3B" w:rsidRDefault="003B6501" w:rsidP="003B6501">
      <w:pPr>
        <w:jc w:val="center"/>
        <w:rPr>
          <w:color w:val="000000" w:themeColor="text1"/>
          <w:sz w:val="20"/>
          <w:szCs w:val="20"/>
        </w:rPr>
      </w:pPr>
      <w:r w:rsidRPr="00206E3B">
        <w:rPr>
          <w:color w:val="000000" w:themeColor="text1"/>
          <w:sz w:val="20"/>
          <w:szCs w:val="20"/>
        </w:rPr>
        <w:t>§</w:t>
      </w:r>
      <w:r w:rsidR="00B217F2" w:rsidRPr="00206E3B">
        <w:rPr>
          <w:color w:val="000000" w:themeColor="text1"/>
          <w:sz w:val="20"/>
          <w:szCs w:val="20"/>
        </w:rPr>
        <w:t xml:space="preserve"> </w:t>
      </w:r>
      <w:r w:rsidR="00D85568" w:rsidRPr="00206E3B">
        <w:rPr>
          <w:color w:val="000000" w:themeColor="text1"/>
          <w:sz w:val="20"/>
          <w:szCs w:val="20"/>
        </w:rPr>
        <w:t>15</w:t>
      </w:r>
    </w:p>
    <w:p w:rsidR="003B6501" w:rsidRPr="00206E3B" w:rsidRDefault="003B6501" w:rsidP="003B6501">
      <w:pPr>
        <w:jc w:val="center"/>
        <w:rPr>
          <w:b/>
          <w:color w:val="000000" w:themeColor="text1"/>
          <w:sz w:val="20"/>
          <w:szCs w:val="20"/>
        </w:rPr>
      </w:pPr>
      <w:r w:rsidRPr="00206E3B">
        <w:rPr>
          <w:b/>
          <w:color w:val="000000" w:themeColor="text1"/>
          <w:sz w:val="20"/>
          <w:szCs w:val="20"/>
        </w:rPr>
        <w:t>Myslivecká evidence a informační systém</w:t>
      </w:r>
    </w:p>
    <w:p w:rsidR="003B6501" w:rsidRPr="00206E3B" w:rsidRDefault="003B6501" w:rsidP="003B6501">
      <w:pPr>
        <w:jc w:val="center"/>
        <w:rPr>
          <w:color w:val="000000" w:themeColor="text1"/>
          <w:sz w:val="20"/>
          <w:szCs w:val="20"/>
        </w:rPr>
      </w:pPr>
    </w:p>
    <w:p w:rsidR="003B6501" w:rsidRPr="00206E3B" w:rsidRDefault="003B6501" w:rsidP="009E1C14">
      <w:pPr>
        <w:widowControl w:val="0"/>
        <w:spacing w:after="120"/>
        <w:ind w:firstLine="426"/>
        <w:jc w:val="both"/>
        <w:rPr>
          <w:color w:val="000000" w:themeColor="text1"/>
          <w:sz w:val="20"/>
          <w:szCs w:val="20"/>
        </w:rPr>
      </w:pPr>
      <w:r w:rsidRPr="00206E3B">
        <w:rPr>
          <w:color w:val="000000" w:themeColor="text1"/>
          <w:sz w:val="20"/>
          <w:szCs w:val="20"/>
        </w:rPr>
        <w:t xml:space="preserve">(1) </w:t>
      </w:r>
      <w:r w:rsidR="006E6642" w:rsidRPr="00206E3B">
        <w:rPr>
          <w:color w:val="000000" w:themeColor="text1"/>
          <w:sz w:val="20"/>
          <w:szCs w:val="20"/>
        </w:rPr>
        <w:tab/>
      </w:r>
      <w:r w:rsidRPr="00206E3B">
        <w:rPr>
          <w:color w:val="000000" w:themeColor="text1"/>
          <w:sz w:val="20"/>
          <w:szCs w:val="20"/>
        </w:rPr>
        <w:t>Informační systém evidence myslivosti (dále jen „evidence myslivosti“) je veřejně přístupným informačním systémem veřejné správy, pokud není dále stanoveno jinak, jehož správcem je Ministerstvo zemědělství. Evidence myslivosti obsahuje</w:t>
      </w:r>
    </w:p>
    <w:p w:rsidR="003B6501" w:rsidRPr="00206E3B" w:rsidRDefault="003B6501" w:rsidP="009E1C14">
      <w:pPr>
        <w:widowControl w:val="0"/>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evidenci honiteb a </w:t>
      </w:r>
      <w:r w:rsidR="00721459" w:rsidRPr="00206E3B">
        <w:rPr>
          <w:color w:val="000000" w:themeColor="text1"/>
          <w:sz w:val="20"/>
          <w:szCs w:val="20"/>
        </w:rPr>
        <w:t xml:space="preserve">způsobu </w:t>
      </w:r>
      <w:r w:rsidR="00F0740C" w:rsidRPr="00206E3B">
        <w:rPr>
          <w:color w:val="000000" w:themeColor="text1"/>
          <w:sz w:val="20"/>
          <w:szCs w:val="20"/>
        </w:rPr>
        <w:t>provádění práva myslivosti</w:t>
      </w:r>
      <w:r w:rsidRPr="00206E3B">
        <w:rPr>
          <w:color w:val="000000" w:themeColor="text1"/>
          <w:sz w:val="20"/>
          <w:szCs w:val="20"/>
        </w:rPr>
        <w:t>,</w:t>
      </w:r>
    </w:p>
    <w:p w:rsidR="003B6501" w:rsidRPr="00206E3B" w:rsidRDefault="003B6501" w:rsidP="009E1C14">
      <w:pPr>
        <w:widowControl w:val="0"/>
        <w:spacing w:after="120"/>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rejstřík honebních společenstev,</w:t>
      </w:r>
    </w:p>
    <w:p w:rsidR="003B6501" w:rsidRPr="00206E3B" w:rsidRDefault="003B6501" w:rsidP="009E1C14">
      <w:pPr>
        <w:widowControl w:val="0"/>
        <w:spacing w:after="120"/>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 xml:space="preserve">plány </w:t>
      </w:r>
      <w:r w:rsidR="00635364" w:rsidRPr="00206E3B">
        <w:rPr>
          <w:color w:val="000000" w:themeColor="text1"/>
          <w:sz w:val="20"/>
          <w:szCs w:val="20"/>
        </w:rPr>
        <w:t>provádění práva myslivosti</w:t>
      </w:r>
      <w:r w:rsidRPr="00206E3B">
        <w:rPr>
          <w:color w:val="000000" w:themeColor="text1"/>
          <w:sz w:val="20"/>
          <w:szCs w:val="20"/>
        </w:rPr>
        <w:t>,</w:t>
      </w:r>
    </w:p>
    <w:p w:rsidR="003B6501" w:rsidRPr="00206E3B" w:rsidRDefault="003B6501" w:rsidP="009E1C14">
      <w:pPr>
        <w:widowControl w:val="0"/>
        <w:spacing w:after="120"/>
        <w:ind w:left="426" w:hanging="284"/>
        <w:jc w:val="both"/>
        <w:rPr>
          <w:color w:val="000000" w:themeColor="text1"/>
          <w:sz w:val="20"/>
          <w:szCs w:val="20"/>
        </w:rPr>
      </w:pPr>
      <w:r w:rsidRPr="00206E3B">
        <w:rPr>
          <w:color w:val="000000" w:themeColor="text1"/>
          <w:sz w:val="20"/>
          <w:szCs w:val="20"/>
        </w:rPr>
        <w:t xml:space="preserve">d) </w:t>
      </w:r>
      <w:r w:rsidRPr="00206E3B">
        <w:rPr>
          <w:color w:val="000000" w:themeColor="text1"/>
          <w:sz w:val="20"/>
          <w:szCs w:val="20"/>
        </w:rPr>
        <w:tab/>
        <w:t>evidenci ulovené nebo nalezené zvěře,</w:t>
      </w:r>
    </w:p>
    <w:p w:rsidR="003B6501" w:rsidRPr="00206E3B" w:rsidRDefault="003B6501" w:rsidP="009E1C14">
      <w:pPr>
        <w:widowControl w:val="0"/>
        <w:spacing w:after="120"/>
        <w:ind w:left="426" w:hanging="284"/>
        <w:jc w:val="both"/>
        <w:rPr>
          <w:color w:val="000000" w:themeColor="text1"/>
          <w:sz w:val="20"/>
          <w:szCs w:val="20"/>
        </w:rPr>
      </w:pPr>
      <w:r w:rsidRPr="00206E3B">
        <w:rPr>
          <w:color w:val="000000" w:themeColor="text1"/>
          <w:sz w:val="20"/>
          <w:szCs w:val="20"/>
        </w:rPr>
        <w:t xml:space="preserve">e) </w:t>
      </w:r>
      <w:r w:rsidRPr="00206E3B">
        <w:rPr>
          <w:color w:val="000000" w:themeColor="text1"/>
          <w:sz w:val="20"/>
          <w:szCs w:val="20"/>
        </w:rPr>
        <w:tab/>
        <w:t>evidenci vydaných a odebraných mysliveckých průkazů, u kterých to požaduje tento zákon,</w:t>
      </w:r>
    </w:p>
    <w:p w:rsidR="003B6501" w:rsidRPr="00206E3B" w:rsidRDefault="003B6501" w:rsidP="009E1C14">
      <w:pPr>
        <w:widowControl w:val="0"/>
        <w:spacing w:after="120"/>
        <w:ind w:left="426" w:hanging="284"/>
        <w:jc w:val="both"/>
        <w:rPr>
          <w:color w:val="000000" w:themeColor="text1"/>
          <w:sz w:val="20"/>
          <w:szCs w:val="20"/>
        </w:rPr>
      </w:pPr>
      <w:r w:rsidRPr="00206E3B">
        <w:rPr>
          <w:color w:val="000000" w:themeColor="text1"/>
          <w:sz w:val="20"/>
          <w:szCs w:val="20"/>
        </w:rPr>
        <w:t xml:space="preserve">f) </w:t>
      </w:r>
      <w:r w:rsidRPr="00206E3B">
        <w:rPr>
          <w:color w:val="000000" w:themeColor="text1"/>
          <w:sz w:val="20"/>
          <w:szCs w:val="20"/>
        </w:rPr>
        <w:tab/>
        <w:t xml:space="preserve">kontaktní údaje na osoby mysliveckých hospodářů, </w:t>
      </w:r>
    </w:p>
    <w:p w:rsidR="003B6501" w:rsidRPr="00206E3B" w:rsidRDefault="003B6501" w:rsidP="009E1C14">
      <w:pPr>
        <w:widowControl w:val="0"/>
        <w:spacing w:after="120"/>
        <w:ind w:left="426" w:hanging="284"/>
        <w:jc w:val="both"/>
        <w:rPr>
          <w:color w:val="000000" w:themeColor="text1"/>
          <w:sz w:val="20"/>
          <w:szCs w:val="20"/>
        </w:rPr>
      </w:pPr>
      <w:r w:rsidRPr="00206E3B">
        <w:rPr>
          <w:color w:val="000000" w:themeColor="text1"/>
          <w:sz w:val="20"/>
          <w:szCs w:val="20"/>
        </w:rPr>
        <w:t>g)</w:t>
      </w:r>
      <w:r w:rsidRPr="00206E3B">
        <w:rPr>
          <w:color w:val="000000" w:themeColor="text1"/>
          <w:sz w:val="20"/>
          <w:szCs w:val="20"/>
        </w:rPr>
        <w:tab/>
        <w:t>kontaktní údaje na držitele honiteb a na uživatele honiteb,</w:t>
      </w:r>
    </w:p>
    <w:p w:rsidR="003B6501" w:rsidRPr="00206E3B" w:rsidRDefault="003B6501" w:rsidP="009E1C14">
      <w:pPr>
        <w:widowControl w:val="0"/>
        <w:spacing w:after="120"/>
        <w:ind w:left="426" w:hanging="284"/>
        <w:jc w:val="both"/>
        <w:rPr>
          <w:color w:val="000000" w:themeColor="text1"/>
          <w:sz w:val="20"/>
          <w:szCs w:val="20"/>
        </w:rPr>
      </w:pPr>
      <w:r w:rsidRPr="00206E3B">
        <w:rPr>
          <w:color w:val="000000" w:themeColor="text1"/>
          <w:sz w:val="20"/>
          <w:szCs w:val="20"/>
        </w:rPr>
        <w:t>h)</w:t>
      </w:r>
      <w:r w:rsidRPr="00206E3B">
        <w:rPr>
          <w:color w:val="000000" w:themeColor="text1"/>
          <w:sz w:val="20"/>
          <w:szCs w:val="20"/>
        </w:rPr>
        <w:tab/>
        <w:t xml:space="preserve">evidenci škod při </w:t>
      </w:r>
      <w:r w:rsidR="004C268D" w:rsidRPr="00206E3B">
        <w:rPr>
          <w:color w:val="000000" w:themeColor="text1"/>
          <w:sz w:val="20"/>
          <w:szCs w:val="20"/>
        </w:rPr>
        <w:t>provádění práva</w:t>
      </w:r>
      <w:r w:rsidRPr="00206E3B">
        <w:rPr>
          <w:color w:val="000000" w:themeColor="text1"/>
          <w:sz w:val="20"/>
          <w:szCs w:val="20"/>
        </w:rPr>
        <w:t xml:space="preserve"> myslivosti a</w:t>
      </w:r>
    </w:p>
    <w:p w:rsidR="003B6501" w:rsidRPr="00206E3B" w:rsidRDefault="001F263C" w:rsidP="001F263C">
      <w:pPr>
        <w:widowControl w:val="0"/>
        <w:spacing w:after="120"/>
        <w:ind w:left="426" w:hanging="284"/>
        <w:jc w:val="both"/>
        <w:rPr>
          <w:color w:val="000000" w:themeColor="text1"/>
          <w:sz w:val="20"/>
          <w:szCs w:val="20"/>
        </w:rPr>
      </w:pPr>
      <w:r w:rsidRPr="00206E3B">
        <w:rPr>
          <w:color w:val="000000" w:themeColor="text1"/>
          <w:sz w:val="20"/>
          <w:szCs w:val="20"/>
        </w:rPr>
        <w:t xml:space="preserve">i) </w:t>
      </w:r>
      <w:r w:rsidRPr="00206E3B">
        <w:rPr>
          <w:color w:val="000000" w:themeColor="text1"/>
          <w:sz w:val="20"/>
          <w:szCs w:val="20"/>
        </w:rPr>
        <w:tab/>
        <w:t>evidenci plomb,</w:t>
      </w:r>
    </w:p>
    <w:p w:rsidR="001F263C" w:rsidRPr="00206E3B" w:rsidRDefault="001F263C" w:rsidP="009E1C14">
      <w:pPr>
        <w:widowControl w:val="0"/>
        <w:ind w:left="426" w:hanging="284"/>
        <w:jc w:val="both"/>
        <w:rPr>
          <w:color w:val="000000" w:themeColor="text1"/>
          <w:sz w:val="20"/>
          <w:szCs w:val="20"/>
        </w:rPr>
      </w:pPr>
      <w:r w:rsidRPr="00206E3B">
        <w:rPr>
          <w:color w:val="000000" w:themeColor="text1"/>
          <w:sz w:val="20"/>
          <w:szCs w:val="20"/>
        </w:rPr>
        <w:t>j)</w:t>
      </w:r>
      <w:r w:rsidRPr="00206E3B">
        <w:rPr>
          <w:color w:val="000000" w:themeColor="text1"/>
          <w:sz w:val="20"/>
          <w:szCs w:val="20"/>
        </w:rPr>
        <w:tab/>
        <w:t xml:space="preserve">evidenci </w:t>
      </w:r>
      <w:r w:rsidR="00975D78" w:rsidRPr="00206E3B">
        <w:rPr>
          <w:color w:val="000000" w:themeColor="text1"/>
          <w:sz w:val="20"/>
          <w:szCs w:val="20"/>
        </w:rPr>
        <w:t xml:space="preserve">registrovaných loveckých trofejí </w:t>
      </w:r>
      <w:r w:rsidRPr="00206E3B">
        <w:rPr>
          <w:color w:val="000000" w:themeColor="text1"/>
          <w:sz w:val="20"/>
          <w:szCs w:val="20"/>
        </w:rPr>
        <w:t>chráněných živočichů.</w:t>
      </w:r>
    </w:p>
    <w:p w:rsidR="003B6501" w:rsidRPr="00206E3B" w:rsidRDefault="003B6501" w:rsidP="009E1C14">
      <w:pPr>
        <w:widowControl w:val="0"/>
        <w:ind w:left="426" w:firstLine="720"/>
        <w:jc w:val="both"/>
        <w:rPr>
          <w:color w:val="000000" w:themeColor="text1"/>
          <w:sz w:val="20"/>
          <w:szCs w:val="20"/>
        </w:rPr>
      </w:pPr>
    </w:p>
    <w:p w:rsidR="003B6501" w:rsidRPr="00206E3B" w:rsidRDefault="003B6501" w:rsidP="009E1C14">
      <w:pPr>
        <w:widowControl w:val="0"/>
        <w:ind w:firstLine="426"/>
        <w:jc w:val="both"/>
        <w:rPr>
          <w:color w:val="000000" w:themeColor="text1"/>
          <w:sz w:val="20"/>
          <w:szCs w:val="20"/>
        </w:rPr>
      </w:pPr>
      <w:r w:rsidRPr="00206E3B">
        <w:rPr>
          <w:color w:val="000000" w:themeColor="text1"/>
          <w:sz w:val="20"/>
          <w:szCs w:val="20"/>
        </w:rPr>
        <w:t xml:space="preserve">(2) </w:t>
      </w:r>
      <w:r w:rsidR="006E6642" w:rsidRPr="00206E3B">
        <w:rPr>
          <w:color w:val="000000" w:themeColor="text1"/>
          <w:sz w:val="20"/>
          <w:szCs w:val="20"/>
        </w:rPr>
        <w:tab/>
      </w:r>
      <w:r w:rsidRPr="00206E3B">
        <w:rPr>
          <w:color w:val="000000" w:themeColor="text1"/>
          <w:sz w:val="20"/>
          <w:szCs w:val="20"/>
        </w:rPr>
        <w:t>Veřejnou část evidence myslivosti tvoří údaje uvedené v odstavci 1 písmena a), b) a f). Ostatní údaje jsou neveřejné.</w:t>
      </w:r>
    </w:p>
    <w:p w:rsidR="003B6501" w:rsidRPr="00206E3B" w:rsidRDefault="003B6501" w:rsidP="009E1C14">
      <w:pPr>
        <w:widowControl w:val="0"/>
        <w:ind w:firstLine="426"/>
        <w:jc w:val="both"/>
        <w:rPr>
          <w:color w:val="000000" w:themeColor="text1"/>
          <w:sz w:val="20"/>
          <w:szCs w:val="20"/>
        </w:rPr>
      </w:pPr>
    </w:p>
    <w:p w:rsidR="003B6501" w:rsidRPr="00206E3B" w:rsidRDefault="003B6501" w:rsidP="009E1C14">
      <w:pPr>
        <w:widowControl w:val="0"/>
        <w:ind w:firstLine="426"/>
        <w:jc w:val="both"/>
        <w:rPr>
          <w:color w:val="000000" w:themeColor="text1"/>
          <w:sz w:val="20"/>
          <w:szCs w:val="20"/>
        </w:rPr>
      </w:pPr>
      <w:r w:rsidRPr="00206E3B">
        <w:rPr>
          <w:color w:val="000000" w:themeColor="text1"/>
          <w:sz w:val="20"/>
          <w:szCs w:val="20"/>
        </w:rPr>
        <w:t xml:space="preserve">(3) </w:t>
      </w:r>
      <w:r w:rsidR="006E6642" w:rsidRPr="00206E3B">
        <w:rPr>
          <w:color w:val="000000" w:themeColor="text1"/>
          <w:sz w:val="20"/>
          <w:szCs w:val="20"/>
        </w:rPr>
        <w:tab/>
      </w:r>
      <w:r w:rsidRPr="00206E3B">
        <w:rPr>
          <w:color w:val="000000" w:themeColor="text1"/>
          <w:sz w:val="20"/>
          <w:szCs w:val="20"/>
        </w:rPr>
        <w:t xml:space="preserve">Přístupové údaje do evidence myslivosti přiděluje </w:t>
      </w:r>
      <w:r w:rsidR="0082353C" w:rsidRPr="00206E3B">
        <w:rPr>
          <w:color w:val="000000" w:themeColor="text1"/>
          <w:sz w:val="20"/>
          <w:szCs w:val="20"/>
        </w:rPr>
        <w:t xml:space="preserve">a </w:t>
      </w:r>
      <w:proofErr w:type="spellStart"/>
      <w:r w:rsidR="0082353C" w:rsidRPr="00206E3B">
        <w:rPr>
          <w:color w:val="000000" w:themeColor="text1"/>
          <w:sz w:val="20"/>
          <w:szCs w:val="20"/>
        </w:rPr>
        <w:t>zneplatňuje</w:t>
      </w:r>
      <w:proofErr w:type="spellEnd"/>
      <w:r w:rsidR="0082353C" w:rsidRPr="00206E3B">
        <w:rPr>
          <w:color w:val="000000" w:themeColor="text1"/>
          <w:sz w:val="20"/>
          <w:szCs w:val="20"/>
        </w:rPr>
        <w:t xml:space="preserve"> </w:t>
      </w:r>
      <w:r w:rsidRPr="00206E3B">
        <w:rPr>
          <w:color w:val="000000" w:themeColor="text1"/>
          <w:sz w:val="20"/>
          <w:szCs w:val="20"/>
        </w:rPr>
        <w:t>orgánům státní správy myslivosti, Státní veterinární správě, Vojenskému veterinárnímu ústavu, Policii České republiky, Vojenské policii</w:t>
      </w:r>
      <w:r w:rsidR="001F263C" w:rsidRPr="00206E3B">
        <w:rPr>
          <w:color w:val="000000" w:themeColor="text1"/>
          <w:sz w:val="20"/>
          <w:szCs w:val="20"/>
        </w:rPr>
        <w:t>,</w:t>
      </w:r>
      <w:r w:rsidRPr="00206E3B">
        <w:rPr>
          <w:color w:val="000000" w:themeColor="text1"/>
          <w:sz w:val="20"/>
          <w:szCs w:val="20"/>
        </w:rPr>
        <w:t xml:space="preserve"> </w:t>
      </w:r>
      <w:r w:rsidR="001F263C" w:rsidRPr="00206E3B">
        <w:rPr>
          <w:color w:val="000000" w:themeColor="text1"/>
          <w:sz w:val="20"/>
          <w:szCs w:val="20"/>
        </w:rPr>
        <w:t xml:space="preserve">Ministerstvu životního prostředí </w:t>
      </w:r>
      <w:r w:rsidR="0082353C" w:rsidRPr="00206E3B">
        <w:rPr>
          <w:color w:val="000000" w:themeColor="text1"/>
          <w:sz w:val="20"/>
          <w:szCs w:val="20"/>
        </w:rPr>
        <w:t xml:space="preserve">a České myslivecké unii </w:t>
      </w:r>
      <w:r w:rsidRPr="00206E3B">
        <w:rPr>
          <w:color w:val="000000" w:themeColor="text1"/>
          <w:sz w:val="20"/>
          <w:szCs w:val="20"/>
        </w:rPr>
        <w:t>Ministerstvo zemědělství. Držitelům honiteb, uživatelům honiteb a mysliveckým hospodářům přiděluje přístupové údaje orgán státní správy myslivosti</w:t>
      </w:r>
      <w:r w:rsidR="0082353C" w:rsidRPr="00206E3B">
        <w:rPr>
          <w:color w:val="000000" w:themeColor="text1"/>
          <w:sz w:val="20"/>
          <w:szCs w:val="20"/>
        </w:rPr>
        <w:t>; tyto</w:t>
      </w:r>
      <w:r w:rsidRPr="00206E3B">
        <w:rPr>
          <w:color w:val="000000" w:themeColor="text1"/>
          <w:sz w:val="20"/>
          <w:szCs w:val="20"/>
        </w:rPr>
        <w:t xml:space="preserve"> </w:t>
      </w:r>
      <w:r w:rsidR="0082353C" w:rsidRPr="00206E3B">
        <w:rPr>
          <w:color w:val="000000" w:themeColor="text1"/>
          <w:sz w:val="20"/>
          <w:szCs w:val="20"/>
        </w:rPr>
        <w:t>p</w:t>
      </w:r>
      <w:r w:rsidRPr="00206E3B">
        <w:rPr>
          <w:color w:val="000000" w:themeColor="text1"/>
          <w:sz w:val="20"/>
          <w:szCs w:val="20"/>
        </w:rPr>
        <w:t xml:space="preserve">řístupové údaje </w:t>
      </w:r>
      <w:proofErr w:type="spellStart"/>
      <w:r w:rsidRPr="00206E3B">
        <w:rPr>
          <w:color w:val="000000" w:themeColor="text1"/>
          <w:sz w:val="20"/>
          <w:szCs w:val="20"/>
        </w:rPr>
        <w:t>zneplatňuje</w:t>
      </w:r>
      <w:proofErr w:type="spellEnd"/>
      <w:r w:rsidRPr="00206E3B">
        <w:rPr>
          <w:color w:val="000000" w:themeColor="text1"/>
          <w:sz w:val="20"/>
          <w:szCs w:val="20"/>
        </w:rPr>
        <w:t xml:space="preserve"> orgán státní správy myslivosti, který </w:t>
      </w:r>
      <w:r w:rsidR="006871C3" w:rsidRPr="00206E3B">
        <w:rPr>
          <w:color w:val="000000" w:themeColor="text1"/>
          <w:sz w:val="20"/>
          <w:szCs w:val="20"/>
        </w:rPr>
        <w:t>je</w:t>
      </w:r>
      <w:r w:rsidRPr="00206E3B">
        <w:rPr>
          <w:color w:val="000000" w:themeColor="text1"/>
          <w:sz w:val="20"/>
          <w:szCs w:val="20"/>
        </w:rPr>
        <w:t xml:space="preserve"> přidělil.</w:t>
      </w:r>
    </w:p>
    <w:p w:rsidR="003B6501" w:rsidRPr="00206E3B" w:rsidRDefault="003B6501" w:rsidP="009E1C14">
      <w:pPr>
        <w:widowControl w:val="0"/>
        <w:ind w:firstLine="426"/>
        <w:jc w:val="both"/>
        <w:rPr>
          <w:color w:val="000000" w:themeColor="text1"/>
          <w:sz w:val="20"/>
          <w:szCs w:val="20"/>
        </w:rPr>
      </w:pPr>
    </w:p>
    <w:p w:rsidR="003B6501" w:rsidRPr="00206E3B" w:rsidRDefault="003B6501" w:rsidP="009E1C14">
      <w:pPr>
        <w:widowControl w:val="0"/>
        <w:ind w:firstLine="426"/>
        <w:jc w:val="both"/>
        <w:rPr>
          <w:color w:val="000000" w:themeColor="text1"/>
          <w:sz w:val="20"/>
          <w:szCs w:val="20"/>
        </w:rPr>
      </w:pPr>
      <w:r w:rsidRPr="00206E3B">
        <w:rPr>
          <w:color w:val="000000" w:themeColor="text1"/>
          <w:sz w:val="20"/>
          <w:szCs w:val="20"/>
        </w:rPr>
        <w:t xml:space="preserve">(4) </w:t>
      </w:r>
      <w:r w:rsidR="006E6642" w:rsidRPr="00206E3B">
        <w:rPr>
          <w:color w:val="000000" w:themeColor="text1"/>
          <w:sz w:val="20"/>
          <w:szCs w:val="20"/>
        </w:rPr>
        <w:tab/>
      </w:r>
      <w:r w:rsidRPr="00206E3B">
        <w:rPr>
          <w:color w:val="000000" w:themeColor="text1"/>
          <w:sz w:val="20"/>
          <w:szCs w:val="20"/>
        </w:rPr>
        <w:t>Ministerstvo zemědělství z evidence myslivosti poskytuje Českému statistickému úřadu agregované údaje za Českou republiku a kraje.</w:t>
      </w:r>
    </w:p>
    <w:p w:rsidR="00B81E99" w:rsidRPr="00206E3B" w:rsidRDefault="00B81E99" w:rsidP="009E1C14">
      <w:pPr>
        <w:widowControl w:val="0"/>
        <w:ind w:firstLine="426"/>
        <w:jc w:val="both"/>
        <w:rPr>
          <w:color w:val="000000" w:themeColor="text1"/>
          <w:sz w:val="20"/>
          <w:szCs w:val="20"/>
        </w:rPr>
      </w:pPr>
    </w:p>
    <w:p w:rsidR="003B6501" w:rsidRPr="00206E3B" w:rsidRDefault="003B6501" w:rsidP="009E1C14">
      <w:pPr>
        <w:widowControl w:val="0"/>
        <w:ind w:firstLine="426"/>
        <w:jc w:val="both"/>
        <w:rPr>
          <w:color w:val="000000" w:themeColor="text1"/>
          <w:sz w:val="20"/>
          <w:szCs w:val="20"/>
        </w:rPr>
      </w:pPr>
      <w:r w:rsidRPr="00206E3B">
        <w:rPr>
          <w:color w:val="000000" w:themeColor="text1"/>
          <w:sz w:val="20"/>
          <w:szCs w:val="20"/>
        </w:rPr>
        <w:t>(</w:t>
      </w:r>
      <w:r w:rsidR="000478C9" w:rsidRPr="00206E3B">
        <w:rPr>
          <w:color w:val="000000" w:themeColor="text1"/>
          <w:sz w:val="20"/>
          <w:szCs w:val="20"/>
        </w:rPr>
        <w:t>5</w:t>
      </w:r>
      <w:r w:rsidRPr="00206E3B">
        <w:rPr>
          <w:color w:val="000000" w:themeColor="text1"/>
          <w:sz w:val="20"/>
          <w:szCs w:val="20"/>
        </w:rPr>
        <w:t xml:space="preserve">) </w:t>
      </w:r>
      <w:r w:rsidR="006E6642" w:rsidRPr="00206E3B">
        <w:rPr>
          <w:color w:val="000000" w:themeColor="text1"/>
          <w:sz w:val="20"/>
          <w:szCs w:val="20"/>
        </w:rPr>
        <w:tab/>
      </w:r>
      <w:r w:rsidRPr="00206E3B">
        <w:rPr>
          <w:color w:val="000000" w:themeColor="text1"/>
          <w:sz w:val="20"/>
          <w:szCs w:val="20"/>
        </w:rPr>
        <w:t xml:space="preserve">Vyhláška Ministerstva zemědělství stanoví způsob užívání evidence myslivosti, technické náležitosti o </w:t>
      </w:r>
      <w:r w:rsidRPr="00206E3B">
        <w:rPr>
          <w:color w:val="000000" w:themeColor="text1"/>
          <w:sz w:val="20"/>
          <w:szCs w:val="20"/>
        </w:rPr>
        <w:t>přidělování a zneplatnění přístupových údajů a rozsahu přístupových oprávnění do evidence myslivosti a dále stanoví technické náležitosti zveřejňovaných údajů.</w:t>
      </w:r>
    </w:p>
    <w:p w:rsidR="003B6501" w:rsidRPr="00206E3B" w:rsidRDefault="003B6501" w:rsidP="003B6501">
      <w:pPr>
        <w:rPr>
          <w:color w:val="000000" w:themeColor="text1"/>
          <w:sz w:val="20"/>
          <w:szCs w:val="20"/>
        </w:rPr>
      </w:pPr>
    </w:p>
    <w:p w:rsidR="003B6501" w:rsidRPr="00206E3B" w:rsidRDefault="003B6501" w:rsidP="003B6501">
      <w:pPr>
        <w:rPr>
          <w:color w:val="000000" w:themeColor="text1"/>
          <w:sz w:val="20"/>
          <w:szCs w:val="20"/>
        </w:rPr>
      </w:pPr>
    </w:p>
    <w:p w:rsidR="003B6501" w:rsidRPr="00A95B8E" w:rsidRDefault="003B6501" w:rsidP="00F15808">
      <w:pPr>
        <w:spacing w:after="120"/>
        <w:rPr>
          <w:b/>
          <w:bCs/>
          <w:i/>
          <w:color w:val="000000" w:themeColor="text1"/>
          <w:sz w:val="20"/>
          <w:szCs w:val="20"/>
          <w:u w:val="single"/>
        </w:rPr>
      </w:pPr>
      <w:r w:rsidRPr="00A95B8E">
        <w:rPr>
          <w:b/>
          <w:bCs/>
          <w:i/>
          <w:color w:val="000000" w:themeColor="text1"/>
          <w:sz w:val="20"/>
          <w:szCs w:val="20"/>
          <w:u w:val="single"/>
        </w:rPr>
        <w:t>Stručný komentář:</w:t>
      </w:r>
    </w:p>
    <w:p w:rsidR="003B6501" w:rsidRPr="00206E3B" w:rsidRDefault="003B6501" w:rsidP="005C708A">
      <w:pPr>
        <w:spacing w:after="120"/>
        <w:jc w:val="both"/>
        <w:rPr>
          <w:i/>
          <w:color w:val="000000" w:themeColor="text1"/>
          <w:sz w:val="20"/>
          <w:szCs w:val="20"/>
        </w:rPr>
      </w:pPr>
      <w:r w:rsidRPr="00206E3B">
        <w:rPr>
          <w:i/>
          <w:color w:val="000000" w:themeColor="text1"/>
          <w:sz w:val="20"/>
          <w:szCs w:val="20"/>
        </w:rPr>
        <w:t>V zásadě byla s drobnými úpravami pře</w:t>
      </w:r>
      <w:r w:rsidR="00337704" w:rsidRPr="00206E3B">
        <w:rPr>
          <w:i/>
          <w:color w:val="000000" w:themeColor="text1"/>
          <w:sz w:val="20"/>
          <w:szCs w:val="20"/>
        </w:rPr>
        <w:t>vzata</w:t>
      </w:r>
      <w:r w:rsidRPr="00206E3B">
        <w:rPr>
          <w:i/>
          <w:color w:val="000000" w:themeColor="text1"/>
          <w:sz w:val="20"/>
          <w:szCs w:val="20"/>
        </w:rPr>
        <w:t xml:space="preserve"> ustanovení n</w:t>
      </w:r>
      <w:r w:rsidR="00E5544B" w:rsidRPr="00206E3B">
        <w:rPr>
          <w:i/>
          <w:color w:val="000000" w:themeColor="text1"/>
          <w:sz w:val="20"/>
          <w:szCs w:val="20"/>
        </w:rPr>
        <w:t>es</w:t>
      </w:r>
      <w:r w:rsidRPr="00206E3B">
        <w:rPr>
          <w:i/>
          <w:color w:val="000000" w:themeColor="text1"/>
          <w:sz w:val="20"/>
          <w:szCs w:val="20"/>
        </w:rPr>
        <w:t>chválené novely zákona.</w:t>
      </w:r>
      <w:r w:rsidR="008C3A94" w:rsidRPr="00206E3B">
        <w:rPr>
          <w:i/>
          <w:color w:val="000000" w:themeColor="text1"/>
          <w:sz w:val="20"/>
          <w:szCs w:val="20"/>
        </w:rPr>
        <w:t xml:space="preserve"> Samčí zvěř do stáří 2 let je nepřesné označení, byl</w:t>
      </w:r>
      <w:r w:rsidR="00981CE3" w:rsidRPr="00206E3B">
        <w:rPr>
          <w:i/>
          <w:color w:val="000000" w:themeColor="text1"/>
          <w:sz w:val="20"/>
          <w:szCs w:val="20"/>
        </w:rPr>
        <w:t>o</w:t>
      </w:r>
      <w:r w:rsidR="008C3A94" w:rsidRPr="00206E3B">
        <w:rPr>
          <w:i/>
          <w:color w:val="000000" w:themeColor="text1"/>
          <w:sz w:val="20"/>
          <w:szCs w:val="20"/>
        </w:rPr>
        <w:t xml:space="preserve"> nahrazeno</w:t>
      </w:r>
      <w:r w:rsidR="000B6990" w:rsidRPr="00206E3B">
        <w:rPr>
          <w:i/>
          <w:color w:val="000000" w:themeColor="text1"/>
          <w:sz w:val="20"/>
          <w:szCs w:val="20"/>
        </w:rPr>
        <w:t xml:space="preserve"> formulací</w:t>
      </w:r>
      <w:r w:rsidR="008C3A94" w:rsidRPr="00206E3B">
        <w:rPr>
          <w:i/>
          <w:color w:val="000000" w:themeColor="text1"/>
          <w:sz w:val="20"/>
          <w:szCs w:val="20"/>
        </w:rPr>
        <w:t xml:space="preserve"> </w:t>
      </w:r>
      <w:r w:rsidR="002926BC" w:rsidRPr="00206E3B">
        <w:rPr>
          <w:i/>
          <w:color w:val="000000" w:themeColor="text1"/>
          <w:sz w:val="20"/>
          <w:szCs w:val="20"/>
          <w:u w:val="single"/>
        </w:rPr>
        <w:t>selektivním způsobem</w:t>
      </w:r>
      <w:r w:rsidR="002926BC" w:rsidRPr="00206E3B">
        <w:rPr>
          <w:i/>
          <w:color w:val="000000" w:themeColor="text1"/>
          <w:sz w:val="20"/>
          <w:szCs w:val="20"/>
        </w:rPr>
        <w:t>.</w:t>
      </w:r>
      <w:r w:rsidR="008C3A94" w:rsidRPr="00206E3B">
        <w:rPr>
          <w:i/>
          <w:color w:val="000000" w:themeColor="text1"/>
          <w:sz w:val="20"/>
          <w:szCs w:val="20"/>
        </w:rPr>
        <w:t xml:space="preserve"> </w:t>
      </w:r>
    </w:p>
    <w:p w:rsidR="005C708A" w:rsidRPr="00206E3B" w:rsidRDefault="005C708A" w:rsidP="005C708A">
      <w:pPr>
        <w:jc w:val="both"/>
        <w:rPr>
          <w:i/>
          <w:color w:val="000000" w:themeColor="text1"/>
          <w:sz w:val="20"/>
          <w:szCs w:val="20"/>
          <w:shd w:val="clear" w:color="auto" w:fill="FFFFFF"/>
        </w:rPr>
      </w:pPr>
      <w:r w:rsidRPr="00206E3B">
        <w:rPr>
          <w:i/>
          <w:color w:val="000000" w:themeColor="text1"/>
          <w:sz w:val="20"/>
          <w:szCs w:val="20"/>
          <w:shd w:val="clear" w:color="auto" w:fill="FFFFFF"/>
        </w:rPr>
        <w:t>Podle rozsudku Nejvyššího správního soudu ze dne 26.10.2017, čj. 9 As 46/2017</w:t>
      </w:r>
      <w:r w:rsidR="00FF3CEA" w:rsidRPr="00206E3B">
        <w:rPr>
          <w:i/>
          <w:color w:val="000000" w:themeColor="text1"/>
          <w:sz w:val="20"/>
          <w:szCs w:val="20"/>
          <w:shd w:val="clear" w:color="auto" w:fill="FFFFFF"/>
        </w:rPr>
        <w:t>-</w:t>
      </w:r>
      <w:r w:rsidRPr="00206E3B">
        <w:rPr>
          <w:i/>
          <w:color w:val="000000" w:themeColor="text1"/>
          <w:sz w:val="20"/>
          <w:szCs w:val="20"/>
          <w:shd w:val="clear" w:color="auto" w:fill="FFFFFF"/>
        </w:rPr>
        <w:t xml:space="preserve">40 údaje o množství zvěře uvedené ve statistických výkazech </w:t>
      </w:r>
      <w:r w:rsidRPr="00206E3B">
        <w:rPr>
          <w:i/>
          <w:color w:val="000000" w:themeColor="text1"/>
          <w:sz w:val="20"/>
          <w:szCs w:val="20"/>
          <w:u w:val="single"/>
          <w:shd w:val="clear" w:color="auto" w:fill="FFFFFF"/>
        </w:rPr>
        <w:t>nejsou důvěrnými statistickými údaji</w:t>
      </w:r>
      <w:r w:rsidRPr="00206E3B">
        <w:rPr>
          <w:i/>
          <w:color w:val="000000" w:themeColor="text1"/>
          <w:sz w:val="20"/>
          <w:szCs w:val="20"/>
          <w:shd w:val="clear" w:color="auto" w:fill="FFFFFF"/>
        </w:rPr>
        <w:t xml:space="preserve"> ve smyslu § 2 písm. b) zákona č. 89/1995 Sb., o státní statistické službě, proto se na ně nevztahuje § 2 písm. q) téhož zákona a jejich možné užití se neomezuje jen na statistické účely. Údaje obsažené ve statistických výkazech vypracovaných uživatelem honitby proto mohou být využity jako podklad pro rozhodnutí o uložení sankce uživateli honitby podle § 64 odst. 3 písm. c) zákona č. 449/2001 Sb., o myslivosti. Pozn.: Právní věta převzata z rozsudku Krajského soudu v Ústí nad Labem ze dne 23. 1. 2017, čj. 15 A 93/2014-113.</w:t>
      </w:r>
    </w:p>
    <w:p w:rsidR="003B6501" w:rsidRPr="00206E3B" w:rsidRDefault="003B6501" w:rsidP="007E66E8">
      <w:pPr>
        <w:jc w:val="both"/>
        <w:rPr>
          <w:i/>
          <w:color w:val="000000" w:themeColor="text1"/>
          <w:sz w:val="20"/>
          <w:szCs w:val="20"/>
        </w:rPr>
      </w:pPr>
    </w:p>
    <w:p w:rsidR="0005253A" w:rsidRPr="00206E3B" w:rsidRDefault="0005253A" w:rsidP="00F15808">
      <w:pPr>
        <w:spacing w:after="120"/>
        <w:jc w:val="both"/>
        <w:rPr>
          <w:i/>
          <w:color w:val="000000" w:themeColor="text1"/>
          <w:sz w:val="20"/>
          <w:szCs w:val="20"/>
          <w:u w:val="single"/>
        </w:rPr>
      </w:pPr>
      <w:r w:rsidRPr="00206E3B">
        <w:rPr>
          <w:i/>
          <w:color w:val="000000" w:themeColor="text1"/>
          <w:sz w:val="20"/>
          <w:szCs w:val="20"/>
          <w:u w:val="single"/>
        </w:rPr>
        <w:t>Prováděcí vyhláška:</w:t>
      </w:r>
    </w:p>
    <w:p w:rsidR="005200EA" w:rsidRPr="00206E3B" w:rsidRDefault="005200EA" w:rsidP="005C708A">
      <w:pPr>
        <w:jc w:val="both"/>
        <w:rPr>
          <w:bCs/>
          <w:i/>
          <w:color w:val="000000" w:themeColor="text1"/>
          <w:sz w:val="20"/>
          <w:szCs w:val="20"/>
        </w:rPr>
      </w:pPr>
      <w:r w:rsidRPr="00206E3B">
        <w:rPr>
          <w:bCs/>
          <w:i/>
          <w:color w:val="000000" w:themeColor="text1"/>
          <w:sz w:val="20"/>
          <w:szCs w:val="20"/>
        </w:rPr>
        <w:t xml:space="preserve">Do evidence myslivosti se přistupuje s využitím přístupových údajů datové schránky, občanského průkazu s elektronickým čipem nebo s pomocí přidělených přístupových údajů. </w:t>
      </w:r>
      <w:r w:rsidRPr="00206E3B">
        <w:rPr>
          <w:bCs/>
          <w:i/>
          <w:color w:val="000000" w:themeColor="text1"/>
          <w:sz w:val="20"/>
          <w:szCs w:val="20"/>
          <w:u w:val="single"/>
        </w:rPr>
        <w:t>Přidělením přístupových údajů do evidence myslivosti</w:t>
      </w:r>
      <w:r w:rsidRPr="00206E3B">
        <w:rPr>
          <w:bCs/>
          <w:i/>
          <w:color w:val="000000" w:themeColor="text1"/>
          <w:sz w:val="20"/>
          <w:szCs w:val="20"/>
        </w:rPr>
        <w:t xml:space="preserve"> se rozumí zpracování žádosti oprávněného žadatele o vygenerování přístupových údajů do evidence myslivosti </w:t>
      </w:r>
      <w:r w:rsidR="000023CA" w:rsidRPr="00206E3B">
        <w:rPr>
          <w:bCs/>
          <w:i/>
          <w:color w:val="000000" w:themeColor="text1"/>
          <w:sz w:val="20"/>
          <w:szCs w:val="20"/>
        </w:rPr>
        <w:t>orgánem státní správy myslivosti</w:t>
      </w:r>
      <w:r w:rsidRPr="00206E3B">
        <w:rPr>
          <w:bCs/>
          <w:i/>
          <w:color w:val="000000" w:themeColor="text1"/>
          <w:sz w:val="20"/>
          <w:szCs w:val="20"/>
        </w:rPr>
        <w:t>, vygenerování přístupových údajů Ministerstvem zemědělství a jejich předání oprávněnému žadateli na telefonní číslo veřejné mobilní sítě a adresu elektronické pošty.</w:t>
      </w:r>
      <w:r w:rsidR="000023CA" w:rsidRPr="00206E3B">
        <w:rPr>
          <w:bCs/>
          <w:i/>
          <w:color w:val="000000" w:themeColor="text1"/>
          <w:sz w:val="20"/>
          <w:szCs w:val="20"/>
        </w:rPr>
        <w:t xml:space="preserve"> </w:t>
      </w:r>
      <w:r w:rsidRPr="00206E3B">
        <w:rPr>
          <w:bCs/>
          <w:i/>
          <w:color w:val="000000" w:themeColor="text1"/>
          <w:sz w:val="20"/>
          <w:szCs w:val="20"/>
        </w:rPr>
        <w:t xml:space="preserve">Žádost o přidělení přístupových údajů do evidence myslivosti lze učinit písemně, ústně nebo prostřednictvím datové schránky. Žádost musí obsahovat jméno a příjmení, datum narození, adresu trvalého pobytu telefonní číslo pro veřejnou mobilní síť a adresu elektronické pošty fyzické osoby, které mají být přístupové údaje přiděleny, nebo název, sídlo, identifikační číslo, telefonní číslo pro veřejnou mobilní síť a adresu elektronické pošty právnické osoby, které mají být přístupové údaje přiděleny. Nedílnou součástí žádosti je také sdělení požadovaného přístupového oprávnění. Ze žádosti musí být dále patrné, že se jedná o žádost o vygenerování přístupových údajů do evidence myslivosti. Obsahuje-li žádost veškeré náležitosti a je-li podána oprávněným žadatelem, </w:t>
      </w:r>
      <w:r w:rsidR="000023CA" w:rsidRPr="00206E3B">
        <w:rPr>
          <w:bCs/>
          <w:i/>
          <w:color w:val="000000" w:themeColor="text1"/>
          <w:sz w:val="20"/>
          <w:szCs w:val="20"/>
        </w:rPr>
        <w:t>orgán státní správy myslivosti</w:t>
      </w:r>
      <w:r w:rsidRPr="00206E3B">
        <w:rPr>
          <w:bCs/>
          <w:i/>
          <w:color w:val="000000" w:themeColor="text1"/>
          <w:sz w:val="20"/>
          <w:szCs w:val="20"/>
        </w:rPr>
        <w:t xml:space="preserve"> žádost zpracuje</w:t>
      </w:r>
      <w:r w:rsidR="00A761CA" w:rsidRPr="00206E3B">
        <w:rPr>
          <w:bCs/>
          <w:i/>
          <w:color w:val="000000" w:themeColor="text1"/>
          <w:sz w:val="20"/>
          <w:szCs w:val="20"/>
        </w:rPr>
        <w:t xml:space="preserve">. </w:t>
      </w:r>
      <w:r w:rsidRPr="00206E3B">
        <w:rPr>
          <w:bCs/>
          <w:i/>
          <w:color w:val="000000" w:themeColor="text1"/>
          <w:sz w:val="20"/>
          <w:szCs w:val="20"/>
        </w:rPr>
        <w:t xml:space="preserve">Při </w:t>
      </w:r>
      <w:r w:rsidR="00A761CA" w:rsidRPr="00206E3B">
        <w:rPr>
          <w:bCs/>
          <w:i/>
          <w:color w:val="000000" w:themeColor="text1"/>
          <w:sz w:val="20"/>
          <w:szCs w:val="20"/>
        </w:rPr>
        <w:t xml:space="preserve">uvedené </w:t>
      </w:r>
      <w:r w:rsidRPr="00206E3B">
        <w:rPr>
          <w:bCs/>
          <w:i/>
          <w:color w:val="000000" w:themeColor="text1"/>
          <w:sz w:val="20"/>
          <w:szCs w:val="20"/>
        </w:rPr>
        <w:t>postupu se správní řád nepoužije.</w:t>
      </w:r>
      <w:r w:rsidR="00A761CA" w:rsidRPr="00206E3B">
        <w:rPr>
          <w:bCs/>
          <w:i/>
          <w:color w:val="000000" w:themeColor="text1"/>
          <w:sz w:val="20"/>
          <w:szCs w:val="20"/>
        </w:rPr>
        <w:t xml:space="preserve"> </w:t>
      </w:r>
      <w:r w:rsidRPr="00206E3B">
        <w:rPr>
          <w:bCs/>
          <w:i/>
          <w:color w:val="000000" w:themeColor="text1"/>
          <w:sz w:val="20"/>
          <w:szCs w:val="20"/>
        </w:rPr>
        <w:t>Přístupové oprávnění držitel honitby, uživatel honitby a myslivecký hospodář je neoddělitelně spjato s příslušnou honitbou.</w:t>
      </w:r>
      <w:r w:rsidR="00A761CA" w:rsidRPr="00206E3B">
        <w:rPr>
          <w:bCs/>
          <w:i/>
          <w:color w:val="000000" w:themeColor="text1"/>
          <w:sz w:val="20"/>
          <w:szCs w:val="20"/>
        </w:rPr>
        <w:t xml:space="preserve"> </w:t>
      </w:r>
      <w:r w:rsidRPr="00206E3B">
        <w:rPr>
          <w:bCs/>
          <w:i/>
          <w:color w:val="000000" w:themeColor="text1"/>
          <w:sz w:val="20"/>
          <w:szCs w:val="20"/>
        </w:rPr>
        <w:t>Přístupové oprávnění</w:t>
      </w:r>
      <w:r w:rsidR="00A761CA" w:rsidRPr="00206E3B">
        <w:rPr>
          <w:bCs/>
          <w:i/>
          <w:color w:val="000000" w:themeColor="text1"/>
          <w:sz w:val="20"/>
          <w:szCs w:val="20"/>
        </w:rPr>
        <w:t xml:space="preserve"> </w:t>
      </w:r>
      <w:r w:rsidRPr="00206E3B">
        <w:rPr>
          <w:bCs/>
          <w:i/>
          <w:color w:val="000000" w:themeColor="text1"/>
          <w:sz w:val="20"/>
          <w:szCs w:val="20"/>
        </w:rPr>
        <w:t>a) držitel honitby lze přidělit nejvýše dvěma fyzickým osobám k tomu zmocněným držitelem honitby,</w:t>
      </w:r>
      <w:r w:rsidR="00A761CA" w:rsidRPr="00206E3B">
        <w:rPr>
          <w:bCs/>
          <w:i/>
          <w:color w:val="000000" w:themeColor="text1"/>
          <w:sz w:val="20"/>
          <w:szCs w:val="20"/>
        </w:rPr>
        <w:t xml:space="preserve"> </w:t>
      </w:r>
      <w:r w:rsidRPr="00206E3B">
        <w:rPr>
          <w:bCs/>
          <w:i/>
          <w:color w:val="000000" w:themeColor="text1"/>
          <w:sz w:val="20"/>
          <w:szCs w:val="20"/>
        </w:rPr>
        <w:t>b) uživatel honitby lze přidělit nejvýše jedné fyzické osobě k tomu zmocněné uživatelem honitby a dále mysliveckému hospodáři,</w:t>
      </w:r>
      <w:r w:rsidR="00A761CA" w:rsidRPr="00206E3B">
        <w:rPr>
          <w:bCs/>
          <w:i/>
          <w:color w:val="000000" w:themeColor="text1"/>
          <w:sz w:val="20"/>
          <w:szCs w:val="20"/>
        </w:rPr>
        <w:t xml:space="preserve"> </w:t>
      </w:r>
      <w:r w:rsidRPr="00206E3B">
        <w:rPr>
          <w:bCs/>
          <w:i/>
          <w:color w:val="000000" w:themeColor="text1"/>
          <w:sz w:val="20"/>
          <w:szCs w:val="20"/>
        </w:rPr>
        <w:t>myslivecký hospodář lze přidělit pouze fyzické osobě ustanovené do funkce mysliveckého hospodáře a dále nejvýše jedné fyzické osobě k tomu zmocněné mysliveckým hospodářem, která musí držet lovecký lístek nejméně předchozích 5 let.</w:t>
      </w:r>
      <w:r w:rsidR="00A761CA" w:rsidRPr="00206E3B">
        <w:rPr>
          <w:bCs/>
          <w:i/>
          <w:color w:val="000000" w:themeColor="text1"/>
          <w:sz w:val="20"/>
          <w:szCs w:val="20"/>
        </w:rPr>
        <w:t xml:space="preserve"> </w:t>
      </w:r>
      <w:r w:rsidRPr="00206E3B">
        <w:rPr>
          <w:bCs/>
          <w:i/>
          <w:color w:val="000000" w:themeColor="text1"/>
          <w:sz w:val="20"/>
          <w:szCs w:val="20"/>
        </w:rPr>
        <w:lastRenderedPageBreak/>
        <w:t>Osoba s přístupovým oprávněním</w:t>
      </w:r>
      <w:r w:rsidR="00DA32D4" w:rsidRPr="00206E3B">
        <w:rPr>
          <w:bCs/>
          <w:i/>
          <w:color w:val="000000" w:themeColor="text1"/>
          <w:sz w:val="20"/>
          <w:szCs w:val="20"/>
        </w:rPr>
        <w:t xml:space="preserve"> je</w:t>
      </w:r>
      <w:r w:rsidR="00A761CA" w:rsidRPr="00206E3B">
        <w:rPr>
          <w:bCs/>
          <w:i/>
          <w:color w:val="000000" w:themeColor="text1"/>
          <w:sz w:val="20"/>
          <w:szCs w:val="20"/>
        </w:rPr>
        <w:t xml:space="preserve"> </w:t>
      </w:r>
      <w:r w:rsidRPr="00206E3B">
        <w:rPr>
          <w:bCs/>
          <w:i/>
          <w:color w:val="000000" w:themeColor="text1"/>
          <w:sz w:val="20"/>
          <w:szCs w:val="20"/>
        </w:rPr>
        <w:t>a) držitel honitby</w:t>
      </w:r>
      <w:r w:rsidR="00DA32D4" w:rsidRPr="00206E3B">
        <w:rPr>
          <w:bCs/>
          <w:i/>
          <w:color w:val="000000" w:themeColor="text1"/>
          <w:sz w:val="20"/>
          <w:szCs w:val="20"/>
        </w:rPr>
        <w:t xml:space="preserve">, který </w:t>
      </w:r>
      <w:r w:rsidRPr="00206E3B">
        <w:rPr>
          <w:bCs/>
          <w:i/>
          <w:color w:val="000000" w:themeColor="text1"/>
          <w:sz w:val="20"/>
          <w:szCs w:val="20"/>
        </w:rPr>
        <w:t xml:space="preserve"> má přístup ke všem údajům v evidenc</w:t>
      </w:r>
      <w:r w:rsidR="00A761CA" w:rsidRPr="00206E3B">
        <w:rPr>
          <w:bCs/>
          <w:i/>
          <w:color w:val="000000" w:themeColor="text1"/>
          <w:sz w:val="20"/>
          <w:szCs w:val="20"/>
        </w:rPr>
        <w:t>i</w:t>
      </w:r>
      <w:r w:rsidRPr="00206E3B">
        <w:rPr>
          <w:bCs/>
          <w:i/>
          <w:color w:val="000000" w:themeColor="text1"/>
          <w:sz w:val="20"/>
          <w:szCs w:val="20"/>
        </w:rPr>
        <w:t xml:space="preserve"> myslivosti, které se týkají honitby, jejíhož držitele zastupuje,</w:t>
      </w:r>
      <w:r w:rsidR="00A761CA" w:rsidRPr="00206E3B">
        <w:rPr>
          <w:bCs/>
          <w:i/>
          <w:color w:val="000000" w:themeColor="text1"/>
          <w:sz w:val="20"/>
          <w:szCs w:val="20"/>
        </w:rPr>
        <w:t xml:space="preserve"> </w:t>
      </w:r>
      <w:r w:rsidRPr="00206E3B">
        <w:rPr>
          <w:bCs/>
          <w:i/>
          <w:color w:val="000000" w:themeColor="text1"/>
          <w:sz w:val="20"/>
          <w:szCs w:val="20"/>
        </w:rPr>
        <w:t>b) uživatel honitby</w:t>
      </w:r>
      <w:r w:rsidR="000E2DDE" w:rsidRPr="00206E3B">
        <w:rPr>
          <w:bCs/>
          <w:i/>
          <w:color w:val="000000" w:themeColor="text1"/>
          <w:sz w:val="20"/>
          <w:szCs w:val="20"/>
        </w:rPr>
        <w:t xml:space="preserve">, který </w:t>
      </w:r>
      <w:r w:rsidRPr="00206E3B">
        <w:rPr>
          <w:bCs/>
          <w:i/>
          <w:color w:val="000000" w:themeColor="text1"/>
          <w:sz w:val="20"/>
          <w:szCs w:val="20"/>
        </w:rPr>
        <w:t xml:space="preserve"> má přístup ke všem údajům v evidenc</w:t>
      </w:r>
      <w:r w:rsidR="00A761CA" w:rsidRPr="00206E3B">
        <w:rPr>
          <w:bCs/>
          <w:i/>
          <w:color w:val="000000" w:themeColor="text1"/>
          <w:sz w:val="20"/>
          <w:szCs w:val="20"/>
        </w:rPr>
        <w:t>i</w:t>
      </w:r>
      <w:r w:rsidRPr="00206E3B">
        <w:rPr>
          <w:bCs/>
          <w:i/>
          <w:color w:val="000000" w:themeColor="text1"/>
          <w:sz w:val="20"/>
          <w:szCs w:val="20"/>
        </w:rPr>
        <w:t xml:space="preserve"> myslivosti, které se týkají honitby, jejíhož uživatele zastupuje,</w:t>
      </w:r>
      <w:r w:rsidR="00A761CA" w:rsidRPr="00206E3B">
        <w:rPr>
          <w:bCs/>
          <w:i/>
          <w:color w:val="000000" w:themeColor="text1"/>
          <w:sz w:val="20"/>
          <w:szCs w:val="20"/>
        </w:rPr>
        <w:t xml:space="preserve"> </w:t>
      </w:r>
      <w:r w:rsidRPr="00206E3B">
        <w:rPr>
          <w:bCs/>
          <w:i/>
          <w:color w:val="000000" w:themeColor="text1"/>
          <w:sz w:val="20"/>
          <w:szCs w:val="20"/>
        </w:rPr>
        <w:t>c) myslivecký hospodář</w:t>
      </w:r>
      <w:r w:rsidR="000E2DDE" w:rsidRPr="00206E3B">
        <w:rPr>
          <w:bCs/>
          <w:i/>
          <w:color w:val="000000" w:themeColor="text1"/>
          <w:sz w:val="20"/>
          <w:szCs w:val="20"/>
        </w:rPr>
        <w:t xml:space="preserve">, který </w:t>
      </w:r>
      <w:r w:rsidRPr="00206E3B">
        <w:rPr>
          <w:bCs/>
          <w:i/>
          <w:color w:val="000000" w:themeColor="text1"/>
          <w:sz w:val="20"/>
          <w:szCs w:val="20"/>
        </w:rPr>
        <w:t>má přístup ke všem údajům v evidenc</w:t>
      </w:r>
      <w:r w:rsidR="00A761CA" w:rsidRPr="00206E3B">
        <w:rPr>
          <w:bCs/>
          <w:i/>
          <w:color w:val="000000" w:themeColor="text1"/>
          <w:sz w:val="20"/>
          <w:szCs w:val="20"/>
        </w:rPr>
        <w:t>i</w:t>
      </w:r>
      <w:r w:rsidRPr="00206E3B">
        <w:rPr>
          <w:bCs/>
          <w:i/>
          <w:color w:val="000000" w:themeColor="text1"/>
          <w:sz w:val="20"/>
          <w:szCs w:val="20"/>
        </w:rPr>
        <w:t xml:space="preserve"> myslivosti, které se týkají honitby, pro kterou byla ustanovena mysliveckým hospodářem, nebo honitby, jejíhož mysliveckého hospodáře zastupuje.</w:t>
      </w:r>
      <w:r w:rsidR="00A761CA" w:rsidRPr="00206E3B">
        <w:rPr>
          <w:bCs/>
          <w:i/>
          <w:color w:val="000000" w:themeColor="text1"/>
          <w:sz w:val="20"/>
          <w:szCs w:val="20"/>
        </w:rPr>
        <w:t xml:space="preserve"> </w:t>
      </w:r>
      <w:r w:rsidR="00287D37" w:rsidRPr="00206E3B">
        <w:rPr>
          <w:bCs/>
          <w:i/>
          <w:color w:val="000000" w:themeColor="text1"/>
          <w:sz w:val="20"/>
          <w:szCs w:val="20"/>
        </w:rPr>
        <w:t>Orgán státní správy myslivosti</w:t>
      </w:r>
      <w:r w:rsidRPr="00206E3B">
        <w:rPr>
          <w:bCs/>
          <w:i/>
          <w:color w:val="000000" w:themeColor="text1"/>
          <w:sz w:val="20"/>
          <w:szCs w:val="20"/>
        </w:rPr>
        <w:t xml:space="preserve"> odebere přístupové oprávnění</w:t>
      </w:r>
      <w:r w:rsidR="00287D37" w:rsidRPr="00206E3B">
        <w:rPr>
          <w:bCs/>
          <w:i/>
          <w:color w:val="000000" w:themeColor="text1"/>
          <w:sz w:val="20"/>
          <w:szCs w:val="20"/>
        </w:rPr>
        <w:t xml:space="preserve"> </w:t>
      </w:r>
      <w:r w:rsidRPr="00206E3B">
        <w:rPr>
          <w:bCs/>
          <w:i/>
          <w:color w:val="000000" w:themeColor="text1"/>
          <w:sz w:val="20"/>
          <w:szCs w:val="20"/>
        </w:rPr>
        <w:t>a) držitel</w:t>
      </w:r>
      <w:r w:rsidR="00287D37" w:rsidRPr="00206E3B">
        <w:rPr>
          <w:bCs/>
          <w:i/>
          <w:color w:val="000000" w:themeColor="text1"/>
          <w:sz w:val="20"/>
          <w:szCs w:val="20"/>
        </w:rPr>
        <w:t>i</w:t>
      </w:r>
      <w:r w:rsidRPr="00206E3B">
        <w:rPr>
          <w:bCs/>
          <w:i/>
          <w:color w:val="000000" w:themeColor="text1"/>
          <w:sz w:val="20"/>
          <w:szCs w:val="20"/>
        </w:rPr>
        <w:t xml:space="preserve"> honitby, jestliže osoba přestane být v důsledku zániku nebo změny honitby jejím držitelem, a to neprodleně poté, co se o změně nebo zániku honitby dozvěděl; obdobně postupuje </w:t>
      </w:r>
      <w:r w:rsidR="0050212E" w:rsidRPr="00206E3B">
        <w:rPr>
          <w:bCs/>
          <w:i/>
          <w:color w:val="000000" w:themeColor="text1"/>
          <w:sz w:val="20"/>
          <w:szCs w:val="20"/>
        </w:rPr>
        <w:t>orgán státní správy myslivosti</w:t>
      </w:r>
      <w:r w:rsidRPr="00206E3B">
        <w:rPr>
          <w:bCs/>
          <w:i/>
          <w:color w:val="000000" w:themeColor="text1"/>
          <w:sz w:val="20"/>
          <w:szCs w:val="20"/>
        </w:rPr>
        <w:t xml:space="preserve"> v případě zániku zmocnění fyzické osoby zmocněné držitelem honitby,</w:t>
      </w:r>
      <w:r w:rsidR="00287D37" w:rsidRPr="00206E3B">
        <w:rPr>
          <w:bCs/>
          <w:i/>
          <w:color w:val="000000" w:themeColor="text1"/>
          <w:sz w:val="20"/>
          <w:szCs w:val="20"/>
        </w:rPr>
        <w:t xml:space="preserve"> </w:t>
      </w:r>
      <w:r w:rsidRPr="00206E3B">
        <w:rPr>
          <w:bCs/>
          <w:i/>
          <w:color w:val="000000" w:themeColor="text1"/>
          <w:sz w:val="20"/>
          <w:szCs w:val="20"/>
        </w:rPr>
        <w:t>b) uživatel</w:t>
      </w:r>
      <w:r w:rsidR="00287D37" w:rsidRPr="00206E3B">
        <w:rPr>
          <w:bCs/>
          <w:i/>
          <w:color w:val="000000" w:themeColor="text1"/>
          <w:sz w:val="20"/>
          <w:szCs w:val="20"/>
        </w:rPr>
        <w:t>i</w:t>
      </w:r>
      <w:r w:rsidRPr="00206E3B">
        <w:rPr>
          <w:bCs/>
          <w:i/>
          <w:color w:val="000000" w:themeColor="text1"/>
          <w:sz w:val="20"/>
          <w:szCs w:val="20"/>
        </w:rPr>
        <w:t xml:space="preserve"> honitby, jestliže osoba přestane být uživatelem honitby, a to neprodleně poté, co se o této skutečnosti dozvěděl; obdobně postupuje obecní úřad obce s rozšířenou působností v případě zániku zmocnění fyzické osoby zmocněné uživatelem honitby,</w:t>
      </w:r>
      <w:r w:rsidR="00287D37" w:rsidRPr="00206E3B">
        <w:rPr>
          <w:bCs/>
          <w:i/>
          <w:color w:val="000000" w:themeColor="text1"/>
          <w:sz w:val="20"/>
          <w:szCs w:val="20"/>
        </w:rPr>
        <w:t xml:space="preserve"> c) mysliveckému hospodáři neprodleně po nabytí právní moci rozhodnutí o zrušení ustanovení mysliveckého hospodáře; obdobně postupuje </w:t>
      </w:r>
      <w:r w:rsidR="0050212E" w:rsidRPr="00206E3B">
        <w:rPr>
          <w:bCs/>
          <w:i/>
          <w:color w:val="000000" w:themeColor="text1"/>
          <w:sz w:val="20"/>
          <w:szCs w:val="20"/>
        </w:rPr>
        <w:t>orgán státní správy myslivosti</w:t>
      </w:r>
      <w:r w:rsidR="00287D37" w:rsidRPr="00206E3B">
        <w:rPr>
          <w:bCs/>
          <w:i/>
          <w:color w:val="000000" w:themeColor="text1"/>
          <w:sz w:val="20"/>
          <w:szCs w:val="20"/>
        </w:rPr>
        <w:t xml:space="preserve"> v případě zániku zmocnění fyzické osoby zmocněné mysliveckým hospodářem.</w:t>
      </w:r>
    </w:p>
    <w:p w:rsidR="0005253A" w:rsidRPr="00206E3B" w:rsidRDefault="0005253A" w:rsidP="007E66E8">
      <w:pPr>
        <w:jc w:val="both"/>
        <w:rPr>
          <w:i/>
          <w:color w:val="000000" w:themeColor="text1"/>
          <w:sz w:val="20"/>
          <w:szCs w:val="20"/>
        </w:rPr>
      </w:pPr>
    </w:p>
    <w:p w:rsidR="0005253A" w:rsidRPr="00206E3B" w:rsidRDefault="0005253A" w:rsidP="007E66E8">
      <w:pPr>
        <w:jc w:val="both"/>
        <w:rPr>
          <w:i/>
          <w:color w:val="000000" w:themeColor="text1"/>
          <w:sz w:val="20"/>
          <w:szCs w:val="20"/>
        </w:rPr>
      </w:pPr>
    </w:p>
    <w:p w:rsidR="00593B66" w:rsidRPr="00206E3B" w:rsidRDefault="00CB3044" w:rsidP="003A4350">
      <w:pPr>
        <w:spacing w:after="120"/>
        <w:jc w:val="center"/>
        <w:rPr>
          <w:color w:val="000000" w:themeColor="text1"/>
          <w:sz w:val="20"/>
          <w:szCs w:val="20"/>
        </w:rPr>
      </w:pPr>
      <w:r w:rsidRPr="00206E3B">
        <w:rPr>
          <w:color w:val="000000" w:themeColor="text1"/>
          <w:sz w:val="20"/>
          <w:szCs w:val="20"/>
        </w:rPr>
        <w:t>Díl 5</w:t>
      </w:r>
    </w:p>
    <w:p w:rsidR="00593B66" w:rsidRPr="00206E3B" w:rsidRDefault="00CB3044" w:rsidP="00224805">
      <w:pPr>
        <w:jc w:val="center"/>
        <w:rPr>
          <w:color w:val="000000" w:themeColor="text1"/>
          <w:sz w:val="20"/>
          <w:szCs w:val="20"/>
        </w:rPr>
      </w:pPr>
      <w:r w:rsidRPr="00206E3B">
        <w:rPr>
          <w:color w:val="000000" w:themeColor="text1"/>
          <w:sz w:val="20"/>
          <w:szCs w:val="20"/>
        </w:rPr>
        <w:t>Lov zvěře</w:t>
      </w:r>
    </w:p>
    <w:p w:rsidR="00224805" w:rsidRPr="00206E3B" w:rsidRDefault="00224805" w:rsidP="00224805">
      <w:pPr>
        <w:jc w:val="center"/>
        <w:rPr>
          <w:color w:val="000000" w:themeColor="text1"/>
          <w:sz w:val="20"/>
          <w:szCs w:val="20"/>
        </w:rPr>
      </w:pPr>
    </w:p>
    <w:p w:rsidR="00224805" w:rsidRPr="00206E3B" w:rsidRDefault="00224805" w:rsidP="00224805">
      <w:pPr>
        <w:adjustRightInd w:val="0"/>
        <w:spacing w:after="120"/>
        <w:jc w:val="center"/>
        <w:rPr>
          <w:b/>
          <w:i/>
          <w:color w:val="000000" w:themeColor="text1"/>
          <w:sz w:val="20"/>
          <w:szCs w:val="20"/>
        </w:rPr>
      </w:pPr>
      <w:r w:rsidRPr="00206E3B">
        <w:rPr>
          <w:b/>
          <w:i/>
          <w:color w:val="000000" w:themeColor="text1"/>
          <w:sz w:val="20"/>
          <w:szCs w:val="20"/>
        </w:rPr>
        <w:t>Oddíl 1</w:t>
      </w:r>
    </w:p>
    <w:p w:rsidR="00224805" w:rsidRPr="00206E3B" w:rsidRDefault="00224805" w:rsidP="00224805">
      <w:pPr>
        <w:adjustRightInd w:val="0"/>
        <w:contextualSpacing/>
        <w:jc w:val="center"/>
        <w:rPr>
          <w:b/>
          <w:i/>
          <w:color w:val="000000" w:themeColor="text1"/>
          <w:sz w:val="20"/>
          <w:szCs w:val="20"/>
        </w:rPr>
      </w:pPr>
      <w:r w:rsidRPr="00206E3B">
        <w:rPr>
          <w:b/>
          <w:i/>
          <w:color w:val="000000" w:themeColor="text1"/>
          <w:sz w:val="20"/>
          <w:szCs w:val="20"/>
        </w:rPr>
        <w:t>Způsoby lovu zvěře</w:t>
      </w:r>
    </w:p>
    <w:p w:rsidR="00593B66" w:rsidRPr="00206E3B" w:rsidRDefault="00593B66"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r w:rsidRPr="00206E3B">
        <w:rPr>
          <w:color w:val="000000" w:themeColor="text1"/>
          <w:sz w:val="20"/>
          <w:szCs w:val="20"/>
        </w:rPr>
        <w:t>§</w:t>
      </w:r>
      <w:r w:rsidR="00245B00" w:rsidRPr="00206E3B">
        <w:rPr>
          <w:color w:val="000000" w:themeColor="text1"/>
          <w:sz w:val="20"/>
          <w:szCs w:val="20"/>
        </w:rPr>
        <w:t xml:space="preserve"> </w:t>
      </w:r>
      <w:r w:rsidR="00892B4A" w:rsidRPr="00206E3B">
        <w:rPr>
          <w:color w:val="000000" w:themeColor="text1"/>
          <w:sz w:val="20"/>
          <w:szCs w:val="20"/>
        </w:rPr>
        <w:t>16</w:t>
      </w:r>
    </w:p>
    <w:p w:rsidR="00593B66" w:rsidRPr="00206E3B" w:rsidRDefault="00593B66" w:rsidP="00593B66">
      <w:pPr>
        <w:jc w:val="center"/>
        <w:rPr>
          <w:b/>
          <w:color w:val="000000" w:themeColor="text1"/>
          <w:sz w:val="20"/>
          <w:szCs w:val="20"/>
        </w:rPr>
      </w:pPr>
      <w:r w:rsidRPr="00206E3B">
        <w:rPr>
          <w:b/>
          <w:color w:val="000000" w:themeColor="text1"/>
          <w:sz w:val="20"/>
          <w:szCs w:val="20"/>
        </w:rPr>
        <w:t>Osaměl</w:t>
      </w:r>
      <w:r w:rsidR="00BE2ECB" w:rsidRPr="00206E3B">
        <w:rPr>
          <w:b/>
          <w:color w:val="000000" w:themeColor="text1"/>
          <w:sz w:val="20"/>
          <w:szCs w:val="20"/>
        </w:rPr>
        <w:t>é</w:t>
      </w:r>
      <w:r w:rsidRPr="00206E3B">
        <w:rPr>
          <w:b/>
          <w:color w:val="000000" w:themeColor="text1"/>
          <w:sz w:val="20"/>
          <w:szCs w:val="20"/>
        </w:rPr>
        <w:t xml:space="preserve"> lov</w:t>
      </w:r>
      <w:r w:rsidR="00BE2ECB" w:rsidRPr="00206E3B">
        <w:rPr>
          <w:b/>
          <w:color w:val="000000" w:themeColor="text1"/>
          <w:sz w:val="20"/>
          <w:szCs w:val="20"/>
        </w:rPr>
        <w:t>y</w:t>
      </w:r>
      <w:r w:rsidR="00163FFE" w:rsidRPr="00206E3B">
        <w:rPr>
          <w:b/>
          <w:color w:val="000000" w:themeColor="text1"/>
          <w:sz w:val="20"/>
          <w:szCs w:val="20"/>
        </w:rPr>
        <w:t xml:space="preserve"> zvěře</w:t>
      </w:r>
    </w:p>
    <w:p w:rsidR="00593B66" w:rsidRPr="00206E3B" w:rsidRDefault="00593B66" w:rsidP="00593B66">
      <w:pPr>
        <w:jc w:val="center"/>
        <w:rPr>
          <w:color w:val="000000" w:themeColor="text1"/>
          <w:sz w:val="20"/>
          <w:szCs w:val="20"/>
        </w:rPr>
      </w:pPr>
    </w:p>
    <w:p w:rsidR="00593B66" w:rsidRPr="00206E3B" w:rsidRDefault="00593B66" w:rsidP="00FA0083">
      <w:pPr>
        <w:spacing w:after="120"/>
        <w:ind w:firstLine="426"/>
        <w:jc w:val="both"/>
        <w:rPr>
          <w:color w:val="000000" w:themeColor="text1"/>
          <w:sz w:val="20"/>
          <w:szCs w:val="20"/>
        </w:rPr>
      </w:pPr>
      <w:r w:rsidRPr="00206E3B">
        <w:rPr>
          <w:color w:val="000000" w:themeColor="text1"/>
          <w:sz w:val="20"/>
          <w:szCs w:val="20"/>
        </w:rPr>
        <w:t xml:space="preserve">Osamělý lov </w:t>
      </w:r>
      <w:r w:rsidR="00163FFE" w:rsidRPr="00206E3B">
        <w:rPr>
          <w:color w:val="000000" w:themeColor="text1"/>
          <w:sz w:val="20"/>
          <w:szCs w:val="20"/>
        </w:rPr>
        <w:t xml:space="preserve">zvěře </w:t>
      </w:r>
      <w:r w:rsidR="00AB7937" w:rsidRPr="00206E3B">
        <w:rPr>
          <w:color w:val="000000" w:themeColor="text1"/>
          <w:sz w:val="20"/>
          <w:szCs w:val="20"/>
        </w:rPr>
        <w:t>je způsob</w:t>
      </w:r>
      <w:r w:rsidR="005B0F77" w:rsidRPr="00206E3B">
        <w:rPr>
          <w:color w:val="000000" w:themeColor="text1"/>
          <w:sz w:val="20"/>
          <w:szCs w:val="20"/>
        </w:rPr>
        <w:t xml:space="preserve"> lov</w:t>
      </w:r>
      <w:r w:rsidR="00AB7937" w:rsidRPr="00206E3B">
        <w:rPr>
          <w:color w:val="000000" w:themeColor="text1"/>
          <w:sz w:val="20"/>
          <w:szCs w:val="20"/>
        </w:rPr>
        <w:t>u</w:t>
      </w:r>
      <w:r w:rsidR="005B0F77" w:rsidRPr="00206E3B">
        <w:rPr>
          <w:color w:val="000000" w:themeColor="text1"/>
          <w:sz w:val="20"/>
          <w:szCs w:val="20"/>
        </w:rPr>
        <w:t xml:space="preserve"> odstřelem a </w:t>
      </w:r>
      <w:r w:rsidRPr="00206E3B">
        <w:rPr>
          <w:color w:val="000000" w:themeColor="text1"/>
          <w:sz w:val="20"/>
          <w:szCs w:val="20"/>
        </w:rPr>
        <w:t xml:space="preserve">provádí </w:t>
      </w:r>
      <w:r w:rsidR="005B0F77" w:rsidRPr="00206E3B">
        <w:rPr>
          <w:color w:val="000000" w:themeColor="text1"/>
          <w:sz w:val="20"/>
          <w:szCs w:val="20"/>
        </w:rPr>
        <w:t xml:space="preserve">se </w:t>
      </w:r>
      <w:r w:rsidRPr="00206E3B">
        <w:rPr>
          <w:color w:val="000000" w:themeColor="text1"/>
          <w:sz w:val="20"/>
          <w:szCs w:val="20"/>
        </w:rPr>
        <w:t xml:space="preserve">formou </w:t>
      </w:r>
    </w:p>
    <w:p w:rsidR="00593B66" w:rsidRPr="00206E3B" w:rsidRDefault="00593B66" w:rsidP="00FA0083">
      <w:pPr>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čekané, kdy </w:t>
      </w:r>
      <w:r w:rsidR="0060420C" w:rsidRPr="00206E3B">
        <w:rPr>
          <w:color w:val="000000" w:themeColor="text1"/>
          <w:sz w:val="20"/>
          <w:szCs w:val="20"/>
        </w:rPr>
        <w:t>střelec</w:t>
      </w:r>
      <w:r w:rsidRPr="00206E3B">
        <w:rPr>
          <w:color w:val="000000" w:themeColor="text1"/>
          <w:sz w:val="20"/>
          <w:szCs w:val="20"/>
        </w:rPr>
        <w:t xml:space="preserve"> čeká na zvěř na </w:t>
      </w:r>
      <w:proofErr w:type="spellStart"/>
      <w:r w:rsidRPr="00206E3B">
        <w:rPr>
          <w:color w:val="000000" w:themeColor="text1"/>
          <w:sz w:val="20"/>
          <w:szCs w:val="20"/>
        </w:rPr>
        <w:t>čekaništi</w:t>
      </w:r>
      <w:proofErr w:type="spellEnd"/>
      <w:r w:rsidRPr="00206E3B">
        <w:rPr>
          <w:color w:val="000000" w:themeColor="text1"/>
          <w:sz w:val="20"/>
          <w:szCs w:val="20"/>
        </w:rPr>
        <w:t xml:space="preserve"> (</w:t>
      </w:r>
      <w:r w:rsidR="00D33284" w:rsidRPr="00206E3B">
        <w:rPr>
          <w:color w:val="000000" w:themeColor="text1"/>
          <w:sz w:val="20"/>
          <w:szCs w:val="20"/>
        </w:rPr>
        <w:t xml:space="preserve">u </w:t>
      </w:r>
      <w:r w:rsidRPr="00206E3B">
        <w:rPr>
          <w:color w:val="000000" w:themeColor="text1"/>
          <w:sz w:val="20"/>
          <w:szCs w:val="20"/>
        </w:rPr>
        <w:t>ochoz</w:t>
      </w:r>
      <w:r w:rsidR="00D33284" w:rsidRPr="00206E3B">
        <w:rPr>
          <w:color w:val="000000" w:themeColor="text1"/>
          <w:sz w:val="20"/>
          <w:szCs w:val="20"/>
        </w:rPr>
        <w:t>ů</w:t>
      </w:r>
      <w:r w:rsidRPr="00206E3B">
        <w:rPr>
          <w:color w:val="000000" w:themeColor="text1"/>
          <w:sz w:val="20"/>
          <w:szCs w:val="20"/>
        </w:rPr>
        <w:t>, říjiš</w:t>
      </w:r>
      <w:r w:rsidR="00D33284" w:rsidRPr="00206E3B">
        <w:rPr>
          <w:color w:val="000000" w:themeColor="text1"/>
          <w:sz w:val="20"/>
          <w:szCs w:val="20"/>
        </w:rPr>
        <w:t>ť</w:t>
      </w:r>
      <w:r w:rsidRPr="00206E3B">
        <w:rPr>
          <w:color w:val="000000" w:themeColor="text1"/>
          <w:sz w:val="20"/>
          <w:szCs w:val="20"/>
        </w:rPr>
        <w:t xml:space="preserve">), kde bývá zřízeno lovecké myslivecké zařízení </w:t>
      </w:r>
      <w:r w:rsidR="00C8685B" w:rsidRPr="00206E3B">
        <w:rPr>
          <w:color w:val="000000" w:themeColor="text1"/>
          <w:sz w:val="20"/>
          <w:szCs w:val="20"/>
        </w:rPr>
        <w:t xml:space="preserve">pro lov zvěře </w:t>
      </w:r>
      <w:r w:rsidRPr="00206E3B">
        <w:rPr>
          <w:color w:val="000000" w:themeColor="text1"/>
          <w:sz w:val="20"/>
          <w:szCs w:val="20"/>
        </w:rPr>
        <w:t xml:space="preserve">(záštity, posedy, </w:t>
      </w:r>
      <w:r w:rsidR="008A2F7F" w:rsidRPr="00206E3B">
        <w:rPr>
          <w:color w:val="000000" w:themeColor="text1"/>
          <w:sz w:val="20"/>
          <w:szCs w:val="20"/>
        </w:rPr>
        <w:t>pozorovatelny</w:t>
      </w:r>
      <w:r w:rsidRPr="00206E3B">
        <w:rPr>
          <w:color w:val="000000" w:themeColor="text1"/>
          <w:sz w:val="20"/>
          <w:szCs w:val="20"/>
        </w:rPr>
        <w:t>),</w:t>
      </w:r>
    </w:p>
    <w:p w:rsidR="00593B66" w:rsidRPr="00206E3B" w:rsidRDefault="00593B66" w:rsidP="00FA0083">
      <w:pPr>
        <w:spacing w:after="120"/>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 xml:space="preserve">šoulačky, kdy </w:t>
      </w:r>
      <w:r w:rsidR="00F91E61" w:rsidRPr="00206E3B">
        <w:rPr>
          <w:color w:val="000000" w:themeColor="text1"/>
          <w:sz w:val="20"/>
          <w:szCs w:val="20"/>
        </w:rPr>
        <w:t xml:space="preserve">střelec </w:t>
      </w:r>
      <w:r w:rsidRPr="00206E3B">
        <w:rPr>
          <w:color w:val="000000" w:themeColor="text1"/>
          <w:sz w:val="20"/>
          <w:szCs w:val="20"/>
        </w:rPr>
        <w:t xml:space="preserve">prochází honitbou a snaží </w:t>
      </w:r>
      <w:r w:rsidR="00067BFF" w:rsidRPr="00206E3B">
        <w:rPr>
          <w:color w:val="000000" w:themeColor="text1"/>
          <w:sz w:val="20"/>
          <w:szCs w:val="20"/>
        </w:rPr>
        <w:t xml:space="preserve">se </w:t>
      </w:r>
      <w:r w:rsidR="00755241" w:rsidRPr="00206E3B">
        <w:rPr>
          <w:color w:val="000000" w:themeColor="text1"/>
          <w:sz w:val="20"/>
          <w:szCs w:val="20"/>
        </w:rPr>
        <w:t xml:space="preserve">co nejvíce přiblížit </w:t>
      </w:r>
      <w:r w:rsidRPr="00206E3B">
        <w:rPr>
          <w:color w:val="000000" w:themeColor="text1"/>
          <w:sz w:val="20"/>
          <w:szCs w:val="20"/>
        </w:rPr>
        <w:t>ke zvěři,</w:t>
      </w:r>
    </w:p>
    <w:p w:rsidR="00593B66" w:rsidRPr="00206E3B" w:rsidRDefault="00593B66" w:rsidP="00FA0083">
      <w:pPr>
        <w:spacing w:after="120"/>
        <w:ind w:left="426" w:hanging="284"/>
        <w:jc w:val="both"/>
        <w:rPr>
          <w:color w:val="000000" w:themeColor="text1"/>
          <w:sz w:val="20"/>
          <w:szCs w:val="20"/>
        </w:rPr>
      </w:pPr>
      <w:r w:rsidRPr="00206E3B">
        <w:rPr>
          <w:color w:val="000000" w:themeColor="text1"/>
          <w:sz w:val="20"/>
          <w:szCs w:val="20"/>
        </w:rPr>
        <w:t>c)</w:t>
      </w:r>
      <w:r w:rsidRPr="00206E3B">
        <w:rPr>
          <w:color w:val="000000" w:themeColor="text1"/>
          <w:sz w:val="20"/>
          <w:szCs w:val="20"/>
        </w:rPr>
        <w:tab/>
        <w:t xml:space="preserve">slídění, kdy </w:t>
      </w:r>
      <w:r w:rsidR="00F91E61" w:rsidRPr="00206E3B">
        <w:rPr>
          <w:color w:val="000000" w:themeColor="text1"/>
          <w:sz w:val="20"/>
          <w:szCs w:val="20"/>
        </w:rPr>
        <w:t>střelec</w:t>
      </w:r>
      <w:r w:rsidRPr="00206E3B">
        <w:rPr>
          <w:color w:val="000000" w:themeColor="text1"/>
          <w:sz w:val="20"/>
          <w:szCs w:val="20"/>
        </w:rPr>
        <w:t xml:space="preserve"> se slídičem prochází zejména křovinatý terén, </w:t>
      </w:r>
      <w:r w:rsidR="00041965" w:rsidRPr="00206E3B">
        <w:rPr>
          <w:color w:val="000000" w:themeColor="text1"/>
          <w:sz w:val="20"/>
          <w:szCs w:val="20"/>
        </w:rPr>
        <w:t>a</w:t>
      </w:r>
    </w:p>
    <w:p w:rsidR="00593B66" w:rsidRPr="00206E3B" w:rsidRDefault="00593B66" w:rsidP="00FA0083">
      <w:pPr>
        <w:ind w:left="426" w:hanging="284"/>
        <w:jc w:val="both"/>
        <w:rPr>
          <w:color w:val="000000" w:themeColor="text1"/>
          <w:sz w:val="20"/>
          <w:szCs w:val="20"/>
        </w:rPr>
      </w:pPr>
      <w:r w:rsidRPr="00206E3B">
        <w:rPr>
          <w:color w:val="000000" w:themeColor="text1"/>
          <w:sz w:val="20"/>
          <w:szCs w:val="20"/>
        </w:rPr>
        <w:t xml:space="preserve">d) </w:t>
      </w:r>
      <w:r w:rsidR="00665F1E" w:rsidRPr="00206E3B">
        <w:rPr>
          <w:color w:val="000000" w:themeColor="text1"/>
          <w:sz w:val="20"/>
          <w:szCs w:val="20"/>
        </w:rPr>
        <w:tab/>
      </w:r>
      <w:proofErr w:type="spellStart"/>
      <w:r w:rsidRPr="00206E3B">
        <w:rPr>
          <w:color w:val="000000" w:themeColor="text1"/>
          <w:sz w:val="20"/>
          <w:szCs w:val="20"/>
        </w:rPr>
        <w:t>lestného</w:t>
      </w:r>
      <w:proofErr w:type="spellEnd"/>
      <w:r w:rsidRPr="00206E3B">
        <w:rPr>
          <w:color w:val="000000" w:themeColor="text1"/>
          <w:sz w:val="20"/>
          <w:szCs w:val="20"/>
        </w:rPr>
        <w:t xml:space="preserve"> lovu, kdy </w:t>
      </w:r>
      <w:r w:rsidR="00F91E61" w:rsidRPr="00206E3B">
        <w:rPr>
          <w:color w:val="000000" w:themeColor="text1"/>
          <w:sz w:val="20"/>
          <w:szCs w:val="20"/>
        </w:rPr>
        <w:t>střelec</w:t>
      </w:r>
      <w:r w:rsidRPr="00206E3B">
        <w:rPr>
          <w:color w:val="000000" w:themeColor="text1"/>
          <w:sz w:val="20"/>
          <w:szCs w:val="20"/>
        </w:rPr>
        <w:t xml:space="preserve"> používá vábničky, napodobeniny zvěře (</w:t>
      </w:r>
      <w:proofErr w:type="spellStart"/>
      <w:r w:rsidRPr="00206E3B">
        <w:rPr>
          <w:color w:val="000000" w:themeColor="text1"/>
          <w:sz w:val="20"/>
          <w:szCs w:val="20"/>
        </w:rPr>
        <w:t>balabáni</w:t>
      </w:r>
      <w:proofErr w:type="spellEnd"/>
      <w:r w:rsidRPr="00206E3B">
        <w:rPr>
          <w:color w:val="000000" w:themeColor="text1"/>
          <w:sz w:val="20"/>
          <w:szCs w:val="20"/>
        </w:rPr>
        <w:t>) a</w:t>
      </w:r>
      <w:r w:rsidR="00381652" w:rsidRPr="00206E3B">
        <w:rPr>
          <w:color w:val="000000" w:themeColor="text1"/>
          <w:sz w:val="20"/>
          <w:szCs w:val="20"/>
        </w:rPr>
        <w:t xml:space="preserve"> </w:t>
      </w:r>
      <w:proofErr w:type="spellStart"/>
      <w:r w:rsidR="00381652" w:rsidRPr="00206E3B">
        <w:rPr>
          <w:color w:val="000000" w:themeColor="text1"/>
          <w:sz w:val="20"/>
          <w:szCs w:val="20"/>
        </w:rPr>
        <w:t>vnadiště</w:t>
      </w:r>
      <w:proofErr w:type="spellEnd"/>
      <w:r w:rsidRPr="00206E3B">
        <w:rPr>
          <w:color w:val="000000" w:themeColor="text1"/>
          <w:sz w:val="20"/>
          <w:szCs w:val="20"/>
        </w:rPr>
        <w:t>.</w:t>
      </w:r>
    </w:p>
    <w:p w:rsidR="00593B66" w:rsidRPr="00206E3B" w:rsidRDefault="00593B66"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r w:rsidRPr="00206E3B">
        <w:rPr>
          <w:color w:val="000000" w:themeColor="text1"/>
          <w:sz w:val="20"/>
          <w:szCs w:val="20"/>
        </w:rPr>
        <w:t>§</w:t>
      </w:r>
      <w:r w:rsidR="00245B00" w:rsidRPr="00206E3B">
        <w:rPr>
          <w:color w:val="000000" w:themeColor="text1"/>
          <w:sz w:val="20"/>
          <w:szCs w:val="20"/>
        </w:rPr>
        <w:t xml:space="preserve"> </w:t>
      </w:r>
      <w:r w:rsidR="00892B4A" w:rsidRPr="00206E3B">
        <w:rPr>
          <w:color w:val="000000" w:themeColor="text1"/>
          <w:sz w:val="20"/>
          <w:szCs w:val="20"/>
        </w:rPr>
        <w:t>17</w:t>
      </w:r>
    </w:p>
    <w:p w:rsidR="00593B66" w:rsidRPr="00206E3B" w:rsidRDefault="00593B66" w:rsidP="00593B66">
      <w:pPr>
        <w:jc w:val="center"/>
        <w:rPr>
          <w:b/>
          <w:color w:val="000000" w:themeColor="text1"/>
          <w:sz w:val="20"/>
          <w:szCs w:val="20"/>
        </w:rPr>
      </w:pPr>
      <w:r w:rsidRPr="00206E3B">
        <w:rPr>
          <w:b/>
          <w:color w:val="000000" w:themeColor="text1"/>
          <w:sz w:val="20"/>
          <w:szCs w:val="20"/>
        </w:rPr>
        <w:t>Společn</w:t>
      </w:r>
      <w:r w:rsidR="00BE2ECB" w:rsidRPr="00206E3B">
        <w:rPr>
          <w:b/>
          <w:color w:val="000000" w:themeColor="text1"/>
          <w:sz w:val="20"/>
          <w:szCs w:val="20"/>
        </w:rPr>
        <w:t>é</w:t>
      </w:r>
      <w:r w:rsidRPr="00206E3B">
        <w:rPr>
          <w:b/>
          <w:color w:val="000000" w:themeColor="text1"/>
          <w:sz w:val="20"/>
          <w:szCs w:val="20"/>
        </w:rPr>
        <w:t xml:space="preserve"> lov</w:t>
      </w:r>
      <w:r w:rsidR="00BE2ECB" w:rsidRPr="00206E3B">
        <w:rPr>
          <w:b/>
          <w:color w:val="000000" w:themeColor="text1"/>
          <w:sz w:val="20"/>
          <w:szCs w:val="20"/>
        </w:rPr>
        <w:t>y</w:t>
      </w:r>
      <w:r w:rsidR="00163FFE" w:rsidRPr="00206E3B">
        <w:rPr>
          <w:b/>
          <w:color w:val="000000" w:themeColor="text1"/>
          <w:sz w:val="20"/>
          <w:szCs w:val="20"/>
        </w:rPr>
        <w:t xml:space="preserve"> zvěře</w:t>
      </w:r>
    </w:p>
    <w:p w:rsidR="00593B66" w:rsidRPr="00206E3B" w:rsidRDefault="00593B66" w:rsidP="00593B66">
      <w:pPr>
        <w:jc w:val="both"/>
        <w:rPr>
          <w:color w:val="000000" w:themeColor="text1"/>
          <w:sz w:val="20"/>
          <w:szCs w:val="20"/>
        </w:rPr>
      </w:pPr>
    </w:p>
    <w:p w:rsidR="00593B66" w:rsidRPr="00206E3B" w:rsidRDefault="00005D25" w:rsidP="00FA0083">
      <w:pPr>
        <w:spacing w:after="120"/>
        <w:ind w:firstLine="426"/>
        <w:jc w:val="both"/>
        <w:rPr>
          <w:color w:val="000000" w:themeColor="text1"/>
          <w:sz w:val="20"/>
          <w:szCs w:val="20"/>
        </w:rPr>
      </w:pPr>
      <w:r w:rsidRPr="00206E3B">
        <w:rPr>
          <w:color w:val="000000" w:themeColor="text1"/>
          <w:sz w:val="20"/>
          <w:szCs w:val="20"/>
        </w:rPr>
        <w:t xml:space="preserve">(1) </w:t>
      </w:r>
      <w:r w:rsidR="006E6642" w:rsidRPr="00206E3B">
        <w:rPr>
          <w:color w:val="000000" w:themeColor="text1"/>
          <w:sz w:val="20"/>
          <w:szCs w:val="20"/>
        </w:rPr>
        <w:tab/>
      </w:r>
      <w:r w:rsidR="00593B66" w:rsidRPr="00206E3B">
        <w:rPr>
          <w:color w:val="000000" w:themeColor="text1"/>
          <w:sz w:val="20"/>
          <w:szCs w:val="20"/>
        </w:rPr>
        <w:t xml:space="preserve">Společný lov </w:t>
      </w:r>
      <w:r w:rsidR="00AB7187" w:rsidRPr="00206E3B">
        <w:rPr>
          <w:color w:val="000000" w:themeColor="text1"/>
          <w:sz w:val="20"/>
          <w:szCs w:val="20"/>
        </w:rPr>
        <w:t xml:space="preserve">zvěře </w:t>
      </w:r>
      <w:r w:rsidR="00593B66" w:rsidRPr="00206E3B">
        <w:rPr>
          <w:color w:val="000000" w:themeColor="text1"/>
          <w:sz w:val="20"/>
          <w:szCs w:val="20"/>
        </w:rPr>
        <w:t xml:space="preserve">(hon) </w:t>
      </w:r>
      <w:r w:rsidR="00AB7937" w:rsidRPr="00206E3B">
        <w:rPr>
          <w:color w:val="000000" w:themeColor="text1"/>
          <w:sz w:val="20"/>
          <w:szCs w:val="20"/>
        </w:rPr>
        <w:t>je způsob</w:t>
      </w:r>
      <w:r w:rsidR="006F5B67" w:rsidRPr="00206E3B">
        <w:rPr>
          <w:color w:val="000000" w:themeColor="text1"/>
          <w:sz w:val="20"/>
          <w:szCs w:val="20"/>
        </w:rPr>
        <w:t xml:space="preserve"> lov</w:t>
      </w:r>
      <w:r w:rsidR="00AB7937" w:rsidRPr="00206E3B">
        <w:rPr>
          <w:color w:val="000000" w:themeColor="text1"/>
          <w:sz w:val="20"/>
          <w:szCs w:val="20"/>
        </w:rPr>
        <w:t>u</w:t>
      </w:r>
      <w:r w:rsidR="006F5B67" w:rsidRPr="00206E3B">
        <w:rPr>
          <w:color w:val="000000" w:themeColor="text1"/>
          <w:sz w:val="20"/>
          <w:szCs w:val="20"/>
        </w:rPr>
        <w:t xml:space="preserve"> odstřelem a provádí se </w:t>
      </w:r>
      <w:r w:rsidR="00593B66" w:rsidRPr="00206E3B">
        <w:rPr>
          <w:color w:val="000000" w:themeColor="text1"/>
          <w:sz w:val="20"/>
          <w:szCs w:val="20"/>
        </w:rPr>
        <w:t xml:space="preserve">formou </w:t>
      </w:r>
    </w:p>
    <w:p w:rsidR="00593B66" w:rsidRPr="00206E3B" w:rsidRDefault="00593B66" w:rsidP="00FA0083">
      <w:pPr>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ploužení prostého, kdy </w:t>
      </w:r>
      <w:r w:rsidR="00A24DA3" w:rsidRPr="00206E3B">
        <w:rPr>
          <w:color w:val="000000" w:themeColor="text1"/>
          <w:sz w:val="20"/>
          <w:szCs w:val="20"/>
        </w:rPr>
        <w:t>střelci</w:t>
      </w:r>
      <w:r w:rsidRPr="00206E3B">
        <w:rPr>
          <w:color w:val="000000" w:themeColor="text1"/>
          <w:sz w:val="20"/>
          <w:szCs w:val="20"/>
        </w:rPr>
        <w:t xml:space="preserve"> postupují v řadě s honci v lese </w:t>
      </w:r>
      <w:r w:rsidR="00352793" w:rsidRPr="00206E3B">
        <w:rPr>
          <w:color w:val="000000" w:themeColor="text1"/>
          <w:sz w:val="20"/>
          <w:szCs w:val="20"/>
        </w:rPr>
        <w:t>ve</w:t>
      </w:r>
      <w:r w:rsidRPr="00206E3B">
        <w:rPr>
          <w:color w:val="000000" w:themeColor="text1"/>
          <w:sz w:val="20"/>
          <w:szCs w:val="20"/>
        </w:rPr>
        <w:t xml:space="preserve"> střeleckých řadách,</w:t>
      </w:r>
    </w:p>
    <w:p w:rsidR="00593B66" w:rsidRPr="00206E3B" w:rsidRDefault="00593B66" w:rsidP="00FA0083">
      <w:pPr>
        <w:spacing w:after="120"/>
        <w:ind w:left="426" w:hanging="284"/>
        <w:jc w:val="both"/>
        <w:rPr>
          <w:color w:val="000000" w:themeColor="text1"/>
          <w:sz w:val="20"/>
          <w:szCs w:val="20"/>
        </w:rPr>
      </w:pPr>
      <w:r w:rsidRPr="00206E3B">
        <w:rPr>
          <w:color w:val="000000" w:themeColor="text1"/>
          <w:sz w:val="20"/>
          <w:szCs w:val="20"/>
        </w:rPr>
        <w:t>b)</w:t>
      </w:r>
      <w:r w:rsidRPr="00206E3B">
        <w:rPr>
          <w:color w:val="000000" w:themeColor="text1"/>
          <w:sz w:val="20"/>
          <w:szCs w:val="20"/>
        </w:rPr>
        <w:tab/>
        <w:t xml:space="preserve">ploužení s křídly, kdy řada </w:t>
      </w:r>
      <w:r w:rsidR="00A24DA3" w:rsidRPr="00206E3B">
        <w:rPr>
          <w:color w:val="000000" w:themeColor="text1"/>
          <w:sz w:val="20"/>
          <w:szCs w:val="20"/>
        </w:rPr>
        <w:t>střelců</w:t>
      </w:r>
      <w:r w:rsidRPr="00206E3B">
        <w:rPr>
          <w:color w:val="000000" w:themeColor="text1"/>
          <w:sz w:val="20"/>
          <w:szCs w:val="20"/>
        </w:rPr>
        <w:t xml:space="preserve"> a honců je doplněna o křídelní </w:t>
      </w:r>
      <w:r w:rsidR="005E60C8" w:rsidRPr="00206E3B">
        <w:rPr>
          <w:color w:val="000000" w:themeColor="text1"/>
          <w:sz w:val="20"/>
          <w:szCs w:val="20"/>
        </w:rPr>
        <w:t>střelc</w:t>
      </w:r>
      <w:r w:rsidR="00A24DA3" w:rsidRPr="00206E3B">
        <w:rPr>
          <w:color w:val="000000" w:themeColor="text1"/>
          <w:sz w:val="20"/>
          <w:szCs w:val="20"/>
        </w:rPr>
        <w:t>e</w:t>
      </w:r>
      <w:r w:rsidRPr="00206E3B">
        <w:rPr>
          <w:color w:val="000000" w:themeColor="text1"/>
          <w:sz w:val="20"/>
          <w:szCs w:val="20"/>
        </w:rPr>
        <w:t xml:space="preserve">, kteří postupují současně s řadou, </w:t>
      </w:r>
    </w:p>
    <w:p w:rsidR="00593B66" w:rsidRPr="00206E3B" w:rsidRDefault="00593B66" w:rsidP="00FA0083">
      <w:pPr>
        <w:spacing w:after="120"/>
        <w:ind w:left="426" w:hanging="284"/>
        <w:jc w:val="both"/>
        <w:rPr>
          <w:color w:val="000000" w:themeColor="text1"/>
          <w:sz w:val="20"/>
          <w:szCs w:val="20"/>
        </w:rPr>
      </w:pPr>
      <w:r w:rsidRPr="00206E3B">
        <w:rPr>
          <w:color w:val="000000" w:themeColor="text1"/>
          <w:sz w:val="20"/>
          <w:szCs w:val="20"/>
        </w:rPr>
        <w:t>c)</w:t>
      </w:r>
      <w:r w:rsidRPr="00206E3B">
        <w:rPr>
          <w:color w:val="000000" w:themeColor="text1"/>
          <w:sz w:val="20"/>
          <w:szCs w:val="20"/>
        </w:rPr>
        <w:tab/>
        <w:t xml:space="preserve">českého ploužení (česká leč), které je obdobou ploužení s křídly, kdy </w:t>
      </w:r>
      <w:r w:rsidR="005E60C8" w:rsidRPr="00206E3B">
        <w:rPr>
          <w:color w:val="000000" w:themeColor="text1"/>
          <w:sz w:val="20"/>
          <w:szCs w:val="20"/>
        </w:rPr>
        <w:t>střelc</w:t>
      </w:r>
      <w:r w:rsidR="00A24DA3" w:rsidRPr="00206E3B">
        <w:rPr>
          <w:color w:val="000000" w:themeColor="text1"/>
          <w:sz w:val="20"/>
          <w:szCs w:val="20"/>
        </w:rPr>
        <w:t>i</w:t>
      </w:r>
      <w:r w:rsidRPr="00206E3B">
        <w:rPr>
          <w:color w:val="000000" w:themeColor="text1"/>
          <w:sz w:val="20"/>
          <w:szCs w:val="20"/>
        </w:rPr>
        <w:t xml:space="preserve"> a honci tvoří otevřený obdélník, který se pohybuje lečí, </w:t>
      </w:r>
    </w:p>
    <w:p w:rsidR="00593B66" w:rsidRPr="00206E3B" w:rsidRDefault="00593B66" w:rsidP="00FA0083">
      <w:pPr>
        <w:spacing w:after="120"/>
        <w:ind w:left="426" w:hanging="284"/>
        <w:jc w:val="both"/>
        <w:rPr>
          <w:color w:val="000000" w:themeColor="text1"/>
          <w:sz w:val="20"/>
          <w:szCs w:val="20"/>
        </w:rPr>
      </w:pPr>
      <w:r w:rsidRPr="00206E3B">
        <w:rPr>
          <w:color w:val="000000" w:themeColor="text1"/>
          <w:sz w:val="20"/>
          <w:szCs w:val="20"/>
        </w:rPr>
        <w:t>d)</w:t>
      </w:r>
      <w:r w:rsidRPr="00206E3B">
        <w:rPr>
          <w:color w:val="000000" w:themeColor="text1"/>
          <w:sz w:val="20"/>
          <w:szCs w:val="20"/>
        </w:rPr>
        <w:tab/>
        <w:t xml:space="preserve">ploužení lesního (křídlování), kdy </w:t>
      </w:r>
      <w:r w:rsidR="005E60C8" w:rsidRPr="00206E3B">
        <w:rPr>
          <w:color w:val="000000" w:themeColor="text1"/>
          <w:sz w:val="20"/>
          <w:szCs w:val="20"/>
        </w:rPr>
        <w:t>střelc</w:t>
      </w:r>
      <w:r w:rsidR="00A24DA3" w:rsidRPr="00206E3B">
        <w:rPr>
          <w:color w:val="000000" w:themeColor="text1"/>
          <w:sz w:val="20"/>
          <w:szCs w:val="20"/>
        </w:rPr>
        <w:t>i</w:t>
      </w:r>
      <w:r w:rsidRPr="00206E3B">
        <w:rPr>
          <w:color w:val="000000" w:themeColor="text1"/>
          <w:sz w:val="20"/>
          <w:szCs w:val="20"/>
        </w:rPr>
        <w:t xml:space="preserve"> postupují pouze po křídlech a honci v řadě, </w:t>
      </w:r>
    </w:p>
    <w:p w:rsidR="00593B66" w:rsidRPr="00206E3B" w:rsidRDefault="00593B66" w:rsidP="00FA0083">
      <w:pPr>
        <w:spacing w:after="120"/>
        <w:ind w:left="426" w:hanging="284"/>
        <w:jc w:val="both"/>
        <w:rPr>
          <w:color w:val="000000" w:themeColor="text1"/>
          <w:sz w:val="20"/>
          <w:szCs w:val="20"/>
        </w:rPr>
      </w:pPr>
      <w:r w:rsidRPr="00206E3B">
        <w:rPr>
          <w:color w:val="000000" w:themeColor="text1"/>
          <w:sz w:val="20"/>
          <w:szCs w:val="20"/>
        </w:rPr>
        <w:t>e)</w:t>
      </w:r>
      <w:r w:rsidRPr="00206E3B">
        <w:rPr>
          <w:color w:val="000000" w:themeColor="text1"/>
          <w:sz w:val="20"/>
          <w:szCs w:val="20"/>
        </w:rPr>
        <w:tab/>
        <w:t xml:space="preserve">kruhové </w:t>
      </w:r>
      <w:proofErr w:type="spellStart"/>
      <w:r w:rsidRPr="00206E3B">
        <w:rPr>
          <w:color w:val="000000" w:themeColor="text1"/>
          <w:sz w:val="20"/>
          <w:szCs w:val="20"/>
        </w:rPr>
        <w:t>leče</w:t>
      </w:r>
      <w:proofErr w:type="spellEnd"/>
      <w:r w:rsidRPr="00206E3B">
        <w:rPr>
          <w:color w:val="000000" w:themeColor="text1"/>
          <w:sz w:val="20"/>
          <w:szCs w:val="20"/>
        </w:rPr>
        <w:t xml:space="preserve"> (kruhový hon) pro polní hony, kdy </w:t>
      </w:r>
      <w:r w:rsidR="005E60C8" w:rsidRPr="00206E3B">
        <w:rPr>
          <w:color w:val="000000" w:themeColor="text1"/>
          <w:sz w:val="20"/>
          <w:szCs w:val="20"/>
        </w:rPr>
        <w:t>střelc</w:t>
      </w:r>
      <w:r w:rsidR="00A24DA3" w:rsidRPr="00206E3B">
        <w:rPr>
          <w:color w:val="000000" w:themeColor="text1"/>
          <w:sz w:val="20"/>
          <w:szCs w:val="20"/>
        </w:rPr>
        <w:t xml:space="preserve">i </w:t>
      </w:r>
      <w:r w:rsidRPr="00206E3B">
        <w:rPr>
          <w:color w:val="000000" w:themeColor="text1"/>
          <w:sz w:val="20"/>
          <w:szCs w:val="20"/>
        </w:rPr>
        <w:t xml:space="preserve">a honci nastupují do kruhu, který pomalu zmenšují, </w:t>
      </w:r>
    </w:p>
    <w:p w:rsidR="00593B66" w:rsidRPr="00206E3B" w:rsidRDefault="00593B66" w:rsidP="00FA0083">
      <w:pPr>
        <w:spacing w:after="120"/>
        <w:ind w:left="426" w:hanging="284"/>
        <w:jc w:val="both"/>
        <w:rPr>
          <w:color w:val="000000" w:themeColor="text1"/>
          <w:sz w:val="20"/>
          <w:szCs w:val="20"/>
        </w:rPr>
      </w:pPr>
      <w:r w:rsidRPr="00206E3B">
        <w:rPr>
          <w:color w:val="000000" w:themeColor="text1"/>
          <w:sz w:val="20"/>
          <w:szCs w:val="20"/>
        </w:rPr>
        <w:t>f)</w:t>
      </w:r>
      <w:r w:rsidRPr="00206E3B">
        <w:rPr>
          <w:color w:val="000000" w:themeColor="text1"/>
          <w:sz w:val="20"/>
          <w:szCs w:val="20"/>
        </w:rPr>
        <w:tab/>
        <w:t xml:space="preserve">naháňky, kdy </w:t>
      </w:r>
      <w:r w:rsidR="005E60C8" w:rsidRPr="00206E3B">
        <w:rPr>
          <w:color w:val="000000" w:themeColor="text1"/>
          <w:sz w:val="20"/>
          <w:szCs w:val="20"/>
        </w:rPr>
        <w:t>střelc</w:t>
      </w:r>
      <w:r w:rsidR="00A24DA3" w:rsidRPr="00206E3B">
        <w:rPr>
          <w:color w:val="000000" w:themeColor="text1"/>
          <w:sz w:val="20"/>
          <w:szCs w:val="20"/>
        </w:rPr>
        <w:t>i</w:t>
      </w:r>
      <w:r w:rsidRPr="00206E3B">
        <w:rPr>
          <w:color w:val="000000" w:themeColor="text1"/>
          <w:sz w:val="20"/>
          <w:szCs w:val="20"/>
        </w:rPr>
        <w:t xml:space="preserve"> stojí na jednom stanovišti, honci jdou lečí, </w:t>
      </w:r>
    </w:p>
    <w:p w:rsidR="00593B66" w:rsidRPr="00206E3B" w:rsidRDefault="00593B66" w:rsidP="00FA0083">
      <w:pPr>
        <w:spacing w:after="120"/>
        <w:ind w:left="426" w:hanging="284"/>
        <w:jc w:val="both"/>
        <w:rPr>
          <w:color w:val="000000" w:themeColor="text1"/>
          <w:sz w:val="20"/>
          <w:szCs w:val="20"/>
        </w:rPr>
      </w:pPr>
      <w:r w:rsidRPr="00206E3B">
        <w:rPr>
          <w:color w:val="000000" w:themeColor="text1"/>
          <w:sz w:val="20"/>
          <w:szCs w:val="20"/>
        </w:rPr>
        <w:t>g)</w:t>
      </w:r>
      <w:r w:rsidRPr="00206E3B">
        <w:rPr>
          <w:color w:val="000000" w:themeColor="text1"/>
          <w:sz w:val="20"/>
          <w:szCs w:val="20"/>
        </w:rPr>
        <w:tab/>
        <w:t xml:space="preserve">naháňky se slíděním, kdy do </w:t>
      </w:r>
      <w:proofErr w:type="spellStart"/>
      <w:r w:rsidRPr="00206E3B">
        <w:rPr>
          <w:color w:val="000000" w:themeColor="text1"/>
          <w:sz w:val="20"/>
          <w:szCs w:val="20"/>
        </w:rPr>
        <w:t>leče</w:t>
      </w:r>
      <w:proofErr w:type="spellEnd"/>
      <w:r w:rsidRPr="00206E3B">
        <w:rPr>
          <w:color w:val="000000" w:themeColor="text1"/>
          <w:sz w:val="20"/>
          <w:szCs w:val="20"/>
        </w:rPr>
        <w:t xml:space="preserve"> vstupují psovodi s</w:t>
      </w:r>
      <w:r w:rsidR="00525A24" w:rsidRPr="00206E3B">
        <w:rPr>
          <w:color w:val="000000" w:themeColor="text1"/>
          <w:sz w:val="20"/>
          <w:szCs w:val="20"/>
        </w:rPr>
        <w:t xml:space="preserve"> loveckou </w:t>
      </w:r>
      <w:r w:rsidRPr="00206E3B">
        <w:rPr>
          <w:color w:val="000000" w:themeColor="text1"/>
          <w:sz w:val="20"/>
          <w:szCs w:val="20"/>
        </w:rPr>
        <w:t>zbraní,</w:t>
      </w:r>
    </w:p>
    <w:p w:rsidR="00593B66" w:rsidRPr="00206E3B" w:rsidRDefault="00593B66" w:rsidP="00FA0083">
      <w:pPr>
        <w:spacing w:after="120"/>
        <w:ind w:left="426" w:hanging="284"/>
        <w:jc w:val="both"/>
        <w:rPr>
          <w:color w:val="000000" w:themeColor="text1"/>
          <w:sz w:val="20"/>
          <w:szCs w:val="20"/>
        </w:rPr>
      </w:pPr>
      <w:r w:rsidRPr="00206E3B">
        <w:rPr>
          <w:color w:val="000000" w:themeColor="text1"/>
          <w:sz w:val="20"/>
          <w:szCs w:val="20"/>
        </w:rPr>
        <w:t xml:space="preserve">h) </w:t>
      </w:r>
      <w:r w:rsidRPr="00206E3B">
        <w:rPr>
          <w:color w:val="000000" w:themeColor="text1"/>
          <w:sz w:val="20"/>
          <w:szCs w:val="20"/>
        </w:rPr>
        <w:tab/>
        <w:t xml:space="preserve">nátlačky, kdy se malý počet </w:t>
      </w:r>
      <w:r w:rsidR="005E60C8" w:rsidRPr="00206E3B">
        <w:rPr>
          <w:color w:val="000000" w:themeColor="text1"/>
          <w:sz w:val="20"/>
          <w:szCs w:val="20"/>
        </w:rPr>
        <w:t>střelc</w:t>
      </w:r>
      <w:r w:rsidR="00A24DA3" w:rsidRPr="00206E3B">
        <w:rPr>
          <w:color w:val="000000" w:themeColor="text1"/>
          <w:sz w:val="20"/>
          <w:szCs w:val="20"/>
        </w:rPr>
        <w:t>ů</w:t>
      </w:r>
      <w:r w:rsidRPr="00206E3B">
        <w:rPr>
          <w:color w:val="000000" w:themeColor="text1"/>
          <w:sz w:val="20"/>
          <w:szCs w:val="20"/>
        </w:rPr>
        <w:t xml:space="preserve"> (do pěti) postaví na známé ochozy zvěře a maximálně tři honci procházejí místy, o nichž předpokládají, že v nich zvěř zalehla, a</w:t>
      </w:r>
    </w:p>
    <w:p w:rsidR="00593B66" w:rsidRPr="00206E3B" w:rsidRDefault="00593B66" w:rsidP="00FA0083">
      <w:pPr>
        <w:ind w:left="426" w:hanging="284"/>
        <w:jc w:val="both"/>
        <w:rPr>
          <w:color w:val="000000" w:themeColor="text1"/>
          <w:sz w:val="20"/>
          <w:szCs w:val="20"/>
        </w:rPr>
      </w:pPr>
      <w:r w:rsidRPr="00206E3B">
        <w:rPr>
          <w:color w:val="000000" w:themeColor="text1"/>
          <w:sz w:val="20"/>
          <w:szCs w:val="20"/>
        </w:rPr>
        <w:t>i)</w:t>
      </w:r>
      <w:r w:rsidRPr="00206E3B">
        <w:rPr>
          <w:color w:val="000000" w:themeColor="text1"/>
          <w:sz w:val="20"/>
          <w:szCs w:val="20"/>
        </w:rPr>
        <w:tab/>
        <w:t>nadháňky (honička), která je obdobou naháňky v těžkém terénu, bez honců, za pomoci slídičů a honičů.</w:t>
      </w:r>
    </w:p>
    <w:p w:rsidR="00005D25" w:rsidRPr="00206E3B" w:rsidRDefault="00005D25" w:rsidP="00FA0083">
      <w:pPr>
        <w:ind w:left="426" w:hanging="284"/>
        <w:jc w:val="both"/>
        <w:rPr>
          <w:color w:val="000000" w:themeColor="text1"/>
          <w:sz w:val="20"/>
          <w:szCs w:val="20"/>
        </w:rPr>
      </w:pPr>
    </w:p>
    <w:p w:rsidR="001077DD" w:rsidRPr="00206E3B" w:rsidRDefault="00005D25" w:rsidP="00B90617">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 xml:space="preserve">(2) </w:t>
      </w:r>
      <w:r w:rsidR="006E6642" w:rsidRPr="00206E3B">
        <w:rPr>
          <w:color w:val="000000" w:themeColor="text1"/>
          <w:sz w:val="20"/>
          <w:szCs w:val="20"/>
        </w:rPr>
        <w:tab/>
      </w:r>
      <w:r w:rsidRPr="00206E3B">
        <w:rPr>
          <w:color w:val="000000" w:themeColor="text1"/>
          <w:sz w:val="20"/>
          <w:szCs w:val="20"/>
        </w:rPr>
        <w:t xml:space="preserve">Společný </w:t>
      </w:r>
      <w:r w:rsidR="009F28F2" w:rsidRPr="00206E3B">
        <w:rPr>
          <w:color w:val="000000" w:themeColor="text1"/>
          <w:sz w:val="20"/>
          <w:szCs w:val="20"/>
        </w:rPr>
        <w:t>lov</w:t>
      </w:r>
      <w:r w:rsidRPr="00206E3B">
        <w:rPr>
          <w:color w:val="000000" w:themeColor="text1"/>
          <w:sz w:val="20"/>
          <w:szCs w:val="20"/>
        </w:rPr>
        <w:t xml:space="preserve"> zvěře </w:t>
      </w:r>
      <w:r w:rsidR="00394AD5" w:rsidRPr="00206E3B">
        <w:rPr>
          <w:color w:val="000000" w:themeColor="text1"/>
          <w:sz w:val="20"/>
          <w:szCs w:val="20"/>
        </w:rPr>
        <w:t>vede osoba určená uživatelem honitby</w:t>
      </w:r>
      <w:r w:rsidR="00A01F0E" w:rsidRPr="00206E3B">
        <w:rPr>
          <w:color w:val="000000" w:themeColor="text1"/>
          <w:sz w:val="20"/>
          <w:szCs w:val="20"/>
        </w:rPr>
        <w:t xml:space="preserve">, je </w:t>
      </w:r>
      <w:r w:rsidR="00676C98" w:rsidRPr="00206E3B">
        <w:rPr>
          <w:color w:val="000000" w:themeColor="text1"/>
          <w:sz w:val="20"/>
          <w:szCs w:val="20"/>
        </w:rPr>
        <w:t xml:space="preserve">jí </w:t>
      </w:r>
      <w:r w:rsidR="00E56DA3" w:rsidRPr="00206E3B">
        <w:rPr>
          <w:color w:val="000000" w:themeColor="text1"/>
          <w:sz w:val="20"/>
          <w:szCs w:val="20"/>
        </w:rPr>
        <w:t>zpravidla</w:t>
      </w:r>
      <w:r w:rsidR="00A01F0E" w:rsidRPr="00206E3B">
        <w:rPr>
          <w:color w:val="000000" w:themeColor="text1"/>
          <w:sz w:val="20"/>
          <w:szCs w:val="20"/>
        </w:rPr>
        <w:t xml:space="preserve"> myslivecký hospodář</w:t>
      </w:r>
      <w:r w:rsidR="00EF1071">
        <w:rPr>
          <w:color w:val="000000" w:themeColor="text1"/>
          <w:sz w:val="20"/>
          <w:szCs w:val="20"/>
        </w:rPr>
        <w:t xml:space="preserve"> (dále jen „vedoucí honu“).</w:t>
      </w:r>
      <w:r w:rsidR="009F28F2" w:rsidRPr="00206E3B">
        <w:rPr>
          <w:color w:val="000000" w:themeColor="text1"/>
          <w:sz w:val="20"/>
          <w:szCs w:val="20"/>
        </w:rPr>
        <w:t xml:space="preserve"> </w:t>
      </w:r>
      <w:r w:rsidR="009F7C72" w:rsidRPr="00206E3B">
        <w:rPr>
          <w:rStyle w:val="PromnnHTML"/>
          <w:bCs/>
          <w:i w:val="0"/>
          <w:color w:val="000000" w:themeColor="text1"/>
          <w:sz w:val="20"/>
          <w:szCs w:val="20"/>
        </w:rPr>
        <w:t>Pokud se honu myslivecký hospodář</w:t>
      </w:r>
      <w:r w:rsidR="00AD124A" w:rsidRPr="00206E3B">
        <w:rPr>
          <w:rStyle w:val="PromnnHTML"/>
          <w:bCs/>
          <w:i w:val="0"/>
          <w:color w:val="000000" w:themeColor="text1"/>
          <w:sz w:val="20"/>
          <w:szCs w:val="20"/>
        </w:rPr>
        <w:t xml:space="preserve"> neúčastní</w:t>
      </w:r>
      <w:r w:rsidR="009F7C72" w:rsidRPr="00206E3B">
        <w:rPr>
          <w:rStyle w:val="PromnnHTML"/>
          <w:bCs/>
          <w:i w:val="0"/>
          <w:color w:val="000000" w:themeColor="text1"/>
          <w:sz w:val="20"/>
          <w:szCs w:val="20"/>
        </w:rPr>
        <w:t xml:space="preserve">, přecházejí jeho práva a povinnosti týkající se honu na </w:t>
      </w:r>
      <w:r w:rsidR="00EF1071">
        <w:rPr>
          <w:rStyle w:val="PromnnHTML"/>
          <w:bCs/>
          <w:i w:val="0"/>
          <w:color w:val="000000" w:themeColor="text1"/>
          <w:sz w:val="20"/>
          <w:szCs w:val="20"/>
        </w:rPr>
        <w:t>určenou osobu</w:t>
      </w:r>
      <w:r w:rsidR="009F7C72" w:rsidRPr="00206E3B">
        <w:rPr>
          <w:rStyle w:val="PromnnHTML"/>
          <w:bCs/>
          <w:i w:val="0"/>
          <w:color w:val="000000" w:themeColor="text1"/>
          <w:sz w:val="20"/>
          <w:szCs w:val="20"/>
        </w:rPr>
        <w:t>.</w:t>
      </w:r>
      <w:r w:rsidR="00B90617" w:rsidRPr="00206E3B">
        <w:rPr>
          <w:rStyle w:val="PromnnHTML"/>
          <w:bCs/>
          <w:i w:val="0"/>
          <w:color w:val="000000" w:themeColor="text1"/>
          <w:sz w:val="20"/>
          <w:szCs w:val="20"/>
        </w:rPr>
        <w:t xml:space="preserve"> </w:t>
      </w:r>
      <w:r w:rsidR="00D75234" w:rsidRPr="00206E3B">
        <w:rPr>
          <w:color w:val="000000" w:themeColor="text1"/>
          <w:sz w:val="20"/>
          <w:szCs w:val="20"/>
        </w:rPr>
        <w:t xml:space="preserve">Před </w:t>
      </w:r>
      <w:r w:rsidR="009F6C3E" w:rsidRPr="00206E3B">
        <w:rPr>
          <w:color w:val="000000" w:themeColor="text1"/>
          <w:sz w:val="20"/>
          <w:szCs w:val="20"/>
        </w:rPr>
        <w:t>honem</w:t>
      </w:r>
      <w:r w:rsidR="00D75234" w:rsidRPr="00206E3B">
        <w:rPr>
          <w:color w:val="000000" w:themeColor="text1"/>
          <w:sz w:val="20"/>
          <w:szCs w:val="20"/>
        </w:rPr>
        <w:t xml:space="preserve"> provede uživatel honitby evidenci účastníků </w:t>
      </w:r>
      <w:r w:rsidR="00EA0651" w:rsidRPr="00206E3B">
        <w:rPr>
          <w:color w:val="000000" w:themeColor="text1"/>
          <w:sz w:val="20"/>
          <w:szCs w:val="20"/>
        </w:rPr>
        <w:t>a</w:t>
      </w:r>
      <w:r w:rsidR="00D75234" w:rsidRPr="00206E3B">
        <w:rPr>
          <w:color w:val="000000" w:themeColor="text1"/>
          <w:sz w:val="20"/>
          <w:szCs w:val="20"/>
        </w:rPr>
        <w:t xml:space="preserve"> zaeviduje jejich příslušné myslivecké průkazy. </w:t>
      </w:r>
      <w:r w:rsidR="00D4192A" w:rsidRPr="00206E3B">
        <w:rPr>
          <w:color w:val="000000" w:themeColor="text1"/>
          <w:sz w:val="20"/>
          <w:szCs w:val="20"/>
        </w:rPr>
        <w:t xml:space="preserve">Pokud je to organizačně </w:t>
      </w:r>
      <w:r w:rsidR="00D35234" w:rsidRPr="00206E3B">
        <w:rPr>
          <w:color w:val="000000" w:themeColor="text1"/>
          <w:sz w:val="20"/>
          <w:szCs w:val="20"/>
        </w:rPr>
        <w:t xml:space="preserve">a technicky </w:t>
      </w:r>
      <w:r w:rsidR="009566D5" w:rsidRPr="00206E3B">
        <w:rPr>
          <w:color w:val="000000" w:themeColor="text1"/>
          <w:sz w:val="20"/>
          <w:szCs w:val="20"/>
        </w:rPr>
        <w:t>vhodné</w:t>
      </w:r>
      <w:r w:rsidR="00143D8D" w:rsidRPr="00206E3B">
        <w:rPr>
          <w:color w:val="000000" w:themeColor="text1"/>
          <w:sz w:val="20"/>
          <w:szCs w:val="20"/>
        </w:rPr>
        <w:t xml:space="preserve">, provede </w:t>
      </w:r>
      <w:r w:rsidR="00CB26B1" w:rsidRPr="00206E3B">
        <w:rPr>
          <w:color w:val="000000" w:themeColor="text1"/>
          <w:sz w:val="20"/>
          <w:szCs w:val="20"/>
        </w:rPr>
        <w:t xml:space="preserve">předem </w:t>
      </w:r>
      <w:r w:rsidR="00143D8D" w:rsidRPr="00206E3B">
        <w:rPr>
          <w:color w:val="000000" w:themeColor="text1"/>
          <w:sz w:val="20"/>
          <w:szCs w:val="20"/>
        </w:rPr>
        <w:t xml:space="preserve">uživatel honitby </w:t>
      </w:r>
      <w:r w:rsidR="00B814EE" w:rsidRPr="00206E3B">
        <w:rPr>
          <w:color w:val="000000" w:themeColor="text1"/>
          <w:sz w:val="20"/>
          <w:szCs w:val="20"/>
        </w:rPr>
        <w:t xml:space="preserve">v terénu </w:t>
      </w:r>
      <w:r w:rsidR="00143D8D" w:rsidRPr="00206E3B">
        <w:rPr>
          <w:color w:val="000000" w:themeColor="text1"/>
          <w:sz w:val="20"/>
          <w:szCs w:val="20"/>
        </w:rPr>
        <w:t xml:space="preserve">označení </w:t>
      </w:r>
      <w:r w:rsidR="009963B8" w:rsidRPr="00206E3B">
        <w:rPr>
          <w:color w:val="000000" w:themeColor="text1"/>
          <w:sz w:val="20"/>
          <w:szCs w:val="20"/>
        </w:rPr>
        <w:t>hranic</w:t>
      </w:r>
      <w:r w:rsidR="00143D8D" w:rsidRPr="00206E3B">
        <w:rPr>
          <w:color w:val="000000" w:themeColor="text1"/>
          <w:sz w:val="20"/>
          <w:szCs w:val="20"/>
        </w:rPr>
        <w:t xml:space="preserve"> </w:t>
      </w:r>
      <w:r w:rsidR="00862267" w:rsidRPr="00206E3B">
        <w:rPr>
          <w:color w:val="000000" w:themeColor="text1"/>
          <w:sz w:val="20"/>
          <w:szCs w:val="20"/>
        </w:rPr>
        <w:t xml:space="preserve">lesních </w:t>
      </w:r>
      <w:r w:rsidR="00143D8D" w:rsidRPr="00206E3B">
        <w:rPr>
          <w:color w:val="000000" w:themeColor="text1"/>
          <w:sz w:val="20"/>
          <w:szCs w:val="20"/>
        </w:rPr>
        <w:t xml:space="preserve">lečí </w:t>
      </w:r>
      <w:r w:rsidR="002A735D" w:rsidRPr="00206E3B">
        <w:rPr>
          <w:color w:val="000000" w:themeColor="text1"/>
          <w:sz w:val="20"/>
          <w:szCs w:val="20"/>
        </w:rPr>
        <w:t>patřičnými</w:t>
      </w:r>
      <w:r w:rsidR="00143D8D" w:rsidRPr="00206E3B">
        <w:rPr>
          <w:color w:val="000000" w:themeColor="text1"/>
          <w:sz w:val="20"/>
          <w:szCs w:val="20"/>
        </w:rPr>
        <w:t xml:space="preserve"> výstražnými tabulemi</w:t>
      </w:r>
      <w:r w:rsidR="00D35234" w:rsidRPr="00206E3B">
        <w:rPr>
          <w:color w:val="000000" w:themeColor="text1"/>
          <w:sz w:val="20"/>
          <w:szCs w:val="20"/>
        </w:rPr>
        <w:t xml:space="preserve"> u přístupových komunikací</w:t>
      </w:r>
      <w:r w:rsidR="00143D8D" w:rsidRPr="00206E3B">
        <w:rPr>
          <w:color w:val="000000" w:themeColor="text1"/>
          <w:sz w:val="20"/>
          <w:szCs w:val="20"/>
        </w:rPr>
        <w:t xml:space="preserve">. </w:t>
      </w:r>
      <w:r w:rsidR="00D93262" w:rsidRPr="00206E3B">
        <w:rPr>
          <w:color w:val="000000" w:themeColor="text1"/>
          <w:sz w:val="20"/>
          <w:szCs w:val="20"/>
        </w:rPr>
        <w:t>Hon začíná a končí nástupem účastníků.</w:t>
      </w:r>
    </w:p>
    <w:p w:rsidR="001077DD" w:rsidRPr="00206E3B" w:rsidRDefault="001077DD" w:rsidP="00394AD5">
      <w:pPr>
        <w:ind w:firstLine="426"/>
        <w:jc w:val="both"/>
        <w:rPr>
          <w:color w:val="000000" w:themeColor="text1"/>
          <w:sz w:val="20"/>
          <w:szCs w:val="20"/>
        </w:rPr>
      </w:pPr>
    </w:p>
    <w:p w:rsidR="00005D25" w:rsidRPr="00206E3B" w:rsidRDefault="001077DD" w:rsidP="00394AD5">
      <w:pPr>
        <w:ind w:firstLine="426"/>
        <w:jc w:val="both"/>
        <w:rPr>
          <w:color w:val="000000" w:themeColor="text1"/>
          <w:sz w:val="20"/>
          <w:szCs w:val="20"/>
        </w:rPr>
      </w:pPr>
      <w:r w:rsidRPr="00206E3B">
        <w:rPr>
          <w:color w:val="000000" w:themeColor="text1"/>
          <w:sz w:val="20"/>
          <w:szCs w:val="20"/>
        </w:rPr>
        <w:t>(3)</w:t>
      </w:r>
      <w:r w:rsidRPr="00206E3B">
        <w:rPr>
          <w:color w:val="000000" w:themeColor="text1"/>
          <w:sz w:val="20"/>
          <w:szCs w:val="20"/>
        </w:rPr>
        <w:tab/>
      </w:r>
      <w:r w:rsidR="009F28F2" w:rsidRPr="00206E3B">
        <w:rPr>
          <w:color w:val="000000" w:themeColor="text1"/>
          <w:sz w:val="20"/>
          <w:szCs w:val="20"/>
        </w:rPr>
        <w:t xml:space="preserve">Vedoucí honu </w:t>
      </w:r>
      <w:r w:rsidR="003307BE" w:rsidRPr="00206E3B">
        <w:rPr>
          <w:color w:val="000000" w:themeColor="text1"/>
          <w:sz w:val="20"/>
          <w:szCs w:val="20"/>
        </w:rPr>
        <w:t xml:space="preserve">na úvodním nástupu </w:t>
      </w:r>
      <w:r w:rsidR="009F28F2" w:rsidRPr="00206E3B">
        <w:rPr>
          <w:color w:val="000000" w:themeColor="text1"/>
          <w:sz w:val="20"/>
          <w:szCs w:val="20"/>
        </w:rPr>
        <w:t>určí závodčí</w:t>
      </w:r>
      <w:r w:rsidR="00767FBA" w:rsidRPr="00206E3B">
        <w:rPr>
          <w:color w:val="000000" w:themeColor="text1"/>
          <w:sz w:val="20"/>
          <w:szCs w:val="20"/>
        </w:rPr>
        <w:t xml:space="preserve"> a provede poučení </w:t>
      </w:r>
      <w:r w:rsidR="006E7066" w:rsidRPr="00206E3B">
        <w:rPr>
          <w:color w:val="000000" w:themeColor="text1"/>
          <w:sz w:val="20"/>
          <w:szCs w:val="20"/>
        </w:rPr>
        <w:t xml:space="preserve">účastníků honu </w:t>
      </w:r>
      <w:r w:rsidR="00767FBA" w:rsidRPr="00206E3B">
        <w:rPr>
          <w:color w:val="000000" w:themeColor="text1"/>
          <w:sz w:val="20"/>
          <w:szCs w:val="20"/>
        </w:rPr>
        <w:t>o lovu</w:t>
      </w:r>
      <w:r w:rsidR="00FD7098" w:rsidRPr="00206E3B">
        <w:rPr>
          <w:color w:val="000000" w:themeColor="text1"/>
          <w:sz w:val="20"/>
          <w:szCs w:val="20"/>
        </w:rPr>
        <w:t xml:space="preserve"> osobně nebo prostřednictvím určené osoby</w:t>
      </w:r>
      <w:r w:rsidR="00AA28EE" w:rsidRPr="00206E3B">
        <w:rPr>
          <w:color w:val="000000" w:themeColor="text1"/>
          <w:sz w:val="20"/>
          <w:szCs w:val="20"/>
        </w:rPr>
        <w:t xml:space="preserve">, zejména o </w:t>
      </w:r>
      <w:r w:rsidR="00603CF5" w:rsidRPr="00206E3B">
        <w:rPr>
          <w:color w:val="000000" w:themeColor="text1"/>
          <w:sz w:val="20"/>
          <w:szCs w:val="20"/>
        </w:rPr>
        <w:t>bezpečné</w:t>
      </w:r>
      <w:r w:rsidR="00623930" w:rsidRPr="00206E3B">
        <w:rPr>
          <w:color w:val="000000" w:themeColor="text1"/>
          <w:sz w:val="20"/>
          <w:szCs w:val="20"/>
        </w:rPr>
        <w:t>m</w:t>
      </w:r>
      <w:r w:rsidR="00603CF5" w:rsidRPr="00206E3B">
        <w:rPr>
          <w:color w:val="000000" w:themeColor="text1"/>
          <w:sz w:val="20"/>
          <w:szCs w:val="20"/>
        </w:rPr>
        <w:t xml:space="preserve"> </w:t>
      </w:r>
      <w:r w:rsidR="00623930" w:rsidRPr="00206E3B">
        <w:rPr>
          <w:color w:val="000000" w:themeColor="text1"/>
          <w:sz w:val="20"/>
          <w:szCs w:val="20"/>
        </w:rPr>
        <w:t>zacházení</w:t>
      </w:r>
      <w:r w:rsidR="00603CF5" w:rsidRPr="00206E3B">
        <w:rPr>
          <w:color w:val="000000" w:themeColor="text1"/>
          <w:sz w:val="20"/>
          <w:szCs w:val="20"/>
        </w:rPr>
        <w:t xml:space="preserve"> s</w:t>
      </w:r>
      <w:r w:rsidR="00E7769E" w:rsidRPr="00206E3B">
        <w:rPr>
          <w:color w:val="000000" w:themeColor="text1"/>
          <w:sz w:val="20"/>
          <w:szCs w:val="20"/>
        </w:rPr>
        <w:t xml:space="preserve"> loveckou</w:t>
      </w:r>
      <w:r w:rsidR="00603CF5" w:rsidRPr="00206E3B">
        <w:rPr>
          <w:color w:val="000000" w:themeColor="text1"/>
          <w:sz w:val="20"/>
          <w:szCs w:val="20"/>
        </w:rPr>
        <w:t xml:space="preserve"> zbraní a </w:t>
      </w:r>
      <w:r w:rsidR="00AD791B" w:rsidRPr="00206E3B">
        <w:rPr>
          <w:color w:val="000000" w:themeColor="text1"/>
          <w:sz w:val="20"/>
          <w:szCs w:val="20"/>
        </w:rPr>
        <w:t xml:space="preserve">bezpečné </w:t>
      </w:r>
      <w:r w:rsidR="0004537B" w:rsidRPr="00206E3B">
        <w:rPr>
          <w:color w:val="000000" w:themeColor="text1"/>
          <w:sz w:val="20"/>
          <w:szCs w:val="20"/>
        </w:rPr>
        <w:t>střelb</w:t>
      </w:r>
      <w:r w:rsidR="00774F3D" w:rsidRPr="00206E3B">
        <w:rPr>
          <w:color w:val="000000" w:themeColor="text1"/>
          <w:sz w:val="20"/>
          <w:szCs w:val="20"/>
        </w:rPr>
        <w:t>ě</w:t>
      </w:r>
      <w:r w:rsidR="00FD7098" w:rsidRPr="00206E3B">
        <w:rPr>
          <w:color w:val="000000" w:themeColor="text1"/>
          <w:sz w:val="20"/>
          <w:szCs w:val="20"/>
        </w:rPr>
        <w:t xml:space="preserve"> </w:t>
      </w:r>
      <w:r w:rsidRPr="00206E3B">
        <w:rPr>
          <w:color w:val="000000" w:themeColor="text1"/>
          <w:sz w:val="20"/>
          <w:szCs w:val="20"/>
        </w:rPr>
        <w:t>v souvislosti s charakterem lečí</w:t>
      </w:r>
      <w:r w:rsidR="00AA28EE" w:rsidRPr="00206E3B">
        <w:rPr>
          <w:color w:val="000000" w:themeColor="text1"/>
          <w:sz w:val="20"/>
          <w:szCs w:val="20"/>
        </w:rPr>
        <w:t xml:space="preserve">, </w:t>
      </w:r>
      <w:r w:rsidRPr="00206E3B">
        <w:rPr>
          <w:color w:val="000000" w:themeColor="text1"/>
          <w:sz w:val="20"/>
          <w:szCs w:val="20"/>
        </w:rPr>
        <w:t>způsob</w:t>
      </w:r>
      <w:r w:rsidR="00FD7098" w:rsidRPr="00206E3B">
        <w:rPr>
          <w:color w:val="000000" w:themeColor="text1"/>
          <w:sz w:val="20"/>
          <w:szCs w:val="20"/>
        </w:rPr>
        <w:t>em</w:t>
      </w:r>
      <w:r w:rsidRPr="00206E3B">
        <w:rPr>
          <w:color w:val="000000" w:themeColor="text1"/>
          <w:sz w:val="20"/>
          <w:szCs w:val="20"/>
        </w:rPr>
        <w:t xml:space="preserve"> lovu, rozestavění</w:t>
      </w:r>
      <w:r w:rsidR="00FD7098" w:rsidRPr="00206E3B">
        <w:rPr>
          <w:color w:val="000000" w:themeColor="text1"/>
          <w:sz w:val="20"/>
          <w:szCs w:val="20"/>
        </w:rPr>
        <w:t>m</w:t>
      </w:r>
      <w:r w:rsidRPr="00206E3B">
        <w:rPr>
          <w:color w:val="000000" w:themeColor="text1"/>
          <w:sz w:val="20"/>
          <w:szCs w:val="20"/>
        </w:rPr>
        <w:t xml:space="preserve"> </w:t>
      </w:r>
      <w:r w:rsidR="005E60C8" w:rsidRPr="00206E3B">
        <w:rPr>
          <w:color w:val="000000" w:themeColor="text1"/>
          <w:sz w:val="20"/>
          <w:szCs w:val="20"/>
        </w:rPr>
        <w:t>střelc</w:t>
      </w:r>
      <w:r w:rsidRPr="00206E3B">
        <w:rPr>
          <w:color w:val="000000" w:themeColor="text1"/>
          <w:sz w:val="20"/>
          <w:szCs w:val="20"/>
        </w:rPr>
        <w:t>ů, postup</w:t>
      </w:r>
      <w:r w:rsidR="00FD7098" w:rsidRPr="00206E3B">
        <w:rPr>
          <w:color w:val="000000" w:themeColor="text1"/>
          <w:sz w:val="20"/>
          <w:szCs w:val="20"/>
        </w:rPr>
        <w:t>em</w:t>
      </w:r>
      <w:r w:rsidRPr="00206E3B">
        <w:rPr>
          <w:color w:val="000000" w:themeColor="text1"/>
          <w:sz w:val="20"/>
          <w:szCs w:val="20"/>
        </w:rPr>
        <w:t xml:space="preserve"> honců</w:t>
      </w:r>
      <w:r w:rsidR="004B0DA9" w:rsidRPr="00206E3B">
        <w:rPr>
          <w:color w:val="000000" w:themeColor="text1"/>
          <w:sz w:val="20"/>
          <w:szCs w:val="20"/>
        </w:rPr>
        <w:t xml:space="preserve"> a psovodů</w:t>
      </w:r>
      <w:r w:rsidRPr="00206E3B">
        <w:rPr>
          <w:color w:val="000000" w:themeColor="text1"/>
          <w:sz w:val="20"/>
          <w:szCs w:val="20"/>
        </w:rPr>
        <w:t>, dorozumívací</w:t>
      </w:r>
      <w:r w:rsidR="001F2104" w:rsidRPr="00206E3B">
        <w:rPr>
          <w:color w:val="000000" w:themeColor="text1"/>
          <w:sz w:val="20"/>
          <w:szCs w:val="20"/>
        </w:rPr>
        <w:t>mi</w:t>
      </w:r>
      <w:r w:rsidRPr="00206E3B">
        <w:rPr>
          <w:color w:val="000000" w:themeColor="text1"/>
          <w:sz w:val="20"/>
          <w:szCs w:val="20"/>
        </w:rPr>
        <w:t xml:space="preserve"> signál</w:t>
      </w:r>
      <w:r w:rsidR="001F2104" w:rsidRPr="00206E3B">
        <w:rPr>
          <w:color w:val="000000" w:themeColor="text1"/>
          <w:sz w:val="20"/>
          <w:szCs w:val="20"/>
        </w:rPr>
        <w:t>y</w:t>
      </w:r>
      <w:r w:rsidRPr="00206E3B">
        <w:rPr>
          <w:color w:val="000000" w:themeColor="text1"/>
          <w:sz w:val="20"/>
          <w:szCs w:val="20"/>
        </w:rPr>
        <w:t>, způsob</w:t>
      </w:r>
      <w:r w:rsidR="00FD7098" w:rsidRPr="00206E3B">
        <w:rPr>
          <w:color w:val="000000" w:themeColor="text1"/>
          <w:sz w:val="20"/>
          <w:szCs w:val="20"/>
        </w:rPr>
        <w:t>em</w:t>
      </w:r>
      <w:r w:rsidRPr="00206E3B">
        <w:rPr>
          <w:color w:val="000000" w:themeColor="text1"/>
          <w:sz w:val="20"/>
          <w:szCs w:val="20"/>
        </w:rPr>
        <w:t xml:space="preserve"> </w:t>
      </w:r>
      <w:r w:rsidR="00EE6415" w:rsidRPr="00206E3B">
        <w:rPr>
          <w:color w:val="000000" w:themeColor="text1"/>
          <w:sz w:val="20"/>
          <w:szCs w:val="20"/>
        </w:rPr>
        <w:t>zavedení</w:t>
      </w:r>
      <w:r w:rsidRPr="00206E3B">
        <w:rPr>
          <w:color w:val="000000" w:themeColor="text1"/>
          <w:sz w:val="20"/>
          <w:szCs w:val="20"/>
        </w:rPr>
        <w:t xml:space="preserve"> na střelecká stanoviště</w:t>
      </w:r>
      <w:r w:rsidR="002B3E3C" w:rsidRPr="00206E3B">
        <w:rPr>
          <w:color w:val="000000" w:themeColor="text1"/>
          <w:sz w:val="20"/>
          <w:szCs w:val="20"/>
        </w:rPr>
        <w:t>,</w:t>
      </w:r>
      <w:r w:rsidRPr="00206E3B">
        <w:rPr>
          <w:color w:val="000000" w:themeColor="text1"/>
          <w:sz w:val="20"/>
          <w:szCs w:val="20"/>
        </w:rPr>
        <w:t xml:space="preserve"> jejich opuštění</w:t>
      </w:r>
      <w:r w:rsidR="00FD7098" w:rsidRPr="00206E3B">
        <w:rPr>
          <w:color w:val="000000" w:themeColor="text1"/>
          <w:sz w:val="20"/>
          <w:szCs w:val="20"/>
        </w:rPr>
        <w:t>m</w:t>
      </w:r>
      <w:r w:rsidRPr="00206E3B">
        <w:rPr>
          <w:color w:val="000000" w:themeColor="text1"/>
          <w:sz w:val="20"/>
          <w:szCs w:val="20"/>
        </w:rPr>
        <w:t xml:space="preserve"> po ukončení </w:t>
      </w:r>
      <w:proofErr w:type="spellStart"/>
      <w:r w:rsidRPr="00206E3B">
        <w:rPr>
          <w:color w:val="000000" w:themeColor="text1"/>
          <w:sz w:val="20"/>
          <w:szCs w:val="20"/>
        </w:rPr>
        <w:t>leče</w:t>
      </w:r>
      <w:proofErr w:type="spellEnd"/>
      <w:r w:rsidRPr="00206E3B">
        <w:rPr>
          <w:color w:val="000000" w:themeColor="text1"/>
          <w:sz w:val="20"/>
          <w:szCs w:val="20"/>
        </w:rPr>
        <w:t xml:space="preserve"> </w:t>
      </w:r>
      <w:r w:rsidR="002B3E3C" w:rsidRPr="00206E3B">
        <w:rPr>
          <w:color w:val="000000" w:themeColor="text1"/>
          <w:sz w:val="20"/>
          <w:szCs w:val="20"/>
        </w:rPr>
        <w:t xml:space="preserve">a </w:t>
      </w:r>
      <w:r w:rsidR="00120167" w:rsidRPr="00206E3B">
        <w:rPr>
          <w:color w:val="000000" w:themeColor="text1"/>
          <w:sz w:val="20"/>
          <w:szCs w:val="20"/>
        </w:rPr>
        <w:t xml:space="preserve">o </w:t>
      </w:r>
      <w:r w:rsidR="002641B3" w:rsidRPr="00206E3B">
        <w:rPr>
          <w:color w:val="000000" w:themeColor="text1"/>
          <w:sz w:val="20"/>
          <w:szCs w:val="20"/>
        </w:rPr>
        <w:t xml:space="preserve">dosledu nebo </w:t>
      </w:r>
      <w:r w:rsidR="00FB20FB" w:rsidRPr="00206E3B">
        <w:rPr>
          <w:color w:val="000000" w:themeColor="text1"/>
          <w:sz w:val="20"/>
          <w:szCs w:val="20"/>
        </w:rPr>
        <w:t xml:space="preserve">dohledávce a </w:t>
      </w:r>
      <w:r w:rsidR="002B3E3C" w:rsidRPr="00206E3B">
        <w:rPr>
          <w:color w:val="000000" w:themeColor="text1"/>
          <w:sz w:val="20"/>
          <w:szCs w:val="20"/>
        </w:rPr>
        <w:t xml:space="preserve">ošetření ulovené zvěře na místě </w:t>
      </w:r>
      <w:r w:rsidR="001B7AE2" w:rsidRPr="00206E3B">
        <w:rPr>
          <w:color w:val="000000" w:themeColor="text1"/>
          <w:sz w:val="20"/>
          <w:szCs w:val="20"/>
        </w:rPr>
        <w:t xml:space="preserve">tak, aby nedošlo k ohrožení účastníků honu ani třetích osob, a </w:t>
      </w:r>
      <w:r w:rsidRPr="00206E3B">
        <w:rPr>
          <w:color w:val="000000" w:themeColor="text1"/>
          <w:sz w:val="20"/>
          <w:szCs w:val="20"/>
        </w:rPr>
        <w:t xml:space="preserve">dále informuje o druhu zvěře k odstřelu a o </w:t>
      </w:r>
      <w:r w:rsidR="00791EA3" w:rsidRPr="00206E3B">
        <w:rPr>
          <w:color w:val="000000" w:themeColor="text1"/>
          <w:sz w:val="20"/>
          <w:szCs w:val="20"/>
        </w:rPr>
        <w:t>leči,</w:t>
      </w:r>
      <w:r w:rsidRPr="00206E3B">
        <w:rPr>
          <w:color w:val="000000" w:themeColor="text1"/>
          <w:sz w:val="20"/>
          <w:szCs w:val="20"/>
        </w:rPr>
        <w:t xml:space="preserve"> </w:t>
      </w:r>
      <w:r w:rsidR="00AA28EE" w:rsidRPr="00206E3B">
        <w:rPr>
          <w:color w:val="000000" w:themeColor="text1"/>
          <w:sz w:val="20"/>
          <w:szCs w:val="20"/>
        </w:rPr>
        <w:t xml:space="preserve">v jaké se bude </w:t>
      </w:r>
      <w:r w:rsidR="00DF3F20" w:rsidRPr="00206E3B">
        <w:rPr>
          <w:color w:val="000000" w:themeColor="text1"/>
          <w:sz w:val="20"/>
          <w:szCs w:val="20"/>
        </w:rPr>
        <w:t xml:space="preserve">určená zvěř </w:t>
      </w:r>
      <w:r w:rsidR="00B42C38" w:rsidRPr="00206E3B">
        <w:rPr>
          <w:color w:val="000000" w:themeColor="text1"/>
          <w:sz w:val="20"/>
          <w:szCs w:val="20"/>
        </w:rPr>
        <w:t>lovit</w:t>
      </w:r>
      <w:r w:rsidR="009F28F2" w:rsidRPr="00206E3B">
        <w:rPr>
          <w:color w:val="000000" w:themeColor="text1"/>
          <w:sz w:val="20"/>
          <w:szCs w:val="20"/>
        </w:rPr>
        <w:t>.</w:t>
      </w:r>
      <w:r w:rsidR="00087E85" w:rsidRPr="00206E3B">
        <w:rPr>
          <w:color w:val="000000" w:themeColor="text1"/>
          <w:sz w:val="20"/>
          <w:szCs w:val="20"/>
        </w:rPr>
        <w:t xml:space="preserve"> </w:t>
      </w:r>
      <w:r w:rsidR="00242396" w:rsidRPr="00206E3B">
        <w:rPr>
          <w:color w:val="000000" w:themeColor="text1"/>
          <w:sz w:val="20"/>
          <w:szCs w:val="20"/>
        </w:rPr>
        <w:t xml:space="preserve">Závodčí určí </w:t>
      </w:r>
      <w:r w:rsidR="005E60C8" w:rsidRPr="00206E3B">
        <w:rPr>
          <w:color w:val="000000" w:themeColor="text1"/>
          <w:sz w:val="20"/>
          <w:szCs w:val="20"/>
        </w:rPr>
        <w:t>střelc</w:t>
      </w:r>
      <w:r w:rsidR="00242396" w:rsidRPr="00206E3B">
        <w:rPr>
          <w:color w:val="000000" w:themeColor="text1"/>
          <w:sz w:val="20"/>
          <w:szCs w:val="20"/>
        </w:rPr>
        <w:t xml:space="preserve">i </w:t>
      </w:r>
      <w:r w:rsidR="0039401A" w:rsidRPr="00206E3B">
        <w:rPr>
          <w:color w:val="000000" w:themeColor="text1"/>
          <w:sz w:val="20"/>
          <w:szCs w:val="20"/>
        </w:rPr>
        <w:t>střelecké stanoviště</w:t>
      </w:r>
      <w:r w:rsidR="00E174D9" w:rsidRPr="00206E3B">
        <w:rPr>
          <w:color w:val="000000" w:themeColor="text1"/>
          <w:sz w:val="20"/>
          <w:szCs w:val="20"/>
        </w:rPr>
        <w:t xml:space="preserve"> </w:t>
      </w:r>
      <w:r w:rsidR="00D63198" w:rsidRPr="00206E3B">
        <w:rPr>
          <w:color w:val="000000" w:themeColor="text1"/>
          <w:sz w:val="20"/>
          <w:szCs w:val="20"/>
        </w:rPr>
        <w:t>(</w:t>
      </w:r>
      <w:proofErr w:type="spellStart"/>
      <w:r w:rsidR="00D63198" w:rsidRPr="00206E3B">
        <w:rPr>
          <w:color w:val="000000" w:themeColor="text1"/>
          <w:sz w:val="20"/>
          <w:szCs w:val="20"/>
        </w:rPr>
        <w:t>štont</w:t>
      </w:r>
      <w:proofErr w:type="spellEnd"/>
      <w:r w:rsidR="00D63198" w:rsidRPr="00206E3B">
        <w:rPr>
          <w:color w:val="000000" w:themeColor="text1"/>
          <w:sz w:val="20"/>
          <w:szCs w:val="20"/>
        </w:rPr>
        <w:t xml:space="preserve">) </w:t>
      </w:r>
      <w:r w:rsidR="00E174D9" w:rsidRPr="00206E3B">
        <w:rPr>
          <w:color w:val="000000" w:themeColor="text1"/>
          <w:sz w:val="20"/>
          <w:szCs w:val="20"/>
        </w:rPr>
        <w:t>a</w:t>
      </w:r>
      <w:r w:rsidR="0039401A" w:rsidRPr="00206E3B">
        <w:rPr>
          <w:color w:val="000000" w:themeColor="text1"/>
          <w:sz w:val="20"/>
          <w:szCs w:val="20"/>
        </w:rPr>
        <w:t xml:space="preserve"> </w:t>
      </w:r>
      <w:r w:rsidR="00242396" w:rsidRPr="00206E3B">
        <w:rPr>
          <w:color w:val="000000" w:themeColor="text1"/>
          <w:sz w:val="20"/>
          <w:szCs w:val="20"/>
        </w:rPr>
        <w:t xml:space="preserve">směr střelby a </w:t>
      </w:r>
      <w:r w:rsidR="0039401A" w:rsidRPr="00206E3B">
        <w:rPr>
          <w:color w:val="000000" w:themeColor="text1"/>
          <w:sz w:val="20"/>
          <w:szCs w:val="20"/>
        </w:rPr>
        <w:t xml:space="preserve">popíše </w:t>
      </w:r>
      <w:r w:rsidR="00242396" w:rsidRPr="00206E3B">
        <w:rPr>
          <w:color w:val="000000" w:themeColor="text1"/>
          <w:sz w:val="20"/>
          <w:szCs w:val="20"/>
        </w:rPr>
        <w:t xml:space="preserve">střelecké stanoviště sousedního </w:t>
      </w:r>
      <w:r w:rsidR="005E60C8" w:rsidRPr="00206E3B">
        <w:rPr>
          <w:color w:val="000000" w:themeColor="text1"/>
          <w:sz w:val="20"/>
          <w:szCs w:val="20"/>
        </w:rPr>
        <w:t>střelc</w:t>
      </w:r>
      <w:r w:rsidR="00A24DA3" w:rsidRPr="00206E3B">
        <w:rPr>
          <w:color w:val="000000" w:themeColor="text1"/>
          <w:sz w:val="20"/>
          <w:szCs w:val="20"/>
        </w:rPr>
        <w:t>e</w:t>
      </w:r>
      <w:r w:rsidR="00D31B59" w:rsidRPr="00206E3B">
        <w:rPr>
          <w:color w:val="000000" w:themeColor="text1"/>
          <w:sz w:val="20"/>
          <w:szCs w:val="20"/>
        </w:rPr>
        <w:t>;</w:t>
      </w:r>
      <w:r w:rsidR="00242396" w:rsidRPr="00206E3B">
        <w:rPr>
          <w:color w:val="000000" w:themeColor="text1"/>
          <w:sz w:val="20"/>
          <w:szCs w:val="20"/>
        </w:rPr>
        <w:t xml:space="preserve"> </w:t>
      </w:r>
      <w:r w:rsidR="00D31B59" w:rsidRPr="00206E3B">
        <w:rPr>
          <w:color w:val="000000" w:themeColor="text1"/>
          <w:sz w:val="20"/>
          <w:szCs w:val="20"/>
        </w:rPr>
        <w:t>h</w:t>
      </w:r>
      <w:r w:rsidR="00BC2E28" w:rsidRPr="00206E3B">
        <w:rPr>
          <w:color w:val="000000" w:themeColor="text1"/>
          <w:sz w:val="20"/>
          <w:szCs w:val="20"/>
        </w:rPr>
        <w:t>oncům</w:t>
      </w:r>
      <w:r w:rsidR="00384078" w:rsidRPr="00206E3B">
        <w:rPr>
          <w:color w:val="000000" w:themeColor="text1"/>
          <w:sz w:val="20"/>
          <w:szCs w:val="20"/>
        </w:rPr>
        <w:t>,</w:t>
      </w:r>
      <w:r w:rsidR="00D31B59" w:rsidRPr="00206E3B">
        <w:rPr>
          <w:color w:val="000000" w:themeColor="text1"/>
          <w:sz w:val="20"/>
          <w:szCs w:val="20"/>
        </w:rPr>
        <w:t xml:space="preserve"> psovodům </w:t>
      </w:r>
      <w:r w:rsidR="00384078" w:rsidRPr="00206E3B">
        <w:rPr>
          <w:color w:val="000000" w:themeColor="text1"/>
          <w:sz w:val="20"/>
          <w:szCs w:val="20"/>
        </w:rPr>
        <w:t xml:space="preserve">a </w:t>
      </w:r>
      <w:r w:rsidR="005E60C8" w:rsidRPr="00206E3B">
        <w:rPr>
          <w:color w:val="000000" w:themeColor="text1"/>
          <w:sz w:val="20"/>
          <w:szCs w:val="20"/>
        </w:rPr>
        <w:t>střelc</w:t>
      </w:r>
      <w:r w:rsidR="00A24DA3" w:rsidRPr="00206E3B">
        <w:rPr>
          <w:color w:val="000000" w:themeColor="text1"/>
          <w:sz w:val="20"/>
          <w:szCs w:val="20"/>
        </w:rPr>
        <w:t>ům</w:t>
      </w:r>
      <w:r w:rsidR="00384078" w:rsidRPr="00206E3B">
        <w:rPr>
          <w:color w:val="000000" w:themeColor="text1"/>
          <w:sz w:val="20"/>
          <w:szCs w:val="20"/>
        </w:rPr>
        <w:t xml:space="preserve"> </w:t>
      </w:r>
      <w:r w:rsidR="00D31B59" w:rsidRPr="00206E3B">
        <w:rPr>
          <w:color w:val="000000" w:themeColor="text1"/>
          <w:sz w:val="20"/>
          <w:szCs w:val="20"/>
        </w:rPr>
        <w:t>určí způsob postupu lečí.</w:t>
      </w:r>
    </w:p>
    <w:p w:rsidR="00E5646C" w:rsidRPr="00206E3B" w:rsidRDefault="00E5646C" w:rsidP="00394AD5">
      <w:pPr>
        <w:ind w:firstLine="426"/>
        <w:jc w:val="both"/>
        <w:rPr>
          <w:color w:val="000000" w:themeColor="text1"/>
          <w:sz w:val="20"/>
          <w:szCs w:val="20"/>
        </w:rPr>
      </w:pPr>
    </w:p>
    <w:p w:rsidR="00DD1F11" w:rsidRPr="00206E3B" w:rsidRDefault="00E5646C" w:rsidP="00DD1F11">
      <w:pPr>
        <w:spacing w:after="120"/>
        <w:ind w:firstLine="425"/>
        <w:jc w:val="both"/>
        <w:rPr>
          <w:color w:val="000000" w:themeColor="text1"/>
          <w:sz w:val="20"/>
          <w:szCs w:val="20"/>
        </w:rPr>
      </w:pPr>
      <w:r w:rsidRPr="00206E3B">
        <w:rPr>
          <w:color w:val="000000" w:themeColor="text1"/>
          <w:sz w:val="20"/>
          <w:szCs w:val="20"/>
        </w:rPr>
        <w:t>(4)</w:t>
      </w:r>
      <w:r w:rsidRPr="00206E3B">
        <w:rPr>
          <w:color w:val="000000" w:themeColor="text1"/>
          <w:sz w:val="20"/>
          <w:szCs w:val="20"/>
        </w:rPr>
        <w:tab/>
        <w:t xml:space="preserve">Vedoucí honu </w:t>
      </w:r>
      <w:r w:rsidR="005F5A03" w:rsidRPr="00206E3B">
        <w:rPr>
          <w:color w:val="000000" w:themeColor="text1"/>
          <w:sz w:val="20"/>
          <w:szCs w:val="20"/>
        </w:rPr>
        <w:t>organizuje hon tak, aby probíhal bezpečně</w:t>
      </w:r>
      <w:r w:rsidR="00DD1F11" w:rsidRPr="00206E3B">
        <w:rPr>
          <w:color w:val="000000" w:themeColor="text1"/>
          <w:sz w:val="20"/>
          <w:szCs w:val="20"/>
        </w:rPr>
        <w:t>; hon zastaví, pokud by mělo dojít k ohrožení života nebo zdraví účastníků nebo třetích osob, a dále</w:t>
      </w:r>
    </w:p>
    <w:p w:rsidR="00DD1F11" w:rsidRPr="00206E3B" w:rsidRDefault="00DD1F11" w:rsidP="00DD1F11">
      <w:pPr>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po každé leči zajistí ošetření ulovené zvěře a její výlož, po ukončení honu </w:t>
      </w:r>
      <w:r w:rsidR="00F77216" w:rsidRPr="00206E3B">
        <w:rPr>
          <w:color w:val="000000" w:themeColor="text1"/>
          <w:sz w:val="20"/>
          <w:szCs w:val="20"/>
        </w:rPr>
        <w:t xml:space="preserve">pak </w:t>
      </w:r>
      <w:r w:rsidRPr="00206E3B">
        <w:rPr>
          <w:color w:val="000000" w:themeColor="text1"/>
          <w:sz w:val="20"/>
          <w:szCs w:val="20"/>
        </w:rPr>
        <w:t xml:space="preserve">výřad a označení ulovené </w:t>
      </w:r>
      <w:r w:rsidR="00F77216" w:rsidRPr="00206E3B">
        <w:rPr>
          <w:color w:val="000000" w:themeColor="text1"/>
          <w:sz w:val="20"/>
          <w:szCs w:val="20"/>
        </w:rPr>
        <w:t xml:space="preserve">spárkaté </w:t>
      </w:r>
      <w:r w:rsidRPr="00206E3B">
        <w:rPr>
          <w:color w:val="000000" w:themeColor="text1"/>
          <w:sz w:val="20"/>
          <w:szCs w:val="20"/>
        </w:rPr>
        <w:t>zvěře plombou</w:t>
      </w:r>
      <w:r w:rsidR="0000196A" w:rsidRPr="00206E3B">
        <w:rPr>
          <w:color w:val="000000" w:themeColor="text1"/>
          <w:sz w:val="20"/>
          <w:szCs w:val="20"/>
        </w:rPr>
        <w:t>,</w:t>
      </w:r>
    </w:p>
    <w:p w:rsidR="00E5646C" w:rsidRPr="00206E3B" w:rsidRDefault="00DD1F11" w:rsidP="006C3755">
      <w:pPr>
        <w:spacing w:after="120"/>
        <w:ind w:left="426" w:hanging="284"/>
        <w:jc w:val="both"/>
        <w:rPr>
          <w:color w:val="000000" w:themeColor="text1"/>
          <w:sz w:val="20"/>
          <w:szCs w:val="20"/>
        </w:rPr>
      </w:pPr>
      <w:r w:rsidRPr="00206E3B">
        <w:rPr>
          <w:color w:val="000000" w:themeColor="text1"/>
          <w:sz w:val="20"/>
          <w:szCs w:val="20"/>
        </w:rPr>
        <w:t>b)</w:t>
      </w:r>
      <w:r w:rsidRPr="00206E3B">
        <w:rPr>
          <w:color w:val="000000" w:themeColor="text1"/>
          <w:sz w:val="20"/>
          <w:szCs w:val="20"/>
        </w:rPr>
        <w:tab/>
      </w:r>
      <w:r w:rsidR="009009B0" w:rsidRPr="00206E3B">
        <w:rPr>
          <w:color w:val="000000" w:themeColor="text1"/>
          <w:sz w:val="20"/>
          <w:szCs w:val="20"/>
        </w:rPr>
        <w:t xml:space="preserve">vyloučí z honu osobu, která se neřídí jeho pokyny nebo pokyny závodčího, nebo svým jednáním ohrožuje </w:t>
      </w:r>
      <w:r w:rsidR="00015426" w:rsidRPr="00206E3B">
        <w:rPr>
          <w:color w:val="000000" w:themeColor="text1"/>
          <w:sz w:val="20"/>
          <w:szCs w:val="20"/>
        </w:rPr>
        <w:t xml:space="preserve">bezpečnost </w:t>
      </w:r>
      <w:r w:rsidR="009009B0" w:rsidRPr="00206E3B">
        <w:rPr>
          <w:color w:val="000000" w:themeColor="text1"/>
          <w:sz w:val="20"/>
          <w:szCs w:val="20"/>
        </w:rPr>
        <w:t>svou</w:t>
      </w:r>
      <w:r w:rsidR="00015426" w:rsidRPr="00206E3B">
        <w:rPr>
          <w:color w:val="000000" w:themeColor="text1"/>
          <w:sz w:val="20"/>
          <w:szCs w:val="20"/>
        </w:rPr>
        <w:t>,</w:t>
      </w:r>
      <w:r w:rsidR="009009B0" w:rsidRPr="00206E3B">
        <w:rPr>
          <w:color w:val="000000" w:themeColor="text1"/>
          <w:sz w:val="20"/>
          <w:szCs w:val="20"/>
        </w:rPr>
        <w:t xml:space="preserve"> ostatních účastníků honu nebo třetích osob,</w:t>
      </w:r>
    </w:p>
    <w:p w:rsidR="009009B0" w:rsidRPr="00206E3B" w:rsidRDefault="009009B0" w:rsidP="006B1362">
      <w:pPr>
        <w:spacing w:after="120"/>
        <w:ind w:left="426" w:hanging="284"/>
        <w:jc w:val="both"/>
        <w:rPr>
          <w:color w:val="000000" w:themeColor="text1"/>
          <w:sz w:val="20"/>
          <w:szCs w:val="20"/>
        </w:rPr>
      </w:pPr>
      <w:r w:rsidRPr="00206E3B">
        <w:rPr>
          <w:color w:val="000000" w:themeColor="text1"/>
          <w:sz w:val="20"/>
          <w:szCs w:val="20"/>
        </w:rPr>
        <w:lastRenderedPageBreak/>
        <w:t>c)</w:t>
      </w:r>
      <w:r w:rsidRPr="00206E3B">
        <w:rPr>
          <w:color w:val="000000" w:themeColor="text1"/>
          <w:sz w:val="20"/>
          <w:szCs w:val="20"/>
        </w:rPr>
        <w:tab/>
      </w:r>
      <w:r w:rsidR="00D75A34" w:rsidRPr="00206E3B">
        <w:rPr>
          <w:color w:val="000000" w:themeColor="text1"/>
          <w:sz w:val="20"/>
          <w:szCs w:val="20"/>
        </w:rPr>
        <w:t>dbá na šetrné zacházení s ulovenou zvěří a vzdání úcty ulovené zvěři podle mysliveckých zvyklostí,</w:t>
      </w:r>
    </w:p>
    <w:p w:rsidR="006B1362" w:rsidRPr="00206E3B" w:rsidRDefault="00CD35F2" w:rsidP="00633253">
      <w:pPr>
        <w:spacing w:after="120"/>
        <w:ind w:left="426" w:hanging="284"/>
        <w:jc w:val="both"/>
        <w:rPr>
          <w:color w:val="000000" w:themeColor="text1"/>
          <w:sz w:val="20"/>
          <w:szCs w:val="20"/>
        </w:rPr>
      </w:pPr>
      <w:r w:rsidRPr="00206E3B">
        <w:rPr>
          <w:color w:val="000000" w:themeColor="text1"/>
          <w:sz w:val="20"/>
          <w:szCs w:val="20"/>
        </w:rPr>
        <w:t>d</w:t>
      </w:r>
      <w:r w:rsidR="006B1362" w:rsidRPr="00206E3B">
        <w:rPr>
          <w:color w:val="000000" w:themeColor="text1"/>
          <w:sz w:val="20"/>
          <w:szCs w:val="20"/>
        </w:rPr>
        <w:t>)</w:t>
      </w:r>
      <w:r w:rsidR="006B1362" w:rsidRPr="00206E3B">
        <w:rPr>
          <w:color w:val="000000" w:themeColor="text1"/>
          <w:sz w:val="20"/>
          <w:szCs w:val="20"/>
        </w:rPr>
        <w:tab/>
      </w:r>
      <w:r w:rsidR="00B445B3" w:rsidRPr="00206E3B">
        <w:rPr>
          <w:color w:val="000000" w:themeColor="text1"/>
          <w:sz w:val="20"/>
          <w:szCs w:val="20"/>
        </w:rPr>
        <w:t xml:space="preserve">po skončení </w:t>
      </w:r>
      <w:proofErr w:type="spellStart"/>
      <w:r w:rsidR="00B445B3" w:rsidRPr="00206E3B">
        <w:rPr>
          <w:color w:val="000000" w:themeColor="text1"/>
          <w:sz w:val="20"/>
          <w:szCs w:val="20"/>
        </w:rPr>
        <w:t>leče</w:t>
      </w:r>
      <w:proofErr w:type="spellEnd"/>
      <w:r w:rsidR="00B445B3" w:rsidRPr="00206E3B">
        <w:rPr>
          <w:color w:val="000000" w:themeColor="text1"/>
          <w:sz w:val="20"/>
          <w:szCs w:val="20"/>
        </w:rPr>
        <w:t xml:space="preserve"> nebo honu, nebo nejpozději následující den je povinen zajistit za pomoc</w:t>
      </w:r>
      <w:r w:rsidR="00E04A4D" w:rsidRPr="00206E3B">
        <w:rPr>
          <w:color w:val="000000" w:themeColor="text1"/>
          <w:sz w:val="20"/>
          <w:szCs w:val="20"/>
        </w:rPr>
        <w:t>i</w:t>
      </w:r>
      <w:r w:rsidR="00B445B3" w:rsidRPr="00206E3B">
        <w:rPr>
          <w:color w:val="000000" w:themeColor="text1"/>
          <w:sz w:val="20"/>
          <w:szCs w:val="20"/>
        </w:rPr>
        <w:t xml:space="preserve"> lovecky upotřebitelného psa</w:t>
      </w:r>
      <w:r w:rsidR="000A0503" w:rsidRPr="00206E3B">
        <w:rPr>
          <w:color w:val="000000" w:themeColor="text1"/>
          <w:sz w:val="20"/>
          <w:szCs w:val="20"/>
        </w:rPr>
        <w:t xml:space="preserve"> dosled</w:t>
      </w:r>
      <w:r w:rsidR="00EE3002" w:rsidRPr="00206E3B">
        <w:rPr>
          <w:color w:val="000000" w:themeColor="text1"/>
          <w:sz w:val="20"/>
          <w:szCs w:val="20"/>
        </w:rPr>
        <w:t xml:space="preserve"> nebo dohle</w:t>
      </w:r>
      <w:r w:rsidR="00D8374F" w:rsidRPr="00206E3B">
        <w:rPr>
          <w:color w:val="000000" w:themeColor="text1"/>
          <w:sz w:val="20"/>
          <w:szCs w:val="20"/>
        </w:rPr>
        <w:t>dávku</w:t>
      </w:r>
      <w:r w:rsidR="00633253" w:rsidRPr="00206E3B">
        <w:rPr>
          <w:color w:val="000000" w:themeColor="text1"/>
          <w:sz w:val="20"/>
          <w:szCs w:val="20"/>
        </w:rPr>
        <w:t>,</w:t>
      </w:r>
    </w:p>
    <w:p w:rsidR="00633253" w:rsidRPr="00206E3B" w:rsidRDefault="00CD35F2" w:rsidP="00633253">
      <w:pPr>
        <w:spacing w:after="120"/>
        <w:ind w:left="426" w:hanging="284"/>
        <w:jc w:val="both"/>
        <w:rPr>
          <w:color w:val="000000" w:themeColor="text1"/>
          <w:sz w:val="20"/>
          <w:szCs w:val="20"/>
        </w:rPr>
      </w:pPr>
      <w:r w:rsidRPr="00206E3B">
        <w:rPr>
          <w:color w:val="000000" w:themeColor="text1"/>
          <w:sz w:val="20"/>
          <w:szCs w:val="20"/>
        </w:rPr>
        <w:t>e</w:t>
      </w:r>
      <w:r w:rsidR="00633253" w:rsidRPr="00206E3B">
        <w:rPr>
          <w:color w:val="000000" w:themeColor="text1"/>
          <w:sz w:val="20"/>
          <w:szCs w:val="20"/>
        </w:rPr>
        <w:t xml:space="preserve">) </w:t>
      </w:r>
      <w:r w:rsidR="00633253" w:rsidRPr="00206E3B">
        <w:rPr>
          <w:color w:val="000000" w:themeColor="text1"/>
          <w:sz w:val="20"/>
          <w:szCs w:val="20"/>
        </w:rPr>
        <w:tab/>
        <w:t xml:space="preserve">došlo-li během </w:t>
      </w:r>
      <w:r w:rsidR="00D8374F" w:rsidRPr="00206E3B">
        <w:rPr>
          <w:color w:val="000000" w:themeColor="text1"/>
          <w:sz w:val="20"/>
          <w:szCs w:val="20"/>
        </w:rPr>
        <w:t>honu</w:t>
      </w:r>
      <w:r w:rsidR="00633253" w:rsidRPr="00206E3B">
        <w:rPr>
          <w:color w:val="000000" w:themeColor="text1"/>
          <w:sz w:val="20"/>
          <w:szCs w:val="20"/>
        </w:rPr>
        <w:t xml:space="preserve"> ke zranění nebo usmrcení účastníka honu nebo třetí osoby, je povinen hon ihned zastavit, zajistit neprodleně ošetření a dopravu </w:t>
      </w:r>
      <w:r w:rsidR="00D8374F" w:rsidRPr="00206E3B">
        <w:rPr>
          <w:color w:val="000000" w:themeColor="text1"/>
          <w:sz w:val="20"/>
          <w:szCs w:val="20"/>
        </w:rPr>
        <w:t>z</w:t>
      </w:r>
      <w:r w:rsidR="00633253" w:rsidRPr="00206E3B">
        <w:rPr>
          <w:color w:val="000000" w:themeColor="text1"/>
          <w:sz w:val="20"/>
          <w:szCs w:val="20"/>
        </w:rPr>
        <w:t>raněné osoby do nejbližšího zdravotnického zařízení a událost neprodleně oznámit Policii České republiky</w:t>
      </w:r>
      <w:r w:rsidR="00C30A41" w:rsidRPr="00206E3B">
        <w:rPr>
          <w:color w:val="000000" w:themeColor="text1"/>
          <w:sz w:val="20"/>
          <w:szCs w:val="20"/>
        </w:rPr>
        <w:t xml:space="preserve"> a následně i orgánu státní správy myslivosti</w:t>
      </w:r>
      <w:r w:rsidR="00633253" w:rsidRPr="00206E3B">
        <w:rPr>
          <w:color w:val="000000" w:themeColor="text1"/>
          <w:sz w:val="20"/>
          <w:szCs w:val="20"/>
        </w:rPr>
        <w:t xml:space="preserve">; do </w:t>
      </w:r>
      <w:r w:rsidR="00D8374F" w:rsidRPr="00206E3B">
        <w:rPr>
          <w:color w:val="000000" w:themeColor="text1"/>
          <w:sz w:val="20"/>
          <w:szCs w:val="20"/>
        </w:rPr>
        <w:t>jejího příjezdu</w:t>
      </w:r>
      <w:r w:rsidR="00633253" w:rsidRPr="00206E3B">
        <w:rPr>
          <w:color w:val="000000" w:themeColor="text1"/>
          <w:sz w:val="20"/>
          <w:szCs w:val="20"/>
        </w:rPr>
        <w:t xml:space="preserve"> je povinen provést taková opatření, aby nedošlo ke znehodnocení nebo zničení důkazů,</w:t>
      </w:r>
    </w:p>
    <w:p w:rsidR="00633253" w:rsidRPr="00206E3B" w:rsidRDefault="00CD35F2" w:rsidP="00B445B3">
      <w:pPr>
        <w:ind w:left="426" w:hanging="284"/>
        <w:jc w:val="both"/>
        <w:rPr>
          <w:color w:val="000000" w:themeColor="text1"/>
          <w:sz w:val="20"/>
          <w:szCs w:val="20"/>
        </w:rPr>
      </w:pPr>
      <w:r w:rsidRPr="00206E3B">
        <w:rPr>
          <w:color w:val="000000" w:themeColor="text1"/>
          <w:sz w:val="20"/>
          <w:szCs w:val="20"/>
        </w:rPr>
        <w:t>f</w:t>
      </w:r>
      <w:r w:rsidR="00633253" w:rsidRPr="00206E3B">
        <w:rPr>
          <w:color w:val="000000" w:themeColor="text1"/>
          <w:sz w:val="20"/>
          <w:szCs w:val="20"/>
        </w:rPr>
        <w:t>)</w:t>
      </w:r>
      <w:r w:rsidR="00633253" w:rsidRPr="00206E3B">
        <w:rPr>
          <w:color w:val="000000" w:themeColor="text1"/>
          <w:sz w:val="20"/>
          <w:szCs w:val="20"/>
        </w:rPr>
        <w:tab/>
      </w:r>
      <w:r w:rsidR="00D8374F" w:rsidRPr="00206E3B">
        <w:rPr>
          <w:color w:val="000000" w:themeColor="text1"/>
          <w:sz w:val="20"/>
          <w:szCs w:val="20"/>
        </w:rPr>
        <w:t>d</w:t>
      </w:r>
      <w:r w:rsidR="005F078F" w:rsidRPr="00206E3B">
        <w:rPr>
          <w:color w:val="000000" w:themeColor="text1"/>
          <w:sz w:val="20"/>
          <w:szCs w:val="20"/>
        </w:rPr>
        <w:t xml:space="preserve">ošlo-li během </w:t>
      </w:r>
      <w:r w:rsidR="00D8374F" w:rsidRPr="00206E3B">
        <w:rPr>
          <w:color w:val="000000" w:themeColor="text1"/>
          <w:sz w:val="20"/>
          <w:szCs w:val="20"/>
        </w:rPr>
        <w:t>honu</w:t>
      </w:r>
      <w:r w:rsidR="005F078F" w:rsidRPr="00206E3B">
        <w:rPr>
          <w:color w:val="000000" w:themeColor="text1"/>
          <w:sz w:val="20"/>
          <w:szCs w:val="20"/>
        </w:rPr>
        <w:t xml:space="preserve"> k</w:t>
      </w:r>
      <w:r w:rsidR="00D8374F" w:rsidRPr="00206E3B">
        <w:rPr>
          <w:color w:val="000000" w:themeColor="text1"/>
          <w:sz w:val="20"/>
          <w:szCs w:val="20"/>
        </w:rPr>
        <w:t>e zranění nebo</w:t>
      </w:r>
      <w:r w:rsidR="005F078F" w:rsidRPr="00206E3B">
        <w:rPr>
          <w:color w:val="000000" w:themeColor="text1"/>
          <w:sz w:val="20"/>
          <w:szCs w:val="20"/>
        </w:rPr>
        <w:t xml:space="preserve"> usmrcení </w:t>
      </w:r>
      <w:r w:rsidR="00D8374F" w:rsidRPr="00206E3B">
        <w:rPr>
          <w:color w:val="000000" w:themeColor="text1"/>
          <w:sz w:val="20"/>
          <w:szCs w:val="20"/>
        </w:rPr>
        <w:t>lovecky upotřebitelného</w:t>
      </w:r>
      <w:r w:rsidR="005F078F" w:rsidRPr="00206E3B">
        <w:rPr>
          <w:color w:val="000000" w:themeColor="text1"/>
          <w:sz w:val="20"/>
          <w:szCs w:val="20"/>
        </w:rPr>
        <w:t xml:space="preserve"> psa nebo k poškození věci, je povinen </w:t>
      </w:r>
      <w:r w:rsidR="00D8374F" w:rsidRPr="00206E3B">
        <w:rPr>
          <w:color w:val="000000" w:themeColor="text1"/>
          <w:sz w:val="20"/>
          <w:szCs w:val="20"/>
        </w:rPr>
        <w:t xml:space="preserve">hon </w:t>
      </w:r>
      <w:r w:rsidR="005F078F" w:rsidRPr="00206E3B">
        <w:rPr>
          <w:color w:val="000000" w:themeColor="text1"/>
          <w:sz w:val="20"/>
          <w:szCs w:val="20"/>
        </w:rPr>
        <w:t xml:space="preserve">zastavit a zajistit důkazy, sepsat o události záznam a </w:t>
      </w:r>
      <w:r w:rsidR="00C30A41" w:rsidRPr="00206E3B">
        <w:rPr>
          <w:color w:val="000000" w:themeColor="text1"/>
          <w:sz w:val="20"/>
          <w:szCs w:val="20"/>
        </w:rPr>
        <w:t>podat oznámení Policii České republiky a následně i</w:t>
      </w:r>
      <w:r w:rsidR="005F078F" w:rsidRPr="00206E3B">
        <w:rPr>
          <w:color w:val="000000" w:themeColor="text1"/>
          <w:sz w:val="20"/>
          <w:szCs w:val="20"/>
        </w:rPr>
        <w:t xml:space="preserve"> orgánu státní správy myslivosti.</w:t>
      </w:r>
    </w:p>
    <w:p w:rsidR="00593B66" w:rsidRPr="00206E3B" w:rsidRDefault="00593B66"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r w:rsidRPr="00206E3B">
        <w:rPr>
          <w:color w:val="000000" w:themeColor="text1"/>
          <w:sz w:val="20"/>
          <w:szCs w:val="20"/>
        </w:rPr>
        <w:t>§</w:t>
      </w:r>
      <w:r w:rsidR="00245B00" w:rsidRPr="00206E3B">
        <w:rPr>
          <w:color w:val="000000" w:themeColor="text1"/>
          <w:sz w:val="20"/>
          <w:szCs w:val="20"/>
        </w:rPr>
        <w:t xml:space="preserve"> </w:t>
      </w:r>
      <w:r w:rsidR="00892B4A" w:rsidRPr="00206E3B">
        <w:rPr>
          <w:color w:val="000000" w:themeColor="text1"/>
          <w:sz w:val="20"/>
          <w:szCs w:val="20"/>
        </w:rPr>
        <w:t>18</w:t>
      </w:r>
    </w:p>
    <w:p w:rsidR="00593B66" w:rsidRPr="00206E3B" w:rsidRDefault="00593B66" w:rsidP="00593B66">
      <w:pPr>
        <w:jc w:val="center"/>
        <w:rPr>
          <w:b/>
          <w:color w:val="000000" w:themeColor="text1"/>
          <w:sz w:val="20"/>
          <w:szCs w:val="20"/>
        </w:rPr>
      </w:pPr>
      <w:r w:rsidRPr="00206E3B">
        <w:rPr>
          <w:b/>
          <w:color w:val="000000" w:themeColor="text1"/>
          <w:sz w:val="20"/>
          <w:szCs w:val="20"/>
        </w:rPr>
        <w:t>Zvláštní způsob</w:t>
      </w:r>
      <w:r w:rsidR="00BE2ECB" w:rsidRPr="00206E3B">
        <w:rPr>
          <w:b/>
          <w:color w:val="000000" w:themeColor="text1"/>
          <w:sz w:val="20"/>
          <w:szCs w:val="20"/>
        </w:rPr>
        <w:t>y</w:t>
      </w:r>
      <w:r w:rsidRPr="00206E3B">
        <w:rPr>
          <w:b/>
          <w:color w:val="000000" w:themeColor="text1"/>
          <w:sz w:val="20"/>
          <w:szCs w:val="20"/>
        </w:rPr>
        <w:t xml:space="preserve"> lovu</w:t>
      </w:r>
      <w:r w:rsidR="00AB7187" w:rsidRPr="00206E3B">
        <w:rPr>
          <w:b/>
          <w:color w:val="000000" w:themeColor="text1"/>
          <w:sz w:val="20"/>
          <w:szCs w:val="20"/>
        </w:rPr>
        <w:t xml:space="preserve"> zvěře</w:t>
      </w:r>
    </w:p>
    <w:p w:rsidR="00593B66" w:rsidRPr="00206E3B" w:rsidRDefault="00593B66" w:rsidP="00593B66">
      <w:pPr>
        <w:jc w:val="both"/>
        <w:rPr>
          <w:color w:val="000000" w:themeColor="text1"/>
          <w:sz w:val="20"/>
          <w:szCs w:val="20"/>
        </w:rPr>
      </w:pPr>
    </w:p>
    <w:p w:rsidR="00593B66" w:rsidRPr="00206E3B" w:rsidRDefault="00593B66" w:rsidP="00BB254D">
      <w:pPr>
        <w:spacing w:after="120"/>
        <w:ind w:firstLine="426"/>
        <w:jc w:val="both"/>
        <w:rPr>
          <w:color w:val="000000" w:themeColor="text1"/>
          <w:sz w:val="20"/>
          <w:szCs w:val="20"/>
        </w:rPr>
      </w:pPr>
      <w:r w:rsidRPr="00206E3B">
        <w:rPr>
          <w:color w:val="000000" w:themeColor="text1"/>
          <w:sz w:val="20"/>
          <w:szCs w:val="20"/>
        </w:rPr>
        <w:t>Zvláštní způsob lovu se provádí formou</w:t>
      </w:r>
    </w:p>
    <w:p w:rsidR="00593B66" w:rsidRPr="00206E3B" w:rsidRDefault="00593B66" w:rsidP="00BB254D">
      <w:pPr>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norování, kdy se vyhání malé šelmy z nory pomocí norníků, </w:t>
      </w:r>
    </w:p>
    <w:p w:rsidR="00593B66" w:rsidRPr="00206E3B" w:rsidRDefault="00AA320F" w:rsidP="00BB254D">
      <w:pPr>
        <w:spacing w:after="120"/>
        <w:ind w:left="426" w:hanging="284"/>
        <w:jc w:val="both"/>
        <w:rPr>
          <w:color w:val="000000" w:themeColor="text1"/>
          <w:sz w:val="20"/>
          <w:szCs w:val="20"/>
        </w:rPr>
      </w:pPr>
      <w:r w:rsidRPr="00206E3B">
        <w:rPr>
          <w:color w:val="000000" w:themeColor="text1"/>
          <w:sz w:val="20"/>
          <w:szCs w:val="20"/>
        </w:rPr>
        <w:t>b</w:t>
      </w:r>
      <w:r w:rsidR="00593B66" w:rsidRPr="00206E3B">
        <w:rPr>
          <w:color w:val="000000" w:themeColor="text1"/>
          <w:sz w:val="20"/>
          <w:szCs w:val="20"/>
        </w:rPr>
        <w:t>)</w:t>
      </w:r>
      <w:r w:rsidR="00593B66" w:rsidRPr="00206E3B">
        <w:rPr>
          <w:color w:val="000000" w:themeColor="text1"/>
          <w:sz w:val="20"/>
          <w:szCs w:val="20"/>
        </w:rPr>
        <w:tab/>
        <w:t xml:space="preserve">odchytu pernaté zvěře pomocí náhonců, rukávníku, </w:t>
      </w:r>
      <w:proofErr w:type="spellStart"/>
      <w:r w:rsidR="00593B66" w:rsidRPr="00206E3B">
        <w:rPr>
          <w:color w:val="000000" w:themeColor="text1"/>
          <w:sz w:val="20"/>
          <w:szCs w:val="20"/>
        </w:rPr>
        <w:t>tenátek</w:t>
      </w:r>
      <w:proofErr w:type="spellEnd"/>
      <w:r w:rsidR="00593B66" w:rsidRPr="00206E3B">
        <w:rPr>
          <w:color w:val="000000" w:themeColor="text1"/>
          <w:sz w:val="20"/>
          <w:szCs w:val="20"/>
        </w:rPr>
        <w:t xml:space="preserve">, podražce a </w:t>
      </w:r>
      <w:proofErr w:type="spellStart"/>
      <w:r w:rsidR="00593B66" w:rsidRPr="00206E3B">
        <w:rPr>
          <w:color w:val="000000" w:themeColor="text1"/>
          <w:sz w:val="20"/>
          <w:szCs w:val="20"/>
        </w:rPr>
        <w:t>vlčku</w:t>
      </w:r>
      <w:proofErr w:type="spellEnd"/>
      <w:r w:rsidR="00593B66" w:rsidRPr="00206E3B">
        <w:rPr>
          <w:color w:val="000000" w:themeColor="text1"/>
          <w:sz w:val="20"/>
          <w:szCs w:val="20"/>
        </w:rPr>
        <w:t>, a odchytu srstnaté zvěře při využití truhlíků, zaječích tenat, drátěných sklopců, klecí a lapáků; při odchytu je nutné postupovat podle zvláštního zákona,</w:t>
      </w:r>
      <w:r w:rsidR="00593B66" w:rsidRPr="00206E3B">
        <w:rPr>
          <w:rStyle w:val="Znakapoznpodarou"/>
          <w:color w:val="000000" w:themeColor="text1"/>
          <w:sz w:val="20"/>
          <w:szCs w:val="20"/>
        </w:rPr>
        <w:footnoteReference w:id="28"/>
      </w:r>
    </w:p>
    <w:p w:rsidR="00AA320F" w:rsidRPr="00206E3B" w:rsidRDefault="00AA320F" w:rsidP="00BB254D">
      <w:pPr>
        <w:spacing w:after="120"/>
        <w:ind w:left="426" w:hanging="284"/>
        <w:jc w:val="both"/>
        <w:rPr>
          <w:color w:val="000000" w:themeColor="text1"/>
          <w:sz w:val="20"/>
          <w:szCs w:val="20"/>
        </w:rPr>
      </w:pPr>
      <w:r w:rsidRPr="00206E3B">
        <w:rPr>
          <w:color w:val="000000" w:themeColor="text1"/>
          <w:sz w:val="20"/>
          <w:szCs w:val="20"/>
        </w:rPr>
        <w:t>c)</w:t>
      </w:r>
      <w:r w:rsidRPr="00206E3B">
        <w:rPr>
          <w:color w:val="000000" w:themeColor="text1"/>
          <w:sz w:val="20"/>
          <w:szCs w:val="20"/>
        </w:rPr>
        <w:tab/>
        <w:t>lovecké lukostřelby,</w:t>
      </w:r>
    </w:p>
    <w:p w:rsidR="00593B66" w:rsidRPr="00206E3B" w:rsidRDefault="00593B66" w:rsidP="00BB254D">
      <w:pPr>
        <w:spacing w:after="120"/>
        <w:ind w:left="426" w:hanging="284"/>
        <w:jc w:val="both"/>
        <w:rPr>
          <w:color w:val="000000" w:themeColor="text1"/>
          <w:sz w:val="20"/>
          <w:szCs w:val="20"/>
        </w:rPr>
      </w:pPr>
      <w:r w:rsidRPr="00206E3B">
        <w:rPr>
          <w:color w:val="000000" w:themeColor="text1"/>
          <w:sz w:val="20"/>
          <w:szCs w:val="20"/>
        </w:rPr>
        <w:t xml:space="preserve">d) </w:t>
      </w:r>
      <w:r w:rsidRPr="00206E3B">
        <w:rPr>
          <w:color w:val="000000" w:themeColor="text1"/>
          <w:sz w:val="20"/>
          <w:szCs w:val="20"/>
        </w:rPr>
        <w:tab/>
        <w:t>sokolnictví,</w:t>
      </w:r>
    </w:p>
    <w:p w:rsidR="00593B66" w:rsidRPr="00206E3B" w:rsidRDefault="00AA320F" w:rsidP="00AA320F">
      <w:pPr>
        <w:spacing w:after="120"/>
        <w:ind w:left="426" w:hanging="284"/>
        <w:jc w:val="both"/>
        <w:rPr>
          <w:color w:val="000000" w:themeColor="text1"/>
          <w:sz w:val="20"/>
          <w:szCs w:val="20"/>
        </w:rPr>
      </w:pPr>
      <w:r w:rsidRPr="00206E3B">
        <w:rPr>
          <w:color w:val="000000" w:themeColor="text1"/>
          <w:sz w:val="20"/>
          <w:szCs w:val="20"/>
        </w:rPr>
        <w:t>e</w:t>
      </w:r>
      <w:r w:rsidR="00593B66" w:rsidRPr="00206E3B">
        <w:rPr>
          <w:color w:val="000000" w:themeColor="text1"/>
          <w:sz w:val="20"/>
          <w:szCs w:val="20"/>
        </w:rPr>
        <w:t>)</w:t>
      </w:r>
      <w:r w:rsidR="00593B66" w:rsidRPr="00206E3B">
        <w:rPr>
          <w:color w:val="000000" w:themeColor="text1"/>
          <w:sz w:val="20"/>
          <w:szCs w:val="20"/>
        </w:rPr>
        <w:tab/>
        <w:t>lovu bez zbraní a nástr</w:t>
      </w:r>
      <w:r w:rsidR="005C0F21" w:rsidRPr="00206E3B">
        <w:rPr>
          <w:color w:val="000000" w:themeColor="text1"/>
          <w:sz w:val="20"/>
          <w:szCs w:val="20"/>
        </w:rPr>
        <w:t xml:space="preserve">ojů, kdy se vybírají mláďata </w:t>
      </w:r>
      <w:r w:rsidR="00D96FB9" w:rsidRPr="00206E3B">
        <w:rPr>
          <w:color w:val="000000" w:themeColor="text1"/>
          <w:sz w:val="20"/>
          <w:szCs w:val="20"/>
        </w:rPr>
        <w:t>mysliveckých dravých ptáků</w:t>
      </w:r>
      <w:r w:rsidR="00593B66" w:rsidRPr="00206E3B">
        <w:rPr>
          <w:color w:val="000000" w:themeColor="text1"/>
          <w:sz w:val="20"/>
          <w:szCs w:val="20"/>
        </w:rPr>
        <w:t xml:space="preserve"> pro účely sokolnického výcviku na základě zvláštního povolení orgánu státní správy myslivosti, a odchytávají mláďata lišky</w:t>
      </w:r>
      <w:r w:rsidR="004746A0" w:rsidRPr="00206E3B">
        <w:rPr>
          <w:color w:val="000000" w:themeColor="text1"/>
          <w:sz w:val="20"/>
          <w:szCs w:val="20"/>
        </w:rPr>
        <w:t xml:space="preserve"> obecné</w:t>
      </w:r>
      <w:r w:rsidR="00593B66" w:rsidRPr="00206E3B">
        <w:rPr>
          <w:color w:val="000000" w:themeColor="text1"/>
          <w:sz w:val="20"/>
          <w:szCs w:val="20"/>
        </w:rPr>
        <w:t xml:space="preserve">, jezevce </w:t>
      </w:r>
      <w:r w:rsidR="004746A0" w:rsidRPr="00206E3B">
        <w:rPr>
          <w:color w:val="000000" w:themeColor="text1"/>
          <w:sz w:val="20"/>
          <w:szCs w:val="20"/>
        </w:rPr>
        <w:t xml:space="preserve">lesního </w:t>
      </w:r>
      <w:r w:rsidR="00593B66" w:rsidRPr="00206E3B">
        <w:rPr>
          <w:color w:val="000000" w:themeColor="text1"/>
          <w:sz w:val="20"/>
          <w:szCs w:val="20"/>
        </w:rPr>
        <w:t xml:space="preserve">a psíka mývalovitého </w:t>
      </w:r>
      <w:r w:rsidR="001C1BC9" w:rsidRPr="00206E3B">
        <w:rPr>
          <w:color w:val="000000" w:themeColor="text1"/>
          <w:sz w:val="20"/>
          <w:szCs w:val="20"/>
        </w:rPr>
        <w:t>pro</w:t>
      </w:r>
      <w:r w:rsidR="00593B66" w:rsidRPr="00206E3B">
        <w:rPr>
          <w:color w:val="000000" w:themeColor="text1"/>
          <w:sz w:val="20"/>
          <w:szCs w:val="20"/>
        </w:rPr>
        <w:t xml:space="preserve"> výcvik loveckých psů v norování nebo </w:t>
      </w:r>
      <w:r w:rsidR="001C1BC9" w:rsidRPr="00206E3B">
        <w:rPr>
          <w:color w:val="000000" w:themeColor="text1"/>
          <w:sz w:val="20"/>
          <w:szCs w:val="20"/>
        </w:rPr>
        <w:t xml:space="preserve">na </w:t>
      </w:r>
      <w:r w:rsidR="00593B66" w:rsidRPr="00206E3B">
        <w:rPr>
          <w:color w:val="000000" w:themeColor="text1"/>
          <w:sz w:val="20"/>
          <w:szCs w:val="20"/>
        </w:rPr>
        <w:t>nadháň</w:t>
      </w:r>
      <w:r w:rsidR="008B6D8B" w:rsidRPr="00206E3B">
        <w:rPr>
          <w:color w:val="000000" w:themeColor="text1"/>
          <w:sz w:val="20"/>
          <w:szCs w:val="20"/>
        </w:rPr>
        <w:t>k</w:t>
      </w:r>
      <w:r w:rsidR="001C1BC9" w:rsidRPr="00206E3B">
        <w:rPr>
          <w:color w:val="000000" w:themeColor="text1"/>
          <w:sz w:val="20"/>
          <w:szCs w:val="20"/>
        </w:rPr>
        <w:t>u</w:t>
      </w:r>
      <w:r w:rsidRPr="00206E3B">
        <w:rPr>
          <w:color w:val="000000" w:themeColor="text1"/>
          <w:sz w:val="20"/>
          <w:szCs w:val="20"/>
        </w:rPr>
        <w:t xml:space="preserve"> a</w:t>
      </w:r>
      <w:r w:rsidR="00593B66" w:rsidRPr="00206E3B">
        <w:rPr>
          <w:color w:val="000000" w:themeColor="text1"/>
          <w:sz w:val="20"/>
          <w:szCs w:val="20"/>
        </w:rPr>
        <w:t xml:space="preserve"> </w:t>
      </w:r>
    </w:p>
    <w:p w:rsidR="00593B66" w:rsidRPr="00206E3B" w:rsidRDefault="00AA320F" w:rsidP="00AA320F">
      <w:pPr>
        <w:ind w:left="426" w:hanging="284"/>
        <w:jc w:val="both"/>
        <w:rPr>
          <w:color w:val="000000" w:themeColor="text1"/>
          <w:sz w:val="20"/>
          <w:szCs w:val="20"/>
        </w:rPr>
      </w:pPr>
      <w:r w:rsidRPr="00206E3B">
        <w:rPr>
          <w:color w:val="000000" w:themeColor="text1"/>
          <w:sz w:val="20"/>
          <w:szCs w:val="20"/>
        </w:rPr>
        <w:t xml:space="preserve">f) </w:t>
      </w:r>
      <w:r w:rsidRPr="00206E3B">
        <w:rPr>
          <w:color w:val="000000" w:themeColor="text1"/>
          <w:sz w:val="20"/>
          <w:szCs w:val="20"/>
        </w:rPr>
        <w:tab/>
        <w:t>lovu na obnově, kdy se využívá otisků stop v čerstvém sněhu.</w:t>
      </w:r>
    </w:p>
    <w:p w:rsidR="00AA320F" w:rsidRPr="00206E3B" w:rsidRDefault="00AA320F" w:rsidP="00593B66">
      <w:pPr>
        <w:jc w:val="center"/>
        <w:rPr>
          <w:color w:val="000000" w:themeColor="text1"/>
          <w:sz w:val="20"/>
          <w:szCs w:val="20"/>
        </w:rPr>
      </w:pPr>
    </w:p>
    <w:p w:rsidR="00AA320F" w:rsidRPr="00206E3B" w:rsidRDefault="00AA320F"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r w:rsidRPr="00206E3B">
        <w:rPr>
          <w:color w:val="000000" w:themeColor="text1"/>
          <w:sz w:val="20"/>
          <w:szCs w:val="20"/>
        </w:rPr>
        <w:t>§</w:t>
      </w:r>
      <w:r w:rsidR="00245B00" w:rsidRPr="00206E3B">
        <w:rPr>
          <w:color w:val="000000" w:themeColor="text1"/>
          <w:sz w:val="20"/>
          <w:szCs w:val="20"/>
        </w:rPr>
        <w:t xml:space="preserve"> </w:t>
      </w:r>
      <w:r w:rsidR="00892B4A" w:rsidRPr="00206E3B">
        <w:rPr>
          <w:color w:val="000000" w:themeColor="text1"/>
          <w:sz w:val="20"/>
          <w:szCs w:val="20"/>
        </w:rPr>
        <w:t>19</w:t>
      </w:r>
    </w:p>
    <w:p w:rsidR="00593B66" w:rsidRPr="00206E3B" w:rsidRDefault="00593B66" w:rsidP="00593B66">
      <w:pPr>
        <w:jc w:val="center"/>
        <w:rPr>
          <w:b/>
          <w:color w:val="000000" w:themeColor="text1"/>
          <w:sz w:val="20"/>
          <w:szCs w:val="20"/>
        </w:rPr>
      </w:pPr>
      <w:r w:rsidRPr="00206E3B">
        <w:rPr>
          <w:b/>
          <w:color w:val="000000" w:themeColor="text1"/>
          <w:sz w:val="20"/>
          <w:szCs w:val="20"/>
        </w:rPr>
        <w:t>Dosled a dohledávka zvěře</w:t>
      </w:r>
    </w:p>
    <w:p w:rsidR="00593B66" w:rsidRPr="00206E3B" w:rsidRDefault="00593B66" w:rsidP="00593B66">
      <w:pPr>
        <w:jc w:val="center"/>
        <w:rPr>
          <w:color w:val="000000" w:themeColor="text1"/>
          <w:sz w:val="20"/>
          <w:szCs w:val="20"/>
        </w:rPr>
      </w:pPr>
    </w:p>
    <w:p w:rsidR="00593B66" w:rsidRPr="00206E3B" w:rsidRDefault="00593B66" w:rsidP="00BB254D">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i/>
          <w:color w:val="000000" w:themeColor="text1"/>
          <w:sz w:val="20"/>
          <w:szCs w:val="20"/>
        </w:rPr>
        <w:t> </w:t>
      </w:r>
      <w:r w:rsidR="00596F7F" w:rsidRPr="00206E3B">
        <w:rPr>
          <w:rStyle w:val="apple-converted-space"/>
          <w:i/>
          <w:color w:val="000000" w:themeColor="text1"/>
          <w:sz w:val="20"/>
          <w:szCs w:val="20"/>
        </w:rPr>
        <w:tab/>
      </w:r>
      <w:r w:rsidRPr="00206E3B">
        <w:rPr>
          <w:color w:val="000000" w:themeColor="text1"/>
          <w:sz w:val="20"/>
          <w:szCs w:val="20"/>
        </w:rPr>
        <w:t xml:space="preserve">Uživatel honitby je povinen zajistit dosledování spárkaté zvěře nebo dohledání drobné zvěře postřelené nebo jiným způsobem </w:t>
      </w:r>
      <w:r w:rsidR="00481901" w:rsidRPr="00206E3B">
        <w:rPr>
          <w:color w:val="000000" w:themeColor="text1"/>
          <w:sz w:val="20"/>
          <w:szCs w:val="20"/>
        </w:rPr>
        <w:t>z</w:t>
      </w:r>
      <w:r w:rsidRPr="00206E3B">
        <w:rPr>
          <w:color w:val="000000" w:themeColor="text1"/>
          <w:sz w:val="20"/>
          <w:szCs w:val="20"/>
        </w:rPr>
        <w:t xml:space="preserve">raněné, </w:t>
      </w:r>
      <w:r w:rsidR="00367660" w:rsidRPr="00206E3B">
        <w:rPr>
          <w:color w:val="000000" w:themeColor="text1"/>
          <w:sz w:val="20"/>
          <w:szCs w:val="20"/>
        </w:rPr>
        <w:t xml:space="preserve">a to i v případě, pokud </w:t>
      </w:r>
      <w:r w:rsidRPr="00206E3B">
        <w:rPr>
          <w:color w:val="000000" w:themeColor="text1"/>
          <w:sz w:val="20"/>
          <w:szCs w:val="20"/>
        </w:rPr>
        <w:t>přeběhne nebo přeletí do cizí honitby nebo na nehonební pozemky; při této činnosti je oprávněn použít loveckého psa.</w:t>
      </w:r>
    </w:p>
    <w:p w:rsidR="00593B66" w:rsidRPr="00206E3B" w:rsidRDefault="00593B66" w:rsidP="00BB254D">
      <w:pPr>
        <w:pStyle w:val="l4"/>
        <w:spacing w:before="0" w:beforeAutospacing="0" w:after="0" w:afterAutospacing="0"/>
        <w:ind w:firstLine="426"/>
        <w:jc w:val="both"/>
        <w:rPr>
          <w:rStyle w:val="PromnnHTML"/>
          <w:bCs/>
          <w:iCs w:val="0"/>
          <w:color w:val="000000" w:themeColor="text1"/>
          <w:sz w:val="20"/>
          <w:szCs w:val="20"/>
        </w:rPr>
      </w:pPr>
    </w:p>
    <w:p w:rsidR="00593B66" w:rsidRPr="00206E3B" w:rsidRDefault="00593B66" w:rsidP="00BB254D">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(2)</w:t>
      </w:r>
      <w:r w:rsidRPr="00206E3B">
        <w:rPr>
          <w:rStyle w:val="apple-converted-space"/>
          <w:color w:val="000000" w:themeColor="text1"/>
          <w:sz w:val="20"/>
          <w:szCs w:val="20"/>
        </w:rPr>
        <w:t> </w:t>
      </w:r>
      <w:r w:rsidR="00596F7F" w:rsidRPr="00206E3B">
        <w:rPr>
          <w:rStyle w:val="apple-converted-space"/>
          <w:color w:val="000000" w:themeColor="text1"/>
          <w:sz w:val="20"/>
          <w:szCs w:val="20"/>
        </w:rPr>
        <w:tab/>
      </w:r>
      <w:r w:rsidRPr="00206E3B">
        <w:rPr>
          <w:color w:val="000000" w:themeColor="text1"/>
          <w:sz w:val="20"/>
          <w:szCs w:val="20"/>
        </w:rPr>
        <w:t>Osoby provádějící dosled nebo dohledávku jsou oprávněny v nezbytně nutné míře vstupovat s loveckou zbraní a loveck</w:t>
      </w:r>
      <w:r w:rsidR="00F74282" w:rsidRPr="00206E3B">
        <w:rPr>
          <w:color w:val="000000" w:themeColor="text1"/>
          <w:sz w:val="20"/>
          <w:szCs w:val="20"/>
        </w:rPr>
        <w:t>y upotřebitelným</w:t>
      </w:r>
      <w:r w:rsidRPr="00206E3B">
        <w:rPr>
          <w:color w:val="000000" w:themeColor="text1"/>
          <w:sz w:val="20"/>
          <w:szCs w:val="20"/>
        </w:rPr>
        <w:t xml:space="preserve"> psem na pozemky cizí honitby a na neoplocené nehonební pozemky, a to po předchozím vyrozumění uživatele cizí honitby nebo vlastníka, popřípadě nájemce </w:t>
      </w:r>
      <w:r w:rsidR="00B678FF" w:rsidRPr="00206E3B">
        <w:rPr>
          <w:color w:val="000000" w:themeColor="text1"/>
          <w:sz w:val="20"/>
          <w:szCs w:val="20"/>
        </w:rPr>
        <w:t>nebo pachtýř</w:t>
      </w:r>
      <w:r w:rsidR="0020766E" w:rsidRPr="00206E3B">
        <w:rPr>
          <w:color w:val="000000" w:themeColor="text1"/>
          <w:sz w:val="20"/>
          <w:szCs w:val="20"/>
        </w:rPr>
        <w:t>e</w:t>
      </w:r>
      <w:r w:rsidR="00B678FF" w:rsidRPr="00206E3B">
        <w:rPr>
          <w:color w:val="000000" w:themeColor="text1"/>
          <w:sz w:val="20"/>
          <w:szCs w:val="20"/>
        </w:rPr>
        <w:t xml:space="preserve"> </w:t>
      </w:r>
      <w:r w:rsidRPr="00206E3B">
        <w:rPr>
          <w:color w:val="000000" w:themeColor="text1"/>
          <w:sz w:val="20"/>
          <w:szCs w:val="20"/>
        </w:rPr>
        <w:t>nehonebních pozemků, který se může dosledu nebo dohledávky zúčastnit a který má povinnost provedení dosledu nebo dohledávky umožnit. Dosled nebo dohledávku na oploceném nehonebním pozemku je možn</w:t>
      </w:r>
      <w:r w:rsidR="00AA3C4B" w:rsidRPr="00206E3B">
        <w:rPr>
          <w:color w:val="000000" w:themeColor="text1"/>
          <w:sz w:val="20"/>
          <w:szCs w:val="20"/>
        </w:rPr>
        <w:t>é</w:t>
      </w:r>
      <w:r w:rsidRPr="00206E3B">
        <w:rPr>
          <w:color w:val="000000" w:themeColor="text1"/>
          <w:sz w:val="20"/>
          <w:szCs w:val="20"/>
        </w:rPr>
        <w:t xml:space="preserve"> provést jen po souhlasu jeho vlastníka, popřípadě nájemce</w:t>
      </w:r>
      <w:r w:rsidR="00B678FF" w:rsidRPr="00206E3B">
        <w:rPr>
          <w:color w:val="000000" w:themeColor="text1"/>
          <w:sz w:val="20"/>
          <w:szCs w:val="20"/>
        </w:rPr>
        <w:t xml:space="preserve"> nebo pachtýře</w:t>
      </w:r>
      <w:r w:rsidRPr="00206E3B">
        <w:rPr>
          <w:color w:val="000000" w:themeColor="text1"/>
          <w:sz w:val="20"/>
          <w:szCs w:val="20"/>
        </w:rPr>
        <w:t>.</w:t>
      </w:r>
    </w:p>
    <w:p w:rsidR="00394846" w:rsidRPr="00206E3B" w:rsidRDefault="00394846" w:rsidP="00BB254D">
      <w:pPr>
        <w:pStyle w:val="l4"/>
        <w:spacing w:before="0" w:beforeAutospacing="0" w:after="0" w:afterAutospacing="0"/>
        <w:ind w:firstLine="426"/>
        <w:jc w:val="both"/>
        <w:rPr>
          <w:color w:val="000000" w:themeColor="text1"/>
          <w:sz w:val="20"/>
          <w:szCs w:val="20"/>
        </w:rPr>
      </w:pPr>
    </w:p>
    <w:p w:rsidR="00A93A88" w:rsidRPr="00206E3B" w:rsidRDefault="00593B66" w:rsidP="00A93A88">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DC1F47" w:rsidRPr="00206E3B">
        <w:rPr>
          <w:rStyle w:val="PromnnHTML"/>
          <w:bCs/>
          <w:i w:val="0"/>
          <w:color w:val="000000" w:themeColor="text1"/>
          <w:sz w:val="20"/>
          <w:szCs w:val="20"/>
        </w:rPr>
        <w:t>3</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 xml:space="preserve">Dosledovaná nebo dohledaná zvěř patří uživateli honitby, z níž přeběhla nebo přeletěla. Zvěř </w:t>
      </w:r>
      <w:r w:rsidR="00CA1229" w:rsidRPr="00206E3B">
        <w:rPr>
          <w:color w:val="000000" w:themeColor="text1"/>
          <w:sz w:val="20"/>
          <w:szCs w:val="20"/>
        </w:rPr>
        <w:t>zhaslá</w:t>
      </w:r>
      <w:r w:rsidRPr="00206E3B">
        <w:rPr>
          <w:color w:val="000000" w:themeColor="text1"/>
          <w:sz w:val="20"/>
          <w:szCs w:val="20"/>
        </w:rPr>
        <w:t>, která byla jinak nalezena na nehonebních pozemcích, náleží uživateli nejbližší honitby, který je povinen postupovat podle veterinárních předpisů</w:t>
      </w:r>
      <w:r w:rsidRPr="00206E3B">
        <w:rPr>
          <w:rStyle w:val="Znakapoznpodarou"/>
          <w:color w:val="000000" w:themeColor="text1"/>
          <w:sz w:val="20"/>
          <w:szCs w:val="20"/>
        </w:rPr>
        <w:footnoteReference w:id="29"/>
      </w:r>
      <w:r w:rsidR="00A93A88" w:rsidRPr="00206E3B">
        <w:rPr>
          <w:color w:val="000000" w:themeColor="text1"/>
          <w:sz w:val="20"/>
          <w:szCs w:val="20"/>
        </w:rPr>
        <w:t xml:space="preserve"> a tudíž je i osobou odpovědnou za neškodné odstranění </w:t>
      </w:r>
      <w:proofErr w:type="spellStart"/>
      <w:r w:rsidR="00A93A88" w:rsidRPr="00206E3B">
        <w:rPr>
          <w:color w:val="000000" w:themeColor="text1"/>
          <w:sz w:val="20"/>
          <w:szCs w:val="20"/>
        </w:rPr>
        <w:t>kadáveru</w:t>
      </w:r>
      <w:proofErr w:type="spellEnd"/>
      <w:r w:rsidR="00A93A88" w:rsidRPr="00206E3B">
        <w:rPr>
          <w:color w:val="000000" w:themeColor="text1"/>
          <w:sz w:val="20"/>
          <w:szCs w:val="20"/>
        </w:rPr>
        <w:t xml:space="preserve"> zvěře.</w:t>
      </w:r>
    </w:p>
    <w:p w:rsidR="00593B66" w:rsidRPr="00206E3B" w:rsidRDefault="00593B66"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r w:rsidRPr="00206E3B">
        <w:rPr>
          <w:color w:val="000000" w:themeColor="text1"/>
          <w:sz w:val="20"/>
          <w:szCs w:val="20"/>
        </w:rPr>
        <w:t>§</w:t>
      </w:r>
      <w:r w:rsidR="00245B00" w:rsidRPr="00206E3B">
        <w:rPr>
          <w:color w:val="000000" w:themeColor="text1"/>
          <w:sz w:val="20"/>
          <w:szCs w:val="20"/>
        </w:rPr>
        <w:t xml:space="preserve"> </w:t>
      </w:r>
      <w:r w:rsidR="00892B4A" w:rsidRPr="00206E3B">
        <w:rPr>
          <w:color w:val="000000" w:themeColor="text1"/>
          <w:sz w:val="20"/>
          <w:szCs w:val="20"/>
        </w:rPr>
        <w:t>20</w:t>
      </w:r>
    </w:p>
    <w:p w:rsidR="00593B66" w:rsidRPr="00206E3B" w:rsidRDefault="00593B66" w:rsidP="00593B66">
      <w:pPr>
        <w:jc w:val="center"/>
        <w:rPr>
          <w:b/>
          <w:color w:val="000000" w:themeColor="text1"/>
          <w:sz w:val="20"/>
          <w:szCs w:val="20"/>
        </w:rPr>
      </w:pPr>
      <w:r w:rsidRPr="00206E3B">
        <w:rPr>
          <w:b/>
          <w:color w:val="000000" w:themeColor="text1"/>
          <w:sz w:val="20"/>
          <w:szCs w:val="20"/>
        </w:rPr>
        <w:t>Myslivecká zařízení pro lov zvěře</w:t>
      </w:r>
    </w:p>
    <w:p w:rsidR="00593B66" w:rsidRPr="00206E3B" w:rsidRDefault="00593B66" w:rsidP="00593B66">
      <w:pPr>
        <w:jc w:val="both"/>
        <w:rPr>
          <w:color w:val="000000" w:themeColor="text1"/>
          <w:sz w:val="20"/>
          <w:szCs w:val="20"/>
        </w:rPr>
      </w:pPr>
    </w:p>
    <w:p w:rsidR="00593B66" w:rsidRPr="00206E3B" w:rsidRDefault="00593B66" w:rsidP="004D7005">
      <w:pPr>
        <w:spacing w:after="120"/>
        <w:ind w:firstLine="426"/>
        <w:jc w:val="both"/>
        <w:rPr>
          <w:color w:val="000000" w:themeColor="text1"/>
          <w:sz w:val="20"/>
          <w:szCs w:val="20"/>
        </w:rPr>
      </w:pPr>
      <w:r w:rsidRPr="00206E3B">
        <w:rPr>
          <w:color w:val="000000" w:themeColor="text1"/>
          <w:sz w:val="20"/>
          <w:szCs w:val="20"/>
        </w:rPr>
        <w:t>Pro bezpečný a pohodlný lov se v honitbách budují myslivecká zařízení pro lov zvěře. Vhodné zařízení umožňuje zodpovědný výběr zvěře, přesné zamíření a ulovení zvěře. Mysliveckými zařízeními pro lov zvěře se rozumí zejména</w:t>
      </w:r>
    </w:p>
    <w:p w:rsidR="00B014E2" w:rsidRPr="00206E3B" w:rsidRDefault="00B014E2" w:rsidP="004D7005">
      <w:pPr>
        <w:spacing w:after="120"/>
        <w:ind w:left="426" w:hanging="284"/>
        <w:jc w:val="both"/>
        <w:rPr>
          <w:color w:val="000000" w:themeColor="text1"/>
          <w:sz w:val="20"/>
          <w:szCs w:val="20"/>
        </w:rPr>
      </w:pPr>
      <w:r w:rsidRPr="00206E3B">
        <w:rPr>
          <w:color w:val="000000" w:themeColor="text1"/>
          <w:sz w:val="20"/>
          <w:szCs w:val="20"/>
        </w:rPr>
        <w:t>a)</w:t>
      </w:r>
      <w:r w:rsidRPr="00206E3B">
        <w:rPr>
          <w:color w:val="000000" w:themeColor="text1"/>
          <w:sz w:val="20"/>
          <w:szCs w:val="20"/>
        </w:rPr>
        <w:tab/>
        <w:t>lovecké chodníky (</w:t>
      </w:r>
      <w:proofErr w:type="spellStart"/>
      <w:r w:rsidRPr="00206E3B">
        <w:rPr>
          <w:color w:val="000000" w:themeColor="text1"/>
          <w:sz w:val="20"/>
          <w:szCs w:val="20"/>
        </w:rPr>
        <w:t>šouláky</w:t>
      </w:r>
      <w:proofErr w:type="spellEnd"/>
      <w:r w:rsidRPr="00206E3B">
        <w:rPr>
          <w:color w:val="000000" w:themeColor="text1"/>
          <w:sz w:val="20"/>
          <w:szCs w:val="20"/>
        </w:rPr>
        <w:t>),</w:t>
      </w:r>
    </w:p>
    <w:p w:rsidR="00593B66" w:rsidRPr="00206E3B" w:rsidRDefault="00B014E2" w:rsidP="004D7005">
      <w:pPr>
        <w:spacing w:after="120"/>
        <w:ind w:left="426" w:hanging="284"/>
        <w:jc w:val="both"/>
        <w:rPr>
          <w:color w:val="000000" w:themeColor="text1"/>
          <w:sz w:val="20"/>
          <w:szCs w:val="20"/>
        </w:rPr>
      </w:pPr>
      <w:r w:rsidRPr="00206E3B">
        <w:rPr>
          <w:color w:val="000000" w:themeColor="text1"/>
          <w:sz w:val="20"/>
          <w:szCs w:val="20"/>
        </w:rPr>
        <w:t>b</w:t>
      </w:r>
      <w:r w:rsidR="00593B66" w:rsidRPr="00206E3B">
        <w:rPr>
          <w:color w:val="000000" w:themeColor="text1"/>
          <w:sz w:val="20"/>
          <w:szCs w:val="20"/>
        </w:rPr>
        <w:t xml:space="preserve">) </w:t>
      </w:r>
      <w:r w:rsidR="00593B66" w:rsidRPr="00206E3B">
        <w:rPr>
          <w:color w:val="000000" w:themeColor="text1"/>
          <w:sz w:val="20"/>
          <w:szCs w:val="20"/>
        </w:rPr>
        <w:tab/>
        <w:t xml:space="preserve">záštity, které se budují tam, kde není možné postavit posedy nebo </w:t>
      </w:r>
      <w:r w:rsidR="008E0EA4" w:rsidRPr="00206E3B">
        <w:rPr>
          <w:color w:val="000000" w:themeColor="text1"/>
          <w:sz w:val="20"/>
          <w:szCs w:val="20"/>
        </w:rPr>
        <w:t>pozorovatelny</w:t>
      </w:r>
      <w:r w:rsidR="00593B66" w:rsidRPr="00206E3B">
        <w:rPr>
          <w:color w:val="000000" w:themeColor="text1"/>
          <w:sz w:val="20"/>
          <w:szCs w:val="20"/>
        </w:rPr>
        <w:t xml:space="preserve">, </w:t>
      </w:r>
    </w:p>
    <w:p w:rsidR="00593B66" w:rsidRPr="00206E3B" w:rsidRDefault="00B014E2" w:rsidP="004D7005">
      <w:pPr>
        <w:spacing w:after="120"/>
        <w:ind w:left="426" w:hanging="284"/>
        <w:jc w:val="both"/>
        <w:rPr>
          <w:color w:val="000000" w:themeColor="text1"/>
          <w:sz w:val="20"/>
          <w:szCs w:val="20"/>
        </w:rPr>
      </w:pPr>
      <w:r w:rsidRPr="00206E3B">
        <w:rPr>
          <w:color w:val="000000" w:themeColor="text1"/>
          <w:sz w:val="20"/>
          <w:szCs w:val="20"/>
        </w:rPr>
        <w:t>c</w:t>
      </w:r>
      <w:r w:rsidR="00593B66" w:rsidRPr="00206E3B">
        <w:rPr>
          <w:color w:val="000000" w:themeColor="text1"/>
          <w:sz w:val="20"/>
          <w:szCs w:val="20"/>
        </w:rPr>
        <w:t>)</w:t>
      </w:r>
      <w:r w:rsidR="00593B66" w:rsidRPr="00206E3B">
        <w:rPr>
          <w:color w:val="000000" w:themeColor="text1"/>
          <w:sz w:val="20"/>
          <w:szCs w:val="20"/>
        </w:rPr>
        <w:tab/>
        <w:t>posedy (zastřešené nebo nezastřešené žebříky),</w:t>
      </w:r>
    </w:p>
    <w:p w:rsidR="00593B66" w:rsidRPr="00206E3B" w:rsidRDefault="00B014E2" w:rsidP="004D7005">
      <w:pPr>
        <w:spacing w:after="120"/>
        <w:ind w:left="426" w:hanging="284"/>
        <w:jc w:val="both"/>
        <w:rPr>
          <w:color w:val="000000" w:themeColor="text1"/>
          <w:sz w:val="20"/>
          <w:szCs w:val="20"/>
        </w:rPr>
      </w:pPr>
      <w:r w:rsidRPr="00206E3B">
        <w:rPr>
          <w:color w:val="000000" w:themeColor="text1"/>
          <w:sz w:val="20"/>
          <w:szCs w:val="20"/>
        </w:rPr>
        <w:t>d</w:t>
      </w:r>
      <w:r w:rsidR="00593B66" w:rsidRPr="00206E3B">
        <w:rPr>
          <w:color w:val="000000" w:themeColor="text1"/>
          <w:sz w:val="20"/>
          <w:szCs w:val="20"/>
        </w:rPr>
        <w:t>)</w:t>
      </w:r>
      <w:r w:rsidR="00593B66" w:rsidRPr="00206E3B">
        <w:rPr>
          <w:color w:val="000000" w:themeColor="text1"/>
          <w:sz w:val="20"/>
          <w:szCs w:val="20"/>
        </w:rPr>
        <w:tab/>
        <w:t>pozorovatelny</w:t>
      </w:r>
      <w:r w:rsidR="007F0DDB" w:rsidRPr="00206E3B">
        <w:rPr>
          <w:color w:val="000000" w:themeColor="text1"/>
          <w:sz w:val="20"/>
          <w:szCs w:val="20"/>
        </w:rPr>
        <w:t xml:space="preserve"> (kazatelny</w:t>
      </w:r>
      <w:r w:rsidR="00593B66" w:rsidRPr="00206E3B">
        <w:rPr>
          <w:color w:val="000000" w:themeColor="text1"/>
          <w:sz w:val="20"/>
          <w:szCs w:val="20"/>
        </w:rPr>
        <w:t>) zastřešené,</w:t>
      </w:r>
    </w:p>
    <w:p w:rsidR="00593B66" w:rsidRPr="00206E3B" w:rsidRDefault="00B014E2" w:rsidP="004D7005">
      <w:pPr>
        <w:spacing w:after="120"/>
        <w:ind w:left="426" w:hanging="284"/>
        <w:jc w:val="both"/>
        <w:rPr>
          <w:color w:val="000000" w:themeColor="text1"/>
          <w:sz w:val="20"/>
          <w:szCs w:val="20"/>
        </w:rPr>
      </w:pPr>
      <w:r w:rsidRPr="00206E3B">
        <w:rPr>
          <w:color w:val="000000" w:themeColor="text1"/>
          <w:sz w:val="20"/>
          <w:szCs w:val="20"/>
        </w:rPr>
        <w:t>e</w:t>
      </w:r>
      <w:r w:rsidR="00593B66" w:rsidRPr="00206E3B">
        <w:rPr>
          <w:color w:val="000000" w:themeColor="text1"/>
          <w:sz w:val="20"/>
          <w:szCs w:val="20"/>
        </w:rPr>
        <w:t>)</w:t>
      </w:r>
      <w:r w:rsidR="00593B66" w:rsidRPr="00206E3B">
        <w:rPr>
          <w:color w:val="000000" w:themeColor="text1"/>
          <w:sz w:val="20"/>
          <w:szCs w:val="20"/>
        </w:rPr>
        <w:tab/>
        <w:t>vyvýšená střelecká stanoviště pro bezpečn</w:t>
      </w:r>
      <w:r w:rsidR="00EC4BE8" w:rsidRPr="00206E3B">
        <w:rPr>
          <w:color w:val="000000" w:themeColor="text1"/>
          <w:sz w:val="20"/>
          <w:szCs w:val="20"/>
        </w:rPr>
        <w:t>ou střelbu na společných lovech a</w:t>
      </w:r>
    </w:p>
    <w:p w:rsidR="00593B66" w:rsidRPr="00206E3B" w:rsidRDefault="00B014E2" w:rsidP="004D7005">
      <w:pPr>
        <w:ind w:left="426" w:hanging="284"/>
        <w:jc w:val="both"/>
        <w:rPr>
          <w:color w:val="000000" w:themeColor="text1"/>
          <w:sz w:val="20"/>
          <w:szCs w:val="20"/>
        </w:rPr>
      </w:pPr>
      <w:r w:rsidRPr="00206E3B">
        <w:rPr>
          <w:color w:val="000000" w:themeColor="text1"/>
          <w:sz w:val="20"/>
          <w:szCs w:val="20"/>
        </w:rPr>
        <w:t>f</w:t>
      </w:r>
      <w:r w:rsidR="00593B66" w:rsidRPr="00206E3B">
        <w:rPr>
          <w:color w:val="000000" w:themeColor="text1"/>
          <w:sz w:val="20"/>
          <w:szCs w:val="20"/>
        </w:rPr>
        <w:t>)</w:t>
      </w:r>
      <w:r w:rsidR="00593B66" w:rsidRPr="00206E3B">
        <w:rPr>
          <w:color w:val="000000" w:themeColor="text1"/>
          <w:sz w:val="20"/>
          <w:szCs w:val="20"/>
        </w:rPr>
        <w:tab/>
        <w:t xml:space="preserve">lovecké chaty pro ochranu před nepřízní počasí, pro ubytování </w:t>
      </w:r>
      <w:r w:rsidR="00F72DD9" w:rsidRPr="00206E3B">
        <w:rPr>
          <w:color w:val="000000" w:themeColor="text1"/>
          <w:sz w:val="20"/>
          <w:szCs w:val="20"/>
        </w:rPr>
        <w:t>myslivců</w:t>
      </w:r>
      <w:r w:rsidR="00593B66" w:rsidRPr="00206E3B">
        <w:rPr>
          <w:color w:val="000000" w:themeColor="text1"/>
          <w:sz w:val="20"/>
          <w:szCs w:val="20"/>
        </w:rPr>
        <w:t xml:space="preserve"> a případně sloužící jako klubovny umístěné v příslušné honitbě.</w:t>
      </w:r>
    </w:p>
    <w:p w:rsidR="00593B66" w:rsidRPr="00206E3B" w:rsidRDefault="00593B66" w:rsidP="00593B66">
      <w:pPr>
        <w:jc w:val="center"/>
        <w:rPr>
          <w:color w:val="000000" w:themeColor="text1"/>
          <w:sz w:val="20"/>
          <w:szCs w:val="20"/>
        </w:rPr>
      </w:pPr>
    </w:p>
    <w:p w:rsidR="00DA0E65" w:rsidRPr="00206E3B" w:rsidRDefault="00DA0E65" w:rsidP="00593B66">
      <w:pPr>
        <w:jc w:val="center"/>
        <w:rPr>
          <w:color w:val="000000" w:themeColor="text1"/>
          <w:sz w:val="20"/>
          <w:szCs w:val="20"/>
        </w:rPr>
      </w:pPr>
    </w:p>
    <w:p w:rsidR="00DA0E65" w:rsidRPr="00206E3B" w:rsidRDefault="00DA0E65" w:rsidP="00DA0E65">
      <w:pPr>
        <w:adjustRightInd w:val="0"/>
        <w:ind w:left="426" w:hanging="426"/>
        <w:contextualSpacing/>
        <w:jc w:val="center"/>
        <w:rPr>
          <w:color w:val="000000" w:themeColor="text1"/>
          <w:sz w:val="20"/>
          <w:szCs w:val="20"/>
        </w:rPr>
      </w:pPr>
      <w:r w:rsidRPr="00206E3B">
        <w:rPr>
          <w:color w:val="000000" w:themeColor="text1"/>
          <w:sz w:val="20"/>
          <w:szCs w:val="20"/>
        </w:rPr>
        <w:t>§ 21</w:t>
      </w:r>
    </w:p>
    <w:p w:rsidR="00DA0E65" w:rsidRPr="00206E3B" w:rsidRDefault="00DA0E65" w:rsidP="00DA0E65">
      <w:pPr>
        <w:adjustRightInd w:val="0"/>
        <w:ind w:left="426" w:hanging="426"/>
        <w:contextualSpacing/>
        <w:jc w:val="center"/>
        <w:rPr>
          <w:b/>
          <w:color w:val="000000" w:themeColor="text1"/>
          <w:sz w:val="20"/>
          <w:szCs w:val="20"/>
        </w:rPr>
      </w:pPr>
      <w:r w:rsidRPr="00206E3B">
        <w:rPr>
          <w:b/>
          <w:color w:val="000000" w:themeColor="text1"/>
          <w:sz w:val="20"/>
          <w:szCs w:val="20"/>
        </w:rPr>
        <w:t>Zacházení s</w:t>
      </w:r>
      <w:r w:rsidR="000667AC" w:rsidRPr="00206E3B">
        <w:rPr>
          <w:b/>
          <w:color w:val="000000" w:themeColor="text1"/>
          <w:sz w:val="20"/>
          <w:szCs w:val="20"/>
        </w:rPr>
        <w:t xml:space="preserve"> loveckou</w:t>
      </w:r>
      <w:r w:rsidRPr="00206E3B">
        <w:rPr>
          <w:b/>
          <w:color w:val="000000" w:themeColor="text1"/>
          <w:sz w:val="20"/>
          <w:szCs w:val="20"/>
        </w:rPr>
        <w:t xml:space="preserve"> zbraní</w:t>
      </w:r>
    </w:p>
    <w:p w:rsidR="00C949AC" w:rsidRDefault="00C949AC" w:rsidP="00911132">
      <w:pPr>
        <w:ind w:firstLine="426"/>
        <w:jc w:val="both"/>
        <w:rPr>
          <w:color w:val="000000" w:themeColor="text1"/>
          <w:sz w:val="20"/>
          <w:szCs w:val="20"/>
        </w:rPr>
      </w:pPr>
    </w:p>
    <w:p w:rsidR="00C949AC" w:rsidRPr="00206E3B" w:rsidRDefault="00C949AC" w:rsidP="00C949AC">
      <w:pPr>
        <w:ind w:firstLine="426"/>
        <w:jc w:val="both"/>
        <w:rPr>
          <w:color w:val="000000" w:themeColor="text1"/>
          <w:sz w:val="20"/>
          <w:szCs w:val="20"/>
          <w:highlight w:val="yellow"/>
        </w:rPr>
      </w:pPr>
      <w:r>
        <w:rPr>
          <w:color w:val="000000" w:themeColor="text1"/>
          <w:sz w:val="20"/>
          <w:szCs w:val="20"/>
        </w:rPr>
        <w:t xml:space="preserve">(1) Každá manipulace se střelnou zbraní začíná i končí kontrolou jejího stavu. Každý, kdo </w:t>
      </w:r>
      <w:r w:rsidR="00276471">
        <w:rPr>
          <w:color w:val="000000" w:themeColor="text1"/>
          <w:sz w:val="20"/>
          <w:szCs w:val="20"/>
        </w:rPr>
        <w:t xml:space="preserve">je oprávněn </w:t>
      </w:r>
      <w:r>
        <w:rPr>
          <w:color w:val="000000" w:themeColor="text1"/>
          <w:sz w:val="20"/>
          <w:szCs w:val="20"/>
        </w:rPr>
        <w:t>manipulovat se střelnou zbraní nebo střelivem konkrétního typu, se musí předem seznámit s jejich funkcí, ovládacími prvky</w:t>
      </w:r>
      <w:r w:rsidR="00937B62">
        <w:rPr>
          <w:color w:val="000000" w:themeColor="text1"/>
          <w:sz w:val="20"/>
          <w:szCs w:val="20"/>
        </w:rPr>
        <w:t>,</w:t>
      </w:r>
      <w:r>
        <w:rPr>
          <w:color w:val="000000" w:themeColor="text1"/>
          <w:sz w:val="20"/>
          <w:szCs w:val="20"/>
        </w:rPr>
        <w:t xml:space="preserve"> zásadami bezpečného zacházení </w:t>
      </w:r>
      <w:r w:rsidR="00937B62" w:rsidRPr="00206E3B">
        <w:rPr>
          <w:color w:val="000000" w:themeColor="text1"/>
          <w:sz w:val="20"/>
          <w:szCs w:val="20"/>
        </w:rPr>
        <w:t xml:space="preserve">a </w:t>
      </w:r>
      <w:r w:rsidR="00937B62">
        <w:rPr>
          <w:color w:val="000000" w:themeColor="text1"/>
          <w:sz w:val="20"/>
          <w:szCs w:val="20"/>
        </w:rPr>
        <w:t xml:space="preserve">je povinen </w:t>
      </w:r>
      <w:r w:rsidR="00937B62" w:rsidRPr="00206E3B">
        <w:rPr>
          <w:color w:val="000000" w:themeColor="text1"/>
          <w:sz w:val="20"/>
          <w:szCs w:val="20"/>
        </w:rPr>
        <w:t>zajistit ji proti zneužití.</w:t>
      </w:r>
    </w:p>
    <w:p w:rsidR="00C949AC" w:rsidRDefault="00C949AC" w:rsidP="00911132">
      <w:pPr>
        <w:ind w:firstLine="426"/>
        <w:jc w:val="both"/>
        <w:rPr>
          <w:color w:val="000000" w:themeColor="text1"/>
          <w:sz w:val="20"/>
          <w:szCs w:val="20"/>
        </w:rPr>
      </w:pPr>
    </w:p>
    <w:p w:rsidR="001F21BB" w:rsidRPr="00206E3B" w:rsidRDefault="006A600C" w:rsidP="001F21BB">
      <w:pPr>
        <w:ind w:firstLine="426"/>
        <w:jc w:val="both"/>
        <w:rPr>
          <w:color w:val="000000" w:themeColor="text1"/>
          <w:sz w:val="20"/>
          <w:szCs w:val="20"/>
        </w:rPr>
      </w:pPr>
      <w:r w:rsidRPr="00206E3B">
        <w:rPr>
          <w:color w:val="000000" w:themeColor="text1"/>
          <w:sz w:val="20"/>
          <w:szCs w:val="20"/>
        </w:rPr>
        <w:t>(</w:t>
      </w:r>
      <w:r w:rsidR="00937B62">
        <w:rPr>
          <w:color w:val="000000" w:themeColor="text1"/>
          <w:sz w:val="20"/>
          <w:szCs w:val="20"/>
        </w:rPr>
        <w:t>2</w:t>
      </w:r>
      <w:r w:rsidRPr="00206E3B">
        <w:rPr>
          <w:color w:val="000000" w:themeColor="text1"/>
          <w:sz w:val="20"/>
          <w:szCs w:val="20"/>
        </w:rPr>
        <w:t xml:space="preserve">) </w:t>
      </w:r>
      <w:r w:rsidRPr="00206E3B">
        <w:rPr>
          <w:color w:val="000000" w:themeColor="text1"/>
          <w:sz w:val="20"/>
          <w:szCs w:val="20"/>
        </w:rPr>
        <w:tab/>
      </w:r>
      <w:r w:rsidR="001F21BB" w:rsidRPr="00206E3B">
        <w:rPr>
          <w:color w:val="000000" w:themeColor="text1"/>
          <w:sz w:val="20"/>
          <w:szCs w:val="20"/>
        </w:rPr>
        <w:t>Lovecké zbraně se ukládají nenabité, s prázdnými zásobníky a se spuštěnými úderníky nebo kohouty; db</w:t>
      </w:r>
      <w:r w:rsidR="004B3EAF" w:rsidRPr="00206E3B">
        <w:rPr>
          <w:color w:val="000000" w:themeColor="text1"/>
          <w:sz w:val="20"/>
          <w:szCs w:val="20"/>
        </w:rPr>
        <w:t>á se</w:t>
      </w:r>
      <w:r w:rsidR="001F21BB" w:rsidRPr="00206E3B">
        <w:rPr>
          <w:color w:val="000000" w:themeColor="text1"/>
          <w:sz w:val="20"/>
          <w:szCs w:val="20"/>
        </w:rPr>
        <w:t xml:space="preserve"> na to, aby se jich nemohla zmocnit nepovolaná osoba.</w:t>
      </w:r>
      <w:r w:rsidR="009704A5" w:rsidRPr="00206E3B">
        <w:rPr>
          <w:color w:val="000000" w:themeColor="text1"/>
          <w:sz w:val="20"/>
          <w:szCs w:val="20"/>
        </w:rPr>
        <w:t xml:space="preserve"> V obydlí </w:t>
      </w:r>
      <w:r w:rsidR="009704A5" w:rsidRPr="00206E3B">
        <w:rPr>
          <w:color w:val="000000" w:themeColor="text1"/>
          <w:sz w:val="20"/>
          <w:szCs w:val="20"/>
        </w:rPr>
        <w:lastRenderedPageBreak/>
        <w:t xml:space="preserve">je třeba dbát </w:t>
      </w:r>
      <w:r w:rsidR="004B3EAF" w:rsidRPr="00206E3B">
        <w:rPr>
          <w:color w:val="000000" w:themeColor="text1"/>
          <w:sz w:val="20"/>
          <w:szCs w:val="20"/>
        </w:rPr>
        <w:t xml:space="preserve">i </w:t>
      </w:r>
      <w:r w:rsidR="009704A5" w:rsidRPr="00206E3B">
        <w:rPr>
          <w:color w:val="000000" w:themeColor="text1"/>
          <w:sz w:val="20"/>
          <w:szCs w:val="20"/>
        </w:rPr>
        <w:t>na to, aby k loveckým zbraním a střelivu neměl</w:t>
      </w:r>
      <w:r w:rsidR="00E24D99" w:rsidRPr="00206E3B">
        <w:rPr>
          <w:color w:val="000000" w:themeColor="text1"/>
          <w:sz w:val="20"/>
          <w:szCs w:val="20"/>
        </w:rPr>
        <w:t>i</w:t>
      </w:r>
      <w:r w:rsidR="009704A5" w:rsidRPr="00206E3B">
        <w:rPr>
          <w:color w:val="000000" w:themeColor="text1"/>
          <w:sz w:val="20"/>
          <w:szCs w:val="20"/>
        </w:rPr>
        <w:t xml:space="preserve"> přístup zejména </w:t>
      </w:r>
      <w:r w:rsidR="009B2811" w:rsidRPr="00206E3B">
        <w:rPr>
          <w:color w:val="000000" w:themeColor="text1"/>
          <w:sz w:val="20"/>
          <w:szCs w:val="20"/>
        </w:rPr>
        <w:t>nezletilci</w:t>
      </w:r>
      <w:r w:rsidR="009704A5" w:rsidRPr="00206E3B">
        <w:rPr>
          <w:color w:val="000000" w:themeColor="text1"/>
          <w:sz w:val="20"/>
          <w:szCs w:val="20"/>
        </w:rPr>
        <w:t xml:space="preserve">. </w:t>
      </w:r>
      <w:r w:rsidR="004B3EAF" w:rsidRPr="00206E3B">
        <w:rPr>
          <w:color w:val="000000" w:themeColor="text1"/>
          <w:sz w:val="20"/>
          <w:szCs w:val="20"/>
        </w:rPr>
        <w:t>Přístup do</w:t>
      </w:r>
      <w:r w:rsidR="009704A5" w:rsidRPr="00206E3B">
        <w:rPr>
          <w:color w:val="000000" w:themeColor="text1"/>
          <w:sz w:val="20"/>
          <w:szCs w:val="20"/>
        </w:rPr>
        <w:t xml:space="preserve"> všech uzamykatelných zařízení, ve kterých jsou </w:t>
      </w:r>
      <w:r w:rsidR="00305106" w:rsidRPr="00206E3B">
        <w:rPr>
          <w:color w:val="000000" w:themeColor="text1"/>
          <w:sz w:val="20"/>
          <w:szCs w:val="20"/>
        </w:rPr>
        <w:t xml:space="preserve">lovecké </w:t>
      </w:r>
      <w:r w:rsidR="009704A5" w:rsidRPr="00206E3B">
        <w:rPr>
          <w:color w:val="000000" w:themeColor="text1"/>
          <w:sz w:val="20"/>
          <w:szCs w:val="20"/>
        </w:rPr>
        <w:t>zbraně a střelivo uloženy</w:t>
      </w:r>
      <w:r w:rsidR="00305106" w:rsidRPr="00206E3B">
        <w:rPr>
          <w:color w:val="000000" w:themeColor="text1"/>
          <w:sz w:val="20"/>
          <w:szCs w:val="20"/>
        </w:rPr>
        <w:t>,</w:t>
      </w:r>
      <w:r w:rsidR="009704A5" w:rsidRPr="00206E3B">
        <w:rPr>
          <w:color w:val="000000" w:themeColor="text1"/>
          <w:sz w:val="20"/>
          <w:szCs w:val="20"/>
        </w:rPr>
        <w:t xml:space="preserve"> může mít jen držitel zbrojního průkazu</w:t>
      </w:r>
      <w:r w:rsidR="00305106" w:rsidRPr="00206E3B">
        <w:rPr>
          <w:color w:val="000000" w:themeColor="text1"/>
          <w:sz w:val="20"/>
          <w:szCs w:val="20"/>
        </w:rPr>
        <w:t>.</w:t>
      </w:r>
    </w:p>
    <w:p w:rsidR="00A77A0B" w:rsidRPr="00206E3B" w:rsidRDefault="00A77A0B" w:rsidP="001F21BB">
      <w:pPr>
        <w:ind w:firstLine="426"/>
        <w:jc w:val="both"/>
        <w:rPr>
          <w:color w:val="000000" w:themeColor="text1"/>
          <w:sz w:val="20"/>
          <w:szCs w:val="20"/>
        </w:rPr>
      </w:pPr>
    </w:p>
    <w:p w:rsidR="00A77A0B" w:rsidRPr="00206E3B" w:rsidRDefault="006A600C" w:rsidP="001F21BB">
      <w:pPr>
        <w:ind w:firstLine="426"/>
        <w:jc w:val="both"/>
        <w:rPr>
          <w:color w:val="000000" w:themeColor="text1"/>
          <w:sz w:val="20"/>
          <w:szCs w:val="20"/>
        </w:rPr>
      </w:pPr>
      <w:r w:rsidRPr="00206E3B">
        <w:rPr>
          <w:color w:val="000000" w:themeColor="text1"/>
          <w:sz w:val="20"/>
          <w:szCs w:val="20"/>
        </w:rPr>
        <w:t>(</w:t>
      </w:r>
      <w:r w:rsidR="00510291">
        <w:rPr>
          <w:color w:val="000000" w:themeColor="text1"/>
          <w:sz w:val="20"/>
          <w:szCs w:val="20"/>
        </w:rPr>
        <w:t>3</w:t>
      </w:r>
      <w:r w:rsidRPr="00206E3B">
        <w:rPr>
          <w:color w:val="000000" w:themeColor="text1"/>
          <w:sz w:val="20"/>
          <w:szCs w:val="20"/>
        </w:rPr>
        <w:t xml:space="preserve">) </w:t>
      </w:r>
      <w:r w:rsidRPr="00206E3B">
        <w:rPr>
          <w:color w:val="000000" w:themeColor="text1"/>
          <w:sz w:val="20"/>
          <w:szCs w:val="20"/>
        </w:rPr>
        <w:tab/>
      </w:r>
      <w:r w:rsidR="00A77A0B" w:rsidRPr="00206E3B">
        <w:rPr>
          <w:color w:val="000000" w:themeColor="text1"/>
          <w:sz w:val="20"/>
          <w:szCs w:val="20"/>
        </w:rPr>
        <w:t>Střelivo se ukládá vždy odděleně od loveckých zbraní, také v uzamčených ocelových schránkách (skříních) vyrobených k bezpečnému přechovávání střeliva.</w:t>
      </w:r>
    </w:p>
    <w:p w:rsidR="0048200C" w:rsidRPr="00206E3B" w:rsidRDefault="0048200C" w:rsidP="00DA0E65">
      <w:pPr>
        <w:ind w:firstLine="426"/>
        <w:jc w:val="both"/>
        <w:rPr>
          <w:color w:val="000000" w:themeColor="text1"/>
          <w:sz w:val="20"/>
          <w:szCs w:val="20"/>
        </w:rPr>
      </w:pPr>
    </w:p>
    <w:p w:rsidR="000C077C" w:rsidRPr="00206E3B" w:rsidRDefault="002B2DDE" w:rsidP="000C077C">
      <w:pPr>
        <w:ind w:firstLine="426"/>
        <w:jc w:val="both"/>
        <w:rPr>
          <w:color w:val="000000" w:themeColor="text1"/>
          <w:sz w:val="20"/>
          <w:szCs w:val="20"/>
        </w:rPr>
      </w:pPr>
      <w:r w:rsidRPr="00206E3B">
        <w:rPr>
          <w:color w:val="000000" w:themeColor="text1"/>
          <w:sz w:val="20"/>
          <w:szCs w:val="20"/>
        </w:rPr>
        <w:t>(</w:t>
      </w:r>
      <w:r w:rsidR="00510291">
        <w:rPr>
          <w:color w:val="000000" w:themeColor="text1"/>
          <w:sz w:val="20"/>
          <w:szCs w:val="20"/>
        </w:rPr>
        <w:t>4</w:t>
      </w:r>
      <w:r w:rsidRPr="00206E3B">
        <w:rPr>
          <w:color w:val="000000" w:themeColor="text1"/>
          <w:sz w:val="20"/>
          <w:szCs w:val="20"/>
        </w:rPr>
        <w:t xml:space="preserve">) </w:t>
      </w:r>
      <w:r w:rsidRPr="00206E3B">
        <w:rPr>
          <w:color w:val="000000" w:themeColor="text1"/>
          <w:sz w:val="20"/>
          <w:szCs w:val="20"/>
        </w:rPr>
        <w:tab/>
      </w:r>
      <w:r w:rsidR="000C077C" w:rsidRPr="00206E3B">
        <w:rPr>
          <w:color w:val="000000" w:themeColor="text1"/>
          <w:sz w:val="20"/>
          <w:szCs w:val="20"/>
        </w:rPr>
        <w:t xml:space="preserve">Střelba z lovecké zbraně může být uskutečněna jen na místě a v prostoru k tomuto vyhrazenému. To znamená buď na střelnici nebo při </w:t>
      </w:r>
      <w:r w:rsidR="00335DC9" w:rsidRPr="00206E3B">
        <w:rPr>
          <w:color w:val="000000" w:themeColor="text1"/>
          <w:sz w:val="20"/>
          <w:szCs w:val="20"/>
        </w:rPr>
        <w:t>provádění</w:t>
      </w:r>
      <w:r w:rsidR="000C077C" w:rsidRPr="00206E3B">
        <w:rPr>
          <w:color w:val="000000" w:themeColor="text1"/>
          <w:sz w:val="20"/>
          <w:szCs w:val="20"/>
        </w:rPr>
        <w:t xml:space="preserve"> práva myslivosti za dodržení všech pravidel souvisejících s bezpečností.</w:t>
      </w:r>
    </w:p>
    <w:p w:rsidR="000C077C" w:rsidRPr="00206E3B" w:rsidRDefault="000C077C" w:rsidP="00DA0E65">
      <w:pPr>
        <w:ind w:firstLine="426"/>
        <w:jc w:val="both"/>
        <w:rPr>
          <w:color w:val="000000" w:themeColor="text1"/>
          <w:sz w:val="20"/>
          <w:szCs w:val="20"/>
        </w:rPr>
      </w:pPr>
    </w:p>
    <w:p w:rsidR="00DA0E65" w:rsidRPr="00206E3B" w:rsidRDefault="00DA0E65" w:rsidP="00DA0E65">
      <w:pPr>
        <w:ind w:firstLine="426"/>
        <w:jc w:val="both"/>
        <w:rPr>
          <w:color w:val="000000" w:themeColor="text1"/>
          <w:sz w:val="20"/>
          <w:szCs w:val="20"/>
        </w:rPr>
      </w:pPr>
      <w:r w:rsidRPr="00206E3B">
        <w:rPr>
          <w:color w:val="000000" w:themeColor="text1"/>
          <w:sz w:val="20"/>
          <w:szCs w:val="20"/>
        </w:rPr>
        <w:t>(</w:t>
      </w:r>
      <w:r w:rsidR="00510291">
        <w:rPr>
          <w:color w:val="000000" w:themeColor="text1"/>
          <w:sz w:val="20"/>
          <w:szCs w:val="20"/>
        </w:rPr>
        <w:t>5</w:t>
      </w:r>
      <w:r w:rsidRPr="00206E3B">
        <w:rPr>
          <w:color w:val="000000" w:themeColor="text1"/>
          <w:sz w:val="20"/>
          <w:szCs w:val="20"/>
        </w:rPr>
        <w:t xml:space="preserve">) Při lovu zvěře je </w:t>
      </w:r>
      <w:r w:rsidR="007B24A4" w:rsidRPr="00206E3B">
        <w:rPr>
          <w:color w:val="000000" w:themeColor="text1"/>
          <w:sz w:val="20"/>
          <w:szCs w:val="20"/>
        </w:rPr>
        <w:t>střelec</w:t>
      </w:r>
      <w:r w:rsidRPr="00206E3B">
        <w:rPr>
          <w:color w:val="000000" w:themeColor="text1"/>
          <w:sz w:val="20"/>
          <w:szCs w:val="20"/>
        </w:rPr>
        <w:t xml:space="preserve"> povinen zacházet s</w:t>
      </w:r>
      <w:r w:rsidR="00C31446" w:rsidRPr="00206E3B">
        <w:rPr>
          <w:color w:val="000000" w:themeColor="text1"/>
          <w:sz w:val="20"/>
          <w:szCs w:val="20"/>
        </w:rPr>
        <w:t xml:space="preserve"> loveckou</w:t>
      </w:r>
      <w:r w:rsidRPr="00206E3B">
        <w:rPr>
          <w:color w:val="000000" w:themeColor="text1"/>
          <w:sz w:val="20"/>
          <w:szCs w:val="20"/>
        </w:rPr>
        <w:t xml:space="preserve"> zbraní a střelivem podle zvláštního předpisu</w:t>
      </w:r>
      <w:r w:rsidR="00F03908" w:rsidRPr="00206E3B">
        <w:rPr>
          <w:rStyle w:val="Znakapoznpodarou"/>
          <w:color w:val="000000" w:themeColor="text1"/>
          <w:sz w:val="20"/>
          <w:szCs w:val="20"/>
        </w:rPr>
        <w:footnoteReference w:id="30"/>
      </w:r>
      <w:r w:rsidRPr="00206E3B">
        <w:rPr>
          <w:color w:val="000000" w:themeColor="text1"/>
          <w:sz w:val="20"/>
          <w:szCs w:val="20"/>
        </w:rPr>
        <w:t xml:space="preserve"> a tohoto zákona tak, aby neohrozil svůj život, zdraví a majetek, jakož i život, zdraví a majetek jiných osob.</w:t>
      </w:r>
    </w:p>
    <w:p w:rsidR="00DA0E65" w:rsidRPr="00206E3B" w:rsidRDefault="00DA0E65" w:rsidP="00DA0E65">
      <w:pPr>
        <w:ind w:firstLine="426"/>
        <w:jc w:val="both"/>
        <w:rPr>
          <w:color w:val="000000" w:themeColor="text1"/>
          <w:sz w:val="20"/>
          <w:szCs w:val="20"/>
        </w:rPr>
      </w:pPr>
    </w:p>
    <w:p w:rsidR="00DA0E65" w:rsidRPr="00206E3B" w:rsidRDefault="00DA0E65" w:rsidP="00DA0E65">
      <w:pPr>
        <w:ind w:firstLine="426"/>
        <w:jc w:val="both"/>
        <w:rPr>
          <w:color w:val="000000" w:themeColor="text1"/>
          <w:sz w:val="20"/>
          <w:szCs w:val="20"/>
        </w:rPr>
      </w:pPr>
      <w:r w:rsidRPr="00206E3B">
        <w:rPr>
          <w:color w:val="000000" w:themeColor="text1"/>
          <w:sz w:val="20"/>
          <w:szCs w:val="20"/>
        </w:rPr>
        <w:t>(</w:t>
      </w:r>
      <w:r w:rsidR="00510291">
        <w:rPr>
          <w:color w:val="000000" w:themeColor="text1"/>
          <w:sz w:val="20"/>
          <w:szCs w:val="20"/>
        </w:rPr>
        <w:t>6</w:t>
      </w:r>
      <w:r w:rsidRPr="00206E3B">
        <w:rPr>
          <w:color w:val="000000" w:themeColor="text1"/>
          <w:sz w:val="20"/>
          <w:szCs w:val="20"/>
        </w:rPr>
        <w:t xml:space="preserve">) </w:t>
      </w:r>
      <w:r w:rsidRPr="00206E3B">
        <w:rPr>
          <w:color w:val="000000" w:themeColor="text1"/>
          <w:sz w:val="20"/>
          <w:szCs w:val="20"/>
        </w:rPr>
        <w:tab/>
        <w:t xml:space="preserve">Přenášet a používat </w:t>
      </w:r>
      <w:r w:rsidR="00F03908" w:rsidRPr="00206E3B">
        <w:rPr>
          <w:color w:val="000000" w:themeColor="text1"/>
          <w:sz w:val="20"/>
          <w:szCs w:val="20"/>
        </w:rPr>
        <w:t xml:space="preserve">loveckou </w:t>
      </w:r>
      <w:r w:rsidRPr="00206E3B">
        <w:rPr>
          <w:color w:val="000000" w:themeColor="text1"/>
          <w:sz w:val="20"/>
          <w:szCs w:val="20"/>
        </w:rPr>
        <w:t>zbraň</w:t>
      </w:r>
      <w:r w:rsidR="00F03908" w:rsidRPr="00206E3B">
        <w:rPr>
          <w:color w:val="000000" w:themeColor="text1"/>
          <w:sz w:val="20"/>
          <w:szCs w:val="20"/>
        </w:rPr>
        <w:t xml:space="preserve"> </w:t>
      </w:r>
      <w:r w:rsidRPr="00206E3B">
        <w:rPr>
          <w:color w:val="000000" w:themeColor="text1"/>
          <w:sz w:val="20"/>
          <w:szCs w:val="20"/>
        </w:rPr>
        <w:t>je zakázáno osobám, které jsou pod vlivem alkoholu, psychotropních nebo omamných látek.</w:t>
      </w:r>
    </w:p>
    <w:p w:rsidR="00DA0E65" w:rsidRPr="00206E3B" w:rsidRDefault="00DA0E65" w:rsidP="00DA0E65">
      <w:pPr>
        <w:ind w:firstLine="426"/>
        <w:jc w:val="both"/>
        <w:rPr>
          <w:color w:val="000000" w:themeColor="text1"/>
          <w:sz w:val="20"/>
          <w:szCs w:val="20"/>
        </w:rPr>
      </w:pPr>
    </w:p>
    <w:p w:rsidR="001B3A98" w:rsidRDefault="002B2DDE" w:rsidP="001B3A98">
      <w:pPr>
        <w:ind w:firstLine="426"/>
        <w:jc w:val="both"/>
        <w:rPr>
          <w:color w:val="000000" w:themeColor="text1"/>
          <w:sz w:val="20"/>
          <w:szCs w:val="20"/>
        </w:rPr>
      </w:pPr>
      <w:r w:rsidRPr="00206E3B">
        <w:rPr>
          <w:color w:val="000000" w:themeColor="text1"/>
          <w:sz w:val="20"/>
          <w:szCs w:val="20"/>
        </w:rPr>
        <w:t>(</w:t>
      </w:r>
      <w:r w:rsidR="00510291">
        <w:rPr>
          <w:color w:val="000000" w:themeColor="text1"/>
          <w:sz w:val="20"/>
          <w:szCs w:val="20"/>
        </w:rPr>
        <w:t>7</w:t>
      </w:r>
      <w:r w:rsidRPr="00206E3B">
        <w:rPr>
          <w:color w:val="000000" w:themeColor="text1"/>
          <w:sz w:val="20"/>
          <w:szCs w:val="20"/>
        </w:rPr>
        <w:t xml:space="preserve">) </w:t>
      </w:r>
      <w:r w:rsidRPr="00206E3B">
        <w:rPr>
          <w:color w:val="000000" w:themeColor="text1"/>
          <w:sz w:val="20"/>
          <w:szCs w:val="20"/>
        </w:rPr>
        <w:tab/>
      </w:r>
      <w:r w:rsidR="001B3A98" w:rsidRPr="00206E3B">
        <w:rPr>
          <w:color w:val="000000" w:themeColor="text1"/>
          <w:sz w:val="20"/>
          <w:szCs w:val="20"/>
        </w:rPr>
        <w:t xml:space="preserve">S loveckou zbraní se zachází vždy tak, jako by byla nabitá. Ústí hlavně nesmí nikdy směřovat proti </w:t>
      </w:r>
      <w:r w:rsidR="000C077C" w:rsidRPr="00206E3B">
        <w:rPr>
          <w:color w:val="000000" w:themeColor="text1"/>
          <w:sz w:val="20"/>
          <w:szCs w:val="20"/>
        </w:rPr>
        <w:t>osobám</w:t>
      </w:r>
      <w:r w:rsidR="001B3A98" w:rsidRPr="00206E3B">
        <w:rPr>
          <w:color w:val="000000" w:themeColor="text1"/>
          <w:sz w:val="20"/>
          <w:szCs w:val="20"/>
        </w:rPr>
        <w:t>. Nabitá lovecká zbraň se nosí vždy zajištěná a odjišťuje se až před zamýšlenou střelbou. Zvláštní pozornost je nutné věnovat při postupu křovinami nebo v nerovném terénu, kde je nebezpečí snadného podklouznutí a náhodného výstřelu.</w:t>
      </w:r>
    </w:p>
    <w:p w:rsidR="005064B7" w:rsidRDefault="005064B7" w:rsidP="001B3A98">
      <w:pPr>
        <w:ind w:firstLine="426"/>
        <w:jc w:val="both"/>
        <w:rPr>
          <w:color w:val="000000" w:themeColor="text1"/>
          <w:sz w:val="20"/>
          <w:szCs w:val="20"/>
        </w:rPr>
      </w:pPr>
    </w:p>
    <w:p w:rsidR="005064B7" w:rsidRDefault="005064B7" w:rsidP="001B3A98">
      <w:pPr>
        <w:ind w:firstLine="426"/>
        <w:jc w:val="both"/>
        <w:rPr>
          <w:color w:val="000000" w:themeColor="text1"/>
          <w:sz w:val="20"/>
          <w:szCs w:val="20"/>
        </w:rPr>
      </w:pPr>
      <w:r>
        <w:rPr>
          <w:color w:val="000000" w:themeColor="text1"/>
          <w:sz w:val="20"/>
          <w:szCs w:val="20"/>
        </w:rPr>
        <w:t>(</w:t>
      </w:r>
      <w:r w:rsidR="00510291">
        <w:rPr>
          <w:color w:val="000000" w:themeColor="text1"/>
          <w:sz w:val="20"/>
          <w:szCs w:val="20"/>
        </w:rPr>
        <w:t>8</w:t>
      </w:r>
      <w:r>
        <w:rPr>
          <w:color w:val="000000" w:themeColor="text1"/>
          <w:sz w:val="20"/>
          <w:szCs w:val="20"/>
        </w:rPr>
        <w:t>)</w:t>
      </w:r>
      <w:r>
        <w:rPr>
          <w:color w:val="000000" w:themeColor="text1"/>
          <w:sz w:val="20"/>
          <w:szCs w:val="20"/>
        </w:rPr>
        <w:tab/>
        <w:t>Pokud střelec nechce střílet, nesmí se dotýkat spouště, prst musí být bezpečně mimo prostor lučíku zbraně.</w:t>
      </w:r>
    </w:p>
    <w:p w:rsidR="005064B7" w:rsidRDefault="005064B7" w:rsidP="001B3A98">
      <w:pPr>
        <w:ind w:firstLine="426"/>
        <w:jc w:val="both"/>
        <w:rPr>
          <w:color w:val="000000" w:themeColor="text1"/>
          <w:sz w:val="20"/>
          <w:szCs w:val="20"/>
        </w:rPr>
      </w:pPr>
    </w:p>
    <w:p w:rsidR="005064B7" w:rsidRDefault="005064B7" w:rsidP="001B3A98">
      <w:pPr>
        <w:ind w:firstLine="426"/>
        <w:jc w:val="both"/>
        <w:rPr>
          <w:color w:val="000000" w:themeColor="text1"/>
          <w:sz w:val="20"/>
          <w:szCs w:val="20"/>
        </w:rPr>
      </w:pPr>
      <w:r>
        <w:rPr>
          <w:color w:val="000000" w:themeColor="text1"/>
          <w:sz w:val="20"/>
          <w:szCs w:val="20"/>
        </w:rPr>
        <w:t>(</w:t>
      </w:r>
      <w:r w:rsidR="00510291">
        <w:rPr>
          <w:color w:val="000000" w:themeColor="text1"/>
          <w:sz w:val="20"/>
          <w:szCs w:val="20"/>
        </w:rPr>
        <w:t>9</w:t>
      </w:r>
      <w:r>
        <w:rPr>
          <w:color w:val="000000" w:themeColor="text1"/>
          <w:sz w:val="20"/>
          <w:szCs w:val="20"/>
        </w:rPr>
        <w:t>)</w:t>
      </w:r>
      <w:r w:rsidR="00C949AC">
        <w:rPr>
          <w:color w:val="000000" w:themeColor="text1"/>
          <w:sz w:val="20"/>
          <w:szCs w:val="20"/>
        </w:rPr>
        <w:t xml:space="preserve"> </w:t>
      </w:r>
      <w:r w:rsidR="00510291">
        <w:rPr>
          <w:color w:val="000000" w:themeColor="text1"/>
          <w:sz w:val="20"/>
          <w:szCs w:val="20"/>
        </w:rPr>
        <w:tab/>
      </w:r>
      <w:r>
        <w:rPr>
          <w:color w:val="000000" w:themeColor="text1"/>
          <w:sz w:val="20"/>
          <w:szCs w:val="20"/>
        </w:rPr>
        <w:t>Z důvodu nebezpečí odrazu střely je nepřípustné střílet pod příliš malým úhlem proti povrchu, a to včetně vodní hladiny.</w:t>
      </w:r>
    </w:p>
    <w:p w:rsidR="005064B7" w:rsidRDefault="005064B7" w:rsidP="001B3A98">
      <w:pPr>
        <w:ind w:firstLine="426"/>
        <w:jc w:val="both"/>
        <w:rPr>
          <w:color w:val="000000" w:themeColor="text1"/>
          <w:sz w:val="20"/>
          <w:szCs w:val="20"/>
        </w:rPr>
      </w:pPr>
    </w:p>
    <w:p w:rsidR="005064B7" w:rsidRDefault="005064B7" w:rsidP="001B3A98">
      <w:pPr>
        <w:ind w:firstLine="426"/>
        <w:jc w:val="both"/>
        <w:rPr>
          <w:color w:val="000000" w:themeColor="text1"/>
          <w:sz w:val="20"/>
          <w:szCs w:val="20"/>
        </w:rPr>
      </w:pPr>
      <w:r>
        <w:rPr>
          <w:color w:val="000000" w:themeColor="text1"/>
          <w:sz w:val="20"/>
          <w:szCs w:val="20"/>
        </w:rPr>
        <w:t>(1</w:t>
      </w:r>
      <w:r w:rsidR="00510291">
        <w:rPr>
          <w:color w:val="000000" w:themeColor="text1"/>
          <w:sz w:val="20"/>
          <w:szCs w:val="20"/>
        </w:rPr>
        <w:t>0</w:t>
      </w:r>
      <w:r>
        <w:rPr>
          <w:color w:val="000000" w:themeColor="text1"/>
          <w:sz w:val="20"/>
          <w:szCs w:val="20"/>
        </w:rPr>
        <w:t xml:space="preserve">) </w:t>
      </w:r>
      <w:r w:rsidR="00363652">
        <w:rPr>
          <w:color w:val="000000" w:themeColor="text1"/>
          <w:sz w:val="20"/>
          <w:szCs w:val="20"/>
        </w:rPr>
        <w:t>Ve střelné</w:t>
      </w:r>
      <w:r>
        <w:rPr>
          <w:color w:val="000000" w:themeColor="text1"/>
          <w:sz w:val="20"/>
          <w:szCs w:val="20"/>
        </w:rPr>
        <w:t xml:space="preserve"> zbran</w:t>
      </w:r>
      <w:r w:rsidR="00363652">
        <w:rPr>
          <w:color w:val="000000" w:themeColor="text1"/>
          <w:sz w:val="20"/>
          <w:szCs w:val="20"/>
        </w:rPr>
        <w:t>i</w:t>
      </w:r>
      <w:r>
        <w:rPr>
          <w:color w:val="000000" w:themeColor="text1"/>
          <w:sz w:val="20"/>
          <w:szCs w:val="20"/>
        </w:rPr>
        <w:t xml:space="preserve"> je přípustné</w:t>
      </w:r>
      <w:r w:rsidR="00363652">
        <w:rPr>
          <w:color w:val="000000" w:themeColor="text1"/>
          <w:sz w:val="20"/>
          <w:szCs w:val="20"/>
        </w:rPr>
        <w:t xml:space="preserve"> používat jen střelivo, pro které je taková zbraň určena.</w:t>
      </w:r>
    </w:p>
    <w:p w:rsidR="00363652" w:rsidRDefault="00363652" w:rsidP="001B3A98">
      <w:pPr>
        <w:ind w:firstLine="426"/>
        <w:jc w:val="both"/>
        <w:rPr>
          <w:color w:val="000000" w:themeColor="text1"/>
          <w:sz w:val="20"/>
          <w:szCs w:val="20"/>
        </w:rPr>
      </w:pPr>
    </w:p>
    <w:p w:rsidR="00363652" w:rsidRPr="00206E3B" w:rsidRDefault="00363652" w:rsidP="001B3A98">
      <w:pPr>
        <w:ind w:firstLine="426"/>
        <w:jc w:val="both"/>
        <w:rPr>
          <w:color w:val="000000" w:themeColor="text1"/>
          <w:sz w:val="20"/>
          <w:szCs w:val="20"/>
        </w:rPr>
      </w:pPr>
      <w:r>
        <w:rPr>
          <w:color w:val="000000" w:themeColor="text1"/>
          <w:sz w:val="20"/>
          <w:szCs w:val="20"/>
        </w:rPr>
        <w:t>(1</w:t>
      </w:r>
      <w:r w:rsidR="00510291">
        <w:rPr>
          <w:color w:val="000000" w:themeColor="text1"/>
          <w:sz w:val="20"/>
          <w:szCs w:val="20"/>
        </w:rPr>
        <w:t>1</w:t>
      </w:r>
      <w:r>
        <w:rPr>
          <w:color w:val="000000" w:themeColor="text1"/>
          <w:sz w:val="20"/>
          <w:szCs w:val="20"/>
        </w:rPr>
        <w:t xml:space="preserve">) Aby byly zbraň a střelivo bezpečně použitelné ke střelbě, musejí být v dobrém technickém stavu, bez viditelných poškození, zejména prasklin a vydutí, bez nadměrného znečištění, zvláště bez mechanické překážky ve vývrtu hlavně nebo na jejím ústí. </w:t>
      </w:r>
    </w:p>
    <w:p w:rsidR="005064B7" w:rsidRPr="00206E3B" w:rsidRDefault="005064B7" w:rsidP="001B3A98">
      <w:pPr>
        <w:jc w:val="both"/>
        <w:rPr>
          <w:color w:val="000000" w:themeColor="text1"/>
          <w:sz w:val="20"/>
          <w:szCs w:val="20"/>
        </w:rPr>
      </w:pPr>
    </w:p>
    <w:p w:rsidR="00DA0E65" w:rsidRPr="00206E3B" w:rsidRDefault="001B3A98" w:rsidP="001B3A98">
      <w:pPr>
        <w:ind w:firstLine="426"/>
        <w:jc w:val="both"/>
        <w:rPr>
          <w:color w:val="000000" w:themeColor="text1"/>
          <w:sz w:val="20"/>
          <w:szCs w:val="20"/>
        </w:rPr>
      </w:pPr>
      <w:r w:rsidRPr="00206E3B">
        <w:rPr>
          <w:color w:val="000000" w:themeColor="text1"/>
          <w:sz w:val="20"/>
          <w:szCs w:val="20"/>
        </w:rPr>
        <w:t xml:space="preserve"> </w:t>
      </w:r>
      <w:r w:rsidR="00DA0E65" w:rsidRPr="00206E3B">
        <w:rPr>
          <w:color w:val="000000" w:themeColor="text1"/>
          <w:sz w:val="20"/>
          <w:szCs w:val="20"/>
        </w:rPr>
        <w:t>(</w:t>
      </w:r>
      <w:r w:rsidR="00363652">
        <w:rPr>
          <w:color w:val="000000" w:themeColor="text1"/>
          <w:sz w:val="20"/>
          <w:szCs w:val="20"/>
        </w:rPr>
        <w:t>1</w:t>
      </w:r>
      <w:r w:rsidR="00510291">
        <w:rPr>
          <w:color w:val="000000" w:themeColor="text1"/>
          <w:sz w:val="20"/>
          <w:szCs w:val="20"/>
        </w:rPr>
        <w:t>2</w:t>
      </w:r>
      <w:r w:rsidR="00DA0E65" w:rsidRPr="00206E3B">
        <w:rPr>
          <w:color w:val="000000" w:themeColor="text1"/>
          <w:sz w:val="20"/>
          <w:szCs w:val="20"/>
        </w:rPr>
        <w:t xml:space="preserve">) </w:t>
      </w:r>
      <w:r w:rsidR="00852765" w:rsidRPr="00206E3B">
        <w:rPr>
          <w:color w:val="000000" w:themeColor="text1"/>
          <w:sz w:val="20"/>
          <w:szCs w:val="20"/>
        </w:rPr>
        <w:t>S</w:t>
      </w:r>
      <w:r w:rsidR="00DA0E65" w:rsidRPr="00206E3B">
        <w:rPr>
          <w:color w:val="000000" w:themeColor="text1"/>
          <w:sz w:val="20"/>
          <w:szCs w:val="20"/>
        </w:rPr>
        <w:t xml:space="preserve">třílet nebo mířit </w:t>
      </w:r>
      <w:r w:rsidR="00852765" w:rsidRPr="00206E3B">
        <w:rPr>
          <w:color w:val="000000" w:themeColor="text1"/>
          <w:sz w:val="20"/>
          <w:szCs w:val="20"/>
        </w:rPr>
        <w:t xml:space="preserve">je zakázáno </w:t>
      </w:r>
      <w:r w:rsidR="00DA0E65" w:rsidRPr="00206E3B">
        <w:rPr>
          <w:color w:val="000000" w:themeColor="text1"/>
          <w:sz w:val="20"/>
          <w:szCs w:val="20"/>
        </w:rPr>
        <w:t>ve směru, v němž by následkem výstřelu mohlo dojít k ohrožení ž</w:t>
      </w:r>
      <w:r w:rsidR="000442D9" w:rsidRPr="00206E3B">
        <w:rPr>
          <w:color w:val="000000" w:themeColor="text1"/>
          <w:sz w:val="20"/>
          <w:szCs w:val="20"/>
        </w:rPr>
        <w:t xml:space="preserve">ivota, zdraví osob nebo majetku; </w:t>
      </w:r>
      <w:r w:rsidR="006D2A20" w:rsidRPr="00206E3B">
        <w:rPr>
          <w:color w:val="000000" w:themeColor="text1"/>
          <w:sz w:val="20"/>
          <w:szCs w:val="20"/>
        </w:rPr>
        <w:t xml:space="preserve">je zakázáno střílet na </w:t>
      </w:r>
      <w:proofErr w:type="spellStart"/>
      <w:r w:rsidR="006D2A20" w:rsidRPr="00206E3B">
        <w:rPr>
          <w:color w:val="000000" w:themeColor="text1"/>
          <w:sz w:val="20"/>
          <w:szCs w:val="20"/>
        </w:rPr>
        <w:t>neobeznanou</w:t>
      </w:r>
      <w:proofErr w:type="spellEnd"/>
      <w:r w:rsidR="006D2A20" w:rsidRPr="00206E3B">
        <w:rPr>
          <w:color w:val="000000" w:themeColor="text1"/>
          <w:sz w:val="20"/>
          <w:szCs w:val="20"/>
        </w:rPr>
        <w:t xml:space="preserve"> zvěř.</w:t>
      </w:r>
      <w:r w:rsidR="007805CE" w:rsidRPr="00206E3B">
        <w:rPr>
          <w:color w:val="000000" w:themeColor="text1"/>
          <w:sz w:val="20"/>
          <w:szCs w:val="20"/>
        </w:rPr>
        <w:t xml:space="preserve"> Kulí </w:t>
      </w:r>
      <w:r w:rsidR="00D72C76" w:rsidRPr="00206E3B">
        <w:rPr>
          <w:color w:val="000000" w:themeColor="text1"/>
          <w:sz w:val="20"/>
          <w:szCs w:val="20"/>
        </w:rPr>
        <w:t xml:space="preserve">nebo jednotnou střelou </w:t>
      </w:r>
      <w:r w:rsidR="007805CE" w:rsidRPr="00206E3B">
        <w:rPr>
          <w:color w:val="000000" w:themeColor="text1"/>
          <w:sz w:val="20"/>
          <w:szCs w:val="20"/>
        </w:rPr>
        <w:t>se nestřílí proti horizontu nebo do jeho blízkosti.</w:t>
      </w:r>
    </w:p>
    <w:p w:rsidR="00B14173" w:rsidRPr="00206E3B" w:rsidRDefault="00B14173" w:rsidP="00DA0E65">
      <w:pPr>
        <w:ind w:firstLine="426"/>
        <w:jc w:val="both"/>
        <w:rPr>
          <w:color w:val="000000" w:themeColor="text1"/>
          <w:sz w:val="20"/>
          <w:szCs w:val="20"/>
        </w:rPr>
      </w:pPr>
    </w:p>
    <w:p w:rsidR="00B14173" w:rsidRPr="00206E3B" w:rsidRDefault="004C2AD8" w:rsidP="00DA0E65">
      <w:pPr>
        <w:ind w:firstLine="426"/>
        <w:jc w:val="both"/>
        <w:rPr>
          <w:color w:val="000000" w:themeColor="text1"/>
          <w:sz w:val="20"/>
          <w:szCs w:val="20"/>
        </w:rPr>
      </w:pPr>
      <w:r w:rsidRPr="00206E3B">
        <w:rPr>
          <w:color w:val="000000" w:themeColor="text1"/>
          <w:sz w:val="20"/>
          <w:szCs w:val="20"/>
        </w:rPr>
        <w:t>(</w:t>
      </w:r>
      <w:r w:rsidR="00363652">
        <w:rPr>
          <w:color w:val="000000" w:themeColor="text1"/>
          <w:sz w:val="20"/>
          <w:szCs w:val="20"/>
        </w:rPr>
        <w:t>1</w:t>
      </w:r>
      <w:r w:rsidR="00510291">
        <w:rPr>
          <w:color w:val="000000" w:themeColor="text1"/>
          <w:sz w:val="20"/>
          <w:szCs w:val="20"/>
        </w:rPr>
        <w:t>3</w:t>
      </w:r>
      <w:r w:rsidRPr="00206E3B">
        <w:rPr>
          <w:color w:val="000000" w:themeColor="text1"/>
          <w:sz w:val="20"/>
          <w:szCs w:val="20"/>
        </w:rPr>
        <w:t>)</w:t>
      </w:r>
      <w:r w:rsidR="00363652">
        <w:rPr>
          <w:color w:val="000000" w:themeColor="text1"/>
          <w:sz w:val="20"/>
          <w:szCs w:val="20"/>
        </w:rPr>
        <w:t xml:space="preserve"> </w:t>
      </w:r>
      <w:r w:rsidR="00B14173" w:rsidRPr="00206E3B">
        <w:rPr>
          <w:color w:val="000000" w:themeColor="text1"/>
          <w:sz w:val="20"/>
          <w:szCs w:val="20"/>
        </w:rPr>
        <w:t>Při střelbě je nutné přihlížet k počasí, k ročnímu období, viditelnosti</w:t>
      </w:r>
      <w:r w:rsidR="006A600C" w:rsidRPr="00206E3B">
        <w:rPr>
          <w:color w:val="000000" w:themeColor="text1"/>
          <w:sz w:val="20"/>
          <w:szCs w:val="20"/>
        </w:rPr>
        <w:t>, dostřelu lovecké zbraně, umístění budov</w:t>
      </w:r>
      <w:r w:rsidR="00B14173" w:rsidRPr="00206E3B">
        <w:rPr>
          <w:color w:val="000000" w:themeColor="text1"/>
          <w:sz w:val="20"/>
          <w:szCs w:val="20"/>
        </w:rPr>
        <w:t xml:space="preserve"> </w:t>
      </w:r>
      <w:r w:rsidR="006A600C" w:rsidRPr="00206E3B">
        <w:rPr>
          <w:color w:val="000000" w:themeColor="text1"/>
          <w:sz w:val="20"/>
          <w:szCs w:val="20"/>
        </w:rPr>
        <w:t xml:space="preserve">a komunikací </w:t>
      </w:r>
      <w:r w:rsidR="00B14173" w:rsidRPr="00206E3B">
        <w:rPr>
          <w:color w:val="000000" w:themeColor="text1"/>
          <w:sz w:val="20"/>
          <w:szCs w:val="20"/>
        </w:rPr>
        <w:t>a předpokládanému pohybu třetích osob.</w:t>
      </w:r>
    </w:p>
    <w:p w:rsidR="00DA0E65" w:rsidRPr="00206E3B" w:rsidRDefault="00DA0E65" w:rsidP="00DA0E65">
      <w:pPr>
        <w:ind w:firstLine="426"/>
        <w:jc w:val="both"/>
        <w:rPr>
          <w:color w:val="000000" w:themeColor="text1"/>
          <w:sz w:val="20"/>
          <w:szCs w:val="20"/>
        </w:rPr>
      </w:pPr>
    </w:p>
    <w:p w:rsidR="000C077C" w:rsidRPr="00206E3B" w:rsidRDefault="004C2AD8" w:rsidP="00DA0E65">
      <w:pPr>
        <w:ind w:firstLine="426"/>
        <w:jc w:val="both"/>
        <w:rPr>
          <w:color w:val="000000" w:themeColor="text1"/>
          <w:sz w:val="20"/>
          <w:szCs w:val="20"/>
        </w:rPr>
      </w:pPr>
      <w:r w:rsidRPr="00206E3B">
        <w:rPr>
          <w:color w:val="000000" w:themeColor="text1"/>
          <w:sz w:val="20"/>
          <w:szCs w:val="20"/>
        </w:rPr>
        <w:t>(1</w:t>
      </w:r>
      <w:r w:rsidR="00510291">
        <w:rPr>
          <w:color w:val="000000" w:themeColor="text1"/>
          <w:sz w:val="20"/>
          <w:szCs w:val="20"/>
        </w:rPr>
        <w:t>4</w:t>
      </w:r>
      <w:r w:rsidRPr="00206E3B">
        <w:rPr>
          <w:color w:val="000000" w:themeColor="text1"/>
          <w:sz w:val="20"/>
          <w:szCs w:val="20"/>
        </w:rPr>
        <w:t xml:space="preserve">) </w:t>
      </w:r>
      <w:r w:rsidR="000C077C" w:rsidRPr="00206E3B">
        <w:rPr>
          <w:color w:val="000000" w:themeColor="text1"/>
          <w:sz w:val="20"/>
          <w:szCs w:val="20"/>
        </w:rPr>
        <w:t xml:space="preserve">Při selhání lovecké zbraně nebo náboje </w:t>
      </w:r>
      <w:r w:rsidR="007805CE" w:rsidRPr="00206E3B">
        <w:rPr>
          <w:color w:val="000000" w:themeColor="text1"/>
          <w:sz w:val="20"/>
          <w:szCs w:val="20"/>
        </w:rPr>
        <w:t>je nutné po</w:t>
      </w:r>
      <w:r w:rsidR="000C077C" w:rsidRPr="00206E3B">
        <w:rPr>
          <w:color w:val="000000" w:themeColor="text1"/>
          <w:sz w:val="20"/>
          <w:szCs w:val="20"/>
        </w:rPr>
        <w:t>čkat alespoň tři vteřiny se zbraní v zamýšleném směru, teprve poté zbraň otevřít a znovu nabít.</w:t>
      </w:r>
    </w:p>
    <w:p w:rsidR="000C077C" w:rsidRPr="00206E3B" w:rsidRDefault="000C077C" w:rsidP="00DA0E65">
      <w:pPr>
        <w:ind w:firstLine="426"/>
        <w:jc w:val="both"/>
        <w:rPr>
          <w:color w:val="000000" w:themeColor="text1"/>
          <w:sz w:val="20"/>
          <w:szCs w:val="20"/>
        </w:rPr>
      </w:pPr>
    </w:p>
    <w:p w:rsidR="00DA0E65" w:rsidRPr="00206E3B" w:rsidRDefault="00DA0E65" w:rsidP="00DA0E65">
      <w:pPr>
        <w:ind w:firstLine="426"/>
        <w:jc w:val="both"/>
        <w:rPr>
          <w:color w:val="000000" w:themeColor="text1"/>
          <w:sz w:val="20"/>
          <w:szCs w:val="20"/>
        </w:rPr>
      </w:pPr>
      <w:r w:rsidRPr="00206E3B">
        <w:rPr>
          <w:color w:val="000000" w:themeColor="text1"/>
          <w:sz w:val="20"/>
          <w:szCs w:val="20"/>
        </w:rPr>
        <w:t>(</w:t>
      </w:r>
      <w:r w:rsidR="004C2AD8" w:rsidRPr="00206E3B">
        <w:rPr>
          <w:color w:val="000000" w:themeColor="text1"/>
          <w:sz w:val="20"/>
          <w:szCs w:val="20"/>
        </w:rPr>
        <w:t>1</w:t>
      </w:r>
      <w:r w:rsidR="00510291">
        <w:rPr>
          <w:color w:val="000000" w:themeColor="text1"/>
          <w:sz w:val="20"/>
          <w:szCs w:val="20"/>
        </w:rPr>
        <w:t>5</w:t>
      </w:r>
      <w:r w:rsidRPr="00206E3B">
        <w:rPr>
          <w:color w:val="000000" w:themeColor="text1"/>
          <w:sz w:val="20"/>
          <w:szCs w:val="20"/>
        </w:rPr>
        <w:t>)</w:t>
      </w:r>
      <w:r w:rsidR="004C2AD8" w:rsidRPr="00206E3B">
        <w:rPr>
          <w:color w:val="000000" w:themeColor="text1"/>
          <w:sz w:val="20"/>
          <w:szCs w:val="20"/>
        </w:rPr>
        <w:t xml:space="preserve"> </w:t>
      </w:r>
      <w:r w:rsidRPr="00206E3B">
        <w:rPr>
          <w:color w:val="000000" w:themeColor="text1"/>
          <w:sz w:val="20"/>
          <w:szCs w:val="20"/>
        </w:rPr>
        <w:t xml:space="preserve">Při pohybu v honitbě </w:t>
      </w:r>
      <w:r w:rsidR="00F03908" w:rsidRPr="00206E3B">
        <w:rPr>
          <w:color w:val="000000" w:themeColor="text1"/>
          <w:sz w:val="20"/>
          <w:szCs w:val="20"/>
        </w:rPr>
        <w:t>za tmy</w:t>
      </w:r>
      <w:r w:rsidRPr="00206E3B">
        <w:rPr>
          <w:color w:val="000000" w:themeColor="text1"/>
          <w:sz w:val="20"/>
          <w:szCs w:val="20"/>
        </w:rPr>
        <w:t xml:space="preserve"> je </w:t>
      </w:r>
      <w:r w:rsidR="00D77D9B" w:rsidRPr="00206E3B">
        <w:rPr>
          <w:color w:val="000000" w:themeColor="text1"/>
          <w:sz w:val="20"/>
          <w:szCs w:val="20"/>
        </w:rPr>
        <w:t>myslivec</w:t>
      </w:r>
      <w:r w:rsidRPr="00206E3B">
        <w:rPr>
          <w:color w:val="000000" w:themeColor="text1"/>
          <w:sz w:val="20"/>
          <w:szCs w:val="20"/>
        </w:rPr>
        <w:t xml:space="preserve"> povinen si svítit.</w:t>
      </w:r>
    </w:p>
    <w:p w:rsidR="00DA0E65" w:rsidRPr="00206E3B" w:rsidRDefault="00DA0E65" w:rsidP="00DA0E65">
      <w:pPr>
        <w:ind w:firstLine="426"/>
        <w:jc w:val="both"/>
        <w:rPr>
          <w:color w:val="000000" w:themeColor="text1"/>
          <w:sz w:val="20"/>
          <w:szCs w:val="20"/>
        </w:rPr>
      </w:pPr>
    </w:p>
    <w:p w:rsidR="00DA0E65" w:rsidRPr="00206E3B" w:rsidRDefault="00DA0E65" w:rsidP="00DA0E65">
      <w:pPr>
        <w:ind w:firstLine="426"/>
        <w:jc w:val="both"/>
        <w:rPr>
          <w:color w:val="000000" w:themeColor="text1"/>
          <w:sz w:val="20"/>
          <w:szCs w:val="20"/>
        </w:rPr>
      </w:pPr>
      <w:r w:rsidRPr="00206E3B">
        <w:rPr>
          <w:color w:val="000000" w:themeColor="text1"/>
          <w:sz w:val="20"/>
          <w:szCs w:val="20"/>
        </w:rPr>
        <w:t>(</w:t>
      </w:r>
      <w:r w:rsidR="004C2AD8" w:rsidRPr="00206E3B">
        <w:rPr>
          <w:color w:val="000000" w:themeColor="text1"/>
          <w:sz w:val="20"/>
          <w:szCs w:val="20"/>
        </w:rPr>
        <w:t>1</w:t>
      </w:r>
      <w:r w:rsidR="00510291">
        <w:rPr>
          <w:color w:val="000000" w:themeColor="text1"/>
          <w:sz w:val="20"/>
          <w:szCs w:val="20"/>
        </w:rPr>
        <w:t>6</w:t>
      </w:r>
      <w:r w:rsidRPr="00206E3B">
        <w:rPr>
          <w:color w:val="000000" w:themeColor="text1"/>
          <w:sz w:val="20"/>
          <w:szCs w:val="20"/>
        </w:rPr>
        <w:t>)</w:t>
      </w:r>
      <w:r w:rsidR="004C2AD8" w:rsidRPr="00206E3B">
        <w:rPr>
          <w:color w:val="000000" w:themeColor="text1"/>
          <w:sz w:val="20"/>
          <w:szCs w:val="20"/>
        </w:rPr>
        <w:t xml:space="preserve"> </w:t>
      </w:r>
      <w:r w:rsidR="00C164F1" w:rsidRPr="00206E3B">
        <w:rPr>
          <w:color w:val="000000" w:themeColor="text1"/>
          <w:sz w:val="20"/>
          <w:szCs w:val="20"/>
        </w:rPr>
        <w:t>Loveckou z</w:t>
      </w:r>
      <w:r w:rsidRPr="00206E3B">
        <w:rPr>
          <w:color w:val="000000" w:themeColor="text1"/>
          <w:sz w:val="20"/>
          <w:szCs w:val="20"/>
        </w:rPr>
        <w:t xml:space="preserve">braň lze nabít až po zahájení </w:t>
      </w:r>
      <w:r w:rsidR="00484E5D" w:rsidRPr="00206E3B">
        <w:rPr>
          <w:color w:val="000000" w:themeColor="text1"/>
          <w:sz w:val="20"/>
          <w:szCs w:val="20"/>
        </w:rPr>
        <w:t>osamělého lovu zvěře</w:t>
      </w:r>
      <w:r w:rsidRPr="00206E3B">
        <w:rPr>
          <w:color w:val="000000" w:themeColor="text1"/>
          <w:sz w:val="20"/>
          <w:szCs w:val="20"/>
        </w:rPr>
        <w:t xml:space="preserve"> a na společné</w:t>
      </w:r>
      <w:r w:rsidR="00484E5D" w:rsidRPr="00206E3B">
        <w:rPr>
          <w:color w:val="000000" w:themeColor="text1"/>
          <w:sz w:val="20"/>
          <w:szCs w:val="20"/>
        </w:rPr>
        <w:t>m</w:t>
      </w:r>
      <w:r w:rsidRPr="00206E3B">
        <w:rPr>
          <w:color w:val="000000" w:themeColor="text1"/>
          <w:sz w:val="20"/>
          <w:szCs w:val="20"/>
        </w:rPr>
        <w:t xml:space="preserve"> lov</w:t>
      </w:r>
      <w:r w:rsidR="00484E5D" w:rsidRPr="00206E3B">
        <w:rPr>
          <w:color w:val="000000" w:themeColor="text1"/>
          <w:sz w:val="20"/>
          <w:szCs w:val="20"/>
        </w:rPr>
        <w:t>u zvěře až</w:t>
      </w:r>
      <w:r w:rsidRPr="00206E3B">
        <w:rPr>
          <w:color w:val="000000" w:themeColor="text1"/>
          <w:sz w:val="20"/>
          <w:szCs w:val="20"/>
        </w:rPr>
        <w:t xml:space="preserve"> po zahájení </w:t>
      </w:r>
      <w:proofErr w:type="spellStart"/>
      <w:r w:rsidR="00484E5D" w:rsidRPr="00206E3B">
        <w:rPr>
          <w:color w:val="000000" w:themeColor="text1"/>
          <w:sz w:val="20"/>
          <w:szCs w:val="20"/>
        </w:rPr>
        <w:t>leče</w:t>
      </w:r>
      <w:proofErr w:type="spellEnd"/>
      <w:r w:rsidRPr="00206E3B">
        <w:rPr>
          <w:color w:val="000000" w:themeColor="text1"/>
          <w:sz w:val="20"/>
          <w:szCs w:val="20"/>
        </w:rPr>
        <w:t>.</w:t>
      </w:r>
    </w:p>
    <w:p w:rsidR="00381CE1" w:rsidRPr="00206E3B" w:rsidRDefault="00381CE1" w:rsidP="00DA0E65">
      <w:pPr>
        <w:ind w:firstLine="426"/>
        <w:jc w:val="both"/>
        <w:rPr>
          <w:color w:val="000000" w:themeColor="text1"/>
          <w:sz w:val="20"/>
          <w:szCs w:val="20"/>
        </w:rPr>
      </w:pPr>
    </w:p>
    <w:p w:rsidR="00381CE1" w:rsidRPr="00206E3B" w:rsidRDefault="00381CE1" w:rsidP="00381CE1">
      <w:pPr>
        <w:ind w:firstLine="426"/>
        <w:jc w:val="both"/>
        <w:rPr>
          <w:color w:val="000000" w:themeColor="text1"/>
          <w:sz w:val="20"/>
          <w:szCs w:val="20"/>
        </w:rPr>
      </w:pPr>
      <w:r w:rsidRPr="00206E3B">
        <w:rPr>
          <w:color w:val="000000" w:themeColor="text1"/>
          <w:sz w:val="20"/>
          <w:szCs w:val="20"/>
        </w:rPr>
        <w:t>(</w:t>
      </w:r>
      <w:r w:rsidR="004C2AD8" w:rsidRPr="00206E3B">
        <w:rPr>
          <w:color w:val="000000" w:themeColor="text1"/>
          <w:sz w:val="20"/>
          <w:szCs w:val="20"/>
        </w:rPr>
        <w:t>1</w:t>
      </w:r>
      <w:r w:rsidR="00510291">
        <w:rPr>
          <w:color w:val="000000" w:themeColor="text1"/>
          <w:sz w:val="20"/>
          <w:szCs w:val="20"/>
        </w:rPr>
        <w:t>7</w:t>
      </w:r>
      <w:r w:rsidRPr="00206E3B">
        <w:rPr>
          <w:color w:val="000000" w:themeColor="text1"/>
          <w:sz w:val="20"/>
          <w:szCs w:val="20"/>
        </w:rPr>
        <w:t xml:space="preserve">) </w:t>
      </w:r>
      <w:r w:rsidR="00557941" w:rsidRPr="00206E3B">
        <w:rPr>
          <w:color w:val="000000" w:themeColor="text1"/>
          <w:sz w:val="20"/>
          <w:szCs w:val="20"/>
        </w:rPr>
        <w:t>Loveckou z</w:t>
      </w:r>
      <w:r w:rsidRPr="00206E3B">
        <w:rPr>
          <w:color w:val="000000" w:themeColor="text1"/>
          <w:sz w:val="20"/>
          <w:szCs w:val="20"/>
        </w:rPr>
        <w:t xml:space="preserve">braň je </w:t>
      </w:r>
      <w:r w:rsidR="00072405" w:rsidRPr="00206E3B">
        <w:rPr>
          <w:color w:val="000000" w:themeColor="text1"/>
          <w:sz w:val="20"/>
          <w:szCs w:val="20"/>
        </w:rPr>
        <w:t>střelec</w:t>
      </w:r>
      <w:r w:rsidRPr="00206E3B">
        <w:rPr>
          <w:color w:val="000000" w:themeColor="text1"/>
          <w:sz w:val="20"/>
          <w:szCs w:val="20"/>
        </w:rPr>
        <w:t xml:space="preserve"> povinen nabíjet a vybíjet </w:t>
      </w:r>
      <w:r w:rsidR="001B3A98" w:rsidRPr="00206E3B">
        <w:rPr>
          <w:color w:val="000000" w:themeColor="text1"/>
          <w:sz w:val="20"/>
          <w:szCs w:val="20"/>
        </w:rPr>
        <w:t>jen ve směru, ve kterém nemůže být nikdo ohrožen a</w:t>
      </w:r>
      <w:r w:rsidRPr="00206E3B">
        <w:rPr>
          <w:color w:val="000000" w:themeColor="text1"/>
          <w:sz w:val="20"/>
          <w:szCs w:val="20"/>
        </w:rPr>
        <w:t xml:space="preserve"> hlaveň </w:t>
      </w:r>
      <w:r w:rsidR="001B3A98" w:rsidRPr="00206E3B">
        <w:rPr>
          <w:color w:val="000000" w:themeColor="text1"/>
          <w:sz w:val="20"/>
          <w:szCs w:val="20"/>
        </w:rPr>
        <w:t xml:space="preserve">míří </w:t>
      </w:r>
      <w:r w:rsidRPr="00206E3B">
        <w:rPr>
          <w:color w:val="000000" w:themeColor="text1"/>
          <w:sz w:val="20"/>
          <w:szCs w:val="20"/>
        </w:rPr>
        <w:t xml:space="preserve">k zemi. Opakovací a samonabíjecí zbraně je </w:t>
      </w:r>
      <w:r w:rsidR="00072405" w:rsidRPr="00206E3B">
        <w:rPr>
          <w:color w:val="000000" w:themeColor="text1"/>
          <w:sz w:val="20"/>
          <w:szCs w:val="20"/>
        </w:rPr>
        <w:t>střelec</w:t>
      </w:r>
      <w:r w:rsidRPr="00206E3B">
        <w:rPr>
          <w:color w:val="000000" w:themeColor="text1"/>
          <w:sz w:val="20"/>
          <w:szCs w:val="20"/>
        </w:rPr>
        <w:t xml:space="preserve"> povinen nabíjet a vybíjet hlavní směrem nahoru.</w:t>
      </w:r>
    </w:p>
    <w:p w:rsidR="00381CE1" w:rsidRPr="00206E3B" w:rsidRDefault="00381CE1" w:rsidP="00381CE1">
      <w:pPr>
        <w:ind w:firstLine="426"/>
        <w:jc w:val="both"/>
        <w:rPr>
          <w:color w:val="000000" w:themeColor="text1"/>
          <w:sz w:val="20"/>
          <w:szCs w:val="20"/>
        </w:rPr>
      </w:pPr>
    </w:p>
    <w:p w:rsidR="00381CE1" w:rsidRPr="00206E3B" w:rsidRDefault="00381CE1" w:rsidP="00381CE1">
      <w:pPr>
        <w:ind w:firstLine="426"/>
        <w:jc w:val="both"/>
        <w:rPr>
          <w:color w:val="000000" w:themeColor="text1"/>
          <w:sz w:val="20"/>
          <w:szCs w:val="20"/>
        </w:rPr>
      </w:pPr>
      <w:r w:rsidRPr="00206E3B">
        <w:rPr>
          <w:color w:val="000000" w:themeColor="text1"/>
          <w:sz w:val="20"/>
          <w:szCs w:val="20"/>
        </w:rPr>
        <w:t>(</w:t>
      </w:r>
      <w:r w:rsidR="00276471">
        <w:rPr>
          <w:color w:val="000000" w:themeColor="text1"/>
          <w:sz w:val="20"/>
          <w:szCs w:val="20"/>
        </w:rPr>
        <w:t>18</w:t>
      </w:r>
      <w:r w:rsidRPr="00206E3B">
        <w:rPr>
          <w:color w:val="000000" w:themeColor="text1"/>
          <w:sz w:val="20"/>
          <w:szCs w:val="20"/>
        </w:rPr>
        <w:t>)</w:t>
      </w:r>
      <w:r w:rsidR="004C2AD8" w:rsidRPr="00206E3B">
        <w:rPr>
          <w:color w:val="000000" w:themeColor="text1"/>
          <w:sz w:val="20"/>
          <w:szCs w:val="20"/>
        </w:rPr>
        <w:t xml:space="preserve"> </w:t>
      </w:r>
      <w:r w:rsidRPr="00206E3B">
        <w:rPr>
          <w:color w:val="000000" w:themeColor="text1"/>
          <w:sz w:val="20"/>
          <w:szCs w:val="20"/>
        </w:rPr>
        <w:t>U loveck</w:t>
      </w:r>
      <w:r w:rsidR="00344B5C" w:rsidRPr="00206E3B">
        <w:rPr>
          <w:color w:val="000000" w:themeColor="text1"/>
          <w:sz w:val="20"/>
          <w:szCs w:val="20"/>
        </w:rPr>
        <w:t>ých zbraní</w:t>
      </w:r>
      <w:r w:rsidRPr="00206E3B">
        <w:rPr>
          <w:color w:val="000000" w:themeColor="text1"/>
          <w:sz w:val="20"/>
          <w:szCs w:val="20"/>
        </w:rPr>
        <w:t xml:space="preserve">, které mají napínáček, je povoleno napínáček natáhnout až bezprostředně před výstřelem. Pokud </w:t>
      </w:r>
      <w:r w:rsidR="00FD66D5" w:rsidRPr="00206E3B">
        <w:rPr>
          <w:color w:val="000000" w:themeColor="text1"/>
          <w:sz w:val="20"/>
          <w:szCs w:val="20"/>
        </w:rPr>
        <w:t>střelec</w:t>
      </w:r>
      <w:r w:rsidRPr="00206E3B">
        <w:rPr>
          <w:color w:val="000000" w:themeColor="text1"/>
          <w:sz w:val="20"/>
          <w:szCs w:val="20"/>
        </w:rPr>
        <w:t xml:space="preserve"> po natažení napínáčku nestřílí, je povinen jeho natažení ihned </w:t>
      </w:r>
      <w:r w:rsidR="004F1000" w:rsidRPr="00206E3B">
        <w:rPr>
          <w:color w:val="000000" w:themeColor="text1"/>
          <w:sz w:val="20"/>
          <w:szCs w:val="20"/>
        </w:rPr>
        <w:t>vypnout.</w:t>
      </w:r>
    </w:p>
    <w:p w:rsidR="00381CE1" w:rsidRPr="00206E3B" w:rsidRDefault="00381CE1" w:rsidP="00381CE1">
      <w:pPr>
        <w:ind w:firstLine="426"/>
        <w:jc w:val="both"/>
        <w:rPr>
          <w:color w:val="000000" w:themeColor="text1"/>
          <w:sz w:val="20"/>
          <w:szCs w:val="20"/>
        </w:rPr>
      </w:pPr>
    </w:p>
    <w:p w:rsidR="00381CE1" w:rsidRPr="00206E3B" w:rsidRDefault="00381CE1" w:rsidP="00CC6485">
      <w:pPr>
        <w:spacing w:after="120"/>
        <w:ind w:firstLine="426"/>
        <w:jc w:val="both"/>
        <w:rPr>
          <w:color w:val="000000" w:themeColor="text1"/>
          <w:sz w:val="20"/>
          <w:szCs w:val="20"/>
        </w:rPr>
      </w:pPr>
      <w:r w:rsidRPr="00206E3B">
        <w:rPr>
          <w:color w:val="000000" w:themeColor="text1"/>
          <w:sz w:val="20"/>
          <w:szCs w:val="20"/>
        </w:rPr>
        <w:t>(</w:t>
      </w:r>
      <w:r w:rsidR="00276471">
        <w:rPr>
          <w:color w:val="000000" w:themeColor="text1"/>
          <w:sz w:val="20"/>
          <w:szCs w:val="20"/>
        </w:rPr>
        <w:t>19</w:t>
      </w:r>
      <w:r w:rsidRPr="00206E3B">
        <w:rPr>
          <w:color w:val="000000" w:themeColor="text1"/>
          <w:sz w:val="20"/>
          <w:szCs w:val="20"/>
        </w:rPr>
        <w:t>)</w:t>
      </w:r>
      <w:r w:rsidR="004C2AD8" w:rsidRPr="00206E3B">
        <w:rPr>
          <w:color w:val="000000" w:themeColor="text1"/>
          <w:sz w:val="20"/>
          <w:szCs w:val="20"/>
        </w:rPr>
        <w:t xml:space="preserve"> </w:t>
      </w:r>
      <w:r w:rsidR="00FD66D5" w:rsidRPr="00206E3B">
        <w:rPr>
          <w:color w:val="000000" w:themeColor="text1"/>
          <w:sz w:val="20"/>
          <w:szCs w:val="20"/>
        </w:rPr>
        <w:t>Střelec</w:t>
      </w:r>
      <w:r w:rsidRPr="00206E3B">
        <w:rPr>
          <w:color w:val="000000" w:themeColor="text1"/>
          <w:sz w:val="20"/>
          <w:szCs w:val="20"/>
        </w:rPr>
        <w:t xml:space="preserve"> je povinen </w:t>
      </w:r>
      <w:r w:rsidR="004C2AD8" w:rsidRPr="00206E3B">
        <w:rPr>
          <w:color w:val="000000" w:themeColor="text1"/>
          <w:sz w:val="20"/>
          <w:szCs w:val="20"/>
        </w:rPr>
        <w:t xml:space="preserve">loveckou </w:t>
      </w:r>
      <w:r w:rsidRPr="00206E3B">
        <w:rPr>
          <w:color w:val="000000" w:themeColor="text1"/>
          <w:sz w:val="20"/>
          <w:szCs w:val="20"/>
        </w:rPr>
        <w:t>zbraň</w:t>
      </w:r>
      <w:r w:rsidR="004C2AD8" w:rsidRPr="00206E3B">
        <w:rPr>
          <w:color w:val="000000" w:themeColor="text1"/>
          <w:sz w:val="20"/>
          <w:szCs w:val="20"/>
        </w:rPr>
        <w:t xml:space="preserve"> </w:t>
      </w:r>
      <w:r w:rsidR="00BA371E">
        <w:rPr>
          <w:color w:val="000000" w:themeColor="text1"/>
          <w:sz w:val="20"/>
          <w:szCs w:val="20"/>
        </w:rPr>
        <w:t>otevřít zlomením</w:t>
      </w:r>
      <w:r w:rsidR="00940E2B">
        <w:rPr>
          <w:color w:val="000000" w:themeColor="text1"/>
          <w:sz w:val="20"/>
          <w:szCs w:val="20"/>
        </w:rPr>
        <w:t xml:space="preserve"> nebo závěr vysunout do zadní polohy</w:t>
      </w:r>
      <w:r w:rsidR="00282FC8">
        <w:rPr>
          <w:color w:val="000000" w:themeColor="text1"/>
          <w:sz w:val="20"/>
          <w:szCs w:val="20"/>
        </w:rPr>
        <w:t>,</w:t>
      </w:r>
      <w:r w:rsidR="00BA371E" w:rsidRPr="00BA371E">
        <w:rPr>
          <w:color w:val="000000" w:themeColor="text1"/>
          <w:sz w:val="20"/>
          <w:szCs w:val="20"/>
        </w:rPr>
        <w:t xml:space="preserve"> </w:t>
      </w:r>
      <w:r w:rsidR="00BA371E">
        <w:rPr>
          <w:color w:val="000000" w:themeColor="text1"/>
          <w:sz w:val="20"/>
          <w:szCs w:val="20"/>
        </w:rPr>
        <w:t xml:space="preserve">a </w:t>
      </w:r>
      <w:r w:rsidR="00BA371E" w:rsidRPr="00206E3B">
        <w:rPr>
          <w:color w:val="000000" w:themeColor="text1"/>
          <w:sz w:val="20"/>
          <w:szCs w:val="20"/>
        </w:rPr>
        <w:t>vybít</w:t>
      </w:r>
    </w:p>
    <w:p w:rsidR="00381CE1" w:rsidRPr="00206E3B" w:rsidRDefault="00381CE1" w:rsidP="00CC6485">
      <w:pPr>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po ukončení </w:t>
      </w:r>
      <w:r w:rsidR="006F05BE" w:rsidRPr="00206E3B">
        <w:rPr>
          <w:color w:val="000000" w:themeColor="text1"/>
          <w:sz w:val="20"/>
          <w:szCs w:val="20"/>
        </w:rPr>
        <w:t xml:space="preserve">osamělého </w:t>
      </w:r>
      <w:r w:rsidRPr="00206E3B">
        <w:rPr>
          <w:color w:val="000000" w:themeColor="text1"/>
          <w:sz w:val="20"/>
          <w:szCs w:val="20"/>
        </w:rPr>
        <w:t>lov</w:t>
      </w:r>
      <w:r w:rsidR="006F05BE" w:rsidRPr="00206E3B">
        <w:rPr>
          <w:color w:val="000000" w:themeColor="text1"/>
          <w:sz w:val="20"/>
          <w:szCs w:val="20"/>
        </w:rPr>
        <w:t>u</w:t>
      </w:r>
      <w:r w:rsidRPr="00206E3B">
        <w:rPr>
          <w:color w:val="000000" w:themeColor="text1"/>
          <w:sz w:val="20"/>
          <w:szCs w:val="20"/>
        </w:rPr>
        <w:t xml:space="preserve"> </w:t>
      </w:r>
      <w:r w:rsidR="006F05BE" w:rsidRPr="00206E3B">
        <w:rPr>
          <w:color w:val="000000" w:themeColor="text1"/>
          <w:sz w:val="20"/>
          <w:szCs w:val="20"/>
        </w:rPr>
        <w:t xml:space="preserve">zvěře </w:t>
      </w:r>
      <w:r w:rsidRPr="00206E3B">
        <w:rPr>
          <w:color w:val="000000" w:themeColor="text1"/>
          <w:sz w:val="20"/>
          <w:szCs w:val="20"/>
        </w:rPr>
        <w:t xml:space="preserve">nebo po </w:t>
      </w:r>
      <w:r w:rsidR="0001733B" w:rsidRPr="00206E3B">
        <w:rPr>
          <w:color w:val="000000" w:themeColor="text1"/>
          <w:sz w:val="20"/>
          <w:szCs w:val="20"/>
        </w:rPr>
        <w:t xml:space="preserve">ukončení </w:t>
      </w:r>
      <w:r w:rsidRPr="00206E3B">
        <w:rPr>
          <w:color w:val="000000" w:themeColor="text1"/>
          <w:sz w:val="20"/>
          <w:szCs w:val="20"/>
        </w:rPr>
        <w:t xml:space="preserve">každé </w:t>
      </w:r>
      <w:proofErr w:type="spellStart"/>
      <w:r w:rsidR="006F05BE" w:rsidRPr="00206E3B">
        <w:rPr>
          <w:color w:val="000000" w:themeColor="text1"/>
          <w:sz w:val="20"/>
          <w:szCs w:val="20"/>
        </w:rPr>
        <w:t>leč</w:t>
      </w:r>
      <w:r w:rsidR="0001733B" w:rsidRPr="00206E3B">
        <w:rPr>
          <w:color w:val="000000" w:themeColor="text1"/>
          <w:sz w:val="20"/>
          <w:szCs w:val="20"/>
        </w:rPr>
        <w:t>e</w:t>
      </w:r>
      <w:proofErr w:type="spellEnd"/>
      <w:r w:rsidRPr="00206E3B">
        <w:rPr>
          <w:color w:val="000000" w:themeColor="text1"/>
          <w:sz w:val="20"/>
          <w:szCs w:val="20"/>
        </w:rPr>
        <w:t xml:space="preserve"> na společné</w:t>
      </w:r>
      <w:r w:rsidR="006B64DF" w:rsidRPr="00206E3B">
        <w:rPr>
          <w:color w:val="000000" w:themeColor="text1"/>
          <w:sz w:val="20"/>
          <w:szCs w:val="20"/>
        </w:rPr>
        <w:t>m</w:t>
      </w:r>
      <w:r w:rsidRPr="00206E3B">
        <w:rPr>
          <w:color w:val="000000" w:themeColor="text1"/>
          <w:sz w:val="20"/>
          <w:szCs w:val="20"/>
        </w:rPr>
        <w:t xml:space="preserve"> lov</w:t>
      </w:r>
      <w:r w:rsidR="006B64DF" w:rsidRPr="00206E3B">
        <w:rPr>
          <w:color w:val="000000" w:themeColor="text1"/>
          <w:sz w:val="20"/>
          <w:szCs w:val="20"/>
        </w:rPr>
        <w:t>u zvěře</w:t>
      </w:r>
      <w:r w:rsidRPr="00206E3B">
        <w:rPr>
          <w:color w:val="000000" w:themeColor="text1"/>
          <w:sz w:val="20"/>
          <w:szCs w:val="20"/>
        </w:rPr>
        <w:t>,</w:t>
      </w:r>
    </w:p>
    <w:p w:rsidR="00381CE1" w:rsidRPr="00206E3B" w:rsidRDefault="00381CE1" w:rsidP="00CC6485">
      <w:pPr>
        <w:spacing w:after="120"/>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 xml:space="preserve">při překonávání přírodních překážek a při </w:t>
      </w:r>
      <w:r w:rsidR="006B64DF" w:rsidRPr="00206E3B">
        <w:rPr>
          <w:color w:val="000000" w:themeColor="text1"/>
          <w:sz w:val="20"/>
          <w:szCs w:val="20"/>
        </w:rPr>
        <w:t>vylézání</w:t>
      </w:r>
      <w:r w:rsidRPr="00206E3B">
        <w:rPr>
          <w:color w:val="000000" w:themeColor="text1"/>
          <w:sz w:val="20"/>
          <w:szCs w:val="20"/>
        </w:rPr>
        <w:t xml:space="preserve"> </w:t>
      </w:r>
      <w:r w:rsidR="006B64DF" w:rsidRPr="00206E3B">
        <w:rPr>
          <w:color w:val="000000" w:themeColor="text1"/>
          <w:sz w:val="20"/>
          <w:szCs w:val="20"/>
        </w:rPr>
        <w:t xml:space="preserve">na </w:t>
      </w:r>
      <w:r w:rsidR="005B6CDB" w:rsidRPr="00206E3B">
        <w:rPr>
          <w:color w:val="000000" w:themeColor="text1"/>
          <w:sz w:val="20"/>
          <w:szCs w:val="20"/>
        </w:rPr>
        <w:t>myslivecké zařízení pro lov zvěře</w:t>
      </w:r>
      <w:r w:rsidR="006B64DF" w:rsidRPr="00206E3B">
        <w:rPr>
          <w:color w:val="000000" w:themeColor="text1"/>
          <w:sz w:val="20"/>
          <w:szCs w:val="20"/>
        </w:rPr>
        <w:t xml:space="preserve"> </w:t>
      </w:r>
      <w:r w:rsidRPr="00206E3B">
        <w:rPr>
          <w:color w:val="000000" w:themeColor="text1"/>
          <w:sz w:val="20"/>
          <w:szCs w:val="20"/>
        </w:rPr>
        <w:t xml:space="preserve">nebo </w:t>
      </w:r>
      <w:r w:rsidR="00C950A2" w:rsidRPr="00206E3B">
        <w:rPr>
          <w:color w:val="000000" w:themeColor="text1"/>
          <w:sz w:val="20"/>
          <w:szCs w:val="20"/>
        </w:rPr>
        <w:t xml:space="preserve">při </w:t>
      </w:r>
      <w:r w:rsidR="006B64DF" w:rsidRPr="00206E3B">
        <w:rPr>
          <w:color w:val="000000" w:themeColor="text1"/>
          <w:sz w:val="20"/>
          <w:szCs w:val="20"/>
        </w:rPr>
        <w:t>slézání</w:t>
      </w:r>
      <w:r w:rsidRPr="00206E3B">
        <w:rPr>
          <w:color w:val="000000" w:themeColor="text1"/>
          <w:sz w:val="20"/>
          <w:szCs w:val="20"/>
        </w:rPr>
        <w:t xml:space="preserve"> z </w:t>
      </w:r>
      <w:r w:rsidR="005B6CDB" w:rsidRPr="00206E3B">
        <w:rPr>
          <w:color w:val="000000" w:themeColor="text1"/>
          <w:sz w:val="20"/>
          <w:szCs w:val="20"/>
        </w:rPr>
        <w:t>něj</w:t>
      </w:r>
      <w:r w:rsidRPr="00206E3B">
        <w:rPr>
          <w:color w:val="000000" w:themeColor="text1"/>
          <w:sz w:val="20"/>
          <w:szCs w:val="20"/>
        </w:rPr>
        <w:t>,</w:t>
      </w:r>
    </w:p>
    <w:p w:rsidR="00381CE1" w:rsidRPr="00206E3B" w:rsidRDefault="00381CE1" w:rsidP="001B3A98">
      <w:pPr>
        <w:spacing w:after="120"/>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 xml:space="preserve">při vstupu do obydlí, vstupu do </w:t>
      </w:r>
      <w:r w:rsidR="00EA29B0" w:rsidRPr="00206E3B">
        <w:rPr>
          <w:color w:val="000000" w:themeColor="text1"/>
          <w:sz w:val="20"/>
          <w:szCs w:val="20"/>
        </w:rPr>
        <w:t>zastavěného území</w:t>
      </w:r>
      <w:r w:rsidRPr="00206E3B">
        <w:rPr>
          <w:color w:val="000000" w:themeColor="text1"/>
          <w:sz w:val="20"/>
          <w:szCs w:val="20"/>
        </w:rPr>
        <w:t xml:space="preserve"> obce, ukládání a </w:t>
      </w:r>
      <w:r w:rsidR="005B6CDB" w:rsidRPr="00206E3B">
        <w:rPr>
          <w:color w:val="000000" w:themeColor="text1"/>
          <w:sz w:val="20"/>
          <w:szCs w:val="20"/>
        </w:rPr>
        <w:t xml:space="preserve">při </w:t>
      </w:r>
      <w:r w:rsidRPr="00206E3B">
        <w:rPr>
          <w:color w:val="000000" w:themeColor="text1"/>
          <w:sz w:val="20"/>
          <w:szCs w:val="20"/>
        </w:rPr>
        <w:t>přeprav</w:t>
      </w:r>
      <w:r w:rsidR="001B3A98" w:rsidRPr="00206E3B">
        <w:rPr>
          <w:color w:val="000000" w:themeColor="text1"/>
          <w:sz w:val="20"/>
          <w:szCs w:val="20"/>
        </w:rPr>
        <w:t>ě v dopravním prostředku,</w:t>
      </w:r>
    </w:p>
    <w:p w:rsidR="001B3A98" w:rsidRPr="00206E3B" w:rsidRDefault="001B3A98" w:rsidP="00FD284C">
      <w:pPr>
        <w:ind w:left="426" w:hanging="284"/>
        <w:jc w:val="both"/>
        <w:rPr>
          <w:color w:val="000000" w:themeColor="text1"/>
          <w:sz w:val="20"/>
          <w:szCs w:val="20"/>
        </w:rPr>
      </w:pPr>
      <w:r w:rsidRPr="00206E3B">
        <w:rPr>
          <w:color w:val="000000" w:themeColor="text1"/>
          <w:sz w:val="20"/>
          <w:szCs w:val="20"/>
        </w:rPr>
        <w:t xml:space="preserve">d) </w:t>
      </w:r>
      <w:r w:rsidRPr="00206E3B">
        <w:rPr>
          <w:color w:val="000000" w:themeColor="text1"/>
          <w:sz w:val="20"/>
          <w:szCs w:val="20"/>
        </w:rPr>
        <w:tab/>
        <w:t>při předávání jiné oprávněné osobě.</w:t>
      </w:r>
    </w:p>
    <w:p w:rsidR="005B6CDB" w:rsidRPr="00206E3B" w:rsidRDefault="005B6CDB" w:rsidP="00FD284C">
      <w:pPr>
        <w:ind w:left="426" w:hanging="284"/>
        <w:jc w:val="both"/>
        <w:rPr>
          <w:color w:val="000000" w:themeColor="text1"/>
          <w:sz w:val="20"/>
          <w:szCs w:val="20"/>
        </w:rPr>
      </w:pPr>
    </w:p>
    <w:p w:rsidR="00381CE1" w:rsidRPr="00206E3B" w:rsidRDefault="00381CE1" w:rsidP="00381CE1">
      <w:pPr>
        <w:ind w:firstLine="426"/>
        <w:jc w:val="both"/>
        <w:rPr>
          <w:color w:val="000000" w:themeColor="text1"/>
          <w:sz w:val="20"/>
          <w:szCs w:val="20"/>
        </w:rPr>
      </w:pPr>
      <w:r w:rsidRPr="00206E3B">
        <w:rPr>
          <w:color w:val="000000" w:themeColor="text1"/>
          <w:sz w:val="20"/>
          <w:szCs w:val="20"/>
        </w:rPr>
        <w:t>(</w:t>
      </w:r>
      <w:r w:rsidR="00363652">
        <w:rPr>
          <w:color w:val="000000" w:themeColor="text1"/>
          <w:sz w:val="20"/>
          <w:szCs w:val="20"/>
        </w:rPr>
        <w:t>2</w:t>
      </w:r>
      <w:r w:rsidR="00276471">
        <w:rPr>
          <w:color w:val="000000" w:themeColor="text1"/>
          <w:sz w:val="20"/>
          <w:szCs w:val="20"/>
        </w:rPr>
        <w:t>0</w:t>
      </w:r>
      <w:r w:rsidRPr="00206E3B">
        <w:rPr>
          <w:color w:val="000000" w:themeColor="text1"/>
          <w:sz w:val="20"/>
          <w:szCs w:val="20"/>
        </w:rPr>
        <w:t>)</w:t>
      </w:r>
      <w:r w:rsidR="00EB4DDB" w:rsidRPr="00206E3B">
        <w:rPr>
          <w:color w:val="000000" w:themeColor="text1"/>
          <w:sz w:val="20"/>
          <w:szCs w:val="20"/>
        </w:rPr>
        <w:t xml:space="preserve"> </w:t>
      </w:r>
      <w:r w:rsidRPr="00206E3B">
        <w:rPr>
          <w:color w:val="000000" w:themeColor="text1"/>
          <w:sz w:val="20"/>
          <w:szCs w:val="20"/>
        </w:rPr>
        <w:t>P</w:t>
      </w:r>
      <w:r w:rsidR="009807B5" w:rsidRPr="00206E3B">
        <w:rPr>
          <w:color w:val="000000" w:themeColor="text1"/>
          <w:sz w:val="20"/>
          <w:szCs w:val="20"/>
        </w:rPr>
        <w:t>rocházet</w:t>
      </w:r>
      <w:r w:rsidRPr="00206E3B">
        <w:rPr>
          <w:color w:val="000000" w:themeColor="text1"/>
          <w:sz w:val="20"/>
          <w:szCs w:val="20"/>
        </w:rPr>
        <w:t xml:space="preserve"> </w:t>
      </w:r>
      <w:r w:rsidR="00320BBF" w:rsidRPr="00206E3B">
        <w:rPr>
          <w:color w:val="000000" w:themeColor="text1"/>
          <w:sz w:val="20"/>
          <w:szCs w:val="20"/>
        </w:rPr>
        <w:t xml:space="preserve">sousední </w:t>
      </w:r>
      <w:r w:rsidR="003C59F1" w:rsidRPr="00206E3B">
        <w:rPr>
          <w:color w:val="000000" w:themeColor="text1"/>
          <w:sz w:val="20"/>
          <w:szCs w:val="20"/>
        </w:rPr>
        <w:t>h</w:t>
      </w:r>
      <w:r w:rsidRPr="00206E3B">
        <w:rPr>
          <w:color w:val="000000" w:themeColor="text1"/>
          <w:sz w:val="20"/>
          <w:szCs w:val="20"/>
        </w:rPr>
        <w:t>onitb</w:t>
      </w:r>
      <w:r w:rsidR="009807B5" w:rsidRPr="00206E3B">
        <w:rPr>
          <w:color w:val="000000" w:themeColor="text1"/>
          <w:sz w:val="20"/>
          <w:szCs w:val="20"/>
        </w:rPr>
        <w:t>o</w:t>
      </w:r>
      <w:r w:rsidRPr="00206E3B">
        <w:rPr>
          <w:color w:val="000000" w:themeColor="text1"/>
          <w:sz w:val="20"/>
          <w:szCs w:val="20"/>
        </w:rPr>
        <w:t>u bez povolenky k lovu zvěře je možn</w:t>
      </w:r>
      <w:r w:rsidR="003C59F1" w:rsidRPr="00206E3B">
        <w:rPr>
          <w:color w:val="000000" w:themeColor="text1"/>
          <w:sz w:val="20"/>
          <w:szCs w:val="20"/>
        </w:rPr>
        <w:t>é</w:t>
      </w:r>
      <w:r w:rsidRPr="00206E3B">
        <w:rPr>
          <w:color w:val="000000" w:themeColor="text1"/>
          <w:sz w:val="20"/>
          <w:szCs w:val="20"/>
        </w:rPr>
        <w:t xml:space="preserve"> pouze s</w:t>
      </w:r>
      <w:r w:rsidR="003C59F1" w:rsidRPr="00206E3B">
        <w:rPr>
          <w:color w:val="000000" w:themeColor="text1"/>
          <w:sz w:val="20"/>
          <w:szCs w:val="20"/>
        </w:rPr>
        <w:t xml:space="preserve"> vybitou </w:t>
      </w:r>
      <w:r w:rsidR="00C950A2" w:rsidRPr="00206E3B">
        <w:rPr>
          <w:color w:val="000000" w:themeColor="text1"/>
          <w:sz w:val="20"/>
          <w:szCs w:val="20"/>
        </w:rPr>
        <w:t xml:space="preserve">loveckou </w:t>
      </w:r>
      <w:r w:rsidRPr="00206E3B">
        <w:rPr>
          <w:color w:val="000000" w:themeColor="text1"/>
          <w:sz w:val="20"/>
          <w:szCs w:val="20"/>
        </w:rPr>
        <w:t>zbraní uloženou v</w:t>
      </w:r>
      <w:r w:rsidR="00442F1F" w:rsidRPr="00206E3B">
        <w:rPr>
          <w:color w:val="000000" w:themeColor="text1"/>
          <w:sz w:val="20"/>
          <w:szCs w:val="20"/>
        </w:rPr>
        <w:t> </w:t>
      </w:r>
      <w:r w:rsidRPr="00206E3B">
        <w:rPr>
          <w:color w:val="000000" w:themeColor="text1"/>
          <w:sz w:val="20"/>
          <w:szCs w:val="20"/>
        </w:rPr>
        <w:t>pouzdře</w:t>
      </w:r>
      <w:r w:rsidR="00442F1F" w:rsidRPr="00206E3B">
        <w:rPr>
          <w:color w:val="000000" w:themeColor="text1"/>
          <w:sz w:val="20"/>
          <w:szCs w:val="20"/>
        </w:rPr>
        <w:t xml:space="preserve">, pokud </w:t>
      </w:r>
      <w:r w:rsidR="001E3B3F" w:rsidRPr="00206E3B">
        <w:rPr>
          <w:color w:val="000000" w:themeColor="text1"/>
          <w:sz w:val="20"/>
          <w:szCs w:val="20"/>
        </w:rPr>
        <w:t>není s uživatelem sousední honitby sjednáno jinak</w:t>
      </w:r>
      <w:r w:rsidRPr="00206E3B">
        <w:rPr>
          <w:color w:val="000000" w:themeColor="text1"/>
          <w:sz w:val="20"/>
          <w:szCs w:val="20"/>
        </w:rPr>
        <w:t>.</w:t>
      </w:r>
    </w:p>
    <w:p w:rsidR="006A600C" w:rsidRPr="00206E3B" w:rsidRDefault="006A600C" w:rsidP="006A600C">
      <w:pPr>
        <w:jc w:val="both"/>
        <w:rPr>
          <w:color w:val="000000" w:themeColor="text1"/>
          <w:sz w:val="20"/>
          <w:szCs w:val="20"/>
        </w:rPr>
      </w:pPr>
    </w:p>
    <w:p w:rsidR="006A600C" w:rsidRDefault="00EB4DDB" w:rsidP="00EB4DDB">
      <w:pPr>
        <w:ind w:firstLine="426"/>
        <w:jc w:val="both"/>
        <w:rPr>
          <w:color w:val="000000" w:themeColor="text1"/>
          <w:sz w:val="20"/>
          <w:szCs w:val="20"/>
        </w:rPr>
      </w:pPr>
      <w:r w:rsidRPr="00206E3B">
        <w:rPr>
          <w:color w:val="000000" w:themeColor="text1"/>
          <w:sz w:val="20"/>
          <w:szCs w:val="20"/>
        </w:rPr>
        <w:t>(</w:t>
      </w:r>
      <w:r w:rsidR="00363652">
        <w:rPr>
          <w:color w:val="000000" w:themeColor="text1"/>
          <w:sz w:val="20"/>
          <w:szCs w:val="20"/>
        </w:rPr>
        <w:t>2</w:t>
      </w:r>
      <w:r w:rsidR="00276471">
        <w:rPr>
          <w:color w:val="000000" w:themeColor="text1"/>
          <w:sz w:val="20"/>
          <w:szCs w:val="20"/>
        </w:rPr>
        <w:t>1</w:t>
      </w:r>
      <w:r w:rsidR="006A600C" w:rsidRPr="00206E3B">
        <w:rPr>
          <w:color w:val="000000" w:themeColor="text1"/>
          <w:sz w:val="20"/>
          <w:szCs w:val="20"/>
        </w:rPr>
        <w:t xml:space="preserve">) </w:t>
      </w:r>
      <w:r w:rsidRPr="00206E3B">
        <w:rPr>
          <w:color w:val="000000" w:themeColor="text1"/>
          <w:sz w:val="20"/>
          <w:szCs w:val="20"/>
        </w:rPr>
        <w:t>P</w:t>
      </w:r>
      <w:r w:rsidR="006A600C" w:rsidRPr="00206E3B">
        <w:rPr>
          <w:color w:val="000000" w:themeColor="text1"/>
          <w:sz w:val="20"/>
          <w:szCs w:val="20"/>
        </w:rPr>
        <w:t xml:space="preserve">ři převážení v dopravních prostředcích nesmějí být </w:t>
      </w:r>
      <w:r w:rsidRPr="00206E3B">
        <w:rPr>
          <w:color w:val="000000" w:themeColor="text1"/>
          <w:sz w:val="20"/>
          <w:szCs w:val="20"/>
        </w:rPr>
        <w:t xml:space="preserve">lovecké zbraně </w:t>
      </w:r>
      <w:r w:rsidR="006A600C" w:rsidRPr="00206E3B">
        <w:rPr>
          <w:color w:val="000000" w:themeColor="text1"/>
          <w:sz w:val="20"/>
          <w:szCs w:val="20"/>
        </w:rPr>
        <w:t>nabity, zbraně a střelivo musí být pod neustálou kontrolou držitele zbrojního průkazu</w:t>
      </w:r>
      <w:r w:rsidRPr="00206E3B">
        <w:rPr>
          <w:color w:val="000000" w:themeColor="text1"/>
          <w:sz w:val="20"/>
          <w:szCs w:val="20"/>
        </w:rPr>
        <w:t>;</w:t>
      </w:r>
      <w:r w:rsidR="006A600C" w:rsidRPr="00206E3B">
        <w:rPr>
          <w:color w:val="000000" w:themeColor="text1"/>
          <w:sz w:val="20"/>
          <w:szCs w:val="20"/>
        </w:rPr>
        <w:t xml:space="preserve"> v dopravních prostředcích </w:t>
      </w:r>
      <w:r w:rsidRPr="00206E3B">
        <w:rPr>
          <w:color w:val="000000" w:themeColor="text1"/>
          <w:sz w:val="20"/>
          <w:szCs w:val="20"/>
        </w:rPr>
        <w:t xml:space="preserve">je zakázáno </w:t>
      </w:r>
      <w:r w:rsidR="006A600C" w:rsidRPr="00206E3B">
        <w:rPr>
          <w:color w:val="000000" w:themeColor="text1"/>
          <w:sz w:val="20"/>
          <w:szCs w:val="20"/>
        </w:rPr>
        <w:t>se zbraní manipulovat</w:t>
      </w:r>
      <w:r w:rsidRPr="00206E3B">
        <w:rPr>
          <w:color w:val="000000" w:themeColor="text1"/>
          <w:sz w:val="20"/>
          <w:szCs w:val="20"/>
        </w:rPr>
        <w:t>.</w:t>
      </w:r>
    </w:p>
    <w:p w:rsidR="00DA0E65" w:rsidRPr="00206E3B" w:rsidRDefault="00DA0E65" w:rsidP="00DA0E65">
      <w:pPr>
        <w:jc w:val="center"/>
        <w:rPr>
          <w:color w:val="000000" w:themeColor="text1"/>
          <w:sz w:val="20"/>
          <w:szCs w:val="20"/>
        </w:rPr>
      </w:pPr>
    </w:p>
    <w:p w:rsidR="00593B66" w:rsidRPr="00206E3B" w:rsidRDefault="00593B66"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r w:rsidRPr="00206E3B">
        <w:rPr>
          <w:color w:val="000000" w:themeColor="text1"/>
          <w:sz w:val="20"/>
          <w:szCs w:val="20"/>
        </w:rPr>
        <w:t>§</w:t>
      </w:r>
      <w:r w:rsidR="00245B00" w:rsidRPr="00206E3B">
        <w:rPr>
          <w:color w:val="000000" w:themeColor="text1"/>
          <w:sz w:val="20"/>
          <w:szCs w:val="20"/>
        </w:rPr>
        <w:t xml:space="preserve"> </w:t>
      </w:r>
      <w:r w:rsidR="0074564D" w:rsidRPr="00206E3B">
        <w:rPr>
          <w:color w:val="000000" w:themeColor="text1"/>
          <w:sz w:val="20"/>
          <w:szCs w:val="20"/>
        </w:rPr>
        <w:t>2</w:t>
      </w:r>
      <w:r w:rsidR="00D2064E" w:rsidRPr="00206E3B">
        <w:rPr>
          <w:color w:val="000000" w:themeColor="text1"/>
          <w:sz w:val="20"/>
          <w:szCs w:val="20"/>
        </w:rPr>
        <w:t>2</w:t>
      </w:r>
    </w:p>
    <w:p w:rsidR="00667C57" w:rsidRPr="00206E3B" w:rsidRDefault="00593B66" w:rsidP="00593B66">
      <w:pPr>
        <w:jc w:val="center"/>
        <w:rPr>
          <w:b/>
          <w:color w:val="000000" w:themeColor="text1"/>
          <w:sz w:val="20"/>
          <w:szCs w:val="20"/>
        </w:rPr>
      </w:pPr>
      <w:r w:rsidRPr="00206E3B">
        <w:rPr>
          <w:b/>
          <w:color w:val="000000" w:themeColor="text1"/>
          <w:sz w:val="20"/>
          <w:szCs w:val="20"/>
        </w:rPr>
        <w:t>Používání loveck</w:t>
      </w:r>
      <w:r w:rsidR="0084567F" w:rsidRPr="00206E3B">
        <w:rPr>
          <w:b/>
          <w:color w:val="000000" w:themeColor="text1"/>
          <w:sz w:val="20"/>
          <w:szCs w:val="20"/>
        </w:rPr>
        <w:t>y upotřebitelných</w:t>
      </w:r>
      <w:r w:rsidRPr="00206E3B">
        <w:rPr>
          <w:b/>
          <w:color w:val="000000" w:themeColor="text1"/>
          <w:sz w:val="20"/>
          <w:szCs w:val="20"/>
        </w:rPr>
        <w:t xml:space="preserve"> psů </w:t>
      </w:r>
    </w:p>
    <w:p w:rsidR="00593B66" w:rsidRPr="00206E3B" w:rsidRDefault="00593B66" w:rsidP="00593B66">
      <w:pPr>
        <w:jc w:val="center"/>
        <w:rPr>
          <w:b/>
          <w:color w:val="000000" w:themeColor="text1"/>
          <w:sz w:val="20"/>
          <w:szCs w:val="20"/>
        </w:rPr>
      </w:pPr>
      <w:r w:rsidRPr="00206E3B">
        <w:rPr>
          <w:b/>
          <w:color w:val="000000" w:themeColor="text1"/>
          <w:sz w:val="20"/>
          <w:szCs w:val="20"/>
        </w:rPr>
        <w:t xml:space="preserve">a </w:t>
      </w:r>
      <w:r w:rsidR="00ED705D" w:rsidRPr="00206E3B">
        <w:rPr>
          <w:b/>
          <w:color w:val="000000" w:themeColor="text1"/>
          <w:sz w:val="20"/>
          <w:szCs w:val="20"/>
        </w:rPr>
        <w:t xml:space="preserve">loveckých </w:t>
      </w:r>
      <w:r w:rsidR="009640C1" w:rsidRPr="00206E3B">
        <w:rPr>
          <w:b/>
          <w:color w:val="000000" w:themeColor="text1"/>
          <w:sz w:val="20"/>
          <w:szCs w:val="20"/>
        </w:rPr>
        <w:t xml:space="preserve">dravých </w:t>
      </w:r>
      <w:r w:rsidR="00667C57" w:rsidRPr="00206E3B">
        <w:rPr>
          <w:b/>
          <w:color w:val="000000" w:themeColor="text1"/>
          <w:sz w:val="20"/>
          <w:szCs w:val="20"/>
        </w:rPr>
        <w:t>ptáků</w:t>
      </w:r>
    </w:p>
    <w:p w:rsidR="00593B66" w:rsidRPr="00206E3B" w:rsidRDefault="00593B66" w:rsidP="00593B66">
      <w:pPr>
        <w:jc w:val="center"/>
        <w:rPr>
          <w:color w:val="000000" w:themeColor="text1"/>
          <w:sz w:val="20"/>
          <w:szCs w:val="20"/>
        </w:rPr>
      </w:pPr>
    </w:p>
    <w:p w:rsidR="00593B66" w:rsidRPr="00206E3B" w:rsidRDefault="00593B66" w:rsidP="004D7005">
      <w:pPr>
        <w:widowControl w:val="0"/>
        <w:spacing w:line="100" w:lineRule="atLeast"/>
        <w:ind w:firstLine="426"/>
        <w:jc w:val="both"/>
        <w:rPr>
          <w:color w:val="000000" w:themeColor="text1"/>
          <w:sz w:val="20"/>
          <w:szCs w:val="20"/>
        </w:rPr>
      </w:pPr>
      <w:r w:rsidRPr="00206E3B">
        <w:rPr>
          <w:color w:val="000000" w:themeColor="text1"/>
          <w:sz w:val="20"/>
          <w:szCs w:val="20"/>
        </w:rPr>
        <w:t xml:space="preserve">(1) </w:t>
      </w:r>
      <w:r w:rsidR="00A6793B" w:rsidRPr="00206E3B">
        <w:rPr>
          <w:color w:val="000000" w:themeColor="text1"/>
          <w:sz w:val="20"/>
          <w:szCs w:val="20"/>
        </w:rPr>
        <w:tab/>
      </w:r>
      <w:r w:rsidRPr="00206E3B">
        <w:rPr>
          <w:color w:val="000000" w:themeColor="text1"/>
          <w:sz w:val="20"/>
          <w:szCs w:val="20"/>
        </w:rPr>
        <w:t xml:space="preserve">Uživatel honitby je povinen v honitbě při </w:t>
      </w:r>
      <w:r w:rsidR="006D5DB6" w:rsidRPr="00206E3B">
        <w:rPr>
          <w:color w:val="000000" w:themeColor="text1"/>
          <w:sz w:val="20"/>
          <w:szCs w:val="20"/>
        </w:rPr>
        <w:t xml:space="preserve">provádění </w:t>
      </w:r>
      <w:r w:rsidRPr="00206E3B">
        <w:rPr>
          <w:color w:val="000000" w:themeColor="text1"/>
          <w:sz w:val="20"/>
          <w:szCs w:val="20"/>
        </w:rPr>
        <w:t xml:space="preserve">práva myslivosti používat </w:t>
      </w:r>
      <w:r w:rsidR="0097326E" w:rsidRPr="00206E3B">
        <w:rPr>
          <w:color w:val="000000" w:themeColor="text1"/>
          <w:sz w:val="20"/>
          <w:szCs w:val="20"/>
        </w:rPr>
        <w:t xml:space="preserve">lovecky upotřebitelné </w:t>
      </w:r>
      <w:r w:rsidRPr="00206E3B">
        <w:rPr>
          <w:color w:val="000000" w:themeColor="text1"/>
          <w:sz w:val="20"/>
          <w:szCs w:val="20"/>
        </w:rPr>
        <w:t xml:space="preserve">psy. </w:t>
      </w:r>
      <w:r w:rsidR="0097326E" w:rsidRPr="00206E3B">
        <w:rPr>
          <w:color w:val="000000" w:themeColor="text1"/>
          <w:sz w:val="20"/>
          <w:szCs w:val="20"/>
        </w:rPr>
        <w:t xml:space="preserve">Lovecky upotřebitelným </w:t>
      </w:r>
      <w:r w:rsidRPr="00206E3B">
        <w:rPr>
          <w:color w:val="000000" w:themeColor="text1"/>
          <w:sz w:val="20"/>
          <w:szCs w:val="20"/>
        </w:rPr>
        <w:t xml:space="preserve">psem se rozumí pes loveckého plemene zapsaného v plemenné knize členského státu </w:t>
      </w:r>
      <w:hyperlink r:id="rId14" w:history="1">
        <w:r w:rsidR="005C28C6" w:rsidRPr="00206E3B">
          <w:rPr>
            <w:bCs/>
            <w:color w:val="000000" w:themeColor="text1"/>
            <w:sz w:val="20"/>
            <w:szCs w:val="20"/>
          </w:rPr>
          <w:t>Mezinárodní</w:t>
        </w:r>
      </w:hyperlink>
      <w:r w:rsidR="005C28C6" w:rsidRPr="00206E3B">
        <w:rPr>
          <w:color w:val="000000" w:themeColor="text1"/>
          <w:sz w:val="20"/>
          <w:szCs w:val="20"/>
        </w:rPr>
        <w:t xml:space="preserve"> kynologické federace</w:t>
      </w:r>
      <w:r w:rsidR="00F04C83" w:rsidRPr="00206E3B">
        <w:rPr>
          <w:color w:val="000000" w:themeColor="text1"/>
          <w:sz w:val="20"/>
          <w:szCs w:val="20"/>
        </w:rPr>
        <w:t xml:space="preserve"> (</w:t>
      </w:r>
      <w:r w:rsidRPr="00206E3B">
        <w:rPr>
          <w:color w:val="000000" w:themeColor="text1"/>
          <w:sz w:val="20"/>
          <w:szCs w:val="20"/>
        </w:rPr>
        <w:t>FCI</w:t>
      </w:r>
      <w:r w:rsidR="00F04C83" w:rsidRPr="00206E3B">
        <w:rPr>
          <w:color w:val="000000" w:themeColor="text1"/>
          <w:sz w:val="20"/>
          <w:szCs w:val="20"/>
        </w:rPr>
        <w:t>)</w:t>
      </w:r>
      <w:r w:rsidRPr="00206E3B">
        <w:rPr>
          <w:color w:val="000000" w:themeColor="text1"/>
          <w:sz w:val="20"/>
          <w:szCs w:val="20"/>
        </w:rPr>
        <w:t xml:space="preserve"> s průkazem původu, který složil příslušnou zkoušku z výkonu. </w:t>
      </w:r>
    </w:p>
    <w:p w:rsidR="00593B66" w:rsidRPr="00206E3B" w:rsidRDefault="00593B66" w:rsidP="004D7005">
      <w:pPr>
        <w:widowControl w:val="0"/>
        <w:spacing w:line="100" w:lineRule="atLeast"/>
        <w:ind w:firstLine="426"/>
        <w:rPr>
          <w:color w:val="000000" w:themeColor="text1"/>
          <w:sz w:val="20"/>
          <w:szCs w:val="20"/>
        </w:rPr>
      </w:pPr>
      <w:r w:rsidRPr="00206E3B">
        <w:rPr>
          <w:color w:val="000000" w:themeColor="text1"/>
          <w:sz w:val="20"/>
          <w:szCs w:val="20"/>
        </w:rPr>
        <w:t xml:space="preserve"> </w:t>
      </w:r>
    </w:p>
    <w:p w:rsidR="007654F0" w:rsidRPr="00206E3B" w:rsidRDefault="00593B66" w:rsidP="007654F0">
      <w:pPr>
        <w:widowControl w:val="0"/>
        <w:spacing w:line="100" w:lineRule="atLeast"/>
        <w:ind w:firstLine="426"/>
        <w:jc w:val="both"/>
        <w:rPr>
          <w:color w:val="000000" w:themeColor="text1"/>
          <w:sz w:val="20"/>
          <w:szCs w:val="20"/>
        </w:rPr>
      </w:pPr>
      <w:r w:rsidRPr="00206E3B">
        <w:rPr>
          <w:color w:val="000000" w:themeColor="text1"/>
          <w:sz w:val="20"/>
          <w:szCs w:val="20"/>
        </w:rPr>
        <w:t xml:space="preserve">(2) </w:t>
      </w:r>
      <w:r w:rsidR="00A6793B" w:rsidRPr="00206E3B">
        <w:rPr>
          <w:color w:val="000000" w:themeColor="text1"/>
          <w:sz w:val="20"/>
          <w:szCs w:val="20"/>
        </w:rPr>
        <w:tab/>
      </w:r>
      <w:r w:rsidRPr="00206E3B">
        <w:rPr>
          <w:color w:val="000000" w:themeColor="text1"/>
          <w:sz w:val="20"/>
          <w:szCs w:val="20"/>
        </w:rPr>
        <w:t xml:space="preserve">Loveckým </w:t>
      </w:r>
      <w:r w:rsidR="00203D29" w:rsidRPr="00206E3B">
        <w:rPr>
          <w:color w:val="000000" w:themeColor="text1"/>
          <w:sz w:val="20"/>
          <w:szCs w:val="20"/>
        </w:rPr>
        <w:t>dravým ptákem</w:t>
      </w:r>
      <w:r w:rsidRPr="00206E3B">
        <w:rPr>
          <w:color w:val="000000" w:themeColor="text1"/>
          <w:sz w:val="20"/>
          <w:szCs w:val="20"/>
        </w:rPr>
        <w:t xml:space="preserve"> se rozumí </w:t>
      </w:r>
      <w:r w:rsidR="00203D29" w:rsidRPr="00206E3B">
        <w:rPr>
          <w:color w:val="000000" w:themeColor="text1"/>
          <w:sz w:val="20"/>
          <w:szCs w:val="20"/>
        </w:rPr>
        <w:t>dravý pták</w:t>
      </w:r>
      <w:r w:rsidRPr="00206E3B">
        <w:rPr>
          <w:color w:val="000000" w:themeColor="text1"/>
          <w:sz w:val="20"/>
          <w:szCs w:val="20"/>
        </w:rPr>
        <w:t xml:space="preserve"> chovaný k sokolnickému využití, který má vydánu evidenční kartu loveckého </w:t>
      </w:r>
      <w:r w:rsidR="00667C57" w:rsidRPr="00206E3B">
        <w:rPr>
          <w:color w:val="000000" w:themeColor="text1"/>
          <w:sz w:val="20"/>
          <w:szCs w:val="20"/>
        </w:rPr>
        <w:t>dravého ptáka</w:t>
      </w:r>
      <w:r w:rsidRPr="00206E3B">
        <w:rPr>
          <w:color w:val="000000" w:themeColor="text1"/>
          <w:sz w:val="20"/>
          <w:szCs w:val="20"/>
        </w:rPr>
        <w:t xml:space="preserve">. Použití loveckého </w:t>
      </w:r>
      <w:r w:rsidR="00667C57" w:rsidRPr="00206E3B">
        <w:rPr>
          <w:color w:val="000000" w:themeColor="text1"/>
          <w:sz w:val="20"/>
          <w:szCs w:val="20"/>
        </w:rPr>
        <w:t xml:space="preserve">dravého </w:t>
      </w:r>
      <w:r w:rsidR="00667C57" w:rsidRPr="00206E3B">
        <w:rPr>
          <w:color w:val="000000" w:themeColor="text1"/>
          <w:sz w:val="20"/>
          <w:szCs w:val="20"/>
        </w:rPr>
        <w:lastRenderedPageBreak/>
        <w:t>ptáka</w:t>
      </w:r>
      <w:r w:rsidRPr="00206E3B">
        <w:rPr>
          <w:color w:val="000000" w:themeColor="text1"/>
          <w:sz w:val="20"/>
          <w:szCs w:val="20"/>
        </w:rPr>
        <w:t xml:space="preserve"> v sokolnictví povoluje držiteli loveckého </w:t>
      </w:r>
      <w:r w:rsidR="00203D29" w:rsidRPr="00206E3B">
        <w:rPr>
          <w:color w:val="000000" w:themeColor="text1"/>
          <w:sz w:val="20"/>
          <w:szCs w:val="20"/>
        </w:rPr>
        <w:t>dravého ptáka</w:t>
      </w:r>
      <w:r w:rsidRPr="00206E3B">
        <w:rPr>
          <w:color w:val="000000" w:themeColor="text1"/>
          <w:sz w:val="20"/>
          <w:szCs w:val="20"/>
        </w:rPr>
        <w:t xml:space="preserve"> orgán státní správy myslivosti. Držení a chov loveckého </w:t>
      </w:r>
      <w:r w:rsidR="00203D29" w:rsidRPr="00206E3B">
        <w:rPr>
          <w:color w:val="000000" w:themeColor="text1"/>
          <w:sz w:val="20"/>
          <w:szCs w:val="20"/>
        </w:rPr>
        <w:t>dravého ptáka</w:t>
      </w:r>
      <w:r w:rsidRPr="00206E3B">
        <w:rPr>
          <w:color w:val="000000" w:themeColor="text1"/>
          <w:sz w:val="20"/>
          <w:szCs w:val="20"/>
        </w:rPr>
        <w:t xml:space="preserve"> jsou možné jen </w:t>
      </w:r>
      <w:r w:rsidR="004E1103" w:rsidRPr="00206E3B">
        <w:rPr>
          <w:color w:val="000000" w:themeColor="text1"/>
          <w:sz w:val="20"/>
          <w:szCs w:val="20"/>
        </w:rPr>
        <w:t>s povolením</w:t>
      </w:r>
      <w:r w:rsidRPr="00206E3B">
        <w:rPr>
          <w:color w:val="000000" w:themeColor="text1"/>
          <w:sz w:val="20"/>
          <w:szCs w:val="20"/>
        </w:rPr>
        <w:t xml:space="preserve"> podle předpisů o ochraně přírody</w:t>
      </w:r>
      <w:r w:rsidRPr="00206E3B">
        <w:rPr>
          <w:rStyle w:val="Znakapoznpodarou"/>
          <w:color w:val="000000" w:themeColor="text1"/>
          <w:sz w:val="20"/>
          <w:szCs w:val="20"/>
        </w:rPr>
        <w:footnoteReference w:id="31"/>
      </w:r>
      <w:r w:rsidRPr="00206E3B">
        <w:rPr>
          <w:color w:val="000000" w:themeColor="text1"/>
          <w:sz w:val="20"/>
          <w:szCs w:val="20"/>
        </w:rPr>
        <w:t xml:space="preserve"> a za podmínek v povolení uvedených.</w:t>
      </w:r>
    </w:p>
    <w:p w:rsidR="007654F0" w:rsidRPr="00206E3B" w:rsidRDefault="007654F0" w:rsidP="007654F0">
      <w:pPr>
        <w:widowControl w:val="0"/>
        <w:spacing w:line="100" w:lineRule="atLeast"/>
        <w:ind w:firstLine="426"/>
        <w:jc w:val="both"/>
        <w:rPr>
          <w:color w:val="000000" w:themeColor="text1"/>
          <w:sz w:val="20"/>
          <w:szCs w:val="20"/>
        </w:rPr>
      </w:pPr>
    </w:p>
    <w:p w:rsidR="007654F0" w:rsidRPr="00206E3B" w:rsidRDefault="007654F0" w:rsidP="007654F0">
      <w:pPr>
        <w:widowControl w:val="0"/>
        <w:spacing w:line="100" w:lineRule="atLeast"/>
        <w:ind w:firstLine="426"/>
        <w:jc w:val="both"/>
        <w:rPr>
          <w:color w:val="000000" w:themeColor="text1"/>
          <w:sz w:val="20"/>
          <w:szCs w:val="20"/>
        </w:rPr>
      </w:pPr>
      <w:r w:rsidRPr="00206E3B">
        <w:rPr>
          <w:color w:val="000000" w:themeColor="text1"/>
          <w:sz w:val="20"/>
          <w:szCs w:val="20"/>
        </w:rPr>
        <w:t xml:space="preserve">(3) </w:t>
      </w:r>
      <w:r w:rsidR="00A6793B" w:rsidRPr="00206E3B">
        <w:rPr>
          <w:color w:val="000000" w:themeColor="text1"/>
          <w:sz w:val="20"/>
          <w:szCs w:val="20"/>
        </w:rPr>
        <w:tab/>
      </w:r>
      <w:r w:rsidRPr="00206E3B">
        <w:rPr>
          <w:color w:val="000000" w:themeColor="text1"/>
          <w:sz w:val="20"/>
          <w:szCs w:val="20"/>
          <w:shd w:val="clear" w:color="auto" w:fill="FFFFFF"/>
        </w:rPr>
        <w:t xml:space="preserve">Vyhláška </w:t>
      </w:r>
      <w:r w:rsidR="000E3555" w:rsidRPr="00206E3B">
        <w:rPr>
          <w:color w:val="000000" w:themeColor="text1"/>
          <w:sz w:val="20"/>
          <w:szCs w:val="20"/>
          <w:shd w:val="clear" w:color="auto" w:fill="FFFFFF"/>
        </w:rPr>
        <w:t xml:space="preserve">Ministerstva zemědělství </w:t>
      </w:r>
      <w:r w:rsidRPr="00206E3B">
        <w:rPr>
          <w:color w:val="000000" w:themeColor="text1"/>
          <w:sz w:val="20"/>
          <w:szCs w:val="20"/>
          <w:shd w:val="clear" w:color="auto" w:fill="FFFFFF"/>
        </w:rPr>
        <w:t>stanoví bližší pokyny o používání loveck</w:t>
      </w:r>
      <w:r w:rsidR="00C07021" w:rsidRPr="00206E3B">
        <w:rPr>
          <w:color w:val="000000" w:themeColor="text1"/>
          <w:sz w:val="20"/>
          <w:szCs w:val="20"/>
          <w:shd w:val="clear" w:color="auto" w:fill="FFFFFF"/>
        </w:rPr>
        <w:t>y upotřebitelných</w:t>
      </w:r>
      <w:r w:rsidRPr="00206E3B">
        <w:rPr>
          <w:color w:val="000000" w:themeColor="text1"/>
          <w:sz w:val="20"/>
          <w:szCs w:val="20"/>
          <w:shd w:val="clear" w:color="auto" w:fill="FFFFFF"/>
        </w:rPr>
        <w:t xml:space="preserve"> psů</w:t>
      </w:r>
      <w:r w:rsidR="000E3555" w:rsidRPr="00206E3B">
        <w:rPr>
          <w:color w:val="000000" w:themeColor="text1"/>
          <w:sz w:val="20"/>
          <w:szCs w:val="20"/>
          <w:shd w:val="clear" w:color="auto" w:fill="FFFFFF"/>
        </w:rPr>
        <w:t xml:space="preserve"> a loveckých </w:t>
      </w:r>
      <w:r w:rsidR="00203D29" w:rsidRPr="00206E3B">
        <w:rPr>
          <w:color w:val="000000" w:themeColor="text1"/>
          <w:sz w:val="20"/>
          <w:szCs w:val="20"/>
          <w:shd w:val="clear" w:color="auto" w:fill="FFFFFF"/>
        </w:rPr>
        <w:t>dravých ptáků</w:t>
      </w:r>
      <w:r w:rsidRPr="00206E3B">
        <w:rPr>
          <w:color w:val="000000" w:themeColor="text1"/>
          <w:sz w:val="20"/>
          <w:szCs w:val="20"/>
          <w:shd w:val="clear" w:color="auto" w:fill="FFFFFF"/>
        </w:rPr>
        <w:t>, o jejich počtu stanoveném pro jednotlivé druhy honiteb a společné lovy</w:t>
      </w:r>
      <w:r w:rsidR="000E3555" w:rsidRPr="00206E3B">
        <w:rPr>
          <w:color w:val="000000" w:themeColor="text1"/>
          <w:sz w:val="20"/>
          <w:szCs w:val="20"/>
          <w:shd w:val="clear" w:color="auto" w:fill="FFFFFF"/>
        </w:rPr>
        <w:t>.</w:t>
      </w:r>
    </w:p>
    <w:p w:rsidR="007654F0" w:rsidRPr="00206E3B" w:rsidRDefault="007654F0" w:rsidP="007654F0">
      <w:pPr>
        <w:widowControl w:val="0"/>
        <w:spacing w:line="100" w:lineRule="atLeast"/>
        <w:ind w:firstLine="284"/>
        <w:jc w:val="both"/>
        <w:rPr>
          <w:color w:val="000000" w:themeColor="text1"/>
          <w:sz w:val="20"/>
          <w:szCs w:val="20"/>
        </w:rPr>
      </w:pPr>
    </w:p>
    <w:p w:rsidR="00B31A18" w:rsidRPr="00206E3B" w:rsidRDefault="00B31A18" w:rsidP="00B31A18">
      <w:pPr>
        <w:jc w:val="center"/>
        <w:rPr>
          <w:color w:val="000000" w:themeColor="text1"/>
          <w:sz w:val="20"/>
          <w:szCs w:val="20"/>
        </w:rPr>
      </w:pPr>
    </w:p>
    <w:p w:rsidR="00B31A18" w:rsidRPr="00206E3B" w:rsidRDefault="00B31A18" w:rsidP="00B31A18">
      <w:pPr>
        <w:jc w:val="center"/>
        <w:rPr>
          <w:color w:val="000000" w:themeColor="text1"/>
          <w:sz w:val="20"/>
          <w:szCs w:val="20"/>
        </w:rPr>
      </w:pPr>
      <w:r w:rsidRPr="00206E3B">
        <w:rPr>
          <w:color w:val="000000" w:themeColor="text1"/>
          <w:sz w:val="20"/>
          <w:szCs w:val="20"/>
        </w:rPr>
        <w:t>§ 2</w:t>
      </w:r>
      <w:r w:rsidR="00D2064E" w:rsidRPr="00206E3B">
        <w:rPr>
          <w:color w:val="000000" w:themeColor="text1"/>
          <w:sz w:val="20"/>
          <w:szCs w:val="20"/>
        </w:rPr>
        <w:t>3</w:t>
      </w:r>
    </w:p>
    <w:p w:rsidR="00B31A18" w:rsidRPr="00206E3B" w:rsidRDefault="00B31A18" w:rsidP="00B31A18">
      <w:pPr>
        <w:jc w:val="center"/>
        <w:rPr>
          <w:b/>
          <w:color w:val="000000" w:themeColor="text1"/>
          <w:sz w:val="20"/>
          <w:szCs w:val="20"/>
        </w:rPr>
      </w:pPr>
      <w:r w:rsidRPr="00206E3B">
        <w:rPr>
          <w:b/>
          <w:color w:val="000000" w:themeColor="text1"/>
          <w:sz w:val="20"/>
          <w:szCs w:val="20"/>
        </w:rPr>
        <w:t>Zakázané způsoby lovu</w:t>
      </w:r>
      <w:r w:rsidR="001A0EA4" w:rsidRPr="00206E3B">
        <w:rPr>
          <w:b/>
          <w:color w:val="000000" w:themeColor="text1"/>
          <w:sz w:val="20"/>
          <w:szCs w:val="20"/>
        </w:rPr>
        <w:t xml:space="preserve"> zvěře</w:t>
      </w:r>
    </w:p>
    <w:p w:rsidR="00B31A18" w:rsidRPr="00206E3B" w:rsidRDefault="00B31A18" w:rsidP="00B31A18">
      <w:pPr>
        <w:ind w:firstLine="284"/>
        <w:jc w:val="center"/>
        <w:rPr>
          <w:color w:val="000000" w:themeColor="text1"/>
          <w:sz w:val="20"/>
          <w:szCs w:val="20"/>
        </w:rPr>
      </w:pPr>
    </w:p>
    <w:p w:rsidR="00B31A18" w:rsidRPr="00206E3B" w:rsidRDefault="00B31A18" w:rsidP="00B31A18">
      <w:pPr>
        <w:widowControl w:val="0"/>
        <w:spacing w:after="120"/>
        <w:ind w:firstLine="426"/>
        <w:jc w:val="both"/>
        <w:rPr>
          <w:color w:val="000000" w:themeColor="text1"/>
          <w:sz w:val="20"/>
          <w:szCs w:val="20"/>
        </w:rPr>
      </w:pPr>
      <w:r w:rsidRPr="00206E3B">
        <w:rPr>
          <w:color w:val="000000" w:themeColor="text1"/>
          <w:sz w:val="20"/>
          <w:szCs w:val="20"/>
        </w:rPr>
        <w:t xml:space="preserve">(1) </w:t>
      </w:r>
      <w:r w:rsidR="00A6793B" w:rsidRPr="00206E3B">
        <w:rPr>
          <w:color w:val="000000" w:themeColor="text1"/>
          <w:sz w:val="20"/>
          <w:szCs w:val="20"/>
        </w:rPr>
        <w:tab/>
      </w:r>
      <w:r w:rsidRPr="00206E3B">
        <w:rPr>
          <w:color w:val="000000" w:themeColor="text1"/>
          <w:sz w:val="20"/>
          <w:szCs w:val="20"/>
        </w:rPr>
        <w:t xml:space="preserve">Lov zvěře smí být prováděn jen způsobem odpovídajícím mysliveckým zásadám, zásadám ochrany přírody a zásadám ochrany zvířat proti týrání. Zakazuje se </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chytat zvěř do ok, na lep, do želez, do jestřábích košů, tluček a nášlapných pastí a pomocí háčků, </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 xml:space="preserve">lovit zvěř způsobem, jímž se zbytečně trýzní, otravovat zvěř jedem nebo ji usmrcovat plynem, </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 xml:space="preserve">lovit zvěř do sítí, pokud nejde o její odchyt za účelem </w:t>
      </w:r>
      <w:proofErr w:type="spellStart"/>
      <w:r w:rsidRPr="00206E3B">
        <w:rPr>
          <w:color w:val="000000" w:themeColor="text1"/>
          <w:sz w:val="20"/>
          <w:szCs w:val="20"/>
        </w:rPr>
        <w:t>zazvěřování</w:t>
      </w:r>
      <w:proofErr w:type="spellEnd"/>
      <w:r w:rsidRPr="00206E3B">
        <w:rPr>
          <w:color w:val="000000" w:themeColor="text1"/>
          <w:sz w:val="20"/>
          <w:szCs w:val="20"/>
        </w:rPr>
        <w:t xml:space="preserve">,  </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 xml:space="preserve">d) </w:t>
      </w:r>
      <w:r w:rsidRPr="00206E3B">
        <w:rPr>
          <w:color w:val="000000" w:themeColor="text1"/>
          <w:sz w:val="20"/>
          <w:szCs w:val="20"/>
        </w:rPr>
        <w:tab/>
        <w:t xml:space="preserve">lovit zvěř pernatou na výrovkách, lovit zvěř s pomocí živých živočichů jako návnad, </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 xml:space="preserve">e) </w:t>
      </w:r>
      <w:r w:rsidRPr="00206E3B">
        <w:rPr>
          <w:color w:val="000000" w:themeColor="text1"/>
          <w:sz w:val="20"/>
          <w:szCs w:val="20"/>
        </w:rPr>
        <w:tab/>
        <w:t>lovit zvěř s pomocí elektrických zařízení schopných zabíjet nebo omráčit, zdrojů umělého osvětlení, zrcadel, zařízení pro osvětlení terče, reprodukční soustavy s hlasy zvěře, výbušnin; zvěř spárkatou s výjimkou kamzíka horského lze lovit s pomocí zdrojů umělého osvětlení,</w:t>
      </w:r>
    </w:p>
    <w:p w:rsidR="00B31A18" w:rsidRPr="00206E3B" w:rsidRDefault="000C595E" w:rsidP="00B31A18">
      <w:pPr>
        <w:widowControl w:val="0"/>
        <w:spacing w:after="120"/>
        <w:ind w:left="426" w:hanging="284"/>
        <w:jc w:val="both"/>
        <w:rPr>
          <w:color w:val="000000" w:themeColor="text1"/>
          <w:sz w:val="20"/>
          <w:szCs w:val="20"/>
        </w:rPr>
      </w:pPr>
      <w:r w:rsidRPr="00206E3B">
        <w:rPr>
          <w:color w:val="000000" w:themeColor="text1"/>
          <w:sz w:val="20"/>
          <w:szCs w:val="20"/>
        </w:rPr>
        <w:t xml:space="preserve">f) </w:t>
      </w:r>
      <w:r w:rsidRPr="00206E3B">
        <w:rPr>
          <w:color w:val="000000" w:themeColor="text1"/>
          <w:sz w:val="20"/>
          <w:szCs w:val="20"/>
        </w:rPr>
        <w:tab/>
        <w:t>lovit zvěř s pomocí mechaniz</w:t>
      </w:r>
      <w:r w:rsidR="00B31A18" w:rsidRPr="00206E3B">
        <w:rPr>
          <w:color w:val="000000" w:themeColor="text1"/>
          <w:sz w:val="20"/>
          <w:szCs w:val="20"/>
        </w:rPr>
        <w:t xml:space="preserve">mů pohybujících se po zemi, nad zemí nebo po vodě, pokud nejde o </w:t>
      </w:r>
      <w:r w:rsidR="005D770D" w:rsidRPr="00206E3B">
        <w:rPr>
          <w:color w:val="000000" w:themeColor="text1"/>
          <w:sz w:val="20"/>
          <w:szCs w:val="20"/>
        </w:rPr>
        <w:t xml:space="preserve">mobilní myslivecké zařízení pro lov nebo o </w:t>
      </w:r>
      <w:r w:rsidR="00B31A18" w:rsidRPr="00206E3B">
        <w:rPr>
          <w:color w:val="000000" w:themeColor="text1"/>
          <w:sz w:val="20"/>
          <w:szCs w:val="20"/>
        </w:rPr>
        <w:t xml:space="preserve">loď plovoucí rychlostí menší než 5 km/hod., </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g)</w:t>
      </w:r>
      <w:r w:rsidRPr="00206E3B">
        <w:rPr>
          <w:b/>
          <w:color w:val="000000" w:themeColor="text1"/>
          <w:sz w:val="20"/>
          <w:szCs w:val="20"/>
        </w:rPr>
        <w:t xml:space="preserve"> </w:t>
      </w:r>
      <w:r w:rsidRPr="00206E3B">
        <w:rPr>
          <w:b/>
          <w:color w:val="000000" w:themeColor="text1"/>
          <w:sz w:val="20"/>
          <w:szCs w:val="20"/>
        </w:rPr>
        <w:tab/>
      </w:r>
      <w:r w:rsidRPr="00206E3B">
        <w:rPr>
          <w:color w:val="000000" w:themeColor="text1"/>
          <w:sz w:val="20"/>
          <w:szCs w:val="20"/>
        </w:rPr>
        <w:t xml:space="preserve">střílet zvěř jinou zbraní než </w:t>
      </w:r>
      <w:r w:rsidR="00B3322A" w:rsidRPr="00206E3B">
        <w:rPr>
          <w:color w:val="000000" w:themeColor="text1"/>
          <w:sz w:val="20"/>
          <w:szCs w:val="20"/>
        </w:rPr>
        <w:t xml:space="preserve">registrovanou </w:t>
      </w:r>
      <w:r w:rsidRPr="00206E3B">
        <w:rPr>
          <w:color w:val="000000" w:themeColor="text1"/>
          <w:sz w:val="20"/>
          <w:szCs w:val="20"/>
        </w:rPr>
        <w:t>loveckou</w:t>
      </w:r>
      <w:r w:rsidR="000C2BA3" w:rsidRPr="00206E3B">
        <w:rPr>
          <w:color w:val="000000" w:themeColor="text1"/>
          <w:sz w:val="20"/>
          <w:szCs w:val="20"/>
        </w:rPr>
        <w:t>,</w:t>
      </w:r>
      <w:r w:rsidRPr="00206E3B">
        <w:rPr>
          <w:color w:val="000000" w:themeColor="text1"/>
          <w:sz w:val="20"/>
          <w:szCs w:val="20"/>
        </w:rPr>
        <w:t xml:space="preserve"> </w:t>
      </w:r>
      <w:r w:rsidR="008F005C" w:rsidRPr="00206E3B">
        <w:rPr>
          <w:color w:val="000000" w:themeColor="text1"/>
          <w:sz w:val="20"/>
          <w:szCs w:val="20"/>
        </w:rPr>
        <w:t xml:space="preserve">vyjma obor, kde lze střílet </w:t>
      </w:r>
      <w:r w:rsidR="002E1703" w:rsidRPr="00206E3B">
        <w:rPr>
          <w:color w:val="000000" w:themeColor="text1"/>
          <w:sz w:val="20"/>
          <w:szCs w:val="20"/>
        </w:rPr>
        <w:t xml:space="preserve">zvěř </w:t>
      </w:r>
      <w:r w:rsidR="008F005C" w:rsidRPr="00206E3B">
        <w:rPr>
          <w:color w:val="000000" w:themeColor="text1"/>
          <w:sz w:val="20"/>
          <w:szCs w:val="20"/>
        </w:rPr>
        <w:t xml:space="preserve">i lukem s nejnižší napínací silou 222 N </w:t>
      </w:r>
      <w:r w:rsidR="009E51D3" w:rsidRPr="00206E3B">
        <w:rPr>
          <w:color w:val="000000" w:themeColor="text1"/>
          <w:sz w:val="20"/>
          <w:szCs w:val="20"/>
        </w:rPr>
        <w:t>a šípy s loveckým hrotem</w:t>
      </w:r>
      <w:r w:rsidR="009B67FB" w:rsidRPr="00206E3B">
        <w:rPr>
          <w:color w:val="000000" w:themeColor="text1"/>
          <w:sz w:val="20"/>
          <w:szCs w:val="20"/>
        </w:rPr>
        <w:t xml:space="preserve"> označeným číslem loveckého lístku</w:t>
      </w:r>
      <w:r w:rsidR="008F005C" w:rsidRPr="00206E3B">
        <w:rPr>
          <w:color w:val="000000" w:themeColor="text1"/>
          <w:sz w:val="20"/>
          <w:szCs w:val="20"/>
        </w:rPr>
        <w:t>,</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h)</w:t>
      </w:r>
      <w:r w:rsidRPr="00206E3B">
        <w:rPr>
          <w:b/>
          <w:color w:val="000000" w:themeColor="text1"/>
          <w:sz w:val="20"/>
          <w:szCs w:val="20"/>
        </w:rPr>
        <w:t xml:space="preserve"> </w:t>
      </w:r>
      <w:r w:rsidRPr="00206E3B">
        <w:rPr>
          <w:b/>
          <w:color w:val="000000" w:themeColor="text1"/>
          <w:sz w:val="20"/>
          <w:szCs w:val="20"/>
        </w:rPr>
        <w:tab/>
      </w:r>
      <w:r w:rsidRPr="00206E3B">
        <w:rPr>
          <w:color w:val="000000" w:themeColor="text1"/>
          <w:sz w:val="20"/>
          <w:szCs w:val="20"/>
        </w:rPr>
        <w:t>střílet zvěř zakázanými zbraněmi a střelivem</w:t>
      </w:r>
      <w:r w:rsidRPr="00206E3B">
        <w:rPr>
          <w:rStyle w:val="Znakapoznpodarou"/>
          <w:color w:val="000000" w:themeColor="text1"/>
          <w:sz w:val="20"/>
          <w:szCs w:val="20"/>
        </w:rPr>
        <w:footnoteReference w:id="32"/>
      </w:r>
      <w:r w:rsidR="00002D61" w:rsidRPr="00206E3B">
        <w:rPr>
          <w:color w:val="000000" w:themeColor="text1"/>
          <w:sz w:val="20"/>
          <w:szCs w:val="20"/>
        </w:rPr>
        <w:t xml:space="preserve"> a kuší,</w:t>
      </w:r>
      <w:r w:rsidR="00002D61" w:rsidRPr="00206E3B">
        <w:rPr>
          <w:rStyle w:val="Znakapoznpodarou"/>
          <w:color w:val="000000" w:themeColor="text1"/>
          <w:sz w:val="20"/>
          <w:szCs w:val="20"/>
        </w:rPr>
        <w:footnoteReference w:id="33"/>
      </w:r>
      <w:r w:rsidRPr="00206E3B">
        <w:rPr>
          <w:color w:val="000000" w:themeColor="text1"/>
          <w:sz w:val="20"/>
          <w:szCs w:val="20"/>
        </w:rPr>
        <w:t xml:space="preserve"> </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i)</w:t>
      </w:r>
      <w:r w:rsidRPr="00206E3B">
        <w:rPr>
          <w:b/>
          <w:color w:val="000000" w:themeColor="text1"/>
          <w:sz w:val="20"/>
          <w:szCs w:val="20"/>
        </w:rPr>
        <w:t xml:space="preserve"> </w:t>
      </w:r>
      <w:r w:rsidRPr="00206E3B">
        <w:rPr>
          <w:b/>
          <w:color w:val="000000" w:themeColor="text1"/>
          <w:sz w:val="20"/>
          <w:szCs w:val="20"/>
        </w:rPr>
        <w:tab/>
      </w:r>
      <w:r w:rsidRPr="00206E3B">
        <w:rPr>
          <w:color w:val="000000" w:themeColor="text1"/>
          <w:sz w:val="20"/>
          <w:szCs w:val="20"/>
        </w:rPr>
        <w:t xml:space="preserve">střílet zvěř srnčí jinou </w:t>
      </w:r>
      <w:r w:rsidR="0072632B" w:rsidRPr="00206E3B">
        <w:rPr>
          <w:color w:val="000000" w:themeColor="text1"/>
          <w:sz w:val="20"/>
          <w:szCs w:val="20"/>
        </w:rPr>
        <w:t xml:space="preserve">loveckou </w:t>
      </w:r>
      <w:r w:rsidRPr="00206E3B">
        <w:rPr>
          <w:color w:val="000000" w:themeColor="text1"/>
          <w:sz w:val="20"/>
          <w:szCs w:val="20"/>
        </w:rPr>
        <w:t xml:space="preserve">zbraní než kulovnicí s nábojem s energií ve 100 m nižší než 1000 J a ostatní zvěř spárkatou nižší než 1500 J; to neplatí při dostřelné ráně provedené vhodnou krátkou zbraní, </w:t>
      </w:r>
      <w:r w:rsidR="004D35AC" w:rsidRPr="00206E3B">
        <w:rPr>
          <w:color w:val="000000" w:themeColor="text1"/>
          <w:sz w:val="20"/>
          <w:szCs w:val="20"/>
        </w:rPr>
        <w:t xml:space="preserve">nebo </w:t>
      </w:r>
      <w:r w:rsidRPr="00206E3B">
        <w:rPr>
          <w:color w:val="000000" w:themeColor="text1"/>
          <w:sz w:val="20"/>
          <w:szCs w:val="20"/>
        </w:rPr>
        <w:t>lovu prasete divokého, které lze při společném lovu střílet i brokovnicí s jednotnou střelou a dále při lovu prasete divokého, které lze v odchytovém zařízení střílet i vhodnou krátkou zbraní</w:t>
      </w:r>
      <w:r w:rsidR="00AD5CE8" w:rsidRPr="00206E3B">
        <w:rPr>
          <w:color w:val="000000" w:themeColor="text1"/>
          <w:sz w:val="20"/>
          <w:szCs w:val="20"/>
        </w:rPr>
        <w:t xml:space="preserve"> </w:t>
      </w:r>
      <w:r w:rsidR="001301C2" w:rsidRPr="00206E3B">
        <w:rPr>
          <w:color w:val="000000" w:themeColor="text1"/>
          <w:sz w:val="20"/>
          <w:szCs w:val="20"/>
        </w:rPr>
        <w:t xml:space="preserve">nebo </w:t>
      </w:r>
      <w:r w:rsidR="00AD5CE8" w:rsidRPr="00206E3B">
        <w:rPr>
          <w:color w:val="000000" w:themeColor="text1"/>
          <w:sz w:val="20"/>
          <w:szCs w:val="20"/>
        </w:rPr>
        <w:t xml:space="preserve">kulovnicí s nábojem s energií </w:t>
      </w:r>
      <w:r w:rsidR="00AD5CE8" w:rsidRPr="00206E3B">
        <w:rPr>
          <w:color w:val="000000" w:themeColor="text1"/>
          <w:sz w:val="20"/>
          <w:szCs w:val="20"/>
        </w:rPr>
        <w:t>ve 100 m nižší než 1000 J (malorážka)</w:t>
      </w:r>
      <w:r w:rsidRPr="00206E3B">
        <w:rPr>
          <w:color w:val="000000" w:themeColor="text1"/>
          <w:sz w:val="20"/>
          <w:szCs w:val="20"/>
        </w:rPr>
        <w:t>,</w:t>
      </w:r>
      <w:r w:rsidR="0076103A" w:rsidRPr="00206E3B">
        <w:rPr>
          <w:color w:val="000000" w:themeColor="text1"/>
          <w:sz w:val="20"/>
          <w:szCs w:val="20"/>
        </w:rPr>
        <w:t xml:space="preserve"> a také</w:t>
      </w:r>
      <w:r w:rsidR="00965F6F" w:rsidRPr="00206E3B">
        <w:rPr>
          <w:color w:val="000000" w:themeColor="text1"/>
          <w:sz w:val="20"/>
          <w:szCs w:val="20"/>
        </w:rPr>
        <w:t xml:space="preserve"> dále</w:t>
      </w:r>
      <w:r w:rsidR="0076103A" w:rsidRPr="00206E3B">
        <w:rPr>
          <w:color w:val="000000" w:themeColor="text1"/>
          <w:sz w:val="20"/>
          <w:szCs w:val="20"/>
        </w:rPr>
        <w:t xml:space="preserve"> při </w:t>
      </w:r>
      <w:r w:rsidR="00473966" w:rsidRPr="00206E3B">
        <w:rPr>
          <w:color w:val="000000" w:themeColor="text1"/>
          <w:sz w:val="20"/>
          <w:szCs w:val="20"/>
        </w:rPr>
        <w:t>střelbě</w:t>
      </w:r>
      <w:r w:rsidR="0076103A" w:rsidRPr="00206E3B">
        <w:rPr>
          <w:color w:val="000000" w:themeColor="text1"/>
          <w:sz w:val="20"/>
          <w:szCs w:val="20"/>
        </w:rPr>
        <w:t xml:space="preserve"> lukem podle písmene g)</w:t>
      </w:r>
      <w:r w:rsidR="006F42DE" w:rsidRPr="00206E3B">
        <w:rPr>
          <w:color w:val="000000" w:themeColor="text1"/>
          <w:sz w:val="20"/>
          <w:szCs w:val="20"/>
        </w:rPr>
        <w:t xml:space="preserve"> a při dostřelné ráně k usmrcení sražené zvěře</w:t>
      </w:r>
      <w:r w:rsidR="0076103A" w:rsidRPr="00206E3B">
        <w:rPr>
          <w:color w:val="000000" w:themeColor="text1"/>
          <w:sz w:val="20"/>
          <w:szCs w:val="20"/>
        </w:rPr>
        <w:t>,</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 xml:space="preserve">j) </w:t>
      </w:r>
      <w:r w:rsidRPr="00206E3B">
        <w:rPr>
          <w:color w:val="000000" w:themeColor="text1"/>
          <w:sz w:val="20"/>
          <w:szCs w:val="20"/>
        </w:rPr>
        <w:tab/>
        <w:t xml:space="preserve">střílet zvěř z poloautomatických nebo automatických zbraní se zásobníkem schopným pojmout více než 3 náboje, </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 xml:space="preserve">k) </w:t>
      </w:r>
      <w:r w:rsidRPr="00206E3B">
        <w:rPr>
          <w:color w:val="000000" w:themeColor="text1"/>
          <w:sz w:val="20"/>
          <w:szCs w:val="20"/>
        </w:rPr>
        <w:tab/>
        <w:t xml:space="preserve">lovit zvěř kromě prasat divokých, samic a mláďat ostatních druhů spárkaté zvěře, jezevců lesních a lišek obecných za noci, tj. hodinu po západu slunce až do hodiny před východem slunce; lovit prase divoké, samice a mláďata ostatních druhů spárkaté zvěře, jezevce lesního a lišku obecnou v noci bez použití vhodné pozorovací a střelecké optiky, </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 xml:space="preserve">l) </w:t>
      </w:r>
      <w:r w:rsidRPr="00206E3B">
        <w:rPr>
          <w:color w:val="000000" w:themeColor="text1"/>
          <w:sz w:val="20"/>
          <w:szCs w:val="20"/>
        </w:rPr>
        <w:tab/>
        <w:t xml:space="preserve">lovit zvěř ve vzdálenosti do </w:t>
      </w:r>
      <w:r w:rsidR="00292535" w:rsidRPr="00206E3B">
        <w:rPr>
          <w:color w:val="000000" w:themeColor="text1"/>
          <w:sz w:val="20"/>
          <w:szCs w:val="20"/>
        </w:rPr>
        <w:t>1</w:t>
      </w:r>
      <w:r w:rsidRPr="00206E3B">
        <w:rPr>
          <w:color w:val="000000" w:themeColor="text1"/>
          <w:sz w:val="20"/>
          <w:szCs w:val="20"/>
        </w:rPr>
        <w:t xml:space="preserve">00 m od </w:t>
      </w:r>
      <w:r w:rsidR="000C1C5A" w:rsidRPr="00206E3B">
        <w:rPr>
          <w:color w:val="000000" w:themeColor="text1"/>
          <w:sz w:val="20"/>
          <w:szCs w:val="20"/>
        </w:rPr>
        <w:t>zařízení pro přikrmování zvěře</w:t>
      </w:r>
      <w:r w:rsidRPr="00206E3B">
        <w:rPr>
          <w:color w:val="000000" w:themeColor="text1"/>
          <w:sz w:val="20"/>
          <w:szCs w:val="20"/>
        </w:rPr>
        <w:t xml:space="preserve">, </w:t>
      </w:r>
    </w:p>
    <w:p w:rsidR="00B31A18" w:rsidRPr="00206E3B" w:rsidRDefault="00B31A18" w:rsidP="00B31A18">
      <w:pPr>
        <w:widowControl w:val="0"/>
        <w:spacing w:after="120"/>
        <w:ind w:left="426" w:hanging="284"/>
        <w:jc w:val="both"/>
        <w:rPr>
          <w:color w:val="000000" w:themeColor="text1"/>
          <w:sz w:val="20"/>
          <w:szCs w:val="20"/>
        </w:rPr>
      </w:pPr>
      <w:r w:rsidRPr="00206E3B">
        <w:rPr>
          <w:color w:val="000000" w:themeColor="text1"/>
          <w:sz w:val="20"/>
          <w:szCs w:val="20"/>
        </w:rPr>
        <w:t>m)</w:t>
      </w:r>
      <w:r w:rsidRPr="00206E3B">
        <w:rPr>
          <w:color w:val="000000" w:themeColor="text1"/>
          <w:sz w:val="20"/>
          <w:szCs w:val="20"/>
        </w:rPr>
        <w:tab/>
        <w:t xml:space="preserve">dávat do krmiva </w:t>
      </w:r>
      <w:proofErr w:type="spellStart"/>
      <w:r w:rsidRPr="00206E3B">
        <w:rPr>
          <w:color w:val="000000" w:themeColor="text1"/>
          <w:sz w:val="20"/>
          <w:szCs w:val="20"/>
        </w:rPr>
        <w:t>lákací</w:t>
      </w:r>
      <w:proofErr w:type="spellEnd"/>
      <w:r w:rsidRPr="00206E3B">
        <w:rPr>
          <w:color w:val="000000" w:themeColor="text1"/>
          <w:sz w:val="20"/>
          <w:szCs w:val="20"/>
        </w:rPr>
        <w:t xml:space="preserve"> a narkotizační prostředky, pokud to není prováděno za účelem odchytu, </w:t>
      </w:r>
    </w:p>
    <w:p w:rsidR="00E454FB" w:rsidRPr="00206E3B" w:rsidRDefault="00E30469" w:rsidP="00B31A18">
      <w:pPr>
        <w:widowControl w:val="0"/>
        <w:spacing w:after="120"/>
        <w:ind w:left="426" w:hanging="284"/>
        <w:jc w:val="both"/>
        <w:rPr>
          <w:color w:val="000000" w:themeColor="text1"/>
          <w:sz w:val="20"/>
          <w:szCs w:val="20"/>
        </w:rPr>
      </w:pPr>
      <w:r w:rsidRPr="00206E3B">
        <w:rPr>
          <w:color w:val="000000" w:themeColor="text1"/>
          <w:sz w:val="20"/>
          <w:szCs w:val="20"/>
        </w:rPr>
        <w:t>n)</w:t>
      </w:r>
      <w:r w:rsidRPr="00206E3B">
        <w:rPr>
          <w:color w:val="000000" w:themeColor="text1"/>
          <w:sz w:val="20"/>
          <w:szCs w:val="20"/>
        </w:rPr>
        <w:tab/>
        <w:t>lovit zvěř na honebních pozemcích, na kterých současně probíhá sklizeň zemědělských plodin, a na sousedních pozemcích ve vzdálenosti do 100 m od hranice těchto pozemků,</w:t>
      </w:r>
    </w:p>
    <w:p w:rsidR="00FC3919" w:rsidRPr="00206E3B" w:rsidRDefault="00E30469" w:rsidP="00FC3919">
      <w:pPr>
        <w:widowControl w:val="0"/>
        <w:spacing w:after="120"/>
        <w:ind w:left="426" w:hanging="284"/>
        <w:jc w:val="both"/>
        <w:rPr>
          <w:color w:val="000000" w:themeColor="text1"/>
          <w:sz w:val="20"/>
          <w:szCs w:val="20"/>
        </w:rPr>
      </w:pPr>
      <w:r w:rsidRPr="00206E3B">
        <w:rPr>
          <w:color w:val="000000" w:themeColor="text1"/>
          <w:sz w:val="20"/>
          <w:szCs w:val="20"/>
        </w:rPr>
        <w:t>o</w:t>
      </w:r>
      <w:r w:rsidR="00B31A18" w:rsidRPr="00206E3B">
        <w:rPr>
          <w:color w:val="000000" w:themeColor="text1"/>
          <w:sz w:val="20"/>
          <w:szCs w:val="20"/>
        </w:rPr>
        <w:t xml:space="preserve">) </w:t>
      </w:r>
      <w:r w:rsidR="00B31A18" w:rsidRPr="00206E3B">
        <w:rPr>
          <w:color w:val="000000" w:themeColor="text1"/>
          <w:sz w:val="20"/>
          <w:szCs w:val="20"/>
        </w:rPr>
        <w:tab/>
        <w:t xml:space="preserve">lovit zvěř na čekané ve vzdálenosti do 100 m od hranic sousední honitby, nedohodnou-li se uživatelé sousedních honiteb jinak, lovit bažanty ve vzdálenosti do 100 m od sousední bažantnice a v těchto vzdálenostech přikrmovat zvěř, umísťovat myslivecká zařízení a provádět lov z mysliveckých a jiných zařízení, </w:t>
      </w:r>
    </w:p>
    <w:p w:rsidR="00B31A18" w:rsidRPr="00206E3B" w:rsidRDefault="00E30469" w:rsidP="00B31A18">
      <w:pPr>
        <w:widowControl w:val="0"/>
        <w:spacing w:after="120"/>
        <w:ind w:left="426" w:hanging="284"/>
        <w:jc w:val="both"/>
        <w:rPr>
          <w:color w:val="000000" w:themeColor="text1"/>
          <w:sz w:val="20"/>
          <w:szCs w:val="20"/>
        </w:rPr>
      </w:pPr>
      <w:r w:rsidRPr="00206E3B">
        <w:rPr>
          <w:color w:val="000000" w:themeColor="text1"/>
          <w:sz w:val="20"/>
          <w:szCs w:val="20"/>
        </w:rPr>
        <w:t>p</w:t>
      </w:r>
      <w:r w:rsidR="00B31A18" w:rsidRPr="00206E3B">
        <w:rPr>
          <w:color w:val="000000" w:themeColor="text1"/>
          <w:sz w:val="20"/>
          <w:szCs w:val="20"/>
        </w:rPr>
        <w:t xml:space="preserve">) </w:t>
      </w:r>
      <w:r w:rsidR="00B31A18" w:rsidRPr="00206E3B">
        <w:rPr>
          <w:color w:val="000000" w:themeColor="text1"/>
          <w:sz w:val="20"/>
          <w:szCs w:val="20"/>
        </w:rPr>
        <w:tab/>
        <w:t xml:space="preserve">lovit na společném lovu zvěř spárkatou kromě laní a kolouchů jelena evropského a jelena siky, muflonek a muflončat, </w:t>
      </w:r>
      <w:r w:rsidR="00B31A18" w:rsidRPr="00206E3B">
        <w:rPr>
          <w:bCs/>
          <w:iCs/>
          <w:color w:val="000000" w:themeColor="text1"/>
          <w:sz w:val="20"/>
          <w:szCs w:val="20"/>
        </w:rPr>
        <w:t>daněly a daňčat</w:t>
      </w:r>
      <w:r w:rsidR="00B31A18" w:rsidRPr="00206E3B">
        <w:rPr>
          <w:color w:val="000000" w:themeColor="text1"/>
          <w:sz w:val="20"/>
          <w:szCs w:val="20"/>
        </w:rPr>
        <w:t xml:space="preserve">, srn a srnčat a prasete divokého; tento zákaz se netýká lovu v oborách, </w:t>
      </w:r>
    </w:p>
    <w:p w:rsidR="00B31A18" w:rsidRPr="00206E3B" w:rsidRDefault="00E30469" w:rsidP="00B31A18">
      <w:pPr>
        <w:widowControl w:val="0"/>
        <w:spacing w:after="120"/>
        <w:ind w:left="426" w:hanging="284"/>
        <w:jc w:val="both"/>
        <w:rPr>
          <w:color w:val="000000" w:themeColor="text1"/>
          <w:sz w:val="20"/>
          <w:szCs w:val="20"/>
        </w:rPr>
      </w:pPr>
      <w:r w:rsidRPr="00206E3B">
        <w:rPr>
          <w:color w:val="000000" w:themeColor="text1"/>
          <w:sz w:val="20"/>
          <w:szCs w:val="20"/>
        </w:rPr>
        <w:t>q</w:t>
      </w:r>
      <w:r w:rsidR="00B31A18" w:rsidRPr="00206E3B">
        <w:rPr>
          <w:color w:val="000000" w:themeColor="text1"/>
          <w:sz w:val="20"/>
          <w:szCs w:val="20"/>
        </w:rPr>
        <w:t>)</w:t>
      </w:r>
      <w:r w:rsidR="00B31A18" w:rsidRPr="00206E3B">
        <w:rPr>
          <w:b/>
          <w:color w:val="000000" w:themeColor="text1"/>
          <w:sz w:val="20"/>
          <w:szCs w:val="20"/>
        </w:rPr>
        <w:t xml:space="preserve"> </w:t>
      </w:r>
      <w:r w:rsidR="00B31A18" w:rsidRPr="00206E3B">
        <w:rPr>
          <w:b/>
          <w:color w:val="000000" w:themeColor="text1"/>
          <w:sz w:val="20"/>
          <w:szCs w:val="20"/>
        </w:rPr>
        <w:tab/>
      </w:r>
      <w:r w:rsidR="00B31A18" w:rsidRPr="00206E3B">
        <w:rPr>
          <w:color w:val="000000" w:themeColor="text1"/>
          <w:sz w:val="20"/>
          <w:szCs w:val="20"/>
        </w:rPr>
        <w:t xml:space="preserve">střílet </w:t>
      </w:r>
      <w:r w:rsidR="0080045A" w:rsidRPr="00206E3B">
        <w:rPr>
          <w:color w:val="000000" w:themeColor="text1"/>
          <w:sz w:val="20"/>
          <w:szCs w:val="20"/>
        </w:rPr>
        <w:t xml:space="preserve">určenou drobnou zvěř </w:t>
      </w:r>
      <w:r w:rsidR="00B31A18" w:rsidRPr="00206E3B">
        <w:rPr>
          <w:color w:val="000000" w:themeColor="text1"/>
          <w:sz w:val="20"/>
          <w:szCs w:val="20"/>
        </w:rPr>
        <w:t xml:space="preserve">jinak než loveckou </w:t>
      </w:r>
      <w:r w:rsidR="00E56162" w:rsidRPr="00206E3B">
        <w:rPr>
          <w:color w:val="000000" w:themeColor="text1"/>
          <w:sz w:val="20"/>
          <w:szCs w:val="20"/>
        </w:rPr>
        <w:t xml:space="preserve">brokovou </w:t>
      </w:r>
      <w:r w:rsidR="00B31A18" w:rsidRPr="00206E3B">
        <w:rPr>
          <w:color w:val="000000" w:themeColor="text1"/>
          <w:sz w:val="20"/>
          <w:szCs w:val="20"/>
        </w:rPr>
        <w:t xml:space="preserve">zbraní na společných lovech za účasti minimálně 3 </w:t>
      </w:r>
      <w:r w:rsidR="00A85D18" w:rsidRPr="00206E3B">
        <w:rPr>
          <w:color w:val="000000" w:themeColor="text1"/>
          <w:sz w:val="20"/>
          <w:szCs w:val="20"/>
        </w:rPr>
        <w:t>střelc</w:t>
      </w:r>
      <w:r w:rsidR="00A24DA3" w:rsidRPr="00206E3B">
        <w:rPr>
          <w:color w:val="000000" w:themeColor="text1"/>
          <w:sz w:val="20"/>
          <w:szCs w:val="20"/>
        </w:rPr>
        <w:t>ů</w:t>
      </w:r>
      <w:r w:rsidR="00B31A18" w:rsidRPr="00206E3B">
        <w:rPr>
          <w:color w:val="000000" w:themeColor="text1"/>
          <w:sz w:val="20"/>
          <w:szCs w:val="20"/>
        </w:rPr>
        <w:t xml:space="preserve"> a </w:t>
      </w:r>
      <w:r w:rsidR="009C608A" w:rsidRPr="00206E3B">
        <w:rPr>
          <w:color w:val="000000" w:themeColor="text1"/>
          <w:sz w:val="20"/>
          <w:szCs w:val="20"/>
        </w:rPr>
        <w:t xml:space="preserve">vyhláškou Ministerstva zemědělství </w:t>
      </w:r>
      <w:r w:rsidR="00B31A18" w:rsidRPr="00206E3B">
        <w:rPr>
          <w:color w:val="000000" w:themeColor="text1"/>
          <w:sz w:val="20"/>
          <w:szCs w:val="20"/>
        </w:rPr>
        <w:t>s</w:t>
      </w:r>
      <w:r w:rsidR="0080045A" w:rsidRPr="00206E3B">
        <w:rPr>
          <w:color w:val="000000" w:themeColor="text1"/>
          <w:sz w:val="20"/>
          <w:szCs w:val="20"/>
        </w:rPr>
        <w:t>tanoveného počtu loveck</w:t>
      </w:r>
      <w:r w:rsidR="009C608A" w:rsidRPr="00206E3B">
        <w:rPr>
          <w:color w:val="000000" w:themeColor="text1"/>
          <w:sz w:val="20"/>
          <w:szCs w:val="20"/>
        </w:rPr>
        <w:t>y upotřebitelných</w:t>
      </w:r>
      <w:r w:rsidR="0080045A" w:rsidRPr="00206E3B">
        <w:rPr>
          <w:color w:val="000000" w:themeColor="text1"/>
          <w:sz w:val="20"/>
          <w:szCs w:val="20"/>
        </w:rPr>
        <w:t xml:space="preserve"> psů; vyhláška Ministerstva zemědělství určí, o jakou drobnou zvěř se jedná,</w:t>
      </w:r>
    </w:p>
    <w:p w:rsidR="00B31A18" w:rsidRPr="00206E3B" w:rsidRDefault="00E30469" w:rsidP="00B31A18">
      <w:pPr>
        <w:widowControl w:val="0"/>
        <w:ind w:left="426" w:hanging="284"/>
        <w:jc w:val="both"/>
        <w:rPr>
          <w:color w:val="000000" w:themeColor="text1"/>
          <w:sz w:val="20"/>
          <w:szCs w:val="20"/>
        </w:rPr>
      </w:pPr>
      <w:r w:rsidRPr="00206E3B">
        <w:rPr>
          <w:color w:val="000000" w:themeColor="text1"/>
          <w:sz w:val="20"/>
          <w:szCs w:val="20"/>
        </w:rPr>
        <w:t>r</w:t>
      </w:r>
      <w:r w:rsidR="00B31A18" w:rsidRPr="00206E3B">
        <w:rPr>
          <w:color w:val="000000" w:themeColor="text1"/>
          <w:sz w:val="20"/>
          <w:szCs w:val="20"/>
        </w:rPr>
        <w:t>)</w:t>
      </w:r>
      <w:r w:rsidR="00B31A18" w:rsidRPr="00206E3B">
        <w:rPr>
          <w:b/>
          <w:color w:val="000000" w:themeColor="text1"/>
          <w:sz w:val="20"/>
          <w:szCs w:val="20"/>
        </w:rPr>
        <w:t xml:space="preserve"> </w:t>
      </w:r>
      <w:r w:rsidR="00B31A18" w:rsidRPr="00206E3B">
        <w:rPr>
          <w:color w:val="000000" w:themeColor="text1"/>
          <w:sz w:val="20"/>
          <w:szCs w:val="20"/>
        </w:rPr>
        <w:tab/>
        <w:t xml:space="preserve">používat náboje </w:t>
      </w:r>
      <w:r w:rsidR="00010C8A" w:rsidRPr="00206E3B">
        <w:rPr>
          <w:color w:val="000000" w:themeColor="text1"/>
          <w:sz w:val="20"/>
          <w:szCs w:val="20"/>
        </w:rPr>
        <w:t xml:space="preserve">s olověnými broky </w:t>
      </w:r>
      <w:r w:rsidR="00B31A18" w:rsidRPr="00206E3B">
        <w:rPr>
          <w:color w:val="000000" w:themeColor="text1"/>
          <w:sz w:val="20"/>
          <w:szCs w:val="20"/>
        </w:rPr>
        <w:t xml:space="preserve">k lovu vodního ptactva na </w:t>
      </w:r>
      <w:r w:rsidR="00121F47">
        <w:rPr>
          <w:color w:val="000000" w:themeColor="text1"/>
          <w:sz w:val="20"/>
          <w:szCs w:val="20"/>
        </w:rPr>
        <w:t xml:space="preserve">mezinárodně významných </w:t>
      </w:r>
      <w:r w:rsidR="00B31A18" w:rsidRPr="00206E3B">
        <w:rPr>
          <w:color w:val="000000" w:themeColor="text1"/>
          <w:sz w:val="20"/>
          <w:szCs w:val="20"/>
        </w:rPr>
        <w:t>mokřadech.</w:t>
      </w:r>
      <w:r w:rsidR="00121F47">
        <w:rPr>
          <w:rStyle w:val="Znakapoznpodarou"/>
          <w:color w:val="000000" w:themeColor="text1"/>
          <w:sz w:val="20"/>
          <w:szCs w:val="20"/>
        </w:rPr>
        <w:footnoteReference w:id="34"/>
      </w:r>
      <w:r w:rsidR="00B31A18" w:rsidRPr="00206E3B">
        <w:rPr>
          <w:color w:val="000000" w:themeColor="text1"/>
          <w:sz w:val="20"/>
          <w:szCs w:val="20"/>
        </w:rPr>
        <w:t xml:space="preserve"> </w:t>
      </w:r>
    </w:p>
    <w:p w:rsidR="00B31A18" w:rsidRPr="00206E3B" w:rsidRDefault="00B31A18" w:rsidP="00B31A18">
      <w:pPr>
        <w:widowControl w:val="0"/>
        <w:ind w:firstLine="284"/>
        <w:jc w:val="both"/>
        <w:rPr>
          <w:color w:val="000000" w:themeColor="text1"/>
          <w:sz w:val="20"/>
          <w:szCs w:val="20"/>
        </w:rPr>
      </w:pPr>
      <w:r w:rsidRPr="00206E3B">
        <w:rPr>
          <w:color w:val="000000" w:themeColor="text1"/>
          <w:sz w:val="20"/>
          <w:szCs w:val="20"/>
        </w:rPr>
        <w:t xml:space="preserve"> </w:t>
      </w:r>
    </w:p>
    <w:p w:rsidR="00B31A18" w:rsidRPr="00206E3B" w:rsidRDefault="00B31A18" w:rsidP="00B31A18">
      <w:pPr>
        <w:widowControl w:val="0"/>
        <w:ind w:firstLine="426"/>
        <w:jc w:val="both"/>
        <w:rPr>
          <w:color w:val="000000" w:themeColor="text1"/>
          <w:sz w:val="20"/>
          <w:szCs w:val="20"/>
        </w:rPr>
      </w:pPr>
      <w:r w:rsidRPr="00206E3B">
        <w:rPr>
          <w:color w:val="000000" w:themeColor="text1"/>
          <w:sz w:val="20"/>
          <w:szCs w:val="20"/>
        </w:rPr>
        <w:t xml:space="preserve">(2) </w:t>
      </w:r>
      <w:r w:rsidR="00A6793B" w:rsidRPr="00206E3B">
        <w:rPr>
          <w:color w:val="000000" w:themeColor="text1"/>
          <w:sz w:val="20"/>
          <w:szCs w:val="20"/>
        </w:rPr>
        <w:tab/>
      </w:r>
      <w:r w:rsidRPr="00206E3B">
        <w:rPr>
          <w:color w:val="000000" w:themeColor="text1"/>
          <w:sz w:val="20"/>
          <w:szCs w:val="20"/>
        </w:rPr>
        <w:t xml:space="preserve">V rozhodnutí orgánu státní správy myslivosti o povolení, popřípadě uložení úpravy stavu zvěře v honitbě nebo o zrušení chovu určitého druhu zvěře může být uvedeno, že při této úpravě stavu zvěře neplatí některé zakázané způsoby lovu uvedené v odstavci 1 písm. e) a </w:t>
      </w:r>
      <w:r w:rsidR="00E30469" w:rsidRPr="00206E3B">
        <w:rPr>
          <w:color w:val="000000" w:themeColor="text1"/>
          <w:sz w:val="20"/>
          <w:szCs w:val="20"/>
        </w:rPr>
        <w:t>p</w:t>
      </w:r>
      <w:r w:rsidRPr="00206E3B">
        <w:rPr>
          <w:color w:val="000000" w:themeColor="text1"/>
          <w:sz w:val="20"/>
          <w:szCs w:val="20"/>
        </w:rPr>
        <w:t xml:space="preserve">) a jde-li o zajíce polního v odstavci 1 písm. </w:t>
      </w:r>
      <w:r w:rsidR="00E30469" w:rsidRPr="00206E3B">
        <w:rPr>
          <w:color w:val="000000" w:themeColor="text1"/>
          <w:sz w:val="20"/>
          <w:szCs w:val="20"/>
        </w:rPr>
        <w:t>q</w:t>
      </w:r>
      <w:r w:rsidRPr="00206E3B">
        <w:rPr>
          <w:color w:val="000000" w:themeColor="text1"/>
          <w:sz w:val="20"/>
          <w:szCs w:val="20"/>
        </w:rPr>
        <w:t xml:space="preserve">). </w:t>
      </w:r>
    </w:p>
    <w:p w:rsidR="00B31A18" w:rsidRPr="00206E3B" w:rsidRDefault="00B31A18" w:rsidP="00B31A18">
      <w:pPr>
        <w:widowControl w:val="0"/>
        <w:ind w:firstLine="284"/>
        <w:jc w:val="both"/>
        <w:rPr>
          <w:color w:val="000000" w:themeColor="text1"/>
          <w:sz w:val="20"/>
          <w:szCs w:val="20"/>
        </w:rPr>
      </w:pPr>
      <w:r w:rsidRPr="00206E3B">
        <w:rPr>
          <w:color w:val="000000" w:themeColor="text1"/>
          <w:sz w:val="20"/>
          <w:szCs w:val="20"/>
        </w:rPr>
        <w:t xml:space="preserve"> </w:t>
      </w:r>
    </w:p>
    <w:p w:rsidR="00B31A18" w:rsidRPr="00206E3B" w:rsidRDefault="00B31A18" w:rsidP="00B31A18">
      <w:pPr>
        <w:widowControl w:val="0"/>
        <w:ind w:firstLine="426"/>
        <w:jc w:val="both"/>
        <w:rPr>
          <w:color w:val="000000" w:themeColor="text1"/>
          <w:sz w:val="20"/>
          <w:szCs w:val="20"/>
        </w:rPr>
      </w:pPr>
      <w:r w:rsidRPr="00206E3B">
        <w:rPr>
          <w:color w:val="000000" w:themeColor="text1"/>
          <w:sz w:val="20"/>
          <w:szCs w:val="20"/>
        </w:rPr>
        <w:t xml:space="preserve">(3) </w:t>
      </w:r>
      <w:r w:rsidR="00A6793B" w:rsidRPr="00206E3B">
        <w:rPr>
          <w:color w:val="000000" w:themeColor="text1"/>
          <w:sz w:val="20"/>
          <w:szCs w:val="20"/>
        </w:rPr>
        <w:tab/>
      </w:r>
      <w:r w:rsidRPr="00206E3B">
        <w:rPr>
          <w:color w:val="000000" w:themeColor="text1"/>
          <w:sz w:val="20"/>
          <w:szCs w:val="20"/>
        </w:rPr>
        <w:t>Zákazy nebo omezení lovu stanovené zvláštními právními předpisy zůstávají nedotčeny.</w:t>
      </w:r>
      <w:r w:rsidRPr="00206E3B">
        <w:rPr>
          <w:rStyle w:val="Znakapoznpodarou"/>
          <w:color w:val="000000" w:themeColor="text1"/>
          <w:sz w:val="20"/>
          <w:szCs w:val="20"/>
        </w:rPr>
        <w:footnoteReference w:id="35"/>
      </w:r>
    </w:p>
    <w:p w:rsidR="00B31A18" w:rsidRPr="00206E3B" w:rsidRDefault="00B31A18" w:rsidP="00B31A18">
      <w:pPr>
        <w:widowControl w:val="0"/>
        <w:ind w:firstLine="426"/>
        <w:jc w:val="both"/>
        <w:rPr>
          <w:color w:val="000000" w:themeColor="text1"/>
          <w:sz w:val="20"/>
          <w:szCs w:val="20"/>
        </w:rPr>
      </w:pPr>
    </w:p>
    <w:p w:rsidR="00B31A18" w:rsidRPr="00206E3B" w:rsidRDefault="00B31A18" w:rsidP="00B31A18">
      <w:pPr>
        <w:widowControl w:val="0"/>
        <w:ind w:firstLine="426"/>
        <w:jc w:val="both"/>
        <w:rPr>
          <w:color w:val="000000" w:themeColor="text1"/>
          <w:sz w:val="20"/>
          <w:szCs w:val="20"/>
        </w:rPr>
      </w:pPr>
      <w:r w:rsidRPr="00206E3B">
        <w:rPr>
          <w:color w:val="000000" w:themeColor="text1"/>
          <w:sz w:val="20"/>
          <w:szCs w:val="20"/>
        </w:rPr>
        <w:t xml:space="preserve">(4) </w:t>
      </w:r>
      <w:r w:rsidR="00A6793B" w:rsidRPr="00206E3B">
        <w:rPr>
          <w:color w:val="000000" w:themeColor="text1"/>
          <w:sz w:val="20"/>
          <w:szCs w:val="20"/>
        </w:rPr>
        <w:tab/>
      </w:r>
      <w:r w:rsidRPr="00206E3B">
        <w:rPr>
          <w:color w:val="000000" w:themeColor="text1"/>
          <w:sz w:val="20"/>
          <w:szCs w:val="20"/>
        </w:rPr>
        <w:t>Použít vhodnou krátkou zbraň podle odstavce 1 písm. i) může osoba, která je op</w:t>
      </w:r>
      <w:r w:rsidR="000F2B66" w:rsidRPr="00206E3B">
        <w:rPr>
          <w:color w:val="000000" w:themeColor="text1"/>
          <w:sz w:val="20"/>
          <w:szCs w:val="20"/>
        </w:rPr>
        <w:t>r</w:t>
      </w:r>
      <w:r w:rsidRPr="00206E3B">
        <w:rPr>
          <w:color w:val="000000" w:themeColor="text1"/>
          <w:sz w:val="20"/>
          <w:szCs w:val="20"/>
        </w:rPr>
        <w:t>ávněna lovit zvěř a která je současně podle zákona o zbraních</w:t>
      </w:r>
      <w:r w:rsidRPr="00206E3B">
        <w:rPr>
          <w:rStyle w:val="Znakapoznpodarou"/>
          <w:color w:val="000000" w:themeColor="text1"/>
          <w:sz w:val="20"/>
          <w:szCs w:val="20"/>
        </w:rPr>
        <w:footnoteReference w:id="36"/>
      </w:r>
      <w:r w:rsidRPr="00206E3B">
        <w:rPr>
          <w:color w:val="000000" w:themeColor="text1"/>
          <w:sz w:val="20"/>
          <w:szCs w:val="20"/>
        </w:rPr>
        <w:t xml:space="preserve"> oprávněna nosit krátkou zbraň.</w:t>
      </w:r>
    </w:p>
    <w:p w:rsidR="005120F5" w:rsidRPr="00206E3B" w:rsidRDefault="005120F5" w:rsidP="00B31A18">
      <w:pPr>
        <w:widowControl w:val="0"/>
        <w:ind w:firstLine="426"/>
        <w:jc w:val="both"/>
        <w:rPr>
          <w:color w:val="000000" w:themeColor="text1"/>
          <w:sz w:val="20"/>
          <w:szCs w:val="20"/>
        </w:rPr>
      </w:pPr>
    </w:p>
    <w:p w:rsidR="008E3FB7" w:rsidRPr="00206E3B" w:rsidRDefault="005120F5" w:rsidP="008E3FB7">
      <w:pPr>
        <w:widowControl w:val="0"/>
        <w:ind w:firstLine="426"/>
        <w:jc w:val="both"/>
        <w:rPr>
          <w:color w:val="000000" w:themeColor="text1"/>
          <w:sz w:val="20"/>
          <w:szCs w:val="20"/>
        </w:rPr>
      </w:pPr>
      <w:r w:rsidRPr="00206E3B">
        <w:rPr>
          <w:color w:val="000000" w:themeColor="text1"/>
          <w:sz w:val="20"/>
          <w:szCs w:val="20"/>
        </w:rPr>
        <w:t>(5)</w:t>
      </w:r>
      <w:r w:rsidRPr="00206E3B">
        <w:rPr>
          <w:color w:val="000000" w:themeColor="text1"/>
          <w:sz w:val="20"/>
          <w:szCs w:val="20"/>
        </w:rPr>
        <w:tab/>
      </w:r>
      <w:r w:rsidR="008E3FB7" w:rsidRPr="00206E3B">
        <w:rPr>
          <w:rStyle w:val="Siln"/>
          <w:rFonts w:eastAsiaTheme="majorEastAsia"/>
          <w:b w:val="0"/>
          <w:color w:val="000000" w:themeColor="text1"/>
          <w:sz w:val="20"/>
          <w:szCs w:val="20"/>
        </w:rPr>
        <w:t xml:space="preserve">Osoba, která sice dodržela formální náležitosti </w:t>
      </w:r>
      <w:r w:rsidR="00944DA7" w:rsidRPr="00206E3B">
        <w:rPr>
          <w:rStyle w:val="Siln"/>
          <w:rFonts w:eastAsiaTheme="majorEastAsia"/>
          <w:b w:val="0"/>
          <w:color w:val="000000" w:themeColor="text1"/>
          <w:sz w:val="20"/>
          <w:szCs w:val="20"/>
        </w:rPr>
        <w:t xml:space="preserve">k lovu zvěře podle </w:t>
      </w:r>
      <w:r w:rsidR="008E3FB7" w:rsidRPr="00206E3B">
        <w:rPr>
          <w:rStyle w:val="Siln"/>
          <w:rFonts w:eastAsiaTheme="majorEastAsia"/>
          <w:b w:val="0"/>
          <w:color w:val="000000" w:themeColor="text1"/>
          <w:sz w:val="20"/>
          <w:szCs w:val="20"/>
        </w:rPr>
        <w:t xml:space="preserve">§ </w:t>
      </w:r>
      <w:r w:rsidR="00944DA7" w:rsidRPr="00206E3B">
        <w:rPr>
          <w:rStyle w:val="Siln"/>
          <w:rFonts w:eastAsiaTheme="majorEastAsia"/>
          <w:b w:val="0"/>
          <w:color w:val="000000" w:themeColor="text1"/>
          <w:sz w:val="20"/>
          <w:szCs w:val="20"/>
        </w:rPr>
        <w:t>6</w:t>
      </w:r>
      <w:r w:rsidR="00D40E55">
        <w:rPr>
          <w:rStyle w:val="Siln"/>
          <w:rFonts w:eastAsiaTheme="majorEastAsia"/>
          <w:b w:val="0"/>
          <w:color w:val="000000" w:themeColor="text1"/>
          <w:sz w:val="20"/>
          <w:szCs w:val="20"/>
        </w:rPr>
        <w:t>2</w:t>
      </w:r>
      <w:r w:rsidR="008E3FB7" w:rsidRPr="00206E3B">
        <w:rPr>
          <w:rStyle w:val="Siln"/>
          <w:rFonts w:eastAsiaTheme="majorEastAsia"/>
          <w:b w:val="0"/>
          <w:color w:val="000000" w:themeColor="text1"/>
          <w:sz w:val="20"/>
          <w:szCs w:val="20"/>
        </w:rPr>
        <w:t xml:space="preserve"> odst. 1</w:t>
      </w:r>
      <w:r w:rsidR="00944DA7" w:rsidRPr="00206E3B">
        <w:rPr>
          <w:rStyle w:val="Siln"/>
          <w:rFonts w:eastAsiaTheme="majorEastAsia"/>
          <w:b w:val="0"/>
          <w:color w:val="000000" w:themeColor="text1"/>
          <w:sz w:val="20"/>
          <w:szCs w:val="20"/>
        </w:rPr>
        <w:t>,</w:t>
      </w:r>
      <w:r w:rsidR="008E3FB7" w:rsidRPr="00206E3B">
        <w:rPr>
          <w:rStyle w:val="Siln"/>
          <w:rFonts w:eastAsiaTheme="majorEastAsia"/>
          <w:b w:val="0"/>
          <w:color w:val="000000" w:themeColor="text1"/>
          <w:sz w:val="20"/>
          <w:szCs w:val="20"/>
        </w:rPr>
        <w:t xml:space="preserve"> a</w:t>
      </w:r>
      <w:r w:rsidR="00944DA7" w:rsidRPr="00206E3B">
        <w:rPr>
          <w:rStyle w:val="Siln"/>
          <w:rFonts w:eastAsiaTheme="majorEastAsia"/>
          <w:b w:val="0"/>
          <w:color w:val="000000" w:themeColor="text1"/>
          <w:sz w:val="20"/>
          <w:szCs w:val="20"/>
        </w:rPr>
        <w:t>le</w:t>
      </w:r>
      <w:r w:rsidR="008E3FB7" w:rsidRPr="00206E3B">
        <w:rPr>
          <w:rStyle w:val="Siln"/>
          <w:rFonts w:eastAsiaTheme="majorEastAsia"/>
          <w:b w:val="0"/>
          <w:color w:val="000000" w:themeColor="text1"/>
          <w:sz w:val="20"/>
          <w:szCs w:val="20"/>
        </w:rPr>
        <w:t xml:space="preserve"> loví zvěř v rozporu </w:t>
      </w:r>
      <w:r w:rsidR="00944DA7" w:rsidRPr="00206E3B">
        <w:rPr>
          <w:rStyle w:val="Siln"/>
          <w:rFonts w:eastAsiaTheme="majorEastAsia"/>
          <w:b w:val="0"/>
          <w:color w:val="000000" w:themeColor="text1"/>
          <w:sz w:val="20"/>
          <w:szCs w:val="20"/>
        </w:rPr>
        <w:t>s § 2</w:t>
      </w:r>
      <w:r w:rsidR="009B157A" w:rsidRPr="00206E3B">
        <w:rPr>
          <w:rStyle w:val="Siln"/>
          <w:rFonts w:eastAsiaTheme="majorEastAsia"/>
          <w:b w:val="0"/>
          <w:color w:val="000000" w:themeColor="text1"/>
          <w:sz w:val="20"/>
          <w:szCs w:val="20"/>
        </w:rPr>
        <w:t>4</w:t>
      </w:r>
      <w:r w:rsidR="008E3FB7" w:rsidRPr="00206E3B">
        <w:rPr>
          <w:rStyle w:val="Siln"/>
          <w:rFonts w:eastAsiaTheme="majorEastAsia"/>
          <w:b w:val="0"/>
          <w:color w:val="000000" w:themeColor="text1"/>
          <w:sz w:val="20"/>
          <w:szCs w:val="20"/>
        </w:rPr>
        <w:t>, jedná nad rámec vydaného povolení,</w:t>
      </w:r>
      <w:r w:rsidR="008E3FB7" w:rsidRPr="00206E3B">
        <w:rPr>
          <w:rStyle w:val="apple-converted-space"/>
          <w:b/>
          <w:color w:val="000000" w:themeColor="text1"/>
          <w:sz w:val="20"/>
          <w:szCs w:val="20"/>
          <w:shd w:val="clear" w:color="auto" w:fill="FFFFFF"/>
        </w:rPr>
        <w:t> </w:t>
      </w:r>
      <w:r w:rsidR="008E3FB7" w:rsidRPr="00206E3B">
        <w:rPr>
          <w:rStyle w:val="Siln"/>
          <w:rFonts w:eastAsiaTheme="majorEastAsia"/>
          <w:b w:val="0"/>
          <w:color w:val="000000" w:themeColor="text1"/>
          <w:sz w:val="20"/>
          <w:szCs w:val="20"/>
        </w:rPr>
        <w:t>a tedy neoprávněně ve smyslu skutkové podstaty trestného činu pytláctví</w:t>
      </w:r>
      <w:r w:rsidR="00944DA7" w:rsidRPr="00206E3B">
        <w:rPr>
          <w:rStyle w:val="Siln"/>
          <w:rFonts w:eastAsiaTheme="majorEastAsia"/>
          <w:b w:val="0"/>
          <w:color w:val="000000" w:themeColor="text1"/>
          <w:sz w:val="20"/>
          <w:szCs w:val="20"/>
        </w:rPr>
        <w:t>.</w:t>
      </w:r>
    </w:p>
    <w:p w:rsidR="008E3FB7" w:rsidRPr="00206E3B" w:rsidRDefault="008E3FB7" w:rsidP="00B31A18">
      <w:pPr>
        <w:widowControl w:val="0"/>
        <w:ind w:firstLine="426"/>
        <w:jc w:val="both"/>
        <w:rPr>
          <w:color w:val="000000" w:themeColor="text1"/>
          <w:sz w:val="20"/>
          <w:szCs w:val="20"/>
        </w:rPr>
      </w:pPr>
    </w:p>
    <w:p w:rsidR="00B31A18" w:rsidRPr="00206E3B" w:rsidRDefault="00B31A18" w:rsidP="00B31A18">
      <w:pPr>
        <w:jc w:val="center"/>
        <w:rPr>
          <w:color w:val="000000" w:themeColor="text1"/>
          <w:sz w:val="20"/>
          <w:szCs w:val="20"/>
        </w:rPr>
      </w:pPr>
    </w:p>
    <w:p w:rsidR="00B31A18" w:rsidRPr="00206E3B" w:rsidRDefault="00B31A18" w:rsidP="00B31A18">
      <w:pPr>
        <w:jc w:val="center"/>
        <w:rPr>
          <w:color w:val="000000" w:themeColor="text1"/>
          <w:sz w:val="20"/>
          <w:szCs w:val="20"/>
        </w:rPr>
      </w:pPr>
      <w:r w:rsidRPr="00206E3B">
        <w:rPr>
          <w:color w:val="000000" w:themeColor="text1"/>
          <w:sz w:val="20"/>
          <w:szCs w:val="20"/>
        </w:rPr>
        <w:t>§ 2</w:t>
      </w:r>
      <w:r w:rsidR="00D2064E" w:rsidRPr="00206E3B">
        <w:rPr>
          <w:color w:val="000000" w:themeColor="text1"/>
          <w:sz w:val="20"/>
          <w:szCs w:val="20"/>
        </w:rPr>
        <w:t>4</w:t>
      </w:r>
    </w:p>
    <w:p w:rsidR="00B31A18" w:rsidRPr="00206E3B" w:rsidRDefault="00B31A18" w:rsidP="00B31A18">
      <w:pPr>
        <w:jc w:val="center"/>
        <w:rPr>
          <w:b/>
          <w:color w:val="000000" w:themeColor="text1"/>
          <w:sz w:val="20"/>
          <w:szCs w:val="20"/>
        </w:rPr>
      </w:pPr>
      <w:r w:rsidRPr="00206E3B">
        <w:rPr>
          <w:b/>
          <w:color w:val="000000" w:themeColor="text1"/>
          <w:sz w:val="20"/>
          <w:szCs w:val="20"/>
        </w:rPr>
        <w:t>Neoprávněný lov</w:t>
      </w:r>
      <w:r w:rsidR="0038131D" w:rsidRPr="00206E3B">
        <w:rPr>
          <w:b/>
          <w:color w:val="000000" w:themeColor="text1"/>
          <w:sz w:val="20"/>
          <w:szCs w:val="20"/>
        </w:rPr>
        <w:t xml:space="preserve"> zvěře</w:t>
      </w:r>
    </w:p>
    <w:p w:rsidR="00B31A18" w:rsidRPr="00206E3B" w:rsidRDefault="00B31A18" w:rsidP="00B31A18">
      <w:pPr>
        <w:jc w:val="center"/>
        <w:rPr>
          <w:color w:val="000000" w:themeColor="text1"/>
          <w:sz w:val="20"/>
          <w:szCs w:val="20"/>
        </w:rPr>
      </w:pPr>
    </w:p>
    <w:p w:rsidR="00B31A18" w:rsidRPr="00206E3B" w:rsidRDefault="00B31A18" w:rsidP="00B31A18">
      <w:pPr>
        <w:ind w:firstLine="426"/>
        <w:jc w:val="both"/>
        <w:rPr>
          <w:color w:val="000000" w:themeColor="text1"/>
          <w:sz w:val="20"/>
          <w:szCs w:val="20"/>
        </w:rPr>
      </w:pPr>
      <w:r w:rsidRPr="00206E3B">
        <w:rPr>
          <w:color w:val="000000" w:themeColor="text1"/>
          <w:sz w:val="20"/>
          <w:szCs w:val="20"/>
          <w:shd w:val="clear" w:color="auto" w:fill="FFFFFF"/>
        </w:rPr>
        <w:t xml:space="preserve">Neoprávněným lovem </w:t>
      </w:r>
      <w:r w:rsidR="0014788F" w:rsidRPr="00206E3B">
        <w:rPr>
          <w:color w:val="000000" w:themeColor="text1"/>
          <w:sz w:val="20"/>
          <w:szCs w:val="20"/>
          <w:shd w:val="clear" w:color="auto" w:fill="FFFFFF"/>
        </w:rPr>
        <w:t xml:space="preserve">zvěře </w:t>
      </w:r>
      <w:r w:rsidRPr="00206E3B">
        <w:rPr>
          <w:color w:val="000000" w:themeColor="text1"/>
          <w:sz w:val="20"/>
          <w:szCs w:val="20"/>
          <w:shd w:val="clear" w:color="auto" w:fill="FFFFFF"/>
        </w:rPr>
        <w:t xml:space="preserve">je lov zvěře bez příslušných mysliveckých průkazů. Neoprávněný lov </w:t>
      </w:r>
      <w:r w:rsidR="00F00DF7" w:rsidRPr="00206E3B">
        <w:rPr>
          <w:color w:val="000000" w:themeColor="text1"/>
          <w:sz w:val="20"/>
          <w:szCs w:val="20"/>
          <w:shd w:val="clear" w:color="auto" w:fill="FFFFFF"/>
        </w:rPr>
        <w:t xml:space="preserve">zvěře </w:t>
      </w:r>
      <w:r w:rsidRPr="00206E3B">
        <w:rPr>
          <w:color w:val="000000" w:themeColor="text1"/>
          <w:sz w:val="20"/>
          <w:szCs w:val="20"/>
          <w:shd w:val="clear" w:color="auto" w:fill="FFFFFF"/>
        </w:rPr>
        <w:t>se zakazuje.</w:t>
      </w:r>
    </w:p>
    <w:p w:rsidR="00B31A18" w:rsidRPr="00206E3B" w:rsidRDefault="00B31A18" w:rsidP="007654F0">
      <w:pPr>
        <w:widowControl w:val="0"/>
        <w:spacing w:line="100" w:lineRule="atLeast"/>
        <w:ind w:firstLine="284"/>
        <w:jc w:val="both"/>
        <w:rPr>
          <w:color w:val="000000" w:themeColor="text1"/>
          <w:sz w:val="20"/>
          <w:szCs w:val="20"/>
        </w:rPr>
      </w:pPr>
    </w:p>
    <w:p w:rsidR="009B157A" w:rsidRPr="00206E3B" w:rsidRDefault="009B157A" w:rsidP="007654F0">
      <w:pPr>
        <w:widowControl w:val="0"/>
        <w:spacing w:line="100" w:lineRule="atLeast"/>
        <w:ind w:firstLine="284"/>
        <w:jc w:val="both"/>
        <w:rPr>
          <w:color w:val="000000" w:themeColor="text1"/>
          <w:sz w:val="20"/>
          <w:szCs w:val="20"/>
        </w:rPr>
      </w:pPr>
    </w:p>
    <w:p w:rsidR="006A1AC1" w:rsidRPr="00206E3B" w:rsidRDefault="006A1AC1" w:rsidP="006A1AC1">
      <w:pPr>
        <w:adjustRightInd w:val="0"/>
        <w:spacing w:after="120"/>
        <w:jc w:val="center"/>
        <w:rPr>
          <w:b/>
          <w:i/>
          <w:color w:val="000000" w:themeColor="text1"/>
          <w:sz w:val="20"/>
          <w:szCs w:val="20"/>
        </w:rPr>
      </w:pPr>
      <w:r w:rsidRPr="00206E3B">
        <w:rPr>
          <w:b/>
          <w:i/>
          <w:color w:val="000000" w:themeColor="text1"/>
          <w:sz w:val="20"/>
          <w:szCs w:val="20"/>
        </w:rPr>
        <w:t xml:space="preserve">Oddíl </w:t>
      </w:r>
      <w:r w:rsidR="00467134" w:rsidRPr="00206E3B">
        <w:rPr>
          <w:b/>
          <w:i/>
          <w:color w:val="000000" w:themeColor="text1"/>
          <w:sz w:val="20"/>
          <w:szCs w:val="20"/>
        </w:rPr>
        <w:t>2</w:t>
      </w:r>
    </w:p>
    <w:p w:rsidR="00593B66" w:rsidRPr="00206E3B" w:rsidRDefault="00213871" w:rsidP="00593B66">
      <w:pPr>
        <w:jc w:val="center"/>
        <w:rPr>
          <w:b/>
          <w:i/>
          <w:color w:val="000000" w:themeColor="text1"/>
          <w:sz w:val="20"/>
          <w:szCs w:val="20"/>
        </w:rPr>
      </w:pPr>
      <w:r w:rsidRPr="00206E3B">
        <w:rPr>
          <w:b/>
          <w:i/>
          <w:color w:val="000000" w:themeColor="text1"/>
          <w:sz w:val="20"/>
          <w:szCs w:val="20"/>
        </w:rPr>
        <w:t>L</w:t>
      </w:r>
      <w:r w:rsidR="00593B66" w:rsidRPr="00206E3B">
        <w:rPr>
          <w:b/>
          <w:i/>
          <w:color w:val="000000" w:themeColor="text1"/>
          <w:sz w:val="20"/>
          <w:szCs w:val="20"/>
        </w:rPr>
        <w:t xml:space="preserve">ov </w:t>
      </w:r>
      <w:r w:rsidR="00940092" w:rsidRPr="00206E3B">
        <w:rPr>
          <w:b/>
          <w:i/>
          <w:color w:val="000000" w:themeColor="text1"/>
          <w:sz w:val="20"/>
          <w:szCs w:val="20"/>
        </w:rPr>
        <w:t xml:space="preserve">zvěře </w:t>
      </w:r>
      <w:r w:rsidR="00593B66" w:rsidRPr="00206E3B">
        <w:rPr>
          <w:b/>
          <w:i/>
          <w:color w:val="000000" w:themeColor="text1"/>
          <w:sz w:val="20"/>
          <w:szCs w:val="20"/>
        </w:rPr>
        <w:t>ve zvláštních případech</w:t>
      </w:r>
    </w:p>
    <w:p w:rsidR="00593B66" w:rsidRPr="00206E3B" w:rsidRDefault="00593B66"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r w:rsidRPr="00206E3B">
        <w:rPr>
          <w:color w:val="000000" w:themeColor="text1"/>
          <w:sz w:val="20"/>
          <w:szCs w:val="20"/>
        </w:rPr>
        <w:t>§</w:t>
      </w:r>
      <w:r w:rsidR="00245B00" w:rsidRPr="00206E3B">
        <w:rPr>
          <w:color w:val="000000" w:themeColor="text1"/>
          <w:sz w:val="20"/>
          <w:szCs w:val="20"/>
        </w:rPr>
        <w:t xml:space="preserve"> </w:t>
      </w:r>
      <w:r w:rsidR="0074564D" w:rsidRPr="00206E3B">
        <w:rPr>
          <w:color w:val="000000" w:themeColor="text1"/>
          <w:sz w:val="20"/>
          <w:szCs w:val="20"/>
        </w:rPr>
        <w:t>2</w:t>
      </w:r>
      <w:r w:rsidR="00D2064E" w:rsidRPr="00206E3B">
        <w:rPr>
          <w:color w:val="000000" w:themeColor="text1"/>
          <w:sz w:val="20"/>
          <w:szCs w:val="20"/>
        </w:rPr>
        <w:t>5</w:t>
      </w:r>
    </w:p>
    <w:p w:rsidR="00593B66" w:rsidRPr="00206E3B" w:rsidRDefault="00593B66" w:rsidP="00593B66">
      <w:pPr>
        <w:jc w:val="center"/>
        <w:rPr>
          <w:b/>
          <w:color w:val="000000" w:themeColor="text1"/>
          <w:sz w:val="20"/>
          <w:szCs w:val="20"/>
        </w:rPr>
      </w:pPr>
      <w:r w:rsidRPr="00206E3B">
        <w:rPr>
          <w:b/>
          <w:color w:val="000000" w:themeColor="text1"/>
          <w:sz w:val="20"/>
          <w:szCs w:val="20"/>
        </w:rPr>
        <w:t>Snížení stavů zvěře a zrušení jejího chovu</w:t>
      </w:r>
    </w:p>
    <w:p w:rsidR="00593B66" w:rsidRPr="00206E3B" w:rsidRDefault="00593B66" w:rsidP="004D7005">
      <w:pPr>
        <w:jc w:val="center"/>
        <w:rPr>
          <w:color w:val="000000" w:themeColor="text1"/>
          <w:sz w:val="20"/>
          <w:szCs w:val="20"/>
        </w:rPr>
      </w:pPr>
    </w:p>
    <w:p w:rsidR="000056B6" w:rsidRPr="00206E3B" w:rsidRDefault="00593B66" w:rsidP="004D7005">
      <w:pPr>
        <w:keepNext/>
        <w:autoSpaceDE w:val="0"/>
        <w:autoSpaceDN w:val="0"/>
        <w:adjustRightInd w:val="0"/>
        <w:ind w:firstLine="426"/>
        <w:jc w:val="both"/>
        <w:rPr>
          <w:color w:val="000000" w:themeColor="text1"/>
          <w:sz w:val="20"/>
          <w:szCs w:val="20"/>
        </w:rPr>
      </w:pPr>
      <w:r w:rsidRPr="00206E3B">
        <w:rPr>
          <w:color w:val="000000" w:themeColor="text1"/>
          <w:sz w:val="20"/>
          <w:szCs w:val="20"/>
        </w:rPr>
        <w:t xml:space="preserve">(1) </w:t>
      </w:r>
      <w:r w:rsidR="00A6793B" w:rsidRPr="00206E3B">
        <w:rPr>
          <w:color w:val="000000" w:themeColor="text1"/>
          <w:sz w:val="20"/>
          <w:szCs w:val="20"/>
        </w:rPr>
        <w:tab/>
      </w:r>
      <w:r w:rsidRPr="00206E3B">
        <w:rPr>
          <w:color w:val="000000" w:themeColor="text1"/>
          <w:sz w:val="20"/>
          <w:szCs w:val="20"/>
        </w:rPr>
        <w:t xml:space="preserve">Vyžaduje-li zájem vlastníka, popřípadě </w:t>
      </w:r>
      <w:r w:rsidR="00B678FF" w:rsidRPr="00206E3B">
        <w:rPr>
          <w:color w:val="000000" w:themeColor="text1"/>
          <w:sz w:val="20"/>
          <w:szCs w:val="20"/>
        </w:rPr>
        <w:t>pachtýře</w:t>
      </w:r>
      <w:r w:rsidRPr="00206E3B">
        <w:rPr>
          <w:color w:val="000000" w:themeColor="text1"/>
          <w:sz w:val="20"/>
          <w:szCs w:val="20"/>
        </w:rPr>
        <w:t xml:space="preserve"> honebních pozemků nebo zájem zemědělské nebo lesní výroby, ochrany přírody nebo zájem </w:t>
      </w:r>
      <w:r w:rsidR="00181A68" w:rsidRPr="00206E3B">
        <w:rPr>
          <w:color w:val="000000" w:themeColor="text1"/>
          <w:sz w:val="20"/>
          <w:szCs w:val="20"/>
        </w:rPr>
        <w:t>provádění práva myslivosti,</w:t>
      </w:r>
      <w:r w:rsidRPr="00206E3B">
        <w:rPr>
          <w:color w:val="000000" w:themeColor="text1"/>
          <w:sz w:val="20"/>
          <w:szCs w:val="20"/>
        </w:rPr>
        <w:t xml:space="preserve"> aby počet některého druhu zvěře byl snížen, nebo je-li les v honitbě poškozován zvěří nad stupeň poškození zvěří stanovený vyhláškou</w:t>
      </w:r>
      <w:r w:rsidR="00326823" w:rsidRPr="00206E3B">
        <w:rPr>
          <w:color w:val="000000" w:themeColor="text1"/>
          <w:sz w:val="20"/>
          <w:szCs w:val="20"/>
        </w:rPr>
        <w:t xml:space="preserve"> Ministerstva zemědělství</w:t>
      </w:r>
      <w:r w:rsidRPr="00206E3B">
        <w:rPr>
          <w:color w:val="000000" w:themeColor="text1"/>
          <w:sz w:val="20"/>
          <w:szCs w:val="20"/>
        </w:rPr>
        <w:t xml:space="preserve">, orgán státní správy myslivosti na žádost uživatele honitby povolí, nebo z moci úřední uloží uživateli honitby příslušnou úpravu stavu zvěře, a to v rozsahu stanoveném vyhláškou Ministerstva zemědělství. </w:t>
      </w:r>
    </w:p>
    <w:p w:rsidR="000056B6" w:rsidRPr="00206E3B" w:rsidRDefault="000056B6" w:rsidP="004D7005">
      <w:pPr>
        <w:keepNext/>
        <w:autoSpaceDE w:val="0"/>
        <w:autoSpaceDN w:val="0"/>
        <w:adjustRightInd w:val="0"/>
        <w:ind w:firstLine="426"/>
        <w:jc w:val="both"/>
        <w:rPr>
          <w:color w:val="000000" w:themeColor="text1"/>
          <w:sz w:val="20"/>
          <w:szCs w:val="20"/>
        </w:rPr>
      </w:pPr>
    </w:p>
    <w:p w:rsidR="00593B66" w:rsidRPr="00206E3B" w:rsidRDefault="000056B6" w:rsidP="004D7005">
      <w:pPr>
        <w:keepNext/>
        <w:autoSpaceDE w:val="0"/>
        <w:autoSpaceDN w:val="0"/>
        <w:adjustRightInd w:val="0"/>
        <w:ind w:firstLine="426"/>
        <w:jc w:val="both"/>
        <w:rPr>
          <w:color w:val="000000" w:themeColor="text1"/>
          <w:sz w:val="20"/>
          <w:szCs w:val="20"/>
        </w:rPr>
      </w:pPr>
      <w:r w:rsidRPr="00206E3B">
        <w:rPr>
          <w:color w:val="000000" w:themeColor="text1"/>
          <w:sz w:val="20"/>
          <w:szCs w:val="20"/>
        </w:rPr>
        <w:t xml:space="preserve">(2) </w:t>
      </w:r>
      <w:r w:rsidR="00A6793B" w:rsidRPr="00206E3B">
        <w:rPr>
          <w:color w:val="000000" w:themeColor="text1"/>
          <w:sz w:val="20"/>
          <w:szCs w:val="20"/>
        </w:rPr>
        <w:tab/>
      </w:r>
      <w:r w:rsidR="00593B66" w:rsidRPr="00206E3B">
        <w:rPr>
          <w:color w:val="000000" w:themeColor="text1"/>
          <w:sz w:val="20"/>
          <w:szCs w:val="20"/>
        </w:rPr>
        <w:t xml:space="preserve">Nelze-li škody </w:t>
      </w:r>
      <w:r w:rsidR="00FE1F8E" w:rsidRPr="00206E3B">
        <w:rPr>
          <w:color w:val="000000" w:themeColor="text1"/>
          <w:sz w:val="20"/>
          <w:szCs w:val="20"/>
        </w:rPr>
        <w:t>z</w:t>
      </w:r>
      <w:r w:rsidR="00593B66" w:rsidRPr="00206E3B">
        <w:rPr>
          <w:color w:val="000000" w:themeColor="text1"/>
          <w:sz w:val="20"/>
          <w:szCs w:val="20"/>
        </w:rPr>
        <w:t xml:space="preserve">působené zvěří snížit technicky přiměřenými a ekonomicky únosnými způsoby, uloží orgán státní správy myslivosti na návrh vlastníka, popřípadě </w:t>
      </w:r>
      <w:r w:rsidR="007D0D51" w:rsidRPr="00206E3B">
        <w:rPr>
          <w:color w:val="000000" w:themeColor="text1"/>
          <w:sz w:val="20"/>
          <w:szCs w:val="20"/>
        </w:rPr>
        <w:t>pachtýře</w:t>
      </w:r>
      <w:r w:rsidR="00593B66" w:rsidRPr="00206E3B">
        <w:rPr>
          <w:color w:val="000000" w:themeColor="text1"/>
          <w:sz w:val="20"/>
          <w:szCs w:val="20"/>
        </w:rPr>
        <w:t xml:space="preserve"> honebního pozemku nebo na návrh orgánu ochrany přírody nebo orgánu státní správy lesa snížení stavu zvěře až na minimální stav, popřípadě zruší chov druhu zvěře, který škody působí.</w:t>
      </w:r>
    </w:p>
    <w:p w:rsidR="00593B66" w:rsidRPr="00206E3B" w:rsidRDefault="00593B66" w:rsidP="004D7005">
      <w:pPr>
        <w:ind w:firstLine="426"/>
        <w:jc w:val="both"/>
        <w:rPr>
          <w:color w:val="000000" w:themeColor="text1"/>
          <w:sz w:val="20"/>
          <w:szCs w:val="20"/>
        </w:rPr>
      </w:pPr>
    </w:p>
    <w:p w:rsidR="00593B66" w:rsidRPr="00206E3B" w:rsidRDefault="00593B66" w:rsidP="004D7005">
      <w:pPr>
        <w:ind w:firstLine="426"/>
        <w:jc w:val="both"/>
        <w:rPr>
          <w:rStyle w:val="PromnnHTML"/>
          <w:i w:val="0"/>
          <w:color w:val="000000" w:themeColor="text1"/>
          <w:sz w:val="20"/>
          <w:szCs w:val="20"/>
        </w:rPr>
      </w:pPr>
      <w:r w:rsidRPr="00206E3B">
        <w:rPr>
          <w:color w:val="000000" w:themeColor="text1"/>
          <w:sz w:val="20"/>
          <w:szCs w:val="20"/>
        </w:rPr>
        <w:t>(</w:t>
      </w:r>
      <w:r w:rsidR="001860DF" w:rsidRPr="00206E3B">
        <w:rPr>
          <w:color w:val="000000" w:themeColor="text1"/>
          <w:sz w:val="20"/>
          <w:szCs w:val="20"/>
        </w:rPr>
        <w:t>3</w:t>
      </w:r>
      <w:r w:rsidRPr="00206E3B">
        <w:rPr>
          <w:color w:val="000000" w:themeColor="text1"/>
          <w:sz w:val="20"/>
          <w:szCs w:val="20"/>
        </w:rPr>
        <w:t xml:space="preserve">) </w:t>
      </w:r>
      <w:r w:rsidR="00A6793B" w:rsidRPr="00206E3B">
        <w:rPr>
          <w:color w:val="000000" w:themeColor="text1"/>
          <w:sz w:val="20"/>
          <w:szCs w:val="20"/>
        </w:rPr>
        <w:tab/>
      </w:r>
      <w:r w:rsidRPr="00206E3B">
        <w:rPr>
          <w:color w:val="000000" w:themeColor="text1"/>
          <w:sz w:val="20"/>
          <w:szCs w:val="20"/>
        </w:rPr>
        <w:t xml:space="preserve">Nejde-li snížení početního stavu některého druhu spárkaté zvěře dosáhnout postupem podle odstavce 1 nebo je-li třeba z důvodu zájmu vlastníka, popřípadě </w:t>
      </w:r>
      <w:r w:rsidR="007D0D51" w:rsidRPr="00206E3B">
        <w:rPr>
          <w:color w:val="000000" w:themeColor="text1"/>
          <w:sz w:val="20"/>
          <w:szCs w:val="20"/>
        </w:rPr>
        <w:t>pachtýře</w:t>
      </w:r>
      <w:r w:rsidRPr="00206E3B">
        <w:rPr>
          <w:color w:val="000000" w:themeColor="text1"/>
          <w:sz w:val="20"/>
          <w:szCs w:val="20"/>
        </w:rPr>
        <w:t xml:space="preserve"> honebních pozemků nebo zájmu zemědělské nebo lesní výroby, ochrany přírody nebo zájmu </w:t>
      </w:r>
      <w:r w:rsidR="006B41EA" w:rsidRPr="00206E3B">
        <w:rPr>
          <w:color w:val="000000" w:themeColor="text1"/>
          <w:sz w:val="20"/>
          <w:szCs w:val="20"/>
        </w:rPr>
        <w:t>provádění práva myslivosti</w:t>
      </w:r>
      <w:r w:rsidRPr="00206E3B" w:rsidDel="00F32622">
        <w:rPr>
          <w:color w:val="000000" w:themeColor="text1"/>
          <w:sz w:val="20"/>
          <w:szCs w:val="20"/>
        </w:rPr>
        <w:t xml:space="preserve"> </w:t>
      </w:r>
      <w:r w:rsidRPr="00206E3B">
        <w:rPr>
          <w:color w:val="000000" w:themeColor="text1"/>
          <w:sz w:val="20"/>
          <w:szCs w:val="20"/>
        </w:rPr>
        <w:t xml:space="preserve">dosáhnout požadovaného poměru pohlaví mezi samci a samicemi u spárkaté zvěře, může orgán státní správy myslivosti rozhodnutím nebo opatřením obecné povahy zakázat nebo omezit lov samců druhu spárkaté zvěře </w:t>
      </w:r>
      <w:r w:rsidR="00432848" w:rsidRPr="00206E3B">
        <w:rPr>
          <w:color w:val="000000" w:themeColor="text1"/>
          <w:sz w:val="20"/>
          <w:szCs w:val="20"/>
        </w:rPr>
        <w:t>selektivním způsobem</w:t>
      </w:r>
      <w:r w:rsidRPr="00206E3B">
        <w:rPr>
          <w:color w:val="000000" w:themeColor="text1"/>
          <w:sz w:val="20"/>
          <w:szCs w:val="20"/>
        </w:rPr>
        <w:t>.</w:t>
      </w:r>
      <w:r w:rsidRPr="00206E3B">
        <w:rPr>
          <w:rStyle w:val="PromnnHTML"/>
          <w:color w:val="000000" w:themeColor="text1"/>
          <w:sz w:val="20"/>
          <w:szCs w:val="20"/>
        </w:rPr>
        <w:t xml:space="preserve"> </w:t>
      </w:r>
    </w:p>
    <w:p w:rsidR="00593B66" w:rsidRPr="00206E3B" w:rsidRDefault="00593B66" w:rsidP="004D7005">
      <w:pPr>
        <w:ind w:firstLine="426"/>
        <w:jc w:val="both"/>
        <w:rPr>
          <w:rStyle w:val="PromnnHTML"/>
          <w:color w:val="000000" w:themeColor="text1"/>
          <w:sz w:val="20"/>
          <w:szCs w:val="20"/>
        </w:rPr>
      </w:pPr>
    </w:p>
    <w:p w:rsidR="00593B66" w:rsidRPr="00206E3B" w:rsidRDefault="00593B66" w:rsidP="004D7005">
      <w:pPr>
        <w:ind w:firstLine="426"/>
        <w:jc w:val="both"/>
        <w:rPr>
          <w:rStyle w:val="PromnnHTML"/>
          <w:i w:val="0"/>
          <w:color w:val="000000" w:themeColor="text1"/>
          <w:sz w:val="20"/>
          <w:szCs w:val="20"/>
        </w:rPr>
      </w:pPr>
      <w:r w:rsidRPr="00206E3B">
        <w:rPr>
          <w:rStyle w:val="PromnnHTML"/>
          <w:i w:val="0"/>
          <w:color w:val="000000" w:themeColor="text1"/>
          <w:sz w:val="20"/>
          <w:szCs w:val="20"/>
        </w:rPr>
        <w:t>(</w:t>
      </w:r>
      <w:r w:rsidR="001860DF" w:rsidRPr="00206E3B">
        <w:rPr>
          <w:rStyle w:val="PromnnHTML"/>
          <w:i w:val="0"/>
          <w:color w:val="000000" w:themeColor="text1"/>
          <w:sz w:val="20"/>
          <w:szCs w:val="20"/>
        </w:rPr>
        <w:t>4</w:t>
      </w:r>
      <w:r w:rsidRPr="00206E3B">
        <w:rPr>
          <w:rStyle w:val="PromnnHTML"/>
          <w:i w:val="0"/>
          <w:color w:val="000000" w:themeColor="text1"/>
          <w:sz w:val="20"/>
          <w:szCs w:val="20"/>
        </w:rPr>
        <w:t>)</w:t>
      </w:r>
      <w:r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 xml:space="preserve">Odvolání proti rozhodnutí vydanému podle odstavce </w:t>
      </w:r>
      <w:r w:rsidR="00D0395F" w:rsidRPr="00206E3B">
        <w:rPr>
          <w:color w:val="000000" w:themeColor="text1"/>
          <w:sz w:val="20"/>
          <w:szCs w:val="20"/>
        </w:rPr>
        <w:t>3</w:t>
      </w:r>
      <w:r w:rsidRPr="00206E3B">
        <w:rPr>
          <w:color w:val="000000" w:themeColor="text1"/>
          <w:sz w:val="20"/>
          <w:szCs w:val="20"/>
        </w:rPr>
        <w:t xml:space="preserve"> nemá odkladný účinek.</w:t>
      </w:r>
    </w:p>
    <w:p w:rsidR="00593B66" w:rsidRPr="00206E3B" w:rsidRDefault="00593B66" w:rsidP="004D7005">
      <w:pPr>
        <w:pStyle w:val="l5"/>
        <w:shd w:val="clear" w:color="auto" w:fill="FFFFFF"/>
        <w:spacing w:before="0" w:beforeAutospacing="0" w:after="0" w:afterAutospacing="0"/>
        <w:ind w:firstLine="426"/>
        <w:jc w:val="both"/>
        <w:rPr>
          <w:rStyle w:val="PromnnHTML"/>
          <w:rFonts w:eastAsiaTheme="majorEastAsia"/>
          <w:i w:val="0"/>
          <w:color w:val="000000" w:themeColor="text1"/>
          <w:sz w:val="20"/>
          <w:szCs w:val="20"/>
        </w:rPr>
      </w:pPr>
    </w:p>
    <w:p w:rsidR="00593B66" w:rsidRPr="00206E3B" w:rsidRDefault="00593B66" w:rsidP="004D7005">
      <w:pPr>
        <w:pStyle w:val="l5"/>
        <w:shd w:val="clear" w:color="auto" w:fill="FFFFFF"/>
        <w:spacing w:before="0" w:beforeAutospacing="0" w:after="0" w:afterAutospacing="0"/>
        <w:ind w:firstLine="426"/>
        <w:jc w:val="both"/>
        <w:rPr>
          <w:color w:val="000000" w:themeColor="text1"/>
          <w:sz w:val="20"/>
          <w:szCs w:val="20"/>
        </w:rPr>
      </w:pPr>
      <w:r w:rsidRPr="00206E3B">
        <w:rPr>
          <w:rStyle w:val="PromnnHTML"/>
          <w:rFonts w:eastAsiaTheme="majorEastAsia"/>
          <w:i w:val="0"/>
          <w:color w:val="000000" w:themeColor="text1"/>
          <w:sz w:val="20"/>
          <w:szCs w:val="20"/>
        </w:rPr>
        <w:t>(</w:t>
      </w:r>
      <w:r w:rsidR="001860DF" w:rsidRPr="00206E3B">
        <w:rPr>
          <w:rStyle w:val="PromnnHTML"/>
          <w:rFonts w:eastAsiaTheme="majorEastAsia"/>
          <w:i w:val="0"/>
          <w:color w:val="000000" w:themeColor="text1"/>
          <w:sz w:val="20"/>
          <w:szCs w:val="20"/>
        </w:rPr>
        <w:t>5</w:t>
      </w:r>
      <w:r w:rsidRPr="00206E3B">
        <w:rPr>
          <w:rStyle w:val="PromnnHTML"/>
          <w:rFonts w:eastAsiaTheme="majorEastAsia"/>
          <w:i w:val="0"/>
          <w:color w:val="000000" w:themeColor="text1"/>
          <w:sz w:val="20"/>
          <w:szCs w:val="20"/>
        </w:rPr>
        <w:t>)</w:t>
      </w:r>
      <w:r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 xml:space="preserve">Opatření obecné povahy podle odstavce </w:t>
      </w:r>
      <w:r w:rsidR="002B54A7" w:rsidRPr="00206E3B">
        <w:rPr>
          <w:color w:val="000000" w:themeColor="text1"/>
          <w:sz w:val="20"/>
          <w:szCs w:val="20"/>
        </w:rPr>
        <w:t>3</w:t>
      </w:r>
      <w:r w:rsidRPr="00206E3B">
        <w:rPr>
          <w:color w:val="000000" w:themeColor="text1"/>
          <w:sz w:val="20"/>
          <w:szCs w:val="20"/>
        </w:rPr>
        <w:t xml:space="preserve"> nabývá účinnosti dnem jeho vyvěšení na úřední desce orgánu státní správy myslivosti, který opatření obecné povahy vydal. Opatření obecné povahy se zveřejní též na úředních deskách obecních úřadů obcí s rozšířenou působností, jejichž správních obvodů se opatření obecné povahy týká.</w:t>
      </w:r>
    </w:p>
    <w:p w:rsidR="004D7005" w:rsidRPr="00206E3B" w:rsidRDefault="004D7005" w:rsidP="004D7005">
      <w:pPr>
        <w:pStyle w:val="l5"/>
        <w:shd w:val="clear" w:color="auto" w:fill="FFFFFF"/>
        <w:spacing w:before="0" w:beforeAutospacing="0" w:after="0" w:afterAutospacing="0"/>
        <w:ind w:firstLine="426"/>
        <w:jc w:val="both"/>
        <w:rPr>
          <w:rStyle w:val="PromnnHTML"/>
          <w:rFonts w:eastAsiaTheme="majorEastAsia"/>
          <w:color w:val="000000" w:themeColor="text1"/>
          <w:sz w:val="20"/>
          <w:szCs w:val="20"/>
        </w:rPr>
      </w:pPr>
    </w:p>
    <w:p w:rsidR="00593B66" w:rsidRPr="00206E3B" w:rsidRDefault="00593B66" w:rsidP="004D7005">
      <w:pPr>
        <w:pStyle w:val="l5"/>
        <w:shd w:val="clear" w:color="auto" w:fill="FFFFFF"/>
        <w:spacing w:before="0" w:beforeAutospacing="0" w:after="0" w:afterAutospacing="0"/>
        <w:ind w:firstLine="426"/>
        <w:jc w:val="both"/>
        <w:rPr>
          <w:color w:val="000000" w:themeColor="text1"/>
          <w:sz w:val="20"/>
          <w:szCs w:val="20"/>
        </w:rPr>
      </w:pPr>
      <w:r w:rsidRPr="00206E3B">
        <w:rPr>
          <w:rStyle w:val="PromnnHTML"/>
          <w:rFonts w:eastAsiaTheme="majorEastAsia"/>
          <w:i w:val="0"/>
          <w:color w:val="000000" w:themeColor="text1"/>
          <w:sz w:val="20"/>
          <w:szCs w:val="20"/>
        </w:rPr>
        <w:t>(</w:t>
      </w:r>
      <w:r w:rsidR="001860DF" w:rsidRPr="00206E3B">
        <w:rPr>
          <w:rStyle w:val="PromnnHTML"/>
          <w:rFonts w:eastAsiaTheme="majorEastAsia"/>
          <w:i w:val="0"/>
          <w:color w:val="000000" w:themeColor="text1"/>
          <w:sz w:val="20"/>
          <w:szCs w:val="20"/>
        </w:rPr>
        <w:t>6</w:t>
      </w:r>
      <w:r w:rsidRPr="00206E3B">
        <w:rPr>
          <w:rStyle w:val="PromnnHTML"/>
          <w:rFonts w:eastAsiaTheme="majorEastAsia"/>
          <w:i w:val="0"/>
          <w:color w:val="000000" w:themeColor="text1"/>
          <w:sz w:val="20"/>
          <w:szCs w:val="20"/>
        </w:rPr>
        <w:t>)</w:t>
      </w:r>
      <w:r w:rsidR="00A6793B"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Ustanovení obecného předpisu</w:t>
      </w:r>
      <w:r w:rsidRPr="00206E3B">
        <w:rPr>
          <w:rStyle w:val="Znakapoznpodarou"/>
          <w:color w:val="000000" w:themeColor="text1"/>
          <w:sz w:val="20"/>
          <w:szCs w:val="20"/>
        </w:rPr>
        <w:footnoteReference w:id="37"/>
      </w:r>
      <w:r w:rsidRPr="00206E3B">
        <w:rPr>
          <w:color w:val="000000" w:themeColor="text1"/>
          <w:sz w:val="20"/>
          <w:szCs w:val="20"/>
        </w:rPr>
        <w:t xml:space="preserve"> o podání námitky se v případě vydávání opatření obecné povahy podle odstavce </w:t>
      </w:r>
      <w:r w:rsidR="00C924A3" w:rsidRPr="00206E3B">
        <w:rPr>
          <w:color w:val="000000" w:themeColor="text1"/>
          <w:sz w:val="20"/>
          <w:szCs w:val="20"/>
        </w:rPr>
        <w:t>3</w:t>
      </w:r>
      <w:r w:rsidRPr="00206E3B">
        <w:rPr>
          <w:color w:val="000000" w:themeColor="text1"/>
          <w:sz w:val="20"/>
          <w:szCs w:val="20"/>
        </w:rPr>
        <w:t xml:space="preserve"> nepoužije.</w:t>
      </w:r>
    </w:p>
    <w:p w:rsidR="00593B66" w:rsidRPr="00206E3B" w:rsidRDefault="00593B66" w:rsidP="004D7005">
      <w:pPr>
        <w:pStyle w:val="Normlnweb"/>
        <w:spacing w:before="0" w:beforeAutospacing="0" w:after="0" w:afterAutospacing="0"/>
        <w:ind w:firstLine="426"/>
        <w:jc w:val="both"/>
        <w:rPr>
          <w:rStyle w:val="PromnnHTML"/>
          <w:rFonts w:eastAsiaTheme="majorEastAsia"/>
          <w:i w:val="0"/>
          <w:color w:val="000000" w:themeColor="text1"/>
          <w:sz w:val="20"/>
          <w:szCs w:val="20"/>
        </w:rPr>
      </w:pPr>
    </w:p>
    <w:p w:rsidR="00593B66" w:rsidRPr="00206E3B" w:rsidRDefault="00593B66" w:rsidP="004D7005">
      <w:pPr>
        <w:pStyle w:val="Normlnweb"/>
        <w:spacing w:before="0" w:beforeAutospacing="0" w:after="0" w:afterAutospacing="0"/>
        <w:ind w:firstLine="426"/>
        <w:jc w:val="both"/>
        <w:rPr>
          <w:rStyle w:val="PromnnHTML"/>
          <w:rFonts w:eastAsiaTheme="majorEastAsia"/>
          <w:i w:val="0"/>
          <w:iCs w:val="0"/>
          <w:color w:val="000000" w:themeColor="text1"/>
          <w:sz w:val="20"/>
          <w:szCs w:val="20"/>
        </w:rPr>
      </w:pPr>
      <w:r w:rsidRPr="00206E3B">
        <w:rPr>
          <w:rStyle w:val="PromnnHTML"/>
          <w:rFonts w:eastAsiaTheme="majorEastAsia"/>
          <w:i w:val="0"/>
          <w:color w:val="000000" w:themeColor="text1"/>
          <w:sz w:val="20"/>
          <w:szCs w:val="20"/>
        </w:rPr>
        <w:t>(</w:t>
      </w:r>
      <w:r w:rsidR="001860DF" w:rsidRPr="00206E3B">
        <w:rPr>
          <w:rStyle w:val="PromnnHTML"/>
          <w:rFonts w:eastAsiaTheme="majorEastAsia"/>
          <w:i w:val="0"/>
          <w:color w:val="000000" w:themeColor="text1"/>
          <w:sz w:val="20"/>
          <w:szCs w:val="20"/>
        </w:rPr>
        <w:t>7</w:t>
      </w:r>
      <w:r w:rsidRPr="00206E3B">
        <w:rPr>
          <w:rStyle w:val="PromnnHTML"/>
          <w:rFonts w:eastAsiaTheme="majorEastAsia"/>
          <w:i w:val="0"/>
          <w:color w:val="000000" w:themeColor="text1"/>
          <w:sz w:val="20"/>
          <w:szCs w:val="20"/>
        </w:rPr>
        <w:t>)</w:t>
      </w:r>
      <w:r w:rsidR="00A6793B"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 xml:space="preserve">Hrozí-li vážná újma veřejnému zájmu, lze opatření obecné povahy podle odstavce </w:t>
      </w:r>
      <w:r w:rsidR="002B54A7" w:rsidRPr="00206E3B">
        <w:rPr>
          <w:color w:val="000000" w:themeColor="text1"/>
          <w:sz w:val="20"/>
          <w:szCs w:val="20"/>
        </w:rPr>
        <w:t>3</w:t>
      </w:r>
      <w:r w:rsidRPr="00206E3B">
        <w:rPr>
          <w:color w:val="000000" w:themeColor="text1"/>
          <w:sz w:val="20"/>
          <w:szCs w:val="20"/>
        </w:rPr>
        <w:t xml:space="preserve"> vydat bez řízení o návrhu opatření obecné povahy.</w:t>
      </w:r>
    </w:p>
    <w:p w:rsidR="00593B66" w:rsidRPr="00206E3B" w:rsidRDefault="00593B66" w:rsidP="004D7005">
      <w:pPr>
        <w:widowControl w:val="0"/>
        <w:autoSpaceDE w:val="0"/>
        <w:ind w:firstLine="426"/>
        <w:rPr>
          <w:rStyle w:val="PromnnHTML"/>
          <w:i w:val="0"/>
          <w:color w:val="000000" w:themeColor="text1"/>
          <w:sz w:val="20"/>
          <w:szCs w:val="20"/>
        </w:rPr>
      </w:pPr>
      <w:bookmarkStart w:id="2" w:name="_Hlk36458883"/>
    </w:p>
    <w:p w:rsidR="00593B66" w:rsidRPr="00206E3B" w:rsidRDefault="00593B66" w:rsidP="004D7005">
      <w:pPr>
        <w:widowControl w:val="0"/>
        <w:autoSpaceDE w:val="0"/>
        <w:ind w:firstLine="426"/>
        <w:rPr>
          <w:color w:val="000000" w:themeColor="text1"/>
          <w:sz w:val="20"/>
          <w:szCs w:val="20"/>
        </w:rPr>
      </w:pPr>
      <w:r w:rsidRPr="00206E3B">
        <w:rPr>
          <w:rStyle w:val="PromnnHTML"/>
          <w:i w:val="0"/>
          <w:color w:val="000000" w:themeColor="text1"/>
          <w:sz w:val="20"/>
          <w:szCs w:val="20"/>
        </w:rPr>
        <w:t>(</w:t>
      </w:r>
      <w:r w:rsidR="001860DF" w:rsidRPr="00206E3B">
        <w:rPr>
          <w:rStyle w:val="PromnnHTML"/>
          <w:i w:val="0"/>
          <w:color w:val="000000" w:themeColor="text1"/>
          <w:sz w:val="20"/>
          <w:szCs w:val="20"/>
        </w:rPr>
        <w:t>8</w:t>
      </w:r>
      <w:r w:rsidRPr="00206E3B">
        <w:rPr>
          <w:rStyle w:val="PromnnHTML"/>
          <w:i w:val="0"/>
          <w:color w:val="000000" w:themeColor="text1"/>
          <w:sz w:val="20"/>
          <w:szCs w:val="20"/>
        </w:rPr>
        <w:t>)</w:t>
      </w:r>
      <w:r w:rsidR="00A6793B"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 xml:space="preserve">V případě změny nebo zrušení opatření obecné povahy se použijí odstavce </w:t>
      </w:r>
      <w:r w:rsidR="002B54A7" w:rsidRPr="00206E3B">
        <w:rPr>
          <w:color w:val="000000" w:themeColor="text1"/>
          <w:sz w:val="20"/>
          <w:szCs w:val="20"/>
        </w:rPr>
        <w:t>5</w:t>
      </w:r>
      <w:r w:rsidRPr="00206E3B">
        <w:rPr>
          <w:color w:val="000000" w:themeColor="text1"/>
          <w:sz w:val="20"/>
          <w:szCs w:val="20"/>
        </w:rPr>
        <w:t xml:space="preserve"> až </w:t>
      </w:r>
      <w:r w:rsidR="002B54A7" w:rsidRPr="00206E3B">
        <w:rPr>
          <w:color w:val="000000" w:themeColor="text1"/>
          <w:sz w:val="20"/>
          <w:szCs w:val="20"/>
        </w:rPr>
        <w:t>7</w:t>
      </w:r>
      <w:r w:rsidRPr="00206E3B">
        <w:rPr>
          <w:color w:val="000000" w:themeColor="text1"/>
          <w:sz w:val="20"/>
          <w:szCs w:val="20"/>
        </w:rPr>
        <w:t xml:space="preserve"> obdobně.</w:t>
      </w:r>
    </w:p>
    <w:bookmarkEnd w:id="2"/>
    <w:p w:rsidR="00593B66" w:rsidRPr="00206E3B" w:rsidRDefault="00593B66" w:rsidP="004D7005">
      <w:pPr>
        <w:ind w:firstLine="426"/>
        <w:jc w:val="both"/>
        <w:rPr>
          <w:color w:val="000000" w:themeColor="text1"/>
          <w:sz w:val="20"/>
          <w:szCs w:val="20"/>
        </w:rPr>
      </w:pPr>
    </w:p>
    <w:p w:rsidR="00593B66" w:rsidRPr="00206E3B" w:rsidRDefault="00593B66" w:rsidP="004D7005">
      <w:pPr>
        <w:ind w:firstLine="426"/>
        <w:jc w:val="both"/>
        <w:rPr>
          <w:color w:val="000000" w:themeColor="text1"/>
          <w:sz w:val="20"/>
          <w:szCs w:val="20"/>
        </w:rPr>
      </w:pPr>
      <w:r w:rsidRPr="00206E3B">
        <w:rPr>
          <w:color w:val="000000" w:themeColor="text1"/>
          <w:sz w:val="20"/>
          <w:szCs w:val="20"/>
        </w:rPr>
        <w:t>(</w:t>
      </w:r>
      <w:r w:rsidR="001860DF" w:rsidRPr="00206E3B">
        <w:rPr>
          <w:color w:val="000000" w:themeColor="text1"/>
          <w:sz w:val="20"/>
          <w:szCs w:val="20"/>
        </w:rPr>
        <w:t>9</w:t>
      </w:r>
      <w:r w:rsidRPr="00206E3B">
        <w:rPr>
          <w:color w:val="000000" w:themeColor="text1"/>
          <w:sz w:val="20"/>
          <w:szCs w:val="20"/>
        </w:rPr>
        <w:t xml:space="preserve">) </w:t>
      </w:r>
      <w:r w:rsidR="00A6793B" w:rsidRPr="00206E3B">
        <w:rPr>
          <w:color w:val="000000" w:themeColor="text1"/>
          <w:sz w:val="20"/>
          <w:szCs w:val="20"/>
        </w:rPr>
        <w:tab/>
      </w:r>
      <w:r w:rsidRPr="00206E3B">
        <w:rPr>
          <w:color w:val="000000" w:themeColor="text1"/>
          <w:sz w:val="20"/>
          <w:szCs w:val="20"/>
        </w:rPr>
        <w:t>K posouzení toho, zda je les v honitbě poškozován zvěří nad stupeň poškození stanovený vyhláškou podle odstavce 1, si může orgán státní správy myslivosti vyžádat odborné posouzení držitele licence pro výkon funkce odborného lesního hospodáře</w:t>
      </w:r>
      <w:r w:rsidRPr="00206E3B">
        <w:rPr>
          <w:rStyle w:val="Znakapoznpodarou"/>
          <w:color w:val="000000" w:themeColor="text1"/>
          <w:sz w:val="20"/>
          <w:szCs w:val="20"/>
        </w:rPr>
        <w:footnoteReference w:id="38"/>
      </w:r>
      <w:r w:rsidRPr="00206E3B">
        <w:rPr>
          <w:color w:val="000000" w:themeColor="text1"/>
          <w:sz w:val="20"/>
          <w:szCs w:val="20"/>
        </w:rPr>
        <w:t xml:space="preserve"> nebo znalc</w:t>
      </w:r>
      <w:r w:rsidR="005648E5" w:rsidRPr="00206E3B">
        <w:rPr>
          <w:color w:val="000000" w:themeColor="text1"/>
          <w:sz w:val="20"/>
          <w:szCs w:val="20"/>
        </w:rPr>
        <w:t>e</w:t>
      </w:r>
      <w:r w:rsidRPr="00206E3B">
        <w:rPr>
          <w:color w:val="000000" w:themeColor="text1"/>
          <w:sz w:val="20"/>
          <w:szCs w:val="20"/>
        </w:rPr>
        <w:t xml:space="preserve"> pro </w:t>
      </w:r>
      <w:r w:rsidR="00F745AC" w:rsidRPr="00206E3B">
        <w:rPr>
          <w:color w:val="000000" w:themeColor="text1"/>
          <w:sz w:val="20"/>
          <w:szCs w:val="20"/>
        </w:rPr>
        <w:t>odvětví myslivost</w:t>
      </w:r>
      <w:r w:rsidRPr="00206E3B">
        <w:rPr>
          <w:color w:val="000000" w:themeColor="text1"/>
          <w:sz w:val="20"/>
          <w:szCs w:val="20"/>
        </w:rPr>
        <w:t>.</w:t>
      </w:r>
      <w:r w:rsidR="004F4571" w:rsidRPr="00206E3B">
        <w:rPr>
          <w:rStyle w:val="Znakapoznpodarou"/>
          <w:color w:val="000000" w:themeColor="text1"/>
          <w:sz w:val="20"/>
          <w:szCs w:val="20"/>
        </w:rPr>
        <w:footnoteReference w:id="39"/>
      </w:r>
      <w:r w:rsidRPr="00206E3B">
        <w:rPr>
          <w:color w:val="000000" w:themeColor="text1"/>
          <w:sz w:val="20"/>
          <w:szCs w:val="20"/>
        </w:rPr>
        <w:t xml:space="preserve"> </w:t>
      </w:r>
    </w:p>
    <w:p w:rsidR="00593B66" w:rsidRPr="00206E3B" w:rsidRDefault="00593B66" w:rsidP="004D7005">
      <w:pPr>
        <w:widowControl w:val="0"/>
        <w:autoSpaceDE w:val="0"/>
        <w:ind w:firstLine="426"/>
        <w:jc w:val="both"/>
        <w:rPr>
          <w:color w:val="000000" w:themeColor="text1"/>
          <w:sz w:val="20"/>
          <w:szCs w:val="20"/>
        </w:rPr>
      </w:pPr>
    </w:p>
    <w:p w:rsidR="00593B66" w:rsidRPr="00206E3B" w:rsidRDefault="00593B66" w:rsidP="004D7005">
      <w:pPr>
        <w:widowControl w:val="0"/>
        <w:autoSpaceDE w:val="0"/>
        <w:ind w:firstLine="426"/>
        <w:jc w:val="both"/>
        <w:rPr>
          <w:color w:val="000000" w:themeColor="text1"/>
          <w:sz w:val="20"/>
          <w:szCs w:val="20"/>
        </w:rPr>
      </w:pPr>
      <w:r w:rsidRPr="00206E3B">
        <w:rPr>
          <w:color w:val="000000" w:themeColor="text1"/>
          <w:sz w:val="20"/>
          <w:szCs w:val="20"/>
        </w:rPr>
        <w:t>(</w:t>
      </w:r>
      <w:r w:rsidR="001860DF" w:rsidRPr="00206E3B">
        <w:rPr>
          <w:color w:val="000000" w:themeColor="text1"/>
          <w:sz w:val="20"/>
          <w:szCs w:val="20"/>
        </w:rPr>
        <w:t>10</w:t>
      </w:r>
      <w:r w:rsidR="00A6793B" w:rsidRPr="00206E3B">
        <w:rPr>
          <w:color w:val="000000" w:themeColor="text1"/>
          <w:sz w:val="20"/>
          <w:szCs w:val="20"/>
        </w:rPr>
        <w:t xml:space="preserve">) </w:t>
      </w:r>
      <w:r w:rsidRPr="00206E3B">
        <w:rPr>
          <w:color w:val="000000" w:themeColor="text1"/>
          <w:sz w:val="20"/>
          <w:szCs w:val="20"/>
        </w:rPr>
        <w:t xml:space="preserve">Vyhláška Ministerstva zemědělství stanoví způsob odvození a rozsah úpravy stavu zvěře podle odstavců 1 a </w:t>
      </w:r>
      <w:r w:rsidR="001860DF" w:rsidRPr="00206E3B">
        <w:rPr>
          <w:color w:val="000000" w:themeColor="text1"/>
          <w:sz w:val="20"/>
          <w:szCs w:val="20"/>
        </w:rPr>
        <w:t>3</w:t>
      </w:r>
      <w:r w:rsidRPr="00206E3B">
        <w:rPr>
          <w:color w:val="000000" w:themeColor="text1"/>
          <w:sz w:val="20"/>
          <w:szCs w:val="20"/>
        </w:rPr>
        <w:t>.</w:t>
      </w:r>
    </w:p>
    <w:p w:rsidR="00593B66" w:rsidRPr="00206E3B" w:rsidRDefault="00593B66"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p>
    <w:p w:rsidR="00593B66" w:rsidRPr="00206E3B" w:rsidRDefault="00593B66" w:rsidP="00593B66">
      <w:pPr>
        <w:jc w:val="center"/>
        <w:rPr>
          <w:color w:val="000000" w:themeColor="text1"/>
          <w:sz w:val="20"/>
          <w:szCs w:val="20"/>
        </w:rPr>
      </w:pPr>
      <w:r w:rsidRPr="00206E3B">
        <w:rPr>
          <w:color w:val="000000" w:themeColor="text1"/>
          <w:sz w:val="20"/>
          <w:szCs w:val="20"/>
        </w:rPr>
        <w:t>§</w:t>
      </w:r>
      <w:r w:rsidR="00245B00" w:rsidRPr="00206E3B">
        <w:rPr>
          <w:color w:val="000000" w:themeColor="text1"/>
          <w:sz w:val="20"/>
          <w:szCs w:val="20"/>
        </w:rPr>
        <w:t xml:space="preserve"> </w:t>
      </w:r>
      <w:r w:rsidR="00816C1E" w:rsidRPr="00206E3B">
        <w:rPr>
          <w:color w:val="000000" w:themeColor="text1"/>
          <w:sz w:val="20"/>
          <w:szCs w:val="20"/>
        </w:rPr>
        <w:t>2</w:t>
      </w:r>
      <w:r w:rsidR="00D2064E" w:rsidRPr="00206E3B">
        <w:rPr>
          <w:color w:val="000000" w:themeColor="text1"/>
          <w:sz w:val="20"/>
          <w:szCs w:val="20"/>
        </w:rPr>
        <w:t>6</w:t>
      </w:r>
    </w:p>
    <w:p w:rsidR="00593B66" w:rsidRPr="00206E3B" w:rsidRDefault="004A1AC1" w:rsidP="00593B66">
      <w:pPr>
        <w:jc w:val="center"/>
        <w:rPr>
          <w:b/>
          <w:color w:val="000000" w:themeColor="text1"/>
          <w:sz w:val="20"/>
          <w:szCs w:val="20"/>
        </w:rPr>
      </w:pPr>
      <w:r w:rsidRPr="00206E3B">
        <w:rPr>
          <w:b/>
          <w:color w:val="000000" w:themeColor="text1"/>
          <w:sz w:val="20"/>
          <w:szCs w:val="20"/>
        </w:rPr>
        <w:t>L</w:t>
      </w:r>
      <w:r w:rsidR="00593B66" w:rsidRPr="00206E3B">
        <w:rPr>
          <w:b/>
          <w:color w:val="000000" w:themeColor="text1"/>
          <w:sz w:val="20"/>
          <w:szCs w:val="20"/>
        </w:rPr>
        <w:t xml:space="preserve">ov </w:t>
      </w:r>
      <w:r w:rsidR="00B63311" w:rsidRPr="00206E3B">
        <w:rPr>
          <w:b/>
          <w:color w:val="000000" w:themeColor="text1"/>
          <w:sz w:val="20"/>
          <w:szCs w:val="20"/>
        </w:rPr>
        <w:t xml:space="preserve">zvěře </w:t>
      </w:r>
      <w:r w:rsidR="00593B66" w:rsidRPr="00206E3B">
        <w:rPr>
          <w:b/>
          <w:color w:val="000000" w:themeColor="text1"/>
          <w:sz w:val="20"/>
          <w:szCs w:val="20"/>
        </w:rPr>
        <w:t>mimo dobu lovu</w:t>
      </w:r>
      <w:r w:rsidR="00B63311" w:rsidRPr="00206E3B">
        <w:rPr>
          <w:b/>
          <w:color w:val="000000" w:themeColor="text1"/>
          <w:sz w:val="20"/>
          <w:szCs w:val="20"/>
        </w:rPr>
        <w:t xml:space="preserve"> zvěře</w:t>
      </w:r>
    </w:p>
    <w:p w:rsidR="00593B66" w:rsidRPr="00206E3B" w:rsidRDefault="00593B66" w:rsidP="00593B66">
      <w:pPr>
        <w:jc w:val="center"/>
        <w:rPr>
          <w:i/>
          <w:color w:val="000000" w:themeColor="text1"/>
          <w:sz w:val="20"/>
          <w:szCs w:val="20"/>
        </w:rPr>
      </w:pPr>
    </w:p>
    <w:p w:rsidR="00522F12" w:rsidRPr="00206E3B" w:rsidRDefault="00593B66" w:rsidP="005C38EE">
      <w:pPr>
        <w:ind w:firstLine="426"/>
        <w:jc w:val="both"/>
        <w:rPr>
          <w:color w:val="000000" w:themeColor="text1"/>
          <w:sz w:val="20"/>
          <w:szCs w:val="20"/>
          <w:shd w:val="clear" w:color="auto" w:fill="FFFFFF"/>
        </w:rPr>
      </w:pPr>
      <w:r w:rsidRPr="00206E3B">
        <w:rPr>
          <w:color w:val="000000" w:themeColor="text1"/>
          <w:sz w:val="20"/>
          <w:szCs w:val="20"/>
          <w:shd w:val="clear" w:color="auto" w:fill="FFFFFF"/>
        </w:rPr>
        <w:t xml:space="preserve">Vyskytne-li se potřeba lovu některého druhu zvěře, která není </w:t>
      </w:r>
      <w:r w:rsidR="00BB6A29" w:rsidRPr="00206E3B">
        <w:rPr>
          <w:color w:val="000000" w:themeColor="text1"/>
          <w:sz w:val="20"/>
          <w:szCs w:val="20"/>
          <w:shd w:val="clear" w:color="auto" w:fill="FFFFFF"/>
        </w:rPr>
        <w:t>zvláště chráněným živočichem</w:t>
      </w:r>
      <w:r w:rsidRPr="00206E3B">
        <w:rPr>
          <w:color w:val="000000" w:themeColor="text1"/>
          <w:sz w:val="20"/>
          <w:szCs w:val="20"/>
          <w:shd w:val="clear" w:color="auto" w:fill="FFFFFF"/>
        </w:rPr>
        <w:t xml:space="preserve">, mimo dobu jejího lovu pro účely vědecké, povolí takový lov orgán státní správy myslivosti. Pokud mezi žadatelem a uživatelem honitby nedojde k dohodě, může být v povolení rozhodnuto i o způsobu lovu, náhradách a podobně. </w:t>
      </w:r>
      <w:r w:rsidR="00AD102F" w:rsidRPr="00206E3B">
        <w:rPr>
          <w:color w:val="000000" w:themeColor="text1"/>
          <w:sz w:val="20"/>
          <w:szCs w:val="20"/>
          <w:shd w:val="clear" w:color="auto" w:fill="FFFFFF"/>
        </w:rPr>
        <w:t>Stejně se postupuje při povolení odchytu zvěře a lovu zvěře pro účely výcviku a zkoušek loveckých psů a loveckých dravých ptáků.</w:t>
      </w:r>
    </w:p>
    <w:p w:rsidR="00522F12" w:rsidRPr="00206E3B" w:rsidRDefault="00522F12" w:rsidP="005C38EE">
      <w:pPr>
        <w:ind w:firstLine="426"/>
        <w:jc w:val="both"/>
        <w:rPr>
          <w:color w:val="000000" w:themeColor="text1"/>
          <w:sz w:val="20"/>
          <w:szCs w:val="20"/>
          <w:shd w:val="clear" w:color="auto" w:fill="FFFFFF"/>
        </w:rPr>
      </w:pPr>
    </w:p>
    <w:p w:rsidR="003804B0" w:rsidRPr="00206E3B" w:rsidRDefault="003804B0" w:rsidP="005C38EE">
      <w:pPr>
        <w:ind w:firstLine="426"/>
        <w:jc w:val="both"/>
        <w:rPr>
          <w:color w:val="000000" w:themeColor="text1"/>
          <w:sz w:val="20"/>
          <w:szCs w:val="20"/>
          <w:shd w:val="clear" w:color="auto" w:fill="FFFFFF"/>
        </w:rPr>
      </w:pPr>
    </w:p>
    <w:p w:rsidR="003804B0" w:rsidRPr="00206E3B" w:rsidRDefault="003804B0" w:rsidP="003804B0">
      <w:pPr>
        <w:jc w:val="center"/>
        <w:rPr>
          <w:color w:val="000000" w:themeColor="text1"/>
          <w:sz w:val="20"/>
          <w:szCs w:val="20"/>
          <w:shd w:val="clear" w:color="auto" w:fill="FFFFFF"/>
        </w:rPr>
      </w:pPr>
      <w:r w:rsidRPr="00206E3B">
        <w:rPr>
          <w:color w:val="000000" w:themeColor="text1"/>
          <w:sz w:val="20"/>
          <w:szCs w:val="20"/>
          <w:shd w:val="clear" w:color="auto" w:fill="FFFFFF"/>
        </w:rPr>
        <w:t>§ 27</w:t>
      </w:r>
    </w:p>
    <w:p w:rsidR="003804B0" w:rsidRPr="00206E3B" w:rsidRDefault="003804B0" w:rsidP="003804B0">
      <w:pPr>
        <w:jc w:val="center"/>
        <w:rPr>
          <w:b/>
          <w:color w:val="000000" w:themeColor="text1"/>
          <w:sz w:val="20"/>
          <w:szCs w:val="20"/>
          <w:shd w:val="clear" w:color="auto" w:fill="FFFFFF"/>
        </w:rPr>
      </w:pPr>
      <w:r w:rsidRPr="00206E3B">
        <w:rPr>
          <w:b/>
          <w:color w:val="000000" w:themeColor="text1"/>
          <w:sz w:val="20"/>
          <w:szCs w:val="20"/>
          <w:shd w:val="clear" w:color="auto" w:fill="FFFFFF"/>
        </w:rPr>
        <w:t>Sanitární odstřel</w:t>
      </w:r>
    </w:p>
    <w:p w:rsidR="003804B0" w:rsidRPr="00206E3B" w:rsidRDefault="003804B0" w:rsidP="005C38EE">
      <w:pPr>
        <w:ind w:firstLine="426"/>
        <w:jc w:val="both"/>
        <w:rPr>
          <w:color w:val="000000" w:themeColor="text1"/>
          <w:sz w:val="20"/>
          <w:szCs w:val="20"/>
          <w:shd w:val="clear" w:color="auto" w:fill="FFFFFF"/>
        </w:rPr>
      </w:pPr>
    </w:p>
    <w:p w:rsidR="00593B66" w:rsidRPr="00206E3B" w:rsidRDefault="00247C28" w:rsidP="005C38EE">
      <w:pPr>
        <w:ind w:firstLine="426"/>
        <w:jc w:val="both"/>
        <w:rPr>
          <w:color w:val="000000" w:themeColor="text1"/>
          <w:sz w:val="20"/>
          <w:szCs w:val="20"/>
        </w:rPr>
      </w:pPr>
      <w:r w:rsidRPr="00206E3B">
        <w:rPr>
          <w:color w:val="000000" w:themeColor="text1"/>
          <w:sz w:val="20"/>
          <w:szCs w:val="20"/>
          <w:shd w:val="clear" w:color="auto" w:fill="FFFFFF"/>
        </w:rPr>
        <w:t>Poraněn</w:t>
      </w:r>
      <w:r w:rsidR="00584CE5" w:rsidRPr="00206E3B">
        <w:rPr>
          <w:color w:val="000000" w:themeColor="text1"/>
          <w:sz w:val="20"/>
          <w:szCs w:val="20"/>
          <w:shd w:val="clear" w:color="auto" w:fill="FFFFFF"/>
        </w:rPr>
        <w:t>ou</w:t>
      </w:r>
      <w:r w:rsidRPr="00206E3B">
        <w:rPr>
          <w:color w:val="000000" w:themeColor="text1"/>
          <w:sz w:val="20"/>
          <w:szCs w:val="20"/>
          <w:shd w:val="clear" w:color="auto" w:fill="FFFFFF"/>
        </w:rPr>
        <w:t xml:space="preserve"> zvěř </w:t>
      </w:r>
      <w:r w:rsidR="00584CE5" w:rsidRPr="00206E3B">
        <w:rPr>
          <w:color w:val="000000" w:themeColor="text1"/>
          <w:sz w:val="20"/>
          <w:szCs w:val="20"/>
          <w:shd w:val="clear" w:color="auto" w:fill="FFFFFF"/>
        </w:rPr>
        <w:t>uživatel honitby</w:t>
      </w:r>
      <w:r w:rsidRPr="00206E3B">
        <w:rPr>
          <w:color w:val="000000" w:themeColor="text1"/>
          <w:sz w:val="20"/>
          <w:szCs w:val="20"/>
          <w:shd w:val="clear" w:color="auto" w:fill="FFFFFF"/>
        </w:rPr>
        <w:t xml:space="preserve"> uloví</w:t>
      </w:r>
      <w:r w:rsidR="00C56096" w:rsidRPr="00206E3B">
        <w:rPr>
          <w:color w:val="000000" w:themeColor="text1"/>
          <w:sz w:val="20"/>
          <w:szCs w:val="20"/>
          <w:shd w:val="clear" w:color="auto" w:fill="FFFFFF"/>
        </w:rPr>
        <w:t>,</w:t>
      </w:r>
      <w:r w:rsidRPr="00206E3B">
        <w:rPr>
          <w:color w:val="000000" w:themeColor="text1"/>
          <w:sz w:val="20"/>
          <w:szCs w:val="20"/>
          <w:shd w:val="clear" w:color="auto" w:fill="FFFFFF"/>
        </w:rPr>
        <w:t xml:space="preserve"> situac</w:t>
      </w:r>
      <w:r w:rsidR="006658E8" w:rsidRPr="00206E3B">
        <w:rPr>
          <w:color w:val="000000" w:themeColor="text1"/>
          <w:sz w:val="20"/>
          <w:szCs w:val="20"/>
          <w:shd w:val="clear" w:color="auto" w:fill="FFFFFF"/>
        </w:rPr>
        <w:t xml:space="preserve">i </w:t>
      </w:r>
      <w:r w:rsidRPr="00206E3B">
        <w:rPr>
          <w:color w:val="000000" w:themeColor="text1"/>
          <w:sz w:val="20"/>
          <w:szCs w:val="20"/>
          <w:shd w:val="clear" w:color="auto" w:fill="FFFFFF"/>
        </w:rPr>
        <w:t>zdokladuje a následně oznámí orgánu státní správy myslivosti.</w:t>
      </w:r>
      <w:r w:rsidR="0062774B" w:rsidRPr="00206E3B">
        <w:rPr>
          <w:color w:val="000000" w:themeColor="text1"/>
          <w:sz w:val="20"/>
          <w:szCs w:val="20"/>
          <w:shd w:val="clear" w:color="auto" w:fill="FFFFFF"/>
        </w:rPr>
        <w:t xml:space="preserve"> Sanitární odstřel lze provést i mimo dobu lovu.</w:t>
      </w:r>
    </w:p>
    <w:p w:rsidR="00593B66" w:rsidRPr="00206E3B" w:rsidRDefault="00593B66" w:rsidP="00593B66">
      <w:pPr>
        <w:jc w:val="center"/>
        <w:rPr>
          <w:i/>
          <w:color w:val="000000" w:themeColor="text1"/>
          <w:sz w:val="20"/>
          <w:szCs w:val="20"/>
        </w:rPr>
      </w:pPr>
    </w:p>
    <w:p w:rsidR="00593B66" w:rsidRPr="00206E3B" w:rsidRDefault="00593B66" w:rsidP="00593B66">
      <w:pPr>
        <w:jc w:val="center"/>
        <w:rPr>
          <w:i/>
          <w:color w:val="000000" w:themeColor="text1"/>
          <w:sz w:val="20"/>
          <w:szCs w:val="20"/>
        </w:rPr>
      </w:pPr>
    </w:p>
    <w:p w:rsidR="00593B66" w:rsidRPr="00206E3B" w:rsidRDefault="00593B66" w:rsidP="00593B66">
      <w:pPr>
        <w:jc w:val="center"/>
        <w:rPr>
          <w:color w:val="000000" w:themeColor="text1"/>
          <w:sz w:val="20"/>
          <w:szCs w:val="20"/>
        </w:rPr>
      </w:pPr>
      <w:r w:rsidRPr="00206E3B">
        <w:rPr>
          <w:color w:val="000000" w:themeColor="text1"/>
          <w:sz w:val="20"/>
          <w:szCs w:val="20"/>
        </w:rPr>
        <w:t>§</w:t>
      </w:r>
      <w:r w:rsidR="00245B00" w:rsidRPr="00206E3B">
        <w:rPr>
          <w:color w:val="000000" w:themeColor="text1"/>
          <w:sz w:val="20"/>
          <w:szCs w:val="20"/>
        </w:rPr>
        <w:t xml:space="preserve"> </w:t>
      </w:r>
      <w:r w:rsidR="00816C1E" w:rsidRPr="00206E3B">
        <w:rPr>
          <w:color w:val="000000" w:themeColor="text1"/>
          <w:sz w:val="20"/>
          <w:szCs w:val="20"/>
        </w:rPr>
        <w:t>2</w:t>
      </w:r>
      <w:r w:rsidR="006C3456" w:rsidRPr="00206E3B">
        <w:rPr>
          <w:color w:val="000000" w:themeColor="text1"/>
          <w:sz w:val="20"/>
          <w:szCs w:val="20"/>
        </w:rPr>
        <w:t>8</w:t>
      </w:r>
    </w:p>
    <w:p w:rsidR="00593B66" w:rsidRPr="00206E3B" w:rsidRDefault="004A1AC1" w:rsidP="00593B66">
      <w:pPr>
        <w:jc w:val="center"/>
        <w:rPr>
          <w:b/>
          <w:color w:val="000000" w:themeColor="text1"/>
          <w:sz w:val="20"/>
          <w:szCs w:val="20"/>
        </w:rPr>
      </w:pPr>
      <w:r w:rsidRPr="00206E3B">
        <w:rPr>
          <w:b/>
          <w:color w:val="000000" w:themeColor="text1"/>
          <w:sz w:val="20"/>
          <w:szCs w:val="20"/>
        </w:rPr>
        <w:t>L</w:t>
      </w:r>
      <w:r w:rsidR="00593B66" w:rsidRPr="00206E3B">
        <w:rPr>
          <w:b/>
          <w:color w:val="000000" w:themeColor="text1"/>
          <w:sz w:val="20"/>
          <w:szCs w:val="20"/>
        </w:rPr>
        <w:t xml:space="preserve">ov </w:t>
      </w:r>
      <w:r w:rsidR="00940092" w:rsidRPr="00206E3B">
        <w:rPr>
          <w:b/>
          <w:color w:val="000000" w:themeColor="text1"/>
          <w:sz w:val="20"/>
          <w:szCs w:val="20"/>
        </w:rPr>
        <w:t xml:space="preserve">zvěře </w:t>
      </w:r>
      <w:r w:rsidR="00593B66" w:rsidRPr="00206E3B">
        <w:rPr>
          <w:b/>
          <w:color w:val="000000" w:themeColor="text1"/>
          <w:sz w:val="20"/>
          <w:szCs w:val="20"/>
        </w:rPr>
        <w:t>na nehonebních pozemcích</w:t>
      </w:r>
    </w:p>
    <w:p w:rsidR="00593B66" w:rsidRPr="00206E3B" w:rsidRDefault="00593B66" w:rsidP="00593B66">
      <w:pPr>
        <w:jc w:val="center"/>
        <w:rPr>
          <w:color w:val="000000" w:themeColor="text1"/>
          <w:sz w:val="20"/>
          <w:szCs w:val="20"/>
        </w:rPr>
      </w:pPr>
    </w:p>
    <w:p w:rsidR="00835C60" w:rsidRPr="00206E3B" w:rsidRDefault="00593B66" w:rsidP="005C38EE">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 xml:space="preserve">Vznikne-li potřeba jednorázově omezit nebo trvale regulovat stavy některého druhu zvěře, popřípadě i jiných živočichů (například zdivočelých holubů ve městech) na nehonebních pozemcích, povolí lov na těchto pozemcích na žádost jejich vlastníků, popřípadě nájemců </w:t>
      </w:r>
      <w:r w:rsidR="00FA7ADE" w:rsidRPr="00206E3B">
        <w:rPr>
          <w:color w:val="000000" w:themeColor="text1"/>
          <w:sz w:val="20"/>
          <w:szCs w:val="20"/>
        </w:rPr>
        <w:t xml:space="preserve">či pachtýřů </w:t>
      </w:r>
      <w:r w:rsidRPr="00206E3B">
        <w:rPr>
          <w:color w:val="000000" w:themeColor="text1"/>
          <w:sz w:val="20"/>
          <w:szCs w:val="20"/>
        </w:rPr>
        <w:t xml:space="preserve">nebo z vlastního podnětu orgán státní správy myslivosti. Povolit lze lov i mimo dobu lovu. </w:t>
      </w:r>
    </w:p>
    <w:p w:rsidR="00835C60" w:rsidRPr="00206E3B" w:rsidRDefault="00835C60" w:rsidP="005C38EE">
      <w:pPr>
        <w:pStyle w:val="l4"/>
        <w:spacing w:before="0" w:beforeAutospacing="0" w:after="0" w:afterAutospacing="0"/>
        <w:ind w:firstLine="426"/>
        <w:jc w:val="both"/>
        <w:rPr>
          <w:color w:val="000000" w:themeColor="text1"/>
          <w:sz w:val="20"/>
          <w:szCs w:val="20"/>
          <w:highlight w:val="yellow"/>
        </w:rPr>
      </w:pPr>
    </w:p>
    <w:p w:rsidR="002C7144" w:rsidRPr="00206E3B" w:rsidRDefault="001C67D3" w:rsidP="005C38EE">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 xml:space="preserve">(2) </w:t>
      </w:r>
      <w:r w:rsidR="00A6793B" w:rsidRPr="00206E3B">
        <w:rPr>
          <w:color w:val="000000" w:themeColor="text1"/>
          <w:sz w:val="20"/>
          <w:szCs w:val="20"/>
        </w:rPr>
        <w:tab/>
      </w:r>
      <w:r w:rsidR="00593B66" w:rsidRPr="00206E3B">
        <w:rPr>
          <w:color w:val="000000" w:themeColor="text1"/>
          <w:sz w:val="20"/>
          <w:szCs w:val="20"/>
        </w:rPr>
        <w:t xml:space="preserve">Provedením lovu </w:t>
      </w:r>
      <w:r w:rsidRPr="00206E3B">
        <w:rPr>
          <w:color w:val="000000" w:themeColor="text1"/>
          <w:sz w:val="20"/>
          <w:szCs w:val="20"/>
        </w:rPr>
        <w:t xml:space="preserve">na nehonebních pozemcích pověří </w:t>
      </w:r>
      <w:r w:rsidR="00593B66" w:rsidRPr="00206E3B">
        <w:rPr>
          <w:color w:val="000000" w:themeColor="text1"/>
          <w:sz w:val="20"/>
          <w:szCs w:val="20"/>
        </w:rPr>
        <w:t xml:space="preserve">orgán státní správy myslivosti uživatele honitby, v jejímž obvodu jsou nehonební pozemky, popřípadě uživatele nejbližší honitby </w:t>
      </w:r>
      <w:r w:rsidR="003974D1" w:rsidRPr="00206E3B">
        <w:rPr>
          <w:color w:val="000000" w:themeColor="text1"/>
          <w:sz w:val="20"/>
          <w:szCs w:val="20"/>
        </w:rPr>
        <w:t>nebo osoby, které mají platné lovecké lístky</w:t>
      </w:r>
      <w:r w:rsidR="00593B66" w:rsidRPr="00206E3B">
        <w:rPr>
          <w:color w:val="000000" w:themeColor="text1"/>
          <w:sz w:val="20"/>
          <w:szCs w:val="20"/>
        </w:rPr>
        <w:t xml:space="preserve">; v katastrálních územích, v nichž není žádný honební pozemek, pověří osoby, které mají platné lovecké lístky; ulovená zvěř patří těmto osobám. </w:t>
      </w:r>
    </w:p>
    <w:p w:rsidR="002C7144" w:rsidRPr="00206E3B" w:rsidRDefault="002C7144" w:rsidP="005C38EE">
      <w:pPr>
        <w:pStyle w:val="l4"/>
        <w:spacing w:before="0" w:beforeAutospacing="0" w:after="0" w:afterAutospacing="0"/>
        <w:ind w:firstLine="426"/>
        <w:jc w:val="both"/>
        <w:rPr>
          <w:color w:val="000000" w:themeColor="text1"/>
          <w:sz w:val="20"/>
          <w:szCs w:val="20"/>
        </w:rPr>
      </w:pPr>
    </w:p>
    <w:p w:rsidR="00593B66" w:rsidRPr="00206E3B" w:rsidRDefault="002C7144" w:rsidP="005C38EE">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w:t>
      </w:r>
      <w:r w:rsidR="001C67D3" w:rsidRPr="00206E3B">
        <w:rPr>
          <w:color w:val="000000" w:themeColor="text1"/>
          <w:sz w:val="20"/>
          <w:szCs w:val="20"/>
        </w:rPr>
        <w:t>3</w:t>
      </w:r>
      <w:r w:rsidRPr="00206E3B">
        <w:rPr>
          <w:color w:val="000000" w:themeColor="text1"/>
          <w:sz w:val="20"/>
          <w:szCs w:val="20"/>
        </w:rPr>
        <w:t xml:space="preserve">) </w:t>
      </w:r>
      <w:r w:rsidR="00A6793B" w:rsidRPr="00206E3B">
        <w:rPr>
          <w:color w:val="000000" w:themeColor="text1"/>
          <w:sz w:val="20"/>
          <w:szCs w:val="20"/>
        </w:rPr>
        <w:tab/>
      </w:r>
      <w:r w:rsidR="00593B66" w:rsidRPr="00206E3B">
        <w:rPr>
          <w:color w:val="000000" w:themeColor="text1"/>
          <w:sz w:val="20"/>
          <w:szCs w:val="20"/>
        </w:rPr>
        <w:t xml:space="preserve">Orgán státní správy myslivosti v pověření stanoví podmínky pro provedení lovu, zejména určí denní dobu, zásady vzájemné koordinace postupu osob nebo omezení vstupu </w:t>
      </w:r>
      <w:r w:rsidR="006214C9" w:rsidRPr="00206E3B">
        <w:rPr>
          <w:color w:val="000000" w:themeColor="text1"/>
          <w:sz w:val="20"/>
          <w:szCs w:val="20"/>
        </w:rPr>
        <w:t xml:space="preserve">(například </w:t>
      </w:r>
      <w:r w:rsidR="00593B66" w:rsidRPr="00206E3B">
        <w:rPr>
          <w:color w:val="000000" w:themeColor="text1"/>
          <w:sz w:val="20"/>
          <w:szCs w:val="20"/>
        </w:rPr>
        <w:t>na veřejná a neveřejná pohřebiště nebo do chatových a zahrádkářských osad</w:t>
      </w:r>
      <w:r w:rsidR="006214C9" w:rsidRPr="00206E3B">
        <w:rPr>
          <w:color w:val="000000" w:themeColor="text1"/>
          <w:sz w:val="20"/>
          <w:szCs w:val="20"/>
        </w:rPr>
        <w:t>)</w:t>
      </w:r>
      <w:r w:rsidR="00C420C8" w:rsidRPr="00206E3B">
        <w:rPr>
          <w:color w:val="000000" w:themeColor="text1"/>
          <w:sz w:val="20"/>
          <w:szCs w:val="20"/>
        </w:rPr>
        <w:t xml:space="preserve"> a </w:t>
      </w:r>
      <w:r w:rsidR="00B40FC5" w:rsidRPr="00206E3B">
        <w:rPr>
          <w:color w:val="000000" w:themeColor="text1"/>
          <w:sz w:val="20"/>
          <w:szCs w:val="20"/>
        </w:rPr>
        <w:t>vyžádá součinnost</w:t>
      </w:r>
      <w:r w:rsidR="00C420C8" w:rsidRPr="00206E3B">
        <w:rPr>
          <w:color w:val="000000" w:themeColor="text1"/>
          <w:sz w:val="20"/>
          <w:szCs w:val="20"/>
        </w:rPr>
        <w:t xml:space="preserve"> orgánu </w:t>
      </w:r>
      <w:r w:rsidR="0091414D" w:rsidRPr="00206E3B">
        <w:rPr>
          <w:color w:val="000000" w:themeColor="text1"/>
          <w:sz w:val="20"/>
          <w:szCs w:val="20"/>
        </w:rPr>
        <w:t>p</w:t>
      </w:r>
      <w:r w:rsidR="00C420C8" w:rsidRPr="00206E3B">
        <w:rPr>
          <w:color w:val="000000" w:themeColor="text1"/>
          <w:sz w:val="20"/>
          <w:szCs w:val="20"/>
        </w:rPr>
        <w:t>olicie</w:t>
      </w:r>
      <w:r w:rsidR="00593B66" w:rsidRPr="00206E3B">
        <w:rPr>
          <w:color w:val="000000" w:themeColor="text1"/>
          <w:sz w:val="20"/>
          <w:szCs w:val="20"/>
        </w:rPr>
        <w:t>. Pokud se jedná o nehonební pozemky prohlášené orgánem státní správy myslivosti z důvodů bezpečnostních nebo vojenských, provádí lov na těchto pozemcích orgán v působnosti Ministerstva obrany.</w:t>
      </w:r>
    </w:p>
    <w:p w:rsidR="00593B66" w:rsidRPr="00206E3B" w:rsidRDefault="00593B66" w:rsidP="005C38EE">
      <w:pPr>
        <w:pStyle w:val="l4"/>
        <w:spacing w:before="0" w:beforeAutospacing="0" w:after="0" w:afterAutospacing="0"/>
        <w:ind w:firstLine="426"/>
        <w:jc w:val="both"/>
        <w:rPr>
          <w:rStyle w:val="PromnnHTML"/>
          <w:bCs/>
          <w:i w:val="0"/>
          <w:iCs w:val="0"/>
          <w:color w:val="000000" w:themeColor="text1"/>
          <w:sz w:val="20"/>
          <w:szCs w:val="20"/>
        </w:rPr>
      </w:pPr>
    </w:p>
    <w:p w:rsidR="00A03FBF" w:rsidRPr="00206E3B" w:rsidRDefault="00593B66" w:rsidP="00A03FBF">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1C67D3" w:rsidRPr="00206E3B">
        <w:rPr>
          <w:rStyle w:val="PromnnHTML"/>
          <w:bCs/>
          <w:i w:val="0"/>
          <w:color w:val="000000" w:themeColor="text1"/>
          <w:sz w:val="20"/>
          <w:szCs w:val="20"/>
        </w:rPr>
        <w:t>4</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 xml:space="preserve">Pověřené osoby a osoby určené příslušným uživatelem honitby jsou oprávněny vstupovat s loveckou zbraní, loveckým psem, popřípadě loveckým </w:t>
      </w:r>
      <w:r w:rsidR="00963D54" w:rsidRPr="00206E3B">
        <w:rPr>
          <w:color w:val="000000" w:themeColor="text1"/>
          <w:sz w:val="20"/>
          <w:szCs w:val="20"/>
        </w:rPr>
        <w:t>dravým ptákem</w:t>
      </w:r>
      <w:r w:rsidRPr="00206E3B">
        <w:rPr>
          <w:color w:val="000000" w:themeColor="text1"/>
          <w:sz w:val="20"/>
          <w:szCs w:val="20"/>
        </w:rPr>
        <w:t xml:space="preserve"> na nehonební pozemky, a to po předchozím souhlasu vlastníka, popřípadě nájemce </w:t>
      </w:r>
      <w:r w:rsidR="00FA7ADE" w:rsidRPr="00206E3B">
        <w:rPr>
          <w:color w:val="000000" w:themeColor="text1"/>
          <w:sz w:val="20"/>
          <w:szCs w:val="20"/>
        </w:rPr>
        <w:t xml:space="preserve">nebo pachtýře </w:t>
      </w:r>
      <w:r w:rsidRPr="00206E3B">
        <w:rPr>
          <w:color w:val="000000" w:themeColor="text1"/>
          <w:sz w:val="20"/>
          <w:szCs w:val="20"/>
        </w:rPr>
        <w:t>nehonebních pozemků.</w:t>
      </w:r>
    </w:p>
    <w:p w:rsidR="004F422C" w:rsidRPr="00206E3B" w:rsidRDefault="004F422C" w:rsidP="00A03FBF">
      <w:pPr>
        <w:pStyle w:val="l4"/>
        <w:spacing w:before="0" w:beforeAutospacing="0" w:after="0" w:afterAutospacing="0"/>
        <w:ind w:firstLine="426"/>
        <w:jc w:val="both"/>
        <w:rPr>
          <w:color w:val="000000" w:themeColor="text1"/>
          <w:sz w:val="20"/>
          <w:szCs w:val="20"/>
        </w:rPr>
      </w:pPr>
    </w:p>
    <w:p w:rsidR="004F422C" w:rsidRPr="00206E3B" w:rsidRDefault="004F422C" w:rsidP="00A03FBF">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 xml:space="preserve">(5) </w:t>
      </w:r>
      <w:r w:rsidR="00A6793B" w:rsidRPr="00206E3B">
        <w:rPr>
          <w:color w:val="000000" w:themeColor="text1"/>
          <w:sz w:val="20"/>
          <w:szCs w:val="20"/>
        </w:rPr>
        <w:tab/>
      </w:r>
      <w:r w:rsidR="004A6B45" w:rsidRPr="00206E3B">
        <w:rPr>
          <w:color w:val="000000" w:themeColor="text1"/>
          <w:sz w:val="20"/>
          <w:szCs w:val="20"/>
        </w:rPr>
        <w:t xml:space="preserve">Na </w:t>
      </w:r>
      <w:r w:rsidR="001D50C5" w:rsidRPr="00206E3B">
        <w:rPr>
          <w:color w:val="000000" w:themeColor="text1"/>
          <w:sz w:val="20"/>
          <w:szCs w:val="20"/>
        </w:rPr>
        <w:t>oprávněnou</w:t>
      </w:r>
      <w:r w:rsidR="004A6B45" w:rsidRPr="00206E3B">
        <w:rPr>
          <w:color w:val="000000" w:themeColor="text1"/>
          <w:sz w:val="20"/>
          <w:szCs w:val="20"/>
        </w:rPr>
        <w:t xml:space="preserve"> osob</w:t>
      </w:r>
      <w:r w:rsidR="001D50C5" w:rsidRPr="00206E3B">
        <w:rPr>
          <w:color w:val="000000" w:themeColor="text1"/>
          <w:sz w:val="20"/>
          <w:szCs w:val="20"/>
        </w:rPr>
        <w:t>u</w:t>
      </w:r>
      <w:r w:rsidR="004A6B45" w:rsidRPr="00206E3B">
        <w:rPr>
          <w:color w:val="000000" w:themeColor="text1"/>
          <w:sz w:val="20"/>
          <w:szCs w:val="20"/>
        </w:rPr>
        <w:t xml:space="preserve"> provádějící lov na nehonebních pozemcích </w:t>
      </w:r>
      <w:r w:rsidR="005747EA" w:rsidRPr="00206E3B">
        <w:rPr>
          <w:color w:val="000000" w:themeColor="text1"/>
          <w:sz w:val="20"/>
          <w:szCs w:val="20"/>
        </w:rPr>
        <w:t xml:space="preserve">se vztahuje stejná právní ochrana jako na mysliveckou stráž </w:t>
      </w:r>
      <w:r w:rsidR="001D50C5" w:rsidRPr="00206E3B">
        <w:rPr>
          <w:color w:val="000000" w:themeColor="text1"/>
          <w:sz w:val="20"/>
          <w:szCs w:val="20"/>
        </w:rPr>
        <w:t>a</w:t>
      </w:r>
      <w:r w:rsidR="005747EA" w:rsidRPr="00206E3B">
        <w:rPr>
          <w:color w:val="000000" w:themeColor="text1"/>
          <w:sz w:val="20"/>
          <w:szCs w:val="20"/>
        </w:rPr>
        <w:t xml:space="preserve"> </w:t>
      </w:r>
      <w:r w:rsidR="001D50C5" w:rsidRPr="00206E3B">
        <w:rPr>
          <w:color w:val="000000" w:themeColor="text1"/>
          <w:sz w:val="20"/>
          <w:szCs w:val="20"/>
        </w:rPr>
        <w:t>osobu, která poskytla pomoc myslivecké stráži</w:t>
      </w:r>
      <w:r w:rsidR="00306634" w:rsidRPr="00206E3B">
        <w:rPr>
          <w:color w:val="000000" w:themeColor="text1"/>
          <w:sz w:val="20"/>
          <w:szCs w:val="20"/>
        </w:rPr>
        <w:t xml:space="preserve"> podle § </w:t>
      </w:r>
      <w:r w:rsidR="00DB20AE">
        <w:rPr>
          <w:color w:val="000000" w:themeColor="text1"/>
          <w:sz w:val="20"/>
          <w:szCs w:val="20"/>
        </w:rPr>
        <w:t>90</w:t>
      </w:r>
      <w:r w:rsidR="005747EA" w:rsidRPr="00206E3B">
        <w:rPr>
          <w:color w:val="000000" w:themeColor="text1"/>
          <w:sz w:val="20"/>
          <w:szCs w:val="20"/>
        </w:rPr>
        <w:t>.</w:t>
      </w:r>
      <w:r w:rsidR="004A6B45" w:rsidRPr="00206E3B">
        <w:rPr>
          <w:color w:val="000000" w:themeColor="text1"/>
          <w:sz w:val="20"/>
          <w:szCs w:val="20"/>
        </w:rPr>
        <w:t xml:space="preserve"> </w:t>
      </w:r>
    </w:p>
    <w:p w:rsidR="00A03FBF" w:rsidRPr="00206E3B" w:rsidRDefault="00A03FBF" w:rsidP="00A03FBF">
      <w:pPr>
        <w:pStyle w:val="l4"/>
        <w:spacing w:before="0" w:beforeAutospacing="0" w:after="0" w:afterAutospacing="0"/>
        <w:ind w:firstLine="426"/>
        <w:jc w:val="both"/>
        <w:rPr>
          <w:color w:val="000000" w:themeColor="text1"/>
          <w:sz w:val="20"/>
          <w:szCs w:val="20"/>
        </w:rPr>
      </w:pPr>
    </w:p>
    <w:p w:rsidR="00DC1F47" w:rsidRPr="00206E3B" w:rsidRDefault="00DC1F47" w:rsidP="00A03FBF">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w:t>
      </w:r>
      <w:r w:rsidR="0075203C" w:rsidRPr="00206E3B">
        <w:rPr>
          <w:color w:val="000000" w:themeColor="text1"/>
          <w:sz w:val="20"/>
          <w:szCs w:val="20"/>
        </w:rPr>
        <w:t>6</w:t>
      </w:r>
      <w:r w:rsidRPr="00206E3B">
        <w:rPr>
          <w:color w:val="000000" w:themeColor="text1"/>
          <w:sz w:val="20"/>
          <w:szCs w:val="20"/>
        </w:rPr>
        <w:t xml:space="preserve">) </w:t>
      </w:r>
      <w:r w:rsidRPr="00206E3B">
        <w:rPr>
          <w:color w:val="000000" w:themeColor="text1"/>
          <w:sz w:val="20"/>
          <w:szCs w:val="20"/>
        </w:rPr>
        <w:tab/>
        <w:t xml:space="preserve">Myslivecký hospodář, myslivecká stráž nebo osoba pověřená uživatelem nejbližší honitby může zvěř sraženou dopravním prostředkem usmrtit dostřelnou ránou provedenou i vhodnou krátkou zbraní nebo kulovnicí s nábojem s energií ve 100 m nižší než 1000 J (malorážka), nebo také zárazem či přetnutím krčních cév, a to </w:t>
      </w:r>
      <w:r w:rsidRPr="00206E3B">
        <w:rPr>
          <w:rStyle w:val="PromnnHTML"/>
          <w:bCs/>
          <w:i w:val="0"/>
          <w:color w:val="000000" w:themeColor="text1"/>
          <w:sz w:val="20"/>
          <w:szCs w:val="20"/>
        </w:rPr>
        <w:t xml:space="preserve">za přítomnosti orgánu Policie České republiky. </w:t>
      </w:r>
      <w:r w:rsidRPr="00206E3B">
        <w:rPr>
          <w:color w:val="000000" w:themeColor="text1"/>
          <w:sz w:val="20"/>
          <w:szCs w:val="20"/>
        </w:rPr>
        <w:t xml:space="preserve">Na oprávněnou osobu provádějící usmrcení sražené zvěře se vztahuje stejná právní ochrana jako na mysliveckou stráž a osobu, která poskytla pomoc myslivecké stráži podle § </w:t>
      </w:r>
      <w:r w:rsidR="00DB20AE">
        <w:rPr>
          <w:color w:val="000000" w:themeColor="text1"/>
          <w:sz w:val="20"/>
          <w:szCs w:val="20"/>
        </w:rPr>
        <w:t>90</w:t>
      </w:r>
      <w:r w:rsidRPr="00206E3B">
        <w:rPr>
          <w:color w:val="000000" w:themeColor="text1"/>
          <w:sz w:val="20"/>
          <w:szCs w:val="20"/>
        </w:rPr>
        <w:t>.</w:t>
      </w:r>
    </w:p>
    <w:p w:rsidR="00DC1F47" w:rsidRPr="00206E3B" w:rsidRDefault="00DC1F47" w:rsidP="00A03FBF">
      <w:pPr>
        <w:pStyle w:val="l4"/>
        <w:spacing w:before="0" w:beforeAutospacing="0" w:after="0" w:afterAutospacing="0"/>
        <w:ind w:firstLine="426"/>
        <w:jc w:val="both"/>
        <w:rPr>
          <w:color w:val="000000" w:themeColor="text1"/>
          <w:sz w:val="20"/>
          <w:szCs w:val="20"/>
        </w:rPr>
      </w:pPr>
    </w:p>
    <w:p w:rsidR="00593B66" w:rsidRPr="00206E3B" w:rsidRDefault="00593B66" w:rsidP="00A03FBF">
      <w:pPr>
        <w:jc w:val="center"/>
        <w:rPr>
          <w:color w:val="000000" w:themeColor="text1"/>
          <w:sz w:val="20"/>
          <w:szCs w:val="20"/>
        </w:rPr>
      </w:pPr>
    </w:p>
    <w:p w:rsidR="00593B66" w:rsidRPr="00A3240C" w:rsidRDefault="005C38EE" w:rsidP="00F15808">
      <w:pPr>
        <w:spacing w:after="120"/>
        <w:jc w:val="both"/>
        <w:rPr>
          <w:b/>
          <w:bCs/>
          <w:i/>
          <w:color w:val="000000" w:themeColor="text1"/>
          <w:sz w:val="20"/>
          <w:szCs w:val="20"/>
          <w:u w:val="single"/>
        </w:rPr>
      </w:pPr>
      <w:r w:rsidRPr="00A3240C">
        <w:rPr>
          <w:b/>
          <w:bCs/>
          <w:i/>
          <w:color w:val="000000" w:themeColor="text1"/>
          <w:sz w:val="20"/>
          <w:szCs w:val="20"/>
          <w:u w:val="single"/>
        </w:rPr>
        <w:t>Stručný k</w:t>
      </w:r>
      <w:r w:rsidR="00593B66" w:rsidRPr="00A3240C">
        <w:rPr>
          <w:b/>
          <w:bCs/>
          <w:i/>
          <w:color w:val="000000" w:themeColor="text1"/>
          <w:sz w:val="20"/>
          <w:szCs w:val="20"/>
          <w:u w:val="single"/>
        </w:rPr>
        <w:t>omentář:</w:t>
      </w:r>
    </w:p>
    <w:p w:rsidR="00482569" w:rsidRPr="00206E3B" w:rsidRDefault="00593B66" w:rsidP="00F15808">
      <w:pPr>
        <w:spacing w:after="120"/>
        <w:jc w:val="both"/>
        <w:rPr>
          <w:i/>
          <w:color w:val="000000" w:themeColor="text1"/>
          <w:sz w:val="20"/>
          <w:szCs w:val="20"/>
        </w:rPr>
      </w:pPr>
      <w:r w:rsidRPr="00206E3B">
        <w:rPr>
          <w:i/>
          <w:color w:val="000000" w:themeColor="text1"/>
          <w:sz w:val="20"/>
          <w:szCs w:val="20"/>
        </w:rPr>
        <w:t xml:space="preserve">Doplnily se podle mysliveckých tradic </w:t>
      </w:r>
      <w:r w:rsidRPr="00206E3B">
        <w:rPr>
          <w:i/>
          <w:color w:val="000000" w:themeColor="text1"/>
          <w:sz w:val="20"/>
          <w:szCs w:val="20"/>
          <w:u w:val="single"/>
        </w:rPr>
        <w:t>způsoby lovu</w:t>
      </w:r>
      <w:r w:rsidRPr="00206E3B">
        <w:rPr>
          <w:i/>
          <w:color w:val="000000" w:themeColor="text1"/>
          <w:sz w:val="20"/>
          <w:szCs w:val="20"/>
        </w:rPr>
        <w:t xml:space="preserve"> a </w:t>
      </w:r>
      <w:r w:rsidRPr="00206E3B">
        <w:rPr>
          <w:i/>
          <w:color w:val="000000" w:themeColor="text1"/>
          <w:sz w:val="20"/>
          <w:szCs w:val="20"/>
          <w:u w:val="single"/>
        </w:rPr>
        <w:t>myslivecká zařízení pro lov zvěře</w:t>
      </w:r>
      <w:r w:rsidRPr="00206E3B">
        <w:rPr>
          <w:i/>
          <w:color w:val="000000" w:themeColor="text1"/>
          <w:sz w:val="20"/>
          <w:szCs w:val="20"/>
        </w:rPr>
        <w:t xml:space="preserve">. </w:t>
      </w:r>
    </w:p>
    <w:p w:rsidR="00482569" w:rsidRPr="00206E3B" w:rsidRDefault="008507F3" w:rsidP="00F15808">
      <w:pPr>
        <w:spacing w:after="120"/>
        <w:jc w:val="both"/>
        <w:rPr>
          <w:i/>
          <w:color w:val="000000" w:themeColor="text1"/>
          <w:sz w:val="20"/>
          <w:szCs w:val="20"/>
        </w:rPr>
      </w:pPr>
      <w:r w:rsidRPr="00206E3B">
        <w:rPr>
          <w:i/>
          <w:color w:val="000000" w:themeColor="text1"/>
          <w:sz w:val="20"/>
          <w:szCs w:val="20"/>
        </w:rPr>
        <w:t xml:space="preserve">Doplnily se </w:t>
      </w:r>
      <w:r w:rsidRPr="00206E3B">
        <w:rPr>
          <w:i/>
          <w:color w:val="000000" w:themeColor="text1"/>
          <w:sz w:val="20"/>
          <w:szCs w:val="20"/>
          <w:u w:val="single"/>
        </w:rPr>
        <w:t>organizační pokyny při společném lovu</w:t>
      </w:r>
      <w:r w:rsidRPr="00206E3B">
        <w:rPr>
          <w:i/>
          <w:color w:val="000000" w:themeColor="text1"/>
          <w:sz w:val="20"/>
          <w:szCs w:val="20"/>
        </w:rPr>
        <w:t xml:space="preserve"> s důrazem na bezpečnost střelby</w:t>
      </w:r>
      <w:r w:rsidR="00BC5DE0" w:rsidRPr="00206E3B">
        <w:rPr>
          <w:i/>
          <w:color w:val="000000" w:themeColor="text1"/>
          <w:sz w:val="20"/>
          <w:szCs w:val="20"/>
        </w:rPr>
        <w:t xml:space="preserve"> a </w:t>
      </w:r>
      <w:r w:rsidR="00BC5DE0" w:rsidRPr="00206E3B">
        <w:rPr>
          <w:i/>
          <w:color w:val="000000" w:themeColor="text1"/>
          <w:sz w:val="20"/>
          <w:szCs w:val="20"/>
          <w:u w:val="single"/>
        </w:rPr>
        <w:t>zacházení s loveckou zbraní</w:t>
      </w:r>
      <w:r w:rsidRPr="00206E3B">
        <w:rPr>
          <w:i/>
          <w:color w:val="000000" w:themeColor="text1"/>
          <w:sz w:val="20"/>
          <w:szCs w:val="20"/>
        </w:rPr>
        <w:t xml:space="preserve">. </w:t>
      </w:r>
    </w:p>
    <w:p w:rsidR="00CC0ED7" w:rsidRPr="00206E3B" w:rsidRDefault="00CC0ED7" w:rsidP="00CC0ED7">
      <w:pPr>
        <w:spacing w:after="120"/>
        <w:jc w:val="both"/>
        <w:rPr>
          <w:i/>
          <w:color w:val="000000" w:themeColor="text1"/>
          <w:sz w:val="20"/>
          <w:szCs w:val="20"/>
        </w:rPr>
      </w:pPr>
      <w:r w:rsidRPr="00206E3B">
        <w:rPr>
          <w:i/>
          <w:color w:val="000000" w:themeColor="text1"/>
          <w:sz w:val="20"/>
          <w:szCs w:val="20"/>
        </w:rPr>
        <w:t xml:space="preserve">Rozdělení </w:t>
      </w:r>
      <w:r w:rsidRPr="00206E3B">
        <w:rPr>
          <w:i/>
          <w:color w:val="000000" w:themeColor="text1"/>
          <w:sz w:val="20"/>
          <w:szCs w:val="20"/>
          <w:u w:val="single"/>
        </w:rPr>
        <w:t>psů loveckého plemene</w:t>
      </w:r>
      <w:r w:rsidRPr="00206E3B">
        <w:rPr>
          <w:i/>
          <w:color w:val="000000" w:themeColor="text1"/>
          <w:sz w:val="20"/>
          <w:szCs w:val="20"/>
        </w:rPr>
        <w:t xml:space="preserve"> podle FCI je následující: III. Teriéři, IV. Jezevčíci, VI. Honiči a barváři, VII. Ohaři a VIII. Retrívři, slídiči a vodní psi. Z mysliveckého hlediska se psi rozdělují: I. honiči</w:t>
      </w:r>
      <w:r w:rsidR="00C04252" w:rsidRPr="00206E3B">
        <w:rPr>
          <w:i/>
          <w:color w:val="000000" w:themeColor="text1"/>
          <w:sz w:val="20"/>
          <w:szCs w:val="20"/>
        </w:rPr>
        <w:t>,</w:t>
      </w:r>
      <w:r w:rsidRPr="00206E3B">
        <w:rPr>
          <w:i/>
          <w:color w:val="000000" w:themeColor="text1"/>
          <w:sz w:val="20"/>
          <w:szCs w:val="20"/>
        </w:rPr>
        <w:t xml:space="preserve"> II. barváři, III. ohaři, IV. </w:t>
      </w:r>
      <w:r w:rsidR="008B67F1" w:rsidRPr="00206E3B">
        <w:rPr>
          <w:i/>
          <w:color w:val="000000" w:themeColor="text1"/>
          <w:sz w:val="20"/>
          <w:szCs w:val="20"/>
        </w:rPr>
        <w:t>s</w:t>
      </w:r>
      <w:r w:rsidRPr="00206E3B">
        <w:rPr>
          <w:i/>
          <w:color w:val="000000" w:themeColor="text1"/>
          <w:sz w:val="20"/>
          <w:szCs w:val="20"/>
        </w:rPr>
        <w:t xml:space="preserve">lídiči a </w:t>
      </w:r>
      <w:r w:rsidRPr="00206E3B">
        <w:rPr>
          <w:i/>
          <w:color w:val="000000" w:themeColor="text1"/>
          <w:sz w:val="20"/>
          <w:szCs w:val="20"/>
        </w:rPr>
        <w:t>retrívři a V. norníci (jezevčíci a teriéři).</w:t>
      </w:r>
      <w:r w:rsidR="00113999">
        <w:rPr>
          <w:i/>
          <w:color w:val="000000" w:themeColor="text1"/>
          <w:sz w:val="20"/>
          <w:szCs w:val="20"/>
        </w:rPr>
        <w:t xml:space="preserve"> V mysliveckém roce 2022/23 bylo evidováno 29.907 psů s loveckou upotřebitelností.</w:t>
      </w:r>
      <w:r w:rsidRPr="00206E3B">
        <w:rPr>
          <w:i/>
          <w:color w:val="000000" w:themeColor="text1"/>
          <w:sz w:val="20"/>
          <w:szCs w:val="20"/>
        </w:rPr>
        <w:t xml:space="preserve">   </w:t>
      </w:r>
    </w:p>
    <w:p w:rsidR="005C3549" w:rsidRPr="00206E3B" w:rsidRDefault="00E129D5" w:rsidP="00F15808">
      <w:pPr>
        <w:spacing w:after="120"/>
        <w:jc w:val="both"/>
        <w:rPr>
          <w:i/>
          <w:color w:val="000000" w:themeColor="text1"/>
          <w:sz w:val="20"/>
          <w:szCs w:val="20"/>
        </w:rPr>
      </w:pPr>
      <w:r w:rsidRPr="00206E3B">
        <w:rPr>
          <w:i/>
          <w:color w:val="000000" w:themeColor="text1"/>
          <w:sz w:val="20"/>
          <w:szCs w:val="20"/>
        </w:rPr>
        <w:t>P</w:t>
      </w:r>
      <w:r w:rsidR="007F25D4" w:rsidRPr="00206E3B">
        <w:rPr>
          <w:i/>
          <w:color w:val="000000" w:themeColor="text1"/>
          <w:sz w:val="20"/>
          <w:szCs w:val="20"/>
        </w:rPr>
        <w:t xml:space="preserve">ři využití loveckých psů k dosledu a dohledávce </w:t>
      </w:r>
      <w:r w:rsidRPr="00206E3B">
        <w:rPr>
          <w:i/>
          <w:color w:val="000000" w:themeColor="text1"/>
          <w:sz w:val="20"/>
          <w:szCs w:val="20"/>
        </w:rPr>
        <w:t xml:space="preserve">bylo záměrně </w:t>
      </w:r>
      <w:r w:rsidR="007F25D4" w:rsidRPr="00206E3B">
        <w:rPr>
          <w:i/>
          <w:color w:val="000000" w:themeColor="text1"/>
          <w:sz w:val="20"/>
          <w:szCs w:val="20"/>
        </w:rPr>
        <w:t>vypuštěno slovo „</w:t>
      </w:r>
      <w:r w:rsidR="007F25D4" w:rsidRPr="00206E3B">
        <w:rPr>
          <w:i/>
          <w:color w:val="000000" w:themeColor="text1"/>
          <w:sz w:val="20"/>
          <w:szCs w:val="20"/>
          <w:u w:val="single"/>
        </w:rPr>
        <w:t>upotřebitelných</w:t>
      </w:r>
      <w:r w:rsidR="007F25D4" w:rsidRPr="00206E3B">
        <w:rPr>
          <w:i/>
          <w:color w:val="000000" w:themeColor="text1"/>
          <w:sz w:val="20"/>
          <w:szCs w:val="20"/>
        </w:rPr>
        <w:t>“, protože se nabízí využít tuto situaci k</w:t>
      </w:r>
      <w:r w:rsidRPr="00206E3B">
        <w:rPr>
          <w:i/>
          <w:color w:val="000000" w:themeColor="text1"/>
          <w:sz w:val="20"/>
          <w:szCs w:val="20"/>
        </w:rPr>
        <w:t xml:space="preserve"> jejich </w:t>
      </w:r>
      <w:r w:rsidR="007F25D4" w:rsidRPr="00206E3B">
        <w:rPr>
          <w:i/>
          <w:color w:val="000000" w:themeColor="text1"/>
          <w:sz w:val="20"/>
          <w:szCs w:val="20"/>
        </w:rPr>
        <w:t>výcviku (</w:t>
      </w:r>
      <w:r w:rsidRPr="00206E3B">
        <w:rPr>
          <w:i/>
          <w:color w:val="000000" w:themeColor="text1"/>
          <w:sz w:val="20"/>
          <w:szCs w:val="20"/>
        </w:rPr>
        <w:t>tot</w:t>
      </w:r>
      <w:r w:rsidR="007F25D4" w:rsidRPr="00206E3B">
        <w:rPr>
          <w:i/>
          <w:color w:val="000000" w:themeColor="text1"/>
          <w:sz w:val="20"/>
          <w:szCs w:val="20"/>
        </w:rPr>
        <w:t xml:space="preserve">o není </w:t>
      </w:r>
      <w:r w:rsidR="00C3302E" w:rsidRPr="00206E3B">
        <w:rPr>
          <w:i/>
          <w:color w:val="000000" w:themeColor="text1"/>
          <w:sz w:val="20"/>
          <w:szCs w:val="20"/>
        </w:rPr>
        <w:t xml:space="preserve">však </w:t>
      </w:r>
      <w:r w:rsidR="007F25D4" w:rsidRPr="00206E3B">
        <w:rPr>
          <w:i/>
          <w:color w:val="000000" w:themeColor="text1"/>
          <w:sz w:val="20"/>
          <w:szCs w:val="20"/>
        </w:rPr>
        <w:t>možné při dosledu a dohledávce po honu</w:t>
      </w:r>
      <w:r w:rsidR="004853D2" w:rsidRPr="00206E3B">
        <w:rPr>
          <w:i/>
          <w:color w:val="000000" w:themeColor="text1"/>
          <w:sz w:val="20"/>
          <w:szCs w:val="20"/>
        </w:rPr>
        <w:t>, ale pouze při dosledu po osamělém lovu</w:t>
      </w:r>
      <w:r w:rsidR="00FB7B38" w:rsidRPr="00206E3B">
        <w:rPr>
          <w:i/>
          <w:color w:val="000000" w:themeColor="text1"/>
          <w:sz w:val="20"/>
          <w:szCs w:val="20"/>
        </w:rPr>
        <w:t>, aby bylo zamezeno</w:t>
      </w:r>
      <w:r w:rsidR="00CB48DF" w:rsidRPr="00206E3B">
        <w:rPr>
          <w:i/>
          <w:color w:val="000000" w:themeColor="text1"/>
          <w:sz w:val="20"/>
          <w:szCs w:val="20"/>
        </w:rPr>
        <w:t xml:space="preserve"> možné</w:t>
      </w:r>
      <w:r w:rsidR="00FB7B38" w:rsidRPr="00206E3B">
        <w:rPr>
          <w:i/>
          <w:color w:val="000000" w:themeColor="text1"/>
          <w:sz w:val="20"/>
          <w:szCs w:val="20"/>
        </w:rPr>
        <w:t>mu</w:t>
      </w:r>
      <w:r w:rsidR="00CB48DF" w:rsidRPr="00206E3B">
        <w:rPr>
          <w:i/>
          <w:color w:val="000000" w:themeColor="text1"/>
          <w:sz w:val="20"/>
          <w:szCs w:val="20"/>
        </w:rPr>
        <w:t xml:space="preserve"> učení se nešvarů od ostatních psů</w:t>
      </w:r>
      <w:r w:rsidR="007F25D4" w:rsidRPr="00206E3B">
        <w:rPr>
          <w:i/>
          <w:color w:val="000000" w:themeColor="text1"/>
          <w:sz w:val="20"/>
          <w:szCs w:val="20"/>
        </w:rPr>
        <w:t>)</w:t>
      </w:r>
      <w:r w:rsidRPr="00206E3B">
        <w:rPr>
          <w:i/>
          <w:color w:val="000000" w:themeColor="text1"/>
          <w:sz w:val="20"/>
          <w:szCs w:val="20"/>
        </w:rPr>
        <w:t>.</w:t>
      </w:r>
      <w:r w:rsidR="007F25D4" w:rsidRPr="00206E3B">
        <w:rPr>
          <w:i/>
          <w:color w:val="000000" w:themeColor="text1"/>
          <w:sz w:val="20"/>
          <w:szCs w:val="20"/>
        </w:rPr>
        <w:t xml:space="preserve"> </w:t>
      </w:r>
    </w:p>
    <w:p w:rsidR="00B63255" w:rsidRPr="00206E3B" w:rsidRDefault="00B63255" w:rsidP="00AF44F4">
      <w:pPr>
        <w:spacing w:after="120"/>
        <w:jc w:val="both"/>
        <w:rPr>
          <w:i/>
          <w:color w:val="000000" w:themeColor="text1"/>
          <w:sz w:val="20"/>
          <w:szCs w:val="20"/>
        </w:rPr>
      </w:pPr>
      <w:r w:rsidRPr="00206E3B">
        <w:rPr>
          <w:i/>
          <w:color w:val="000000" w:themeColor="text1"/>
          <w:sz w:val="20"/>
          <w:szCs w:val="20"/>
          <w:u w:val="single"/>
        </w:rPr>
        <w:t>Lovečtí draví ptáci</w:t>
      </w:r>
      <w:r w:rsidRPr="00206E3B">
        <w:rPr>
          <w:i/>
          <w:color w:val="000000" w:themeColor="text1"/>
          <w:sz w:val="20"/>
          <w:szCs w:val="20"/>
        </w:rPr>
        <w:t xml:space="preserve"> se rozdělují podle upotřebitelnosti při sokolnickém lovu podle jejich charakteristických letových vlastností na dravce vysokého a nízkého letu. Další skupinu s odlišným výcvikem i způsobem lovu tvoří orli. </w:t>
      </w:r>
      <w:r w:rsidRPr="00206E3B">
        <w:rPr>
          <w:i/>
          <w:color w:val="000000" w:themeColor="text1"/>
          <w:sz w:val="20"/>
          <w:szCs w:val="20"/>
          <w:u w:val="single"/>
        </w:rPr>
        <w:t>Dravci vysokého letu</w:t>
      </w:r>
      <w:r w:rsidRPr="00206E3B">
        <w:rPr>
          <w:i/>
          <w:color w:val="000000" w:themeColor="text1"/>
          <w:sz w:val="20"/>
          <w:szCs w:val="20"/>
        </w:rPr>
        <w:t xml:space="preserve"> </w:t>
      </w:r>
      <w:r w:rsidR="009C00B4" w:rsidRPr="00206E3B">
        <w:rPr>
          <w:i/>
          <w:color w:val="000000" w:themeColor="text1"/>
          <w:sz w:val="20"/>
          <w:szCs w:val="20"/>
        </w:rPr>
        <w:t>(</w:t>
      </w:r>
      <w:proofErr w:type="spellStart"/>
      <w:r w:rsidR="009C00B4" w:rsidRPr="00206E3B">
        <w:rPr>
          <w:i/>
          <w:color w:val="000000" w:themeColor="text1"/>
          <w:sz w:val="20"/>
          <w:szCs w:val="20"/>
        </w:rPr>
        <w:t>dlouhokř</w:t>
      </w:r>
      <w:r w:rsidR="00584000" w:rsidRPr="00206E3B">
        <w:rPr>
          <w:i/>
          <w:color w:val="000000" w:themeColor="text1"/>
          <w:sz w:val="20"/>
          <w:szCs w:val="20"/>
        </w:rPr>
        <w:t>í</w:t>
      </w:r>
      <w:r w:rsidR="009C00B4" w:rsidRPr="00206E3B">
        <w:rPr>
          <w:i/>
          <w:color w:val="000000" w:themeColor="text1"/>
          <w:sz w:val="20"/>
          <w:szCs w:val="20"/>
        </w:rPr>
        <w:t>d</w:t>
      </w:r>
      <w:r w:rsidR="00A514BB" w:rsidRPr="00206E3B">
        <w:rPr>
          <w:i/>
          <w:color w:val="000000" w:themeColor="text1"/>
          <w:sz w:val="20"/>
          <w:szCs w:val="20"/>
        </w:rPr>
        <w:t>l</w:t>
      </w:r>
      <w:r w:rsidR="00584000" w:rsidRPr="00206E3B">
        <w:rPr>
          <w:i/>
          <w:color w:val="000000" w:themeColor="text1"/>
          <w:sz w:val="20"/>
          <w:szCs w:val="20"/>
        </w:rPr>
        <w:t>í</w:t>
      </w:r>
      <w:proofErr w:type="spellEnd"/>
      <w:r w:rsidR="00A514BB" w:rsidRPr="00206E3B">
        <w:rPr>
          <w:i/>
          <w:color w:val="000000" w:themeColor="text1"/>
          <w:sz w:val="20"/>
          <w:szCs w:val="20"/>
        </w:rPr>
        <w:t xml:space="preserve">) </w:t>
      </w:r>
      <w:r w:rsidRPr="00206E3B">
        <w:rPr>
          <w:i/>
          <w:color w:val="000000" w:themeColor="text1"/>
          <w:sz w:val="20"/>
          <w:szCs w:val="20"/>
        </w:rPr>
        <w:t xml:space="preserve">se vyznačují letem ve vysokých výškách a prudkým přímým útokem, který je charakteristický pro sokolovité (rod </w:t>
      </w:r>
      <w:proofErr w:type="spellStart"/>
      <w:r w:rsidRPr="00206E3B">
        <w:rPr>
          <w:i/>
          <w:color w:val="000000" w:themeColor="text1"/>
          <w:sz w:val="20"/>
          <w:szCs w:val="20"/>
        </w:rPr>
        <w:t>Falco</w:t>
      </w:r>
      <w:proofErr w:type="spellEnd"/>
      <w:r w:rsidRPr="00206E3B">
        <w:rPr>
          <w:i/>
          <w:color w:val="000000" w:themeColor="text1"/>
          <w:sz w:val="20"/>
          <w:szCs w:val="20"/>
        </w:rPr>
        <w:t xml:space="preserve">). Mezi tyto dravce patří: dřemlík tundrový (F. </w:t>
      </w:r>
      <w:proofErr w:type="spellStart"/>
      <w:r w:rsidRPr="00206E3B">
        <w:rPr>
          <w:i/>
          <w:color w:val="000000" w:themeColor="text1"/>
          <w:sz w:val="20"/>
          <w:szCs w:val="20"/>
        </w:rPr>
        <w:t>columbarius</w:t>
      </w:r>
      <w:proofErr w:type="spellEnd"/>
      <w:r w:rsidRPr="00206E3B">
        <w:rPr>
          <w:i/>
          <w:color w:val="000000" w:themeColor="text1"/>
          <w:sz w:val="20"/>
          <w:szCs w:val="20"/>
        </w:rPr>
        <w:t xml:space="preserve">), poštolka obecná (F. </w:t>
      </w:r>
      <w:proofErr w:type="spellStart"/>
      <w:r w:rsidRPr="00206E3B">
        <w:rPr>
          <w:i/>
          <w:color w:val="000000" w:themeColor="text1"/>
          <w:sz w:val="20"/>
          <w:szCs w:val="20"/>
        </w:rPr>
        <w:t>tinnunculus</w:t>
      </w:r>
      <w:proofErr w:type="spellEnd"/>
      <w:r w:rsidRPr="00206E3B">
        <w:rPr>
          <w:i/>
          <w:color w:val="000000" w:themeColor="text1"/>
          <w:sz w:val="20"/>
          <w:szCs w:val="20"/>
        </w:rPr>
        <w:t xml:space="preserve">) ostříž lesní (F. </w:t>
      </w:r>
      <w:proofErr w:type="spellStart"/>
      <w:r w:rsidRPr="00206E3B">
        <w:rPr>
          <w:i/>
          <w:color w:val="000000" w:themeColor="text1"/>
          <w:sz w:val="20"/>
          <w:szCs w:val="20"/>
        </w:rPr>
        <w:t>subbuteo</w:t>
      </w:r>
      <w:proofErr w:type="spellEnd"/>
      <w:r w:rsidRPr="00206E3B">
        <w:rPr>
          <w:i/>
          <w:color w:val="000000" w:themeColor="text1"/>
          <w:sz w:val="20"/>
          <w:szCs w:val="20"/>
        </w:rPr>
        <w:t xml:space="preserve">), sokol stěhovavý (F. </w:t>
      </w:r>
      <w:proofErr w:type="spellStart"/>
      <w:r w:rsidRPr="00206E3B">
        <w:rPr>
          <w:i/>
          <w:color w:val="000000" w:themeColor="text1"/>
          <w:sz w:val="20"/>
          <w:szCs w:val="20"/>
        </w:rPr>
        <w:t>peregrinus</w:t>
      </w:r>
      <w:proofErr w:type="spellEnd"/>
      <w:r w:rsidRPr="00206E3B">
        <w:rPr>
          <w:i/>
          <w:color w:val="000000" w:themeColor="text1"/>
          <w:sz w:val="20"/>
          <w:szCs w:val="20"/>
        </w:rPr>
        <w:t xml:space="preserve">), raroh velký (F. </w:t>
      </w:r>
      <w:proofErr w:type="spellStart"/>
      <w:r w:rsidRPr="00206E3B">
        <w:rPr>
          <w:i/>
          <w:color w:val="000000" w:themeColor="text1"/>
          <w:sz w:val="20"/>
          <w:szCs w:val="20"/>
        </w:rPr>
        <w:t>cherrug</w:t>
      </w:r>
      <w:proofErr w:type="spellEnd"/>
      <w:r w:rsidRPr="00206E3B">
        <w:rPr>
          <w:i/>
          <w:color w:val="000000" w:themeColor="text1"/>
          <w:sz w:val="20"/>
          <w:szCs w:val="20"/>
        </w:rPr>
        <w:t xml:space="preserve">), raroh jižní (F. </w:t>
      </w:r>
      <w:proofErr w:type="spellStart"/>
      <w:r w:rsidRPr="00206E3B">
        <w:rPr>
          <w:i/>
          <w:color w:val="000000" w:themeColor="text1"/>
          <w:sz w:val="20"/>
          <w:szCs w:val="20"/>
        </w:rPr>
        <w:t>biarmicus</w:t>
      </w:r>
      <w:proofErr w:type="spellEnd"/>
      <w:r w:rsidRPr="00206E3B">
        <w:rPr>
          <w:i/>
          <w:color w:val="000000" w:themeColor="text1"/>
          <w:sz w:val="20"/>
          <w:szCs w:val="20"/>
        </w:rPr>
        <w:t xml:space="preserve">) a raroh lovecký (F. </w:t>
      </w:r>
      <w:proofErr w:type="spellStart"/>
      <w:r w:rsidRPr="00206E3B">
        <w:rPr>
          <w:i/>
          <w:color w:val="000000" w:themeColor="text1"/>
          <w:sz w:val="20"/>
          <w:szCs w:val="20"/>
        </w:rPr>
        <w:t>rusticolus</w:t>
      </w:r>
      <w:proofErr w:type="spellEnd"/>
      <w:r w:rsidRPr="00206E3B">
        <w:rPr>
          <w:i/>
          <w:color w:val="000000" w:themeColor="text1"/>
          <w:sz w:val="20"/>
          <w:szCs w:val="20"/>
        </w:rPr>
        <w:t>).</w:t>
      </w:r>
      <w:r w:rsidR="00AF44F4" w:rsidRPr="00AF44F4">
        <w:t xml:space="preserve"> </w:t>
      </w:r>
      <w:r w:rsidR="00AF44F4" w:rsidRPr="00AF44F4">
        <w:rPr>
          <w:i/>
          <w:color w:val="000000" w:themeColor="text1"/>
          <w:sz w:val="20"/>
          <w:szCs w:val="20"/>
        </w:rPr>
        <w:t xml:space="preserve">V současném sokolnictví se čistá forma </w:t>
      </w:r>
      <w:r w:rsidR="00AF44F4">
        <w:rPr>
          <w:i/>
          <w:color w:val="000000" w:themeColor="text1"/>
          <w:sz w:val="20"/>
          <w:szCs w:val="20"/>
        </w:rPr>
        <w:t xml:space="preserve">raroha loveckého </w:t>
      </w:r>
      <w:r w:rsidR="00AF44F4" w:rsidRPr="00AF44F4">
        <w:rPr>
          <w:i/>
          <w:color w:val="000000" w:themeColor="text1"/>
          <w:sz w:val="20"/>
          <w:szCs w:val="20"/>
        </w:rPr>
        <w:t>téměř nepoužívá z důvodu nízké imunity vůči bakteriím a plísním (Aspergilóza), kterým v našich podmínkám často podléhá. Současní sokolníci nejčastěji používají tzv. křížence mezi rarohem loveckým a rarohem velkým z umělých odchovů.</w:t>
      </w:r>
      <w:r w:rsidR="00AF44F4">
        <w:rPr>
          <w:i/>
          <w:color w:val="000000" w:themeColor="text1"/>
          <w:sz w:val="20"/>
          <w:szCs w:val="20"/>
        </w:rPr>
        <w:t xml:space="preserve"> </w:t>
      </w:r>
      <w:r w:rsidR="00AF44F4" w:rsidRPr="00AF44F4">
        <w:rPr>
          <w:i/>
          <w:color w:val="000000" w:themeColor="text1"/>
          <w:sz w:val="20"/>
          <w:szCs w:val="20"/>
        </w:rPr>
        <w:t>Lovecky je upotřebitelný pro lov kachen, bažantů a zajíců.</w:t>
      </w:r>
      <w:r w:rsidRPr="00206E3B">
        <w:rPr>
          <w:i/>
          <w:color w:val="000000" w:themeColor="text1"/>
          <w:sz w:val="20"/>
          <w:szCs w:val="20"/>
        </w:rPr>
        <w:t xml:space="preserve"> </w:t>
      </w:r>
      <w:r w:rsidRPr="00206E3B">
        <w:rPr>
          <w:i/>
          <w:color w:val="000000" w:themeColor="text1"/>
          <w:sz w:val="20"/>
          <w:szCs w:val="20"/>
          <w:u w:val="single"/>
        </w:rPr>
        <w:t>Dravci nízkého letu</w:t>
      </w:r>
      <w:r w:rsidRPr="00206E3B">
        <w:rPr>
          <w:i/>
          <w:color w:val="000000" w:themeColor="text1"/>
          <w:sz w:val="20"/>
          <w:szCs w:val="20"/>
        </w:rPr>
        <w:t xml:space="preserve"> </w:t>
      </w:r>
      <w:r w:rsidR="00A514BB" w:rsidRPr="00206E3B">
        <w:rPr>
          <w:i/>
          <w:color w:val="000000" w:themeColor="text1"/>
          <w:sz w:val="20"/>
          <w:szCs w:val="20"/>
        </w:rPr>
        <w:t xml:space="preserve">(krátkokřídlí) </w:t>
      </w:r>
      <w:r w:rsidRPr="00206E3B">
        <w:rPr>
          <w:i/>
          <w:color w:val="000000" w:themeColor="text1"/>
          <w:sz w:val="20"/>
          <w:szCs w:val="20"/>
        </w:rPr>
        <w:t>vynikají velmi obratným, nízko vedeným tzv. přepadovým letem. Svoji kořist vyhlížejí převážně z vysoko umístěného místa nebo při pátravém letu. K těmto dravcům patří: krahujec obecný (</w:t>
      </w:r>
      <w:proofErr w:type="spellStart"/>
      <w:r w:rsidRPr="00206E3B">
        <w:rPr>
          <w:i/>
          <w:color w:val="000000" w:themeColor="text1"/>
          <w:sz w:val="20"/>
          <w:szCs w:val="20"/>
        </w:rPr>
        <w:t>Accipiter</w:t>
      </w:r>
      <w:proofErr w:type="spellEnd"/>
      <w:r w:rsidRPr="00206E3B">
        <w:rPr>
          <w:i/>
          <w:color w:val="000000" w:themeColor="text1"/>
          <w:sz w:val="20"/>
          <w:szCs w:val="20"/>
        </w:rPr>
        <w:t xml:space="preserve"> </w:t>
      </w:r>
      <w:proofErr w:type="spellStart"/>
      <w:r w:rsidRPr="00206E3B">
        <w:rPr>
          <w:i/>
          <w:color w:val="000000" w:themeColor="text1"/>
          <w:sz w:val="20"/>
          <w:szCs w:val="20"/>
        </w:rPr>
        <w:t>nisus</w:t>
      </w:r>
      <w:proofErr w:type="spellEnd"/>
      <w:r w:rsidRPr="00206E3B">
        <w:rPr>
          <w:i/>
          <w:color w:val="000000" w:themeColor="text1"/>
          <w:sz w:val="20"/>
          <w:szCs w:val="20"/>
        </w:rPr>
        <w:t>), jestřáb lesní (</w:t>
      </w:r>
      <w:proofErr w:type="spellStart"/>
      <w:r w:rsidRPr="00206E3B">
        <w:rPr>
          <w:i/>
          <w:color w:val="000000" w:themeColor="text1"/>
          <w:sz w:val="20"/>
          <w:szCs w:val="20"/>
        </w:rPr>
        <w:t>Accipiter</w:t>
      </w:r>
      <w:proofErr w:type="spellEnd"/>
      <w:r w:rsidRPr="00206E3B">
        <w:rPr>
          <w:i/>
          <w:color w:val="000000" w:themeColor="text1"/>
          <w:sz w:val="20"/>
          <w:szCs w:val="20"/>
        </w:rPr>
        <w:t xml:space="preserve"> </w:t>
      </w:r>
      <w:proofErr w:type="spellStart"/>
      <w:r w:rsidRPr="00206E3B">
        <w:rPr>
          <w:i/>
          <w:color w:val="000000" w:themeColor="text1"/>
          <w:sz w:val="20"/>
          <w:szCs w:val="20"/>
        </w:rPr>
        <w:t>gentilis</w:t>
      </w:r>
      <w:proofErr w:type="spellEnd"/>
      <w:r w:rsidRPr="00206E3B">
        <w:rPr>
          <w:i/>
          <w:color w:val="000000" w:themeColor="text1"/>
          <w:sz w:val="20"/>
          <w:szCs w:val="20"/>
        </w:rPr>
        <w:t xml:space="preserve">), káně </w:t>
      </w:r>
      <w:proofErr w:type="spellStart"/>
      <w:r w:rsidRPr="00206E3B">
        <w:rPr>
          <w:i/>
          <w:color w:val="000000" w:themeColor="text1"/>
          <w:sz w:val="20"/>
          <w:szCs w:val="20"/>
        </w:rPr>
        <w:t>Harrisova</w:t>
      </w:r>
      <w:proofErr w:type="spellEnd"/>
      <w:r w:rsidRPr="00206E3B">
        <w:rPr>
          <w:i/>
          <w:color w:val="000000" w:themeColor="text1"/>
          <w:sz w:val="20"/>
          <w:szCs w:val="20"/>
        </w:rPr>
        <w:t xml:space="preserve"> (</w:t>
      </w:r>
      <w:proofErr w:type="spellStart"/>
      <w:r w:rsidRPr="00206E3B">
        <w:rPr>
          <w:i/>
          <w:color w:val="000000" w:themeColor="text1"/>
          <w:sz w:val="20"/>
          <w:szCs w:val="20"/>
        </w:rPr>
        <w:t>Parabuteo</w:t>
      </w:r>
      <w:proofErr w:type="spellEnd"/>
      <w:r w:rsidRPr="00206E3B">
        <w:rPr>
          <w:i/>
          <w:color w:val="000000" w:themeColor="text1"/>
          <w:sz w:val="20"/>
          <w:szCs w:val="20"/>
        </w:rPr>
        <w:t xml:space="preserve"> </w:t>
      </w:r>
      <w:proofErr w:type="spellStart"/>
      <w:r w:rsidRPr="00206E3B">
        <w:rPr>
          <w:i/>
          <w:color w:val="000000" w:themeColor="text1"/>
          <w:sz w:val="20"/>
          <w:szCs w:val="20"/>
        </w:rPr>
        <w:t>unicintus</w:t>
      </w:r>
      <w:proofErr w:type="spellEnd"/>
      <w:r w:rsidRPr="00206E3B">
        <w:rPr>
          <w:i/>
          <w:color w:val="000000" w:themeColor="text1"/>
          <w:sz w:val="20"/>
          <w:szCs w:val="20"/>
        </w:rPr>
        <w:t xml:space="preserve">), káně </w:t>
      </w:r>
      <w:proofErr w:type="spellStart"/>
      <w:r w:rsidRPr="00206E3B">
        <w:rPr>
          <w:i/>
          <w:color w:val="000000" w:themeColor="text1"/>
          <w:sz w:val="20"/>
          <w:szCs w:val="20"/>
        </w:rPr>
        <w:t>rudoocasá</w:t>
      </w:r>
      <w:proofErr w:type="spellEnd"/>
      <w:r w:rsidRPr="00206E3B">
        <w:rPr>
          <w:i/>
          <w:color w:val="000000" w:themeColor="text1"/>
          <w:sz w:val="20"/>
          <w:szCs w:val="20"/>
        </w:rPr>
        <w:t xml:space="preserve"> (</w:t>
      </w:r>
      <w:proofErr w:type="spellStart"/>
      <w:r w:rsidRPr="00206E3B">
        <w:rPr>
          <w:i/>
          <w:color w:val="000000" w:themeColor="text1"/>
          <w:sz w:val="20"/>
          <w:szCs w:val="20"/>
        </w:rPr>
        <w:t>Buteo</w:t>
      </w:r>
      <w:proofErr w:type="spellEnd"/>
      <w:r w:rsidRPr="00206E3B">
        <w:rPr>
          <w:i/>
          <w:color w:val="000000" w:themeColor="text1"/>
          <w:sz w:val="20"/>
          <w:szCs w:val="20"/>
        </w:rPr>
        <w:t xml:space="preserve"> </w:t>
      </w:r>
      <w:proofErr w:type="spellStart"/>
      <w:r w:rsidRPr="00206E3B">
        <w:rPr>
          <w:i/>
          <w:color w:val="000000" w:themeColor="text1"/>
          <w:sz w:val="20"/>
          <w:szCs w:val="20"/>
        </w:rPr>
        <w:t>jamaicensis</w:t>
      </w:r>
      <w:proofErr w:type="spellEnd"/>
      <w:r w:rsidRPr="00206E3B">
        <w:rPr>
          <w:i/>
          <w:color w:val="000000" w:themeColor="text1"/>
          <w:sz w:val="20"/>
          <w:szCs w:val="20"/>
        </w:rPr>
        <w:t xml:space="preserve">). </w:t>
      </w:r>
      <w:r w:rsidRPr="00206E3B">
        <w:rPr>
          <w:i/>
          <w:color w:val="000000" w:themeColor="text1"/>
          <w:sz w:val="20"/>
          <w:szCs w:val="20"/>
          <w:u w:val="single"/>
        </w:rPr>
        <w:t>Orli</w:t>
      </w:r>
      <w:r w:rsidRPr="00206E3B">
        <w:rPr>
          <w:i/>
          <w:color w:val="000000" w:themeColor="text1"/>
          <w:sz w:val="20"/>
          <w:szCs w:val="20"/>
        </w:rPr>
        <w:t xml:space="preserve"> tvoří samostatnou skupinu loveckých </w:t>
      </w:r>
      <w:r w:rsidR="00AD1E75" w:rsidRPr="00206E3B">
        <w:rPr>
          <w:i/>
          <w:color w:val="000000" w:themeColor="text1"/>
          <w:sz w:val="20"/>
          <w:szCs w:val="20"/>
        </w:rPr>
        <w:t>dravých ptáků</w:t>
      </w:r>
      <w:r w:rsidRPr="00206E3B">
        <w:rPr>
          <w:i/>
          <w:color w:val="000000" w:themeColor="text1"/>
          <w:sz w:val="20"/>
          <w:szCs w:val="20"/>
        </w:rPr>
        <w:t xml:space="preserve"> a v sokolnictví jsou využíváni orel skalní (</w:t>
      </w:r>
      <w:proofErr w:type="spellStart"/>
      <w:r w:rsidRPr="00206E3B">
        <w:rPr>
          <w:i/>
          <w:color w:val="000000" w:themeColor="text1"/>
          <w:sz w:val="20"/>
          <w:szCs w:val="20"/>
        </w:rPr>
        <w:t>Aquila</w:t>
      </w:r>
      <w:proofErr w:type="spellEnd"/>
      <w:r w:rsidRPr="00206E3B">
        <w:rPr>
          <w:i/>
          <w:color w:val="000000" w:themeColor="text1"/>
          <w:sz w:val="20"/>
          <w:szCs w:val="20"/>
        </w:rPr>
        <w:t xml:space="preserve"> </w:t>
      </w:r>
      <w:proofErr w:type="spellStart"/>
      <w:r w:rsidRPr="00206E3B">
        <w:rPr>
          <w:i/>
          <w:color w:val="000000" w:themeColor="text1"/>
          <w:sz w:val="20"/>
          <w:szCs w:val="20"/>
        </w:rPr>
        <w:t>chrysaetos</w:t>
      </w:r>
      <w:proofErr w:type="spellEnd"/>
      <w:r w:rsidRPr="00206E3B">
        <w:rPr>
          <w:i/>
          <w:color w:val="000000" w:themeColor="text1"/>
          <w:sz w:val="20"/>
          <w:szCs w:val="20"/>
        </w:rPr>
        <w:t>), orel královský (</w:t>
      </w:r>
      <w:proofErr w:type="spellStart"/>
      <w:r w:rsidRPr="00206E3B">
        <w:rPr>
          <w:i/>
          <w:color w:val="000000" w:themeColor="text1"/>
          <w:sz w:val="20"/>
          <w:szCs w:val="20"/>
        </w:rPr>
        <w:t>Aguila</w:t>
      </w:r>
      <w:proofErr w:type="spellEnd"/>
      <w:r w:rsidRPr="00206E3B">
        <w:rPr>
          <w:i/>
          <w:color w:val="000000" w:themeColor="text1"/>
          <w:sz w:val="20"/>
          <w:szCs w:val="20"/>
        </w:rPr>
        <w:t xml:space="preserve"> </w:t>
      </w:r>
      <w:proofErr w:type="spellStart"/>
      <w:r w:rsidRPr="00206E3B">
        <w:rPr>
          <w:i/>
          <w:color w:val="000000" w:themeColor="text1"/>
          <w:sz w:val="20"/>
          <w:szCs w:val="20"/>
        </w:rPr>
        <w:t>heliaca</w:t>
      </w:r>
      <w:proofErr w:type="spellEnd"/>
      <w:r w:rsidRPr="00206E3B">
        <w:rPr>
          <w:i/>
          <w:color w:val="000000" w:themeColor="text1"/>
          <w:sz w:val="20"/>
          <w:szCs w:val="20"/>
        </w:rPr>
        <w:t xml:space="preserve"> </w:t>
      </w:r>
      <w:proofErr w:type="spellStart"/>
      <w:r w:rsidRPr="00206E3B">
        <w:rPr>
          <w:i/>
          <w:color w:val="000000" w:themeColor="text1"/>
          <w:sz w:val="20"/>
          <w:szCs w:val="20"/>
        </w:rPr>
        <w:t>Savingy</w:t>
      </w:r>
      <w:proofErr w:type="spellEnd"/>
      <w:r w:rsidRPr="00206E3B">
        <w:rPr>
          <w:i/>
          <w:color w:val="000000" w:themeColor="text1"/>
          <w:sz w:val="20"/>
          <w:szCs w:val="20"/>
        </w:rPr>
        <w:t>) a orel jestřábí (</w:t>
      </w:r>
      <w:proofErr w:type="spellStart"/>
      <w:r w:rsidRPr="00206E3B">
        <w:rPr>
          <w:i/>
          <w:color w:val="000000" w:themeColor="text1"/>
          <w:sz w:val="20"/>
          <w:szCs w:val="20"/>
        </w:rPr>
        <w:t>Hieraaetus</w:t>
      </w:r>
      <w:proofErr w:type="spellEnd"/>
      <w:r w:rsidRPr="00206E3B">
        <w:rPr>
          <w:i/>
          <w:color w:val="000000" w:themeColor="text1"/>
          <w:sz w:val="20"/>
          <w:szCs w:val="20"/>
        </w:rPr>
        <w:t xml:space="preserve"> </w:t>
      </w:r>
      <w:proofErr w:type="spellStart"/>
      <w:r w:rsidRPr="00206E3B">
        <w:rPr>
          <w:i/>
          <w:color w:val="000000" w:themeColor="text1"/>
          <w:sz w:val="20"/>
          <w:szCs w:val="20"/>
        </w:rPr>
        <w:t>fasciatus</w:t>
      </w:r>
      <w:proofErr w:type="spellEnd"/>
      <w:r w:rsidRPr="00206E3B">
        <w:rPr>
          <w:i/>
          <w:color w:val="000000" w:themeColor="text1"/>
          <w:sz w:val="20"/>
          <w:szCs w:val="20"/>
        </w:rPr>
        <w:t>).</w:t>
      </w:r>
      <w:r w:rsidR="00F42522">
        <w:rPr>
          <w:i/>
          <w:color w:val="000000" w:themeColor="text1"/>
          <w:sz w:val="20"/>
          <w:szCs w:val="20"/>
        </w:rPr>
        <w:t xml:space="preserve"> </w:t>
      </w:r>
      <w:r w:rsidR="00C96DBB" w:rsidRPr="00206E3B">
        <w:rPr>
          <w:i/>
          <w:color w:val="000000" w:themeColor="text1"/>
          <w:sz w:val="20"/>
          <w:szCs w:val="20"/>
        </w:rPr>
        <w:t>K lovu zvěře může být použit pouze takový lovecký dravý pták, který svým způsobem lovu a velikostí odpovídá druhu a velikosti lovené zvěře.</w:t>
      </w:r>
      <w:r w:rsidR="00931F19">
        <w:rPr>
          <w:i/>
          <w:color w:val="000000" w:themeColor="text1"/>
          <w:sz w:val="20"/>
          <w:szCs w:val="20"/>
        </w:rPr>
        <w:t xml:space="preserve"> V mysliveckém roce 2022/23 bylo evidováno </w:t>
      </w:r>
      <w:r w:rsidR="00885449" w:rsidRPr="00AF76FD">
        <w:rPr>
          <w:i/>
          <w:color w:val="000000" w:themeColor="text1"/>
          <w:sz w:val="20"/>
          <w:szCs w:val="20"/>
          <w:u w:val="single"/>
        </w:rPr>
        <w:t>555</w:t>
      </w:r>
      <w:r w:rsidR="00931F19" w:rsidRPr="00AF76FD">
        <w:rPr>
          <w:i/>
          <w:color w:val="000000" w:themeColor="text1"/>
          <w:sz w:val="20"/>
          <w:szCs w:val="20"/>
          <w:u w:val="single"/>
        </w:rPr>
        <w:t xml:space="preserve"> loveckých dravých ptáků</w:t>
      </w:r>
      <w:r w:rsidR="00D61DCF" w:rsidRPr="00885449">
        <w:rPr>
          <w:i/>
          <w:color w:val="000000" w:themeColor="text1"/>
          <w:sz w:val="20"/>
          <w:szCs w:val="20"/>
        </w:rPr>
        <w:t xml:space="preserve"> </w:t>
      </w:r>
      <w:r w:rsidR="00246EEF">
        <w:rPr>
          <w:i/>
          <w:color w:val="000000" w:themeColor="text1"/>
          <w:sz w:val="20"/>
          <w:szCs w:val="20"/>
        </w:rPr>
        <w:t>a</w:t>
      </w:r>
      <w:r w:rsidR="00D61DCF" w:rsidRPr="00885449">
        <w:rPr>
          <w:i/>
          <w:color w:val="000000" w:themeColor="text1"/>
          <w:sz w:val="20"/>
          <w:szCs w:val="20"/>
        </w:rPr>
        <w:t xml:space="preserve"> </w:t>
      </w:r>
      <w:r w:rsidR="00885449" w:rsidRPr="00885449">
        <w:rPr>
          <w:i/>
          <w:color w:val="000000" w:themeColor="text1"/>
          <w:sz w:val="20"/>
          <w:szCs w:val="20"/>
        </w:rPr>
        <w:t>579</w:t>
      </w:r>
      <w:r w:rsidR="00D61DCF" w:rsidRPr="00885449">
        <w:rPr>
          <w:i/>
          <w:color w:val="000000" w:themeColor="text1"/>
          <w:sz w:val="20"/>
          <w:szCs w:val="20"/>
        </w:rPr>
        <w:t xml:space="preserve"> sokolník</w:t>
      </w:r>
      <w:r w:rsidR="00246EEF">
        <w:rPr>
          <w:i/>
          <w:color w:val="000000" w:themeColor="text1"/>
          <w:sz w:val="20"/>
          <w:szCs w:val="20"/>
        </w:rPr>
        <w:t>ů</w:t>
      </w:r>
      <w:r w:rsidR="00931F19" w:rsidRPr="00885449">
        <w:rPr>
          <w:i/>
          <w:color w:val="000000" w:themeColor="text1"/>
          <w:sz w:val="20"/>
          <w:szCs w:val="20"/>
        </w:rPr>
        <w:t>.</w:t>
      </w:r>
      <w:r w:rsidR="00931F19" w:rsidRPr="00206E3B">
        <w:rPr>
          <w:i/>
          <w:color w:val="000000" w:themeColor="text1"/>
          <w:sz w:val="20"/>
          <w:szCs w:val="20"/>
        </w:rPr>
        <w:t xml:space="preserve">   </w:t>
      </w:r>
    </w:p>
    <w:p w:rsidR="009B3C25" w:rsidRPr="00206E3B" w:rsidRDefault="0033005C" w:rsidP="00F15808">
      <w:pPr>
        <w:spacing w:after="120"/>
        <w:jc w:val="both"/>
        <w:rPr>
          <w:color w:val="000000" w:themeColor="text1"/>
          <w:sz w:val="20"/>
          <w:szCs w:val="20"/>
        </w:rPr>
      </w:pPr>
      <w:r w:rsidRPr="00206E3B">
        <w:rPr>
          <w:i/>
          <w:color w:val="000000" w:themeColor="text1"/>
          <w:sz w:val="20"/>
          <w:szCs w:val="20"/>
          <w:u w:val="single"/>
        </w:rPr>
        <w:t>L</w:t>
      </w:r>
      <w:r w:rsidR="00593B66" w:rsidRPr="00206E3B">
        <w:rPr>
          <w:i/>
          <w:color w:val="000000" w:themeColor="text1"/>
          <w:sz w:val="20"/>
          <w:szCs w:val="20"/>
          <w:u w:val="single"/>
        </w:rPr>
        <w:t>ov ve zvláštních případech a zakázané způsoby lovu</w:t>
      </w:r>
      <w:r w:rsidR="00593B66" w:rsidRPr="00206E3B">
        <w:rPr>
          <w:i/>
          <w:color w:val="000000" w:themeColor="text1"/>
          <w:sz w:val="20"/>
          <w:szCs w:val="20"/>
        </w:rPr>
        <w:t xml:space="preserve"> byly aktualizovány podle neschválené novely</w:t>
      </w:r>
      <w:r w:rsidR="003A4194" w:rsidRPr="00206E3B">
        <w:rPr>
          <w:i/>
          <w:color w:val="000000" w:themeColor="text1"/>
          <w:sz w:val="20"/>
          <w:szCs w:val="20"/>
        </w:rPr>
        <w:t xml:space="preserve"> s výjimkou </w:t>
      </w:r>
      <w:r w:rsidR="00405EB7" w:rsidRPr="00206E3B">
        <w:rPr>
          <w:i/>
          <w:color w:val="000000" w:themeColor="text1"/>
          <w:sz w:val="20"/>
          <w:szCs w:val="20"/>
        </w:rPr>
        <w:t>lovu při sklizni</w:t>
      </w:r>
      <w:r w:rsidR="00593B66" w:rsidRPr="00206E3B">
        <w:rPr>
          <w:i/>
          <w:color w:val="000000" w:themeColor="text1"/>
          <w:sz w:val="20"/>
          <w:szCs w:val="20"/>
        </w:rPr>
        <w:t>.</w:t>
      </w:r>
      <w:r w:rsidR="00593B66" w:rsidRPr="00206E3B">
        <w:rPr>
          <w:color w:val="000000" w:themeColor="text1"/>
          <w:sz w:val="20"/>
          <w:szCs w:val="20"/>
        </w:rPr>
        <w:t xml:space="preserve"> </w:t>
      </w:r>
    </w:p>
    <w:p w:rsidR="001B7A42" w:rsidRPr="00206E3B" w:rsidRDefault="003C52FC" w:rsidP="00F15808">
      <w:pPr>
        <w:spacing w:after="120"/>
        <w:jc w:val="both"/>
        <w:rPr>
          <w:i/>
          <w:color w:val="000000" w:themeColor="text1"/>
          <w:sz w:val="20"/>
          <w:szCs w:val="20"/>
        </w:rPr>
      </w:pPr>
      <w:r w:rsidRPr="00206E3B">
        <w:rPr>
          <w:i/>
          <w:color w:val="000000" w:themeColor="text1"/>
          <w:sz w:val="20"/>
          <w:szCs w:val="20"/>
        </w:rPr>
        <w:t xml:space="preserve">Pojem </w:t>
      </w:r>
      <w:proofErr w:type="spellStart"/>
      <w:r w:rsidRPr="00206E3B">
        <w:rPr>
          <w:i/>
          <w:color w:val="000000" w:themeColor="text1"/>
          <w:sz w:val="20"/>
          <w:szCs w:val="20"/>
        </w:rPr>
        <w:t>újeď</w:t>
      </w:r>
      <w:proofErr w:type="spellEnd"/>
      <w:r w:rsidR="0095613E" w:rsidRPr="00206E3B">
        <w:rPr>
          <w:i/>
          <w:color w:val="000000" w:themeColor="text1"/>
          <w:sz w:val="20"/>
          <w:szCs w:val="20"/>
        </w:rPr>
        <w:t xml:space="preserve"> </w:t>
      </w:r>
      <w:r w:rsidRPr="00206E3B">
        <w:rPr>
          <w:i/>
          <w:color w:val="000000" w:themeColor="text1"/>
          <w:sz w:val="20"/>
          <w:szCs w:val="20"/>
        </w:rPr>
        <w:t xml:space="preserve">je nepřesný, byl </w:t>
      </w:r>
      <w:r w:rsidR="006567BB" w:rsidRPr="00206E3B">
        <w:rPr>
          <w:i/>
          <w:color w:val="000000" w:themeColor="text1"/>
          <w:sz w:val="20"/>
          <w:szCs w:val="20"/>
        </w:rPr>
        <w:t>použit</w:t>
      </w:r>
      <w:r w:rsidRPr="00206E3B">
        <w:rPr>
          <w:i/>
          <w:color w:val="000000" w:themeColor="text1"/>
          <w:sz w:val="20"/>
          <w:szCs w:val="20"/>
        </w:rPr>
        <w:t xml:space="preserve"> </w:t>
      </w:r>
      <w:r w:rsidR="006567BB" w:rsidRPr="00206E3B">
        <w:rPr>
          <w:i/>
          <w:color w:val="000000" w:themeColor="text1"/>
          <w:sz w:val="20"/>
          <w:szCs w:val="20"/>
        </w:rPr>
        <w:t>termín</w:t>
      </w:r>
      <w:r w:rsidRPr="00206E3B">
        <w:rPr>
          <w:i/>
          <w:color w:val="000000" w:themeColor="text1"/>
          <w:sz w:val="20"/>
          <w:szCs w:val="20"/>
        </w:rPr>
        <w:t xml:space="preserve"> </w:t>
      </w:r>
      <w:proofErr w:type="spellStart"/>
      <w:r w:rsidRPr="00206E3B">
        <w:rPr>
          <w:i/>
          <w:color w:val="000000" w:themeColor="text1"/>
          <w:sz w:val="20"/>
          <w:szCs w:val="20"/>
          <w:u w:val="single"/>
        </w:rPr>
        <w:t>vnadiště</w:t>
      </w:r>
      <w:proofErr w:type="spellEnd"/>
      <w:r w:rsidR="0020504A" w:rsidRPr="00206E3B">
        <w:rPr>
          <w:i/>
          <w:color w:val="000000" w:themeColor="text1"/>
          <w:sz w:val="20"/>
          <w:szCs w:val="20"/>
        </w:rPr>
        <w:t xml:space="preserve"> (místo, </w:t>
      </w:r>
      <w:r w:rsidR="0072120F" w:rsidRPr="00206E3B">
        <w:rPr>
          <w:i/>
          <w:color w:val="000000" w:themeColor="text1"/>
          <w:sz w:val="20"/>
          <w:szCs w:val="20"/>
        </w:rPr>
        <w:t xml:space="preserve">kde je uložena </w:t>
      </w:r>
      <w:proofErr w:type="spellStart"/>
      <w:r w:rsidR="0072120F" w:rsidRPr="00206E3B">
        <w:rPr>
          <w:i/>
          <w:color w:val="000000" w:themeColor="text1"/>
          <w:sz w:val="20"/>
          <w:szCs w:val="20"/>
        </w:rPr>
        <w:t>v</w:t>
      </w:r>
      <w:r w:rsidR="0020504A" w:rsidRPr="00206E3B">
        <w:rPr>
          <w:i/>
          <w:color w:val="000000" w:themeColor="text1"/>
          <w:sz w:val="20"/>
          <w:szCs w:val="20"/>
        </w:rPr>
        <w:t>nadicí</w:t>
      </w:r>
      <w:proofErr w:type="spellEnd"/>
      <w:r w:rsidR="0020504A" w:rsidRPr="00206E3B">
        <w:rPr>
          <w:i/>
          <w:color w:val="000000" w:themeColor="text1"/>
          <w:sz w:val="20"/>
          <w:szCs w:val="20"/>
        </w:rPr>
        <w:t xml:space="preserve"> směs z krmných surovin, aromatických složek a drcených částí rostlin plnící funkci balastních látek, které postupně uvolňují vytvořené specifické aroma korespondující s aktuálními potřebami zvěře v </w:t>
      </w:r>
      <w:r w:rsidR="00755F91">
        <w:rPr>
          <w:i/>
          <w:color w:val="000000" w:themeColor="text1"/>
          <w:sz w:val="20"/>
          <w:szCs w:val="20"/>
        </w:rPr>
        <w:t>daném</w:t>
      </w:r>
      <w:r w:rsidR="0020504A" w:rsidRPr="00206E3B">
        <w:rPr>
          <w:i/>
          <w:color w:val="000000" w:themeColor="text1"/>
          <w:sz w:val="20"/>
          <w:szCs w:val="20"/>
        </w:rPr>
        <w:t xml:space="preserve"> období</w:t>
      </w:r>
      <w:r w:rsidR="0072120F" w:rsidRPr="00206E3B">
        <w:rPr>
          <w:i/>
          <w:color w:val="000000" w:themeColor="text1"/>
          <w:sz w:val="20"/>
          <w:szCs w:val="20"/>
        </w:rPr>
        <w:t>)</w:t>
      </w:r>
      <w:r w:rsidRPr="00206E3B">
        <w:rPr>
          <w:i/>
          <w:color w:val="000000" w:themeColor="text1"/>
          <w:sz w:val="20"/>
          <w:szCs w:val="20"/>
        </w:rPr>
        <w:t xml:space="preserve">. Použití </w:t>
      </w:r>
      <w:r w:rsidR="00CE1746" w:rsidRPr="00206E3B">
        <w:rPr>
          <w:i/>
          <w:color w:val="000000" w:themeColor="text1"/>
          <w:sz w:val="20"/>
          <w:szCs w:val="20"/>
        </w:rPr>
        <w:t>padlé</w:t>
      </w:r>
      <w:r w:rsidRPr="00206E3B">
        <w:rPr>
          <w:i/>
          <w:color w:val="000000" w:themeColor="text1"/>
          <w:sz w:val="20"/>
          <w:szCs w:val="20"/>
        </w:rPr>
        <w:t xml:space="preserve"> zvěře </w:t>
      </w:r>
      <w:r w:rsidR="00463176" w:rsidRPr="00206E3B">
        <w:rPr>
          <w:i/>
          <w:color w:val="000000" w:themeColor="text1"/>
          <w:sz w:val="20"/>
          <w:szCs w:val="20"/>
        </w:rPr>
        <w:t>(</w:t>
      </w:r>
      <w:proofErr w:type="spellStart"/>
      <w:r w:rsidR="00463176" w:rsidRPr="00206E3B">
        <w:rPr>
          <w:i/>
          <w:color w:val="000000" w:themeColor="text1"/>
          <w:sz w:val="20"/>
          <w:szCs w:val="20"/>
        </w:rPr>
        <w:t>kadáveru</w:t>
      </w:r>
      <w:proofErr w:type="spellEnd"/>
      <w:r w:rsidR="00494CF9">
        <w:rPr>
          <w:i/>
          <w:color w:val="000000" w:themeColor="text1"/>
          <w:sz w:val="20"/>
          <w:szCs w:val="20"/>
        </w:rPr>
        <w:t>)</w:t>
      </w:r>
      <w:r w:rsidR="00463176" w:rsidRPr="00206E3B">
        <w:rPr>
          <w:i/>
          <w:color w:val="000000" w:themeColor="text1"/>
          <w:sz w:val="20"/>
          <w:szCs w:val="20"/>
        </w:rPr>
        <w:t xml:space="preserve"> </w:t>
      </w:r>
      <w:r w:rsidRPr="00206E3B">
        <w:rPr>
          <w:i/>
          <w:color w:val="000000" w:themeColor="text1"/>
          <w:sz w:val="20"/>
          <w:szCs w:val="20"/>
        </w:rPr>
        <w:t xml:space="preserve">nebo masitých zbytků jako návnady je </w:t>
      </w:r>
      <w:r w:rsidR="003E7FCC" w:rsidRPr="00206E3B">
        <w:rPr>
          <w:i/>
          <w:color w:val="000000" w:themeColor="text1"/>
          <w:sz w:val="20"/>
          <w:szCs w:val="20"/>
        </w:rPr>
        <w:t xml:space="preserve">podle veterinárního zákona </w:t>
      </w:r>
      <w:r w:rsidRPr="00206E3B">
        <w:rPr>
          <w:i/>
          <w:color w:val="000000" w:themeColor="text1"/>
          <w:sz w:val="20"/>
          <w:szCs w:val="20"/>
        </w:rPr>
        <w:t>zakázáno</w:t>
      </w:r>
      <w:r w:rsidR="004B5F1A" w:rsidRPr="00206E3B">
        <w:rPr>
          <w:i/>
          <w:color w:val="000000" w:themeColor="text1"/>
          <w:sz w:val="20"/>
          <w:szCs w:val="20"/>
        </w:rPr>
        <w:t xml:space="preserve">. Pojem </w:t>
      </w:r>
      <w:r w:rsidR="004B5F1A" w:rsidRPr="00206E3B">
        <w:rPr>
          <w:i/>
          <w:color w:val="000000" w:themeColor="text1"/>
          <w:sz w:val="20"/>
          <w:szCs w:val="20"/>
          <w:u w:val="single"/>
        </w:rPr>
        <w:t>krmeliště</w:t>
      </w:r>
      <w:r w:rsidR="0095613E" w:rsidRPr="00206E3B">
        <w:rPr>
          <w:i/>
          <w:color w:val="000000" w:themeColor="text1"/>
          <w:sz w:val="20"/>
          <w:szCs w:val="20"/>
        </w:rPr>
        <w:t xml:space="preserve"> </w:t>
      </w:r>
      <w:r w:rsidR="00DE796B" w:rsidRPr="00206E3B">
        <w:rPr>
          <w:i/>
          <w:color w:val="000000" w:themeColor="text1"/>
          <w:sz w:val="20"/>
          <w:szCs w:val="20"/>
        </w:rPr>
        <w:t xml:space="preserve">(místo, kde je zvěři předkládané krmivo za účelem přikrmování, nikoliv vnadění) </w:t>
      </w:r>
      <w:r w:rsidR="004B5F1A" w:rsidRPr="00206E3B">
        <w:rPr>
          <w:i/>
          <w:color w:val="000000" w:themeColor="text1"/>
          <w:sz w:val="20"/>
          <w:szCs w:val="20"/>
        </w:rPr>
        <w:t xml:space="preserve">je </w:t>
      </w:r>
      <w:r w:rsidR="00556FCB" w:rsidRPr="00206E3B">
        <w:rPr>
          <w:i/>
          <w:color w:val="000000" w:themeColor="text1"/>
          <w:sz w:val="20"/>
          <w:szCs w:val="20"/>
        </w:rPr>
        <w:t xml:space="preserve">často </w:t>
      </w:r>
      <w:r w:rsidR="004B5F1A" w:rsidRPr="00206E3B">
        <w:rPr>
          <w:i/>
          <w:color w:val="000000" w:themeColor="text1"/>
          <w:sz w:val="20"/>
          <w:szCs w:val="20"/>
        </w:rPr>
        <w:t xml:space="preserve">směšován s pojmem </w:t>
      </w:r>
      <w:proofErr w:type="spellStart"/>
      <w:r w:rsidR="004B5F1A" w:rsidRPr="00206E3B">
        <w:rPr>
          <w:i/>
          <w:color w:val="000000" w:themeColor="text1"/>
          <w:sz w:val="20"/>
          <w:szCs w:val="20"/>
        </w:rPr>
        <w:t>vnadiště</w:t>
      </w:r>
      <w:proofErr w:type="spellEnd"/>
      <w:r w:rsidRPr="00206E3B">
        <w:rPr>
          <w:i/>
          <w:color w:val="000000" w:themeColor="text1"/>
          <w:sz w:val="20"/>
          <w:szCs w:val="20"/>
        </w:rPr>
        <w:t xml:space="preserve">. </w:t>
      </w:r>
      <w:r w:rsidR="004B5F1A" w:rsidRPr="00206E3B">
        <w:rPr>
          <w:i/>
          <w:color w:val="000000" w:themeColor="text1"/>
          <w:sz w:val="20"/>
          <w:szCs w:val="20"/>
        </w:rPr>
        <w:t>Používání krmeliště k</w:t>
      </w:r>
      <w:r w:rsidR="00A83110" w:rsidRPr="00206E3B">
        <w:rPr>
          <w:i/>
          <w:color w:val="000000" w:themeColor="text1"/>
          <w:sz w:val="20"/>
          <w:szCs w:val="20"/>
        </w:rPr>
        <w:t> </w:t>
      </w:r>
      <w:r w:rsidR="004B5F1A" w:rsidRPr="00206E3B">
        <w:rPr>
          <w:i/>
          <w:color w:val="000000" w:themeColor="text1"/>
          <w:sz w:val="20"/>
          <w:szCs w:val="20"/>
        </w:rPr>
        <w:t>lovu</w:t>
      </w:r>
      <w:r w:rsidR="00A83110" w:rsidRPr="00206E3B">
        <w:rPr>
          <w:i/>
          <w:color w:val="000000" w:themeColor="text1"/>
          <w:sz w:val="20"/>
          <w:szCs w:val="20"/>
        </w:rPr>
        <w:t xml:space="preserve"> v době nouze </w:t>
      </w:r>
      <w:r w:rsidR="004B5F1A" w:rsidRPr="00206E3B">
        <w:rPr>
          <w:i/>
          <w:color w:val="000000" w:themeColor="text1"/>
          <w:sz w:val="20"/>
          <w:szCs w:val="20"/>
        </w:rPr>
        <w:t xml:space="preserve">je však </w:t>
      </w:r>
      <w:r w:rsidR="00AD1594" w:rsidRPr="00206E3B">
        <w:rPr>
          <w:i/>
          <w:color w:val="000000" w:themeColor="text1"/>
          <w:sz w:val="20"/>
          <w:szCs w:val="20"/>
        </w:rPr>
        <w:t>z</w:t>
      </w:r>
      <w:r w:rsidR="004B5F1A" w:rsidRPr="00206E3B">
        <w:rPr>
          <w:i/>
          <w:color w:val="000000" w:themeColor="text1"/>
          <w:sz w:val="20"/>
          <w:szCs w:val="20"/>
        </w:rPr>
        <w:t>a hran</w:t>
      </w:r>
      <w:r w:rsidR="00AD1594" w:rsidRPr="00206E3B">
        <w:rPr>
          <w:i/>
          <w:color w:val="000000" w:themeColor="text1"/>
          <w:sz w:val="20"/>
          <w:szCs w:val="20"/>
        </w:rPr>
        <w:t>ou</w:t>
      </w:r>
      <w:r w:rsidR="004B5F1A" w:rsidRPr="00206E3B">
        <w:rPr>
          <w:i/>
          <w:color w:val="000000" w:themeColor="text1"/>
          <w:sz w:val="20"/>
          <w:szCs w:val="20"/>
        </w:rPr>
        <w:t xml:space="preserve"> myslivecké etiky. </w:t>
      </w:r>
    </w:p>
    <w:p w:rsidR="001B7A42" w:rsidRPr="00206E3B" w:rsidRDefault="00D1014A" w:rsidP="00F15808">
      <w:pPr>
        <w:spacing w:after="120"/>
        <w:jc w:val="both"/>
        <w:rPr>
          <w:i/>
          <w:color w:val="000000" w:themeColor="text1"/>
          <w:sz w:val="20"/>
          <w:szCs w:val="20"/>
        </w:rPr>
      </w:pPr>
      <w:r w:rsidRPr="00206E3B">
        <w:rPr>
          <w:i/>
          <w:color w:val="000000" w:themeColor="text1"/>
          <w:sz w:val="20"/>
          <w:szCs w:val="20"/>
        </w:rPr>
        <w:t xml:space="preserve">Zákaz zaměřovačů zbraní konstruovaného na principu </w:t>
      </w:r>
      <w:r w:rsidRPr="00206E3B">
        <w:rPr>
          <w:i/>
          <w:color w:val="000000" w:themeColor="text1"/>
          <w:sz w:val="20"/>
          <w:szCs w:val="20"/>
          <w:u w:val="single"/>
        </w:rPr>
        <w:t>noktovizorů</w:t>
      </w:r>
      <w:r w:rsidRPr="00206E3B">
        <w:rPr>
          <w:i/>
          <w:color w:val="000000" w:themeColor="text1"/>
          <w:sz w:val="20"/>
          <w:szCs w:val="20"/>
        </w:rPr>
        <w:t xml:space="preserve"> je již dnes přežitý. </w:t>
      </w:r>
    </w:p>
    <w:p w:rsidR="008D1CD7" w:rsidRPr="00206E3B" w:rsidRDefault="00C021EF" w:rsidP="00F15808">
      <w:pPr>
        <w:spacing w:after="120"/>
        <w:jc w:val="both"/>
        <w:rPr>
          <w:i/>
          <w:color w:val="000000" w:themeColor="text1"/>
          <w:sz w:val="20"/>
          <w:szCs w:val="20"/>
        </w:rPr>
      </w:pPr>
      <w:r w:rsidRPr="00206E3B">
        <w:rPr>
          <w:i/>
          <w:color w:val="000000" w:themeColor="text1"/>
          <w:sz w:val="20"/>
          <w:szCs w:val="20"/>
          <w:u w:val="single"/>
        </w:rPr>
        <w:t xml:space="preserve">Střílení zvěře na hnízdech </w:t>
      </w:r>
      <w:r w:rsidR="00A023CC" w:rsidRPr="00206E3B">
        <w:rPr>
          <w:i/>
          <w:color w:val="000000" w:themeColor="text1"/>
          <w:sz w:val="20"/>
          <w:szCs w:val="20"/>
          <w:u w:val="single"/>
        </w:rPr>
        <w:t>a vystřelování hnízd</w:t>
      </w:r>
      <w:r w:rsidR="00A023CC" w:rsidRPr="00206E3B">
        <w:rPr>
          <w:i/>
          <w:color w:val="000000" w:themeColor="text1"/>
          <w:sz w:val="20"/>
          <w:szCs w:val="20"/>
        </w:rPr>
        <w:t xml:space="preserve"> </w:t>
      </w:r>
      <w:r w:rsidR="004D0B94" w:rsidRPr="00206E3B">
        <w:rPr>
          <w:i/>
          <w:color w:val="000000" w:themeColor="text1"/>
          <w:sz w:val="20"/>
          <w:szCs w:val="20"/>
        </w:rPr>
        <w:t xml:space="preserve">(existuje doba lovu) </w:t>
      </w:r>
      <w:r w:rsidR="00A023CC" w:rsidRPr="00206E3B">
        <w:rPr>
          <w:i/>
          <w:color w:val="000000" w:themeColor="text1"/>
          <w:sz w:val="20"/>
          <w:szCs w:val="20"/>
        </w:rPr>
        <w:t>jako zakázaný způsob lovu nepřichází v úvahu.</w:t>
      </w:r>
      <w:r w:rsidR="00FC0530" w:rsidRPr="00206E3B">
        <w:rPr>
          <w:i/>
          <w:color w:val="000000" w:themeColor="text1"/>
          <w:sz w:val="20"/>
          <w:szCs w:val="20"/>
        </w:rPr>
        <w:t xml:space="preserve"> </w:t>
      </w:r>
    </w:p>
    <w:p w:rsidR="00C50D98" w:rsidRPr="00206E3B" w:rsidRDefault="00C50D98" w:rsidP="00F15808">
      <w:pPr>
        <w:spacing w:after="120"/>
        <w:jc w:val="both"/>
        <w:rPr>
          <w:i/>
          <w:color w:val="000000" w:themeColor="text1"/>
          <w:sz w:val="20"/>
          <w:szCs w:val="20"/>
        </w:rPr>
      </w:pPr>
      <w:r w:rsidRPr="00206E3B">
        <w:rPr>
          <w:i/>
          <w:color w:val="000000" w:themeColor="text1"/>
          <w:sz w:val="20"/>
          <w:szCs w:val="20"/>
        </w:rPr>
        <w:lastRenderedPageBreak/>
        <w:t xml:space="preserve">Podle Přílohy VI (Zakázané metody a prostředky odchytu a usmrcování a způsoby přepravy) směrnice Rady 92/43/EHS ze dne 21. května 1992 o ochraně přírodních stanovišť, volně žijících živočichů a planě rostoucích rostlin, </w:t>
      </w:r>
      <w:r w:rsidR="007F315B" w:rsidRPr="00206E3B">
        <w:rPr>
          <w:i/>
          <w:color w:val="000000" w:themeColor="text1"/>
          <w:sz w:val="20"/>
          <w:szCs w:val="20"/>
        </w:rPr>
        <w:t xml:space="preserve">je </w:t>
      </w:r>
      <w:r w:rsidR="007F315B" w:rsidRPr="00206E3B">
        <w:rPr>
          <w:i/>
          <w:color w:val="000000" w:themeColor="text1"/>
          <w:sz w:val="20"/>
          <w:szCs w:val="20"/>
          <w:u w:val="single"/>
        </w:rPr>
        <w:t>z</w:t>
      </w:r>
      <w:r w:rsidR="00DE2953" w:rsidRPr="00206E3B">
        <w:rPr>
          <w:i/>
          <w:color w:val="000000" w:themeColor="text1"/>
          <w:sz w:val="20"/>
          <w:szCs w:val="20"/>
          <w:u w:val="single"/>
        </w:rPr>
        <w:t>a</w:t>
      </w:r>
      <w:r w:rsidR="007F315B" w:rsidRPr="00206E3B">
        <w:rPr>
          <w:i/>
          <w:color w:val="000000" w:themeColor="text1"/>
          <w:sz w:val="20"/>
          <w:szCs w:val="20"/>
          <w:u w:val="single"/>
        </w:rPr>
        <w:t>k</w:t>
      </w:r>
      <w:r w:rsidR="00DE2953" w:rsidRPr="00206E3B">
        <w:rPr>
          <w:i/>
          <w:color w:val="000000" w:themeColor="text1"/>
          <w:sz w:val="20"/>
          <w:szCs w:val="20"/>
          <w:u w:val="single"/>
        </w:rPr>
        <w:t>ázáno</w:t>
      </w:r>
      <w:r w:rsidR="007F315B" w:rsidRPr="00206E3B">
        <w:rPr>
          <w:i/>
          <w:color w:val="000000" w:themeColor="text1"/>
          <w:sz w:val="20"/>
          <w:szCs w:val="20"/>
          <w:u w:val="single"/>
        </w:rPr>
        <w:t xml:space="preserve"> použív</w:t>
      </w:r>
      <w:r w:rsidR="00DE2953" w:rsidRPr="00206E3B">
        <w:rPr>
          <w:i/>
          <w:color w:val="000000" w:themeColor="text1"/>
          <w:sz w:val="20"/>
          <w:szCs w:val="20"/>
          <w:u w:val="single"/>
        </w:rPr>
        <w:t>at</w:t>
      </w:r>
      <w:r w:rsidR="007F315B" w:rsidRPr="00206E3B">
        <w:rPr>
          <w:i/>
          <w:color w:val="000000" w:themeColor="text1"/>
          <w:sz w:val="20"/>
          <w:szCs w:val="20"/>
          <w:u w:val="single"/>
        </w:rPr>
        <w:t xml:space="preserve"> kuše nikoliv luku</w:t>
      </w:r>
      <w:r w:rsidR="007F315B" w:rsidRPr="00206E3B">
        <w:rPr>
          <w:i/>
          <w:color w:val="000000" w:themeColor="text1"/>
          <w:sz w:val="20"/>
          <w:szCs w:val="20"/>
        </w:rPr>
        <w:t xml:space="preserve">, takže </w:t>
      </w:r>
      <w:r w:rsidR="007F315B" w:rsidRPr="00206E3B">
        <w:rPr>
          <w:i/>
          <w:color w:val="000000" w:themeColor="text1"/>
          <w:sz w:val="20"/>
          <w:szCs w:val="20"/>
          <w:u w:val="single"/>
        </w:rPr>
        <w:t xml:space="preserve">lov </w:t>
      </w:r>
      <w:r w:rsidR="00C64F85" w:rsidRPr="00206E3B">
        <w:rPr>
          <w:i/>
          <w:color w:val="000000" w:themeColor="text1"/>
          <w:sz w:val="20"/>
          <w:szCs w:val="20"/>
          <w:u w:val="single"/>
        </w:rPr>
        <w:t>s použitím</w:t>
      </w:r>
      <w:r w:rsidR="007F315B" w:rsidRPr="00206E3B">
        <w:rPr>
          <w:i/>
          <w:color w:val="000000" w:themeColor="text1"/>
          <w:sz w:val="20"/>
          <w:szCs w:val="20"/>
          <w:u w:val="single"/>
        </w:rPr>
        <w:t xml:space="preserve"> luku se připouští v</w:t>
      </w:r>
      <w:r w:rsidR="003821A1" w:rsidRPr="00206E3B">
        <w:rPr>
          <w:i/>
          <w:color w:val="000000" w:themeColor="text1"/>
          <w:sz w:val="20"/>
          <w:szCs w:val="20"/>
          <w:u w:val="single"/>
        </w:rPr>
        <w:t> </w:t>
      </w:r>
      <w:r w:rsidR="007F315B" w:rsidRPr="00206E3B">
        <w:rPr>
          <w:i/>
          <w:color w:val="000000" w:themeColor="text1"/>
          <w:sz w:val="20"/>
          <w:szCs w:val="20"/>
          <w:u w:val="single"/>
        </w:rPr>
        <w:t>oborách</w:t>
      </w:r>
      <w:r w:rsidR="003821A1" w:rsidRPr="00206E3B">
        <w:rPr>
          <w:i/>
          <w:color w:val="000000" w:themeColor="text1"/>
          <w:sz w:val="20"/>
          <w:szCs w:val="20"/>
        </w:rPr>
        <w:t xml:space="preserve"> podobně jako na Slovensku</w:t>
      </w:r>
      <w:r w:rsidR="007F315B" w:rsidRPr="00206E3B">
        <w:rPr>
          <w:i/>
          <w:color w:val="000000" w:themeColor="text1"/>
          <w:sz w:val="20"/>
          <w:szCs w:val="20"/>
        </w:rPr>
        <w:t xml:space="preserve">. </w:t>
      </w:r>
      <w:r w:rsidR="004D2823" w:rsidRPr="00206E3B">
        <w:rPr>
          <w:i/>
          <w:color w:val="000000" w:themeColor="text1"/>
          <w:sz w:val="20"/>
          <w:szCs w:val="20"/>
        </w:rPr>
        <w:t>Minimální napínací síla luku byla nastavena na obvyklých 50 liber.</w:t>
      </w:r>
    </w:p>
    <w:p w:rsidR="00D8558D" w:rsidRPr="00206E3B" w:rsidRDefault="00E728E3" w:rsidP="005A2DDB">
      <w:pPr>
        <w:spacing w:after="120"/>
        <w:jc w:val="both"/>
        <w:rPr>
          <w:i/>
          <w:color w:val="000000" w:themeColor="text1"/>
          <w:sz w:val="20"/>
          <w:szCs w:val="20"/>
        </w:rPr>
      </w:pPr>
      <w:r w:rsidRPr="00206E3B">
        <w:rPr>
          <w:i/>
          <w:color w:val="000000" w:themeColor="text1"/>
          <w:sz w:val="20"/>
          <w:szCs w:val="20"/>
        </w:rPr>
        <w:t xml:space="preserve">Lov zvěře </w:t>
      </w:r>
      <w:r w:rsidR="000B3C6D" w:rsidRPr="00206E3B">
        <w:rPr>
          <w:i/>
          <w:color w:val="000000" w:themeColor="text1"/>
          <w:sz w:val="20"/>
          <w:szCs w:val="20"/>
        </w:rPr>
        <w:t>je umožněn z </w:t>
      </w:r>
      <w:r w:rsidR="000B3C6D" w:rsidRPr="00206E3B">
        <w:rPr>
          <w:i/>
          <w:color w:val="000000" w:themeColor="text1"/>
          <w:sz w:val="20"/>
          <w:szCs w:val="20"/>
          <w:u w:val="single"/>
        </w:rPr>
        <w:t>mobilních mysliveckých zařízení pro lov zvěře</w:t>
      </w:r>
      <w:r w:rsidR="000B3C6D" w:rsidRPr="00206E3B">
        <w:rPr>
          <w:i/>
          <w:color w:val="000000" w:themeColor="text1"/>
          <w:sz w:val="20"/>
          <w:szCs w:val="20"/>
        </w:rPr>
        <w:t>, tzn. z pojízdných kazatelen</w:t>
      </w:r>
      <w:r w:rsidR="00EC4015" w:rsidRPr="00206E3B">
        <w:rPr>
          <w:i/>
          <w:color w:val="000000" w:themeColor="text1"/>
          <w:sz w:val="20"/>
          <w:szCs w:val="20"/>
        </w:rPr>
        <w:t>, kter</w:t>
      </w:r>
      <w:r w:rsidR="00411554" w:rsidRPr="00206E3B">
        <w:rPr>
          <w:i/>
          <w:color w:val="000000" w:themeColor="text1"/>
          <w:sz w:val="20"/>
          <w:szCs w:val="20"/>
        </w:rPr>
        <w:t>é lze přemísťovat např. s probíhající sklizní</w:t>
      </w:r>
      <w:r w:rsidR="000B3C6D" w:rsidRPr="00206E3B">
        <w:rPr>
          <w:i/>
          <w:color w:val="000000" w:themeColor="text1"/>
          <w:sz w:val="20"/>
          <w:szCs w:val="20"/>
        </w:rPr>
        <w:t xml:space="preserve">. </w:t>
      </w:r>
      <w:r w:rsidR="002E7868" w:rsidRPr="00206E3B">
        <w:rPr>
          <w:i/>
          <w:color w:val="000000" w:themeColor="text1"/>
          <w:sz w:val="20"/>
          <w:szCs w:val="20"/>
        </w:rPr>
        <w:t xml:space="preserve">Nadále se zakazuje lov zvěře z automobilu i </w:t>
      </w:r>
      <w:r w:rsidR="007F39D1" w:rsidRPr="00206E3B">
        <w:rPr>
          <w:i/>
          <w:color w:val="000000" w:themeColor="text1"/>
          <w:sz w:val="20"/>
          <w:szCs w:val="20"/>
        </w:rPr>
        <w:t>použití automobilu jako opěry při střelbě, aby se zamezilo „</w:t>
      </w:r>
      <w:proofErr w:type="spellStart"/>
      <w:r w:rsidR="007F39D1" w:rsidRPr="00206E3B">
        <w:rPr>
          <w:i/>
          <w:color w:val="000000" w:themeColor="text1"/>
          <w:sz w:val="20"/>
          <w:szCs w:val="20"/>
        </w:rPr>
        <w:t>autošoulání</w:t>
      </w:r>
      <w:proofErr w:type="spellEnd"/>
      <w:r w:rsidR="007F39D1" w:rsidRPr="00206E3B">
        <w:rPr>
          <w:i/>
          <w:color w:val="000000" w:themeColor="text1"/>
          <w:sz w:val="20"/>
          <w:szCs w:val="20"/>
        </w:rPr>
        <w:t>“.</w:t>
      </w:r>
    </w:p>
    <w:p w:rsidR="006906E5" w:rsidRDefault="00D10EC9" w:rsidP="00734A6D">
      <w:pPr>
        <w:spacing w:after="120"/>
        <w:jc w:val="both"/>
        <w:rPr>
          <w:i/>
          <w:color w:val="000000" w:themeColor="text1"/>
          <w:sz w:val="20"/>
          <w:szCs w:val="20"/>
          <w:shd w:val="clear" w:color="auto" w:fill="FFFFFF"/>
        </w:rPr>
      </w:pPr>
      <w:r>
        <w:rPr>
          <w:i/>
          <w:color w:val="000000" w:themeColor="text1"/>
          <w:sz w:val="20"/>
          <w:szCs w:val="20"/>
          <w:shd w:val="clear" w:color="auto" w:fill="FFFFFF"/>
        </w:rPr>
        <w:t xml:space="preserve">Podle </w:t>
      </w:r>
      <w:r>
        <w:rPr>
          <w:i/>
          <w:color w:val="000000" w:themeColor="text1"/>
          <w:sz w:val="20"/>
          <w:szCs w:val="20"/>
          <w:u w:val="single"/>
          <w:shd w:val="clear" w:color="auto" w:fill="FFFFFF"/>
        </w:rPr>
        <w:t>n</w:t>
      </w:r>
      <w:r w:rsidRPr="00D10EC9">
        <w:rPr>
          <w:i/>
          <w:color w:val="000000" w:themeColor="text1"/>
          <w:sz w:val="20"/>
          <w:szCs w:val="20"/>
          <w:u w:val="single"/>
          <w:shd w:val="clear" w:color="auto" w:fill="FFFFFF"/>
        </w:rPr>
        <w:t xml:space="preserve">ařízení Komise (EU) </w:t>
      </w:r>
      <w:r w:rsidR="00EC03E4">
        <w:rPr>
          <w:i/>
          <w:color w:val="000000" w:themeColor="text1"/>
          <w:sz w:val="20"/>
          <w:szCs w:val="20"/>
          <w:u w:val="single"/>
          <w:shd w:val="clear" w:color="auto" w:fill="FFFFFF"/>
        </w:rPr>
        <w:t xml:space="preserve">č. </w:t>
      </w:r>
      <w:r w:rsidRPr="00D10EC9">
        <w:rPr>
          <w:i/>
          <w:color w:val="000000" w:themeColor="text1"/>
          <w:sz w:val="20"/>
          <w:szCs w:val="20"/>
          <w:u w:val="single"/>
          <w:shd w:val="clear" w:color="auto" w:fill="FFFFFF"/>
        </w:rPr>
        <w:t>2021/57</w:t>
      </w:r>
      <w:r w:rsidRPr="00D10EC9">
        <w:rPr>
          <w:i/>
          <w:color w:val="000000" w:themeColor="text1"/>
          <w:sz w:val="20"/>
          <w:szCs w:val="20"/>
          <w:shd w:val="clear" w:color="auto" w:fill="FFFFFF"/>
        </w:rPr>
        <w:t>,</w:t>
      </w:r>
      <w:r>
        <w:rPr>
          <w:i/>
          <w:color w:val="000000" w:themeColor="text1"/>
          <w:sz w:val="20"/>
          <w:szCs w:val="20"/>
          <w:shd w:val="clear" w:color="auto" w:fill="FFFFFF"/>
        </w:rPr>
        <w:t xml:space="preserve"> </w:t>
      </w:r>
      <w:r w:rsidRPr="00D10EC9">
        <w:rPr>
          <w:i/>
          <w:color w:val="000000" w:themeColor="text1"/>
          <w:sz w:val="20"/>
          <w:szCs w:val="20"/>
          <w:shd w:val="clear" w:color="auto" w:fill="FFFFFF"/>
        </w:rPr>
        <w:t>ze dne 25. ledna 2021,</w:t>
      </w:r>
      <w:r>
        <w:rPr>
          <w:i/>
          <w:color w:val="000000" w:themeColor="text1"/>
          <w:sz w:val="20"/>
          <w:szCs w:val="20"/>
          <w:shd w:val="clear" w:color="auto" w:fill="FFFFFF"/>
        </w:rPr>
        <w:t xml:space="preserve"> </w:t>
      </w:r>
      <w:r w:rsidRPr="00D10EC9">
        <w:rPr>
          <w:i/>
          <w:color w:val="000000" w:themeColor="text1"/>
          <w:sz w:val="20"/>
          <w:szCs w:val="20"/>
          <w:shd w:val="clear" w:color="auto" w:fill="FFFFFF"/>
        </w:rPr>
        <w:t>kterým se mění příloha XVII nařízení Evropského parlamentu a Rady (ES) č. 1907/2006 o registraci, hodnocení, povolování a omezování chemických látek, pokud jde o olovo v brocích v mokřadech nebo v jejich okolí</w:t>
      </w:r>
      <w:r>
        <w:rPr>
          <w:i/>
          <w:color w:val="000000" w:themeColor="text1"/>
          <w:sz w:val="20"/>
          <w:szCs w:val="20"/>
          <w:shd w:val="clear" w:color="auto" w:fill="FFFFFF"/>
        </w:rPr>
        <w:t>, je p</w:t>
      </w:r>
      <w:r w:rsidRPr="00D10EC9">
        <w:rPr>
          <w:i/>
          <w:color w:val="000000" w:themeColor="text1"/>
          <w:sz w:val="20"/>
          <w:szCs w:val="20"/>
          <w:shd w:val="clear" w:color="auto" w:fill="FFFFFF"/>
        </w:rPr>
        <w:t>o 15. únoru 2023 v mokřadech nebo do 100 metrů od mokřadů zakázáno:</w:t>
      </w:r>
      <w:r>
        <w:rPr>
          <w:i/>
          <w:color w:val="000000" w:themeColor="text1"/>
          <w:sz w:val="20"/>
          <w:szCs w:val="20"/>
          <w:shd w:val="clear" w:color="auto" w:fill="FFFFFF"/>
        </w:rPr>
        <w:t xml:space="preserve"> </w:t>
      </w:r>
      <w:r w:rsidRPr="00D10EC9">
        <w:rPr>
          <w:i/>
          <w:color w:val="000000" w:themeColor="text1"/>
          <w:sz w:val="20"/>
          <w:szCs w:val="20"/>
          <w:shd w:val="clear" w:color="auto" w:fill="FFFFFF"/>
        </w:rPr>
        <w:t xml:space="preserve">a) </w:t>
      </w:r>
      <w:r w:rsidRPr="002A6314">
        <w:rPr>
          <w:i/>
          <w:color w:val="000000" w:themeColor="text1"/>
          <w:sz w:val="20"/>
          <w:szCs w:val="20"/>
          <w:u w:val="single"/>
          <w:shd w:val="clear" w:color="auto" w:fill="FFFFFF"/>
        </w:rPr>
        <w:t>vystřelování broků</w:t>
      </w:r>
      <w:r w:rsidRPr="00D10EC9">
        <w:rPr>
          <w:i/>
          <w:color w:val="000000" w:themeColor="text1"/>
          <w:sz w:val="20"/>
          <w:szCs w:val="20"/>
          <w:shd w:val="clear" w:color="auto" w:fill="FFFFFF"/>
        </w:rPr>
        <w:t>,</w:t>
      </w:r>
      <w:r>
        <w:rPr>
          <w:i/>
          <w:color w:val="000000" w:themeColor="text1"/>
          <w:sz w:val="20"/>
          <w:szCs w:val="20"/>
          <w:shd w:val="clear" w:color="auto" w:fill="FFFFFF"/>
        </w:rPr>
        <w:t xml:space="preserve"> </w:t>
      </w:r>
      <w:r w:rsidRPr="00D10EC9">
        <w:rPr>
          <w:i/>
          <w:color w:val="000000" w:themeColor="text1"/>
          <w:sz w:val="20"/>
          <w:szCs w:val="20"/>
          <w:shd w:val="clear" w:color="auto" w:fill="FFFFFF"/>
        </w:rPr>
        <w:t>u</w:t>
      </w:r>
      <w:r>
        <w:rPr>
          <w:i/>
          <w:color w:val="000000" w:themeColor="text1"/>
          <w:sz w:val="20"/>
          <w:szCs w:val="20"/>
          <w:shd w:val="clear" w:color="auto" w:fill="FFFFFF"/>
        </w:rPr>
        <w:t xml:space="preserve"> </w:t>
      </w:r>
      <w:r w:rsidRPr="00D10EC9">
        <w:rPr>
          <w:i/>
          <w:color w:val="000000" w:themeColor="text1"/>
          <w:sz w:val="20"/>
          <w:szCs w:val="20"/>
          <w:shd w:val="clear" w:color="auto" w:fill="FFFFFF"/>
        </w:rPr>
        <w:t>nichž</w:t>
      </w:r>
      <w:r>
        <w:rPr>
          <w:i/>
          <w:color w:val="000000" w:themeColor="text1"/>
          <w:sz w:val="20"/>
          <w:szCs w:val="20"/>
          <w:shd w:val="clear" w:color="auto" w:fill="FFFFFF"/>
        </w:rPr>
        <w:t xml:space="preserve"> </w:t>
      </w:r>
      <w:r w:rsidRPr="00D10EC9">
        <w:rPr>
          <w:i/>
          <w:color w:val="000000" w:themeColor="text1"/>
          <w:sz w:val="20"/>
          <w:szCs w:val="20"/>
          <w:shd w:val="clear" w:color="auto" w:fill="FFFFFF"/>
        </w:rPr>
        <w:t>je</w:t>
      </w:r>
      <w:r>
        <w:rPr>
          <w:i/>
          <w:color w:val="000000" w:themeColor="text1"/>
          <w:sz w:val="20"/>
          <w:szCs w:val="20"/>
          <w:shd w:val="clear" w:color="auto" w:fill="FFFFFF"/>
        </w:rPr>
        <w:t xml:space="preserve"> </w:t>
      </w:r>
      <w:r w:rsidRPr="00D10EC9">
        <w:rPr>
          <w:i/>
          <w:color w:val="000000" w:themeColor="text1"/>
          <w:sz w:val="20"/>
          <w:szCs w:val="20"/>
          <w:shd w:val="clear" w:color="auto" w:fill="FFFFFF"/>
        </w:rPr>
        <w:t>koncentrace</w:t>
      </w:r>
      <w:r>
        <w:rPr>
          <w:i/>
          <w:color w:val="000000" w:themeColor="text1"/>
          <w:sz w:val="20"/>
          <w:szCs w:val="20"/>
          <w:shd w:val="clear" w:color="auto" w:fill="FFFFFF"/>
        </w:rPr>
        <w:t xml:space="preserve"> </w:t>
      </w:r>
      <w:r w:rsidRPr="00232808">
        <w:rPr>
          <w:i/>
          <w:color w:val="000000" w:themeColor="text1"/>
          <w:sz w:val="20"/>
          <w:szCs w:val="20"/>
          <w:u w:val="single"/>
          <w:shd w:val="clear" w:color="auto" w:fill="FFFFFF"/>
        </w:rPr>
        <w:t>olova</w:t>
      </w:r>
      <w:r>
        <w:rPr>
          <w:i/>
          <w:color w:val="000000" w:themeColor="text1"/>
          <w:sz w:val="20"/>
          <w:szCs w:val="20"/>
          <w:shd w:val="clear" w:color="auto" w:fill="FFFFFF"/>
        </w:rPr>
        <w:t xml:space="preserve"> </w:t>
      </w:r>
      <w:r w:rsidRPr="00D10EC9">
        <w:rPr>
          <w:i/>
          <w:color w:val="000000" w:themeColor="text1"/>
          <w:sz w:val="20"/>
          <w:szCs w:val="20"/>
          <w:shd w:val="clear" w:color="auto" w:fill="FFFFFF"/>
        </w:rPr>
        <w:t>(vyjádřeného</w:t>
      </w:r>
      <w:r>
        <w:rPr>
          <w:i/>
          <w:color w:val="000000" w:themeColor="text1"/>
          <w:sz w:val="20"/>
          <w:szCs w:val="20"/>
          <w:shd w:val="clear" w:color="auto" w:fill="FFFFFF"/>
        </w:rPr>
        <w:t xml:space="preserve"> </w:t>
      </w:r>
      <w:r w:rsidRPr="00D10EC9">
        <w:rPr>
          <w:i/>
          <w:color w:val="000000" w:themeColor="text1"/>
          <w:sz w:val="20"/>
          <w:szCs w:val="20"/>
          <w:shd w:val="clear" w:color="auto" w:fill="FFFFFF"/>
        </w:rPr>
        <w:t>jako</w:t>
      </w:r>
      <w:r>
        <w:rPr>
          <w:i/>
          <w:color w:val="000000" w:themeColor="text1"/>
          <w:sz w:val="20"/>
          <w:szCs w:val="20"/>
          <w:shd w:val="clear" w:color="auto" w:fill="FFFFFF"/>
        </w:rPr>
        <w:t xml:space="preserve"> </w:t>
      </w:r>
      <w:r w:rsidRPr="00D10EC9">
        <w:rPr>
          <w:i/>
          <w:color w:val="000000" w:themeColor="text1"/>
          <w:sz w:val="20"/>
          <w:szCs w:val="20"/>
          <w:shd w:val="clear" w:color="auto" w:fill="FFFFFF"/>
        </w:rPr>
        <w:t>kov)</w:t>
      </w:r>
      <w:r>
        <w:rPr>
          <w:i/>
          <w:color w:val="000000" w:themeColor="text1"/>
          <w:sz w:val="20"/>
          <w:szCs w:val="20"/>
          <w:shd w:val="clear" w:color="auto" w:fill="FFFFFF"/>
        </w:rPr>
        <w:t xml:space="preserve"> </w:t>
      </w:r>
      <w:r w:rsidRPr="00D10EC9">
        <w:rPr>
          <w:i/>
          <w:color w:val="000000" w:themeColor="text1"/>
          <w:sz w:val="20"/>
          <w:szCs w:val="20"/>
          <w:shd w:val="clear" w:color="auto" w:fill="FFFFFF"/>
        </w:rPr>
        <w:t>rovna nebo vyšší než 1 % hmotnostních;</w:t>
      </w:r>
      <w:r>
        <w:rPr>
          <w:i/>
          <w:color w:val="000000" w:themeColor="text1"/>
          <w:sz w:val="20"/>
          <w:szCs w:val="20"/>
          <w:shd w:val="clear" w:color="auto" w:fill="FFFFFF"/>
        </w:rPr>
        <w:t xml:space="preserve"> </w:t>
      </w:r>
      <w:r w:rsidRPr="00D10EC9">
        <w:rPr>
          <w:i/>
          <w:color w:val="000000" w:themeColor="text1"/>
          <w:sz w:val="20"/>
          <w:szCs w:val="20"/>
          <w:shd w:val="clear" w:color="auto" w:fill="FFFFFF"/>
        </w:rPr>
        <w:t xml:space="preserve">b) </w:t>
      </w:r>
      <w:r w:rsidRPr="002A6314">
        <w:rPr>
          <w:i/>
          <w:color w:val="000000" w:themeColor="text1"/>
          <w:sz w:val="20"/>
          <w:szCs w:val="20"/>
          <w:u w:val="single"/>
          <w:shd w:val="clear" w:color="auto" w:fill="FFFFFF"/>
        </w:rPr>
        <w:t>nošení</w:t>
      </w:r>
      <w:r w:rsidRPr="002A6314">
        <w:rPr>
          <w:i/>
          <w:color w:val="000000" w:themeColor="text1"/>
          <w:sz w:val="20"/>
          <w:szCs w:val="20"/>
          <w:shd w:val="clear" w:color="auto" w:fill="FFFFFF"/>
        </w:rPr>
        <w:t xml:space="preserve"> </w:t>
      </w:r>
      <w:r w:rsidRPr="00D10EC9">
        <w:rPr>
          <w:i/>
          <w:color w:val="000000" w:themeColor="text1"/>
          <w:sz w:val="20"/>
          <w:szCs w:val="20"/>
          <w:shd w:val="clear" w:color="auto" w:fill="FFFFFF"/>
        </w:rPr>
        <w:t>jakýchkoli</w:t>
      </w:r>
      <w:r>
        <w:rPr>
          <w:i/>
          <w:color w:val="000000" w:themeColor="text1"/>
          <w:sz w:val="20"/>
          <w:szCs w:val="20"/>
          <w:shd w:val="clear" w:color="auto" w:fill="FFFFFF"/>
        </w:rPr>
        <w:t xml:space="preserve"> </w:t>
      </w:r>
      <w:r w:rsidRPr="00D10EC9">
        <w:rPr>
          <w:i/>
          <w:color w:val="000000" w:themeColor="text1"/>
          <w:sz w:val="20"/>
          <w:szCs w:val="20"/>
          <w:shd w:val="clear" w:color="auto" w:fill="FFFFFF"/>
        </w:rPr>
        <w:t>takových</w:t>
      </w:r>
      <w:r>
        <w:rPr>
          <w:i/>
          <w:color w:val="000000" w:themeColor="text1"/>
          <w:sz w:val="20"/>
          <w:szCs w:val="20"/>
          <w:shd w:val="clear" w:color="auto" w:fill="FFFFFF"/>
        </w:rPr>
        <w:t xml:space="preserve"> </w:t>
      </w:r>
      <w:r w:rsidRPr="00D10EC9">
        <w:rPr>
          <w:i/>
          <w:color w:val="000000" w:themeColor="text1"/>
          <w:sz w:val="20"/>
          <w:szCs w:val="20"/>
          <w:shd w:val="clear" w:color="auto" w:fill="FFFFFF"/>
        </w:rPr>
        <w:t>broků,</w:t>
      </w:r>
      <w:r>
        <w:rPr>
          <w:i/>
          <w:color w:val="000000" w:themeColor="text1"/>
          <w:sz w:val="20"/>
          <w:szCs w:val="20"/>
          <w:shd w:val="clear" w:color="auto" w:fill="FFFFFF"/>
        </w:rPr>
        <w:t xml:space="preserve"> </w:t>
      </w:r>
      <w:r w:rsidRPr="00D10EC9">
        <w:rPr>
          <w:i/>
          <w:color w:val="000000" w:themeColor="text1"/>
          <w:sz w:val="20"/>
          <w:szCs w:val="20"/>
          <w:shd w:val="clear" w:color="auto" w:fill="FFFFFF"/>
        </w:rPr>
        <w:t>pokud</w:t>
      </w:r>
      <w:r>
        <w:rPr>
          <w:i/>
          <w:color w:val="000000" w:themeColor="text1"/>
          <w:sz w:val="20"/>
          <w:szCs w:val="20"/>
          <w:shd w:val="clear" w:color="auto" w:fill="FFFFFF"/>
        </w:rPr>
        <w:t xml:space="preserve"> </w:t>
      </w:r>
      <w:r w:rsidRPr="00D10EC9">
        <w:rPr>
          <w:i/>
          <w:color w:val="000000" w:themeColor="text1"/>
          <w:sz w:val="20"/>
          <w:szCs w:val="20"/>
          <w:shd w:val="clear" w:color="auto" w:fill="FFFFFF"/>
        </w:rPr>
        <w:t>se</w:t>
      </w:r>
      <w:r>
        <w:rPr>
          <w:i/>
          <w:color w:val="000000" w:themeColor="text1"/>
          <w:sz w:val="20"/>
          <w:szCs w:val="20"/>
          <w:shd w:val="clear" w:color="auto" w:fill="FFFFFF"/>
        </w:rPr>
        <w:t xml:space="preserve"> </w:t>
      </w:r>
      <w:r w:rsidRPr="00D10EC9">
        <w:rPr>
          <w:i/>
          <w:color w:val="000000" w:themeColor="text1"/>
          <w:sz w:val="20"/>
          <w:szCs w:val="20"/>
          <w:shd w:val="clear" w:color="auto" w:fill="FFFFFF"/>
        </w:rPr>
        <w:t>tak</w:t>
      </w:r>
      <w:r>
        <w:rPr>
          <w:i/>
          <w:color w:val="000000" w:themeColor="text1"/>
          <w:sz w:val="20"/>
          <w:szCs w:val="20"/>
          <w:shd w:val="clear" w:color="auto" w:fill="FFFFFF"/>
        </w:rPr>
        <w:t xml:space="preserve"> </w:t>
      </w:r>
      <w:r w:rsidRPr="00D10EC9">
        <w:rPr>
          <w:i/>
          <w:color w:val="000000" w:themeColor="text1"/>
          <w:sz w:val="20"/>
          <w:szCs w:val="20"/>
          <w:shd w:val="clear" w:color="auto" w:fill="FFFFFF"/>
        </w:rPr>
        <w:t>stane</w:t>
      </w:r>
      <w:r>
        <w:rPr>
          <w:i/>
          <w:color w:val="000000" w:themeColor="text1"/>
          <w:sz w:val="20"/>
          <w:szCs w:val="20"/>
          <w:shd w:val="clear" w:color="auto" w:fill="FFFFFF"/>
        </w:rPr>
        <w:t xml:space="preserve"> </w:t>
      </w:r>
      <w:r w:rsidRPr="00D10EC9">
        <w:rPr>
          <w:i/>
          <w:color w:val="000000" w:themeColor="text1"/>
          <w:sz w:val="20"/>
          <w:szCs w:val="20"/>
          <w:shd w:val="clear" w:color="auto" w:fill="FFFFFF"/>
        </w:rPr>
        <w:t>během</w:t>
      </w:r>
      <w:r>
        <w:rPr>
          <w:i/>
          <w:color w:val="000000" w:themeColor="text1"/>
          <w:sz w:val="20"/>
          <w:szCs w:val="20"/>
          <w:shd w:val="clear" w:color="auto" w:fill="FFFFFF"/>
        </w:rPr>
        <w:t xml:space="preserve"> </w:t>
      </w:r>
      <w:r w:rsidRPr="00D10EC9">
        <w:rPr>
          <w:i/>
          <w:color w:val="000000" w:themeColor="text1"/>
          <w:sz w:val="20"/>
          <w:szCs w:val="20"/>
          <w:shd w:val="clear" w:color="auto" w:fill="FFFFFF"/>
        </w:rPr>
        <w:t>střelby</w:t>
      </w:r>
      <w:r>
        <w:rPr>
          <w:i/>
          <w:color w:val="000000" w:themeColor="text1"/>
          <w:sz w:val="20"/>
          <w:szCs w:val="20"/>
          <w:shd w:val="clear" w:color="auto" w:fill="FFFFFF"/>
        </w:rPr>
        <w:t xml:space="preserve"> </w:t>
      </w:r>
      <w:r w:rsidRPr="00D10EC9">
        <w:rPr>
          <w:i/>
          <w:color w:val="000000" w:themeColor="text1"/>
          <w:sz w:val="20"/>
          <w:szCs w:val="20"/>
          <w:shd w:val="clear" w:color="auto" w:fill="FFFFFF"/>
        </w:rPr>
        <w:t>v</w:t>
      </w:r>
      <w:r>
        <w:rPr>
          <w:i/>
          <w:color w:val="000000" w:themeColor="text1"/>
          <w:sz w:val="20"/>
          <w:szCs w:val="20"/>
          <w:shd w:val="clear" w:color="auto" w:fill="FFFFFF"/>
        </w:rPr>
        <w:t xml:space="preserve"> </w:t>
      </w:r>
      <w:r w:rsidRPr="00D10EC9">
        <w:rPr>
          <w:i/>
          <w:color w:val="000000" w:themeColor="text1"/>
          <w:sz w:val="20"/>
          <w:szCs w:val="20"/>
          <w:shd w:val="clear" w:color="auto" w:fill="FFFFFF"/>
        </w:rPr>
        <w:t>mokřadu nebo jako součást cesty za účelem střelby v mokřadu.</w:t>
      </w:r>
      <w:r w:rsidR="00232808">
        <w:rPr>
          <w:i/>
          <w:color w:val="000000" w:themeColor="text1"/>
          <w:sz w:val="20"/>
          <w:szCs w:val="20"/>
          <w:shd w:val="clear" w:color="auto" w:fill="FFFFFF"/>
        </w:rPr>
        <w:t xml:space="preserve"> </w:t>
      </w:r>
      <w:r w:rsidR="00BE4AD3">
        <w:rPr>
          <w:i/>
          <w:color w:val="000000" w:themeColor="text1"/>
          <w:sz w:val="20"/>
          <w:szCs w:val="20"/>
          <w:shd w:val="clear" w:color="auto" w:fill="FFFFFF"/>
        </w:rPr>
        <w:t xml:space="preserve">Podle </w:t>
      </w:r>
      <w:proofErr w:type="spellStart"/>
      <w:r w:rsidR="00BE4AD3" w:rsidRPr="00D10EC9">
        <w:rPr>
          <w:i/>
          <w:color w:val="000000" w:themeColor="text1"/>
          <w:sz w:val="20"/>
          <w:szCs w:val="20"/>
          <w:u w:val="single"/>
          <w:shd w:val="clear" w:color="auto" w:fill="FFFFFF"/>
        </w:rPr>
        <w:t>Ramsarské</w:t>
      </w:r>
      <w:proofErr w:type="spellEnd"/>
      <w:r w:rsidR="00BE4AD3" w:rsidRPr="00D10EC9">
        <w:rPr>
          <w:i/>
          <w:color w:val="000000" w:themeColor="text1"/>
          <w:sz w:val="20"/>
          <w:szCs w:val="20"/>
          <w:u w:val="single"/>
          <w:shd w:val="clear" w:color="auto" w:fill="FFFFFF"/>
        </w:rPr>
        <w:t xml:space="preserve"> úmluvy</w:t>
      </w:r>
      <w:r w:rsidR="00BE4AD3">
        <w:rPr>
          <w:i/>
          <w:color w:val="000000" w:themeColor="text1"/>
          <w:sz w:val="20"/>
          <w:szCs w:val="20"/>
          <w:shd w:val="clear" w:color="auto" w:fill="FFFFFF"/>
        </w:rPr>
        <w:t xml:space="preserve"> (Úmluva č. 396/1990 Sb., o mokřadech mající mezinárodní význam především jako biotopy vodního ptactva)</w:t>
      </w:r>
      <w:r>
        <w:rPr>
          <w:i/>
          <w:color w:val="000000" w:themeColor="text1"/>
          <w:sz w:val="20"/>
          <w:szCs w:val="20"/>
          <w:shd w:val="clear" w:color="auto" w:fill="FFFFFF"/>
        </w:rPr>
        <w:t xml:space="preserve"> se </w:t>
      </w:r>
      <w:r w:rsidRPr="00D10EC9">
        <w:rPr>
          <w:i/>
          <w:color w:val="000000" w:themeColor="text1"/>
          <w:sz w:val="20"/>
          <w:szCs w:val="20"/>
          <w:u w:val="single"/>
          <w:shd w:val="clear" w:color="auto" w:fill="FFFFFF"/>
        </w:rPr>
        <w:t>mokřadem</w:t>
      </w:r>
      <w:r>
        <w:rPr>
          <w:i/>
          <w:color w:val="000000" w:themeColor="text1"/>
          <w:sz w:val="20"/>
          <w:szCs w:val="20"/>
          <w:shd w:val="clear" w:color="auto" w:fill="FFFFFF"/>
        </w:rPr>
        <w:t xml:space="preserve"> </w:t>
      </w:r>
      <w:r w:rsidRPr="00D10EC9">
        <w:rPr>
          <w:i/>
          <w:color w:val="000000" w:themeColor="text1"/>
          <w:sz w:val="20"/>
          <w:szCs w:val="20"/>
          <w:shd w:val="clear" w:color="auto" w:fill="FFFFFF"/>
        </w:rPr>
        <w:t>rozumí území s močály, slatinami, rašeliništi a vodami přirozenými nebo umělými, trvalými nebo dočasnými, stojatými i tekoucími, sladkými, brakickými nebo slanými, včetně území s mořskou vodou, jejíž hloubka při odlivu nepřesahuje 6 metrů</w:t>
      </w:r>
      <w:r>
        <w:rPr>
          <w:i/>
          <w:color w:val="000000" w:themeColor="text1"/>
          <w:sz w:val="20"/>
          <w:szCs w:val="20"/>
          <w:shd w:val="clear" w:color="auto" w:fill="FFFFFF"/>
        </w:rPr>
        <w:t xml:space="preserve">, přičemž každá smluvní strana této úmluvy určí vhodné mokřady na svém území k zařazení do </w:t>
      </w:r>
      <w:r w:rsidRPr="00D10EC9">
        <w:rPr>
          <w:i/>
          <w:color w:val="000000" w:themeColor="text1"/>
          <w:sz w:val="20"/>
          <w:szCs w:val="20"/>
          <w:u w:val="single"/>
          <w:shd w:val="clear" w:color="auto" w:fill="FFFFFF"/>
        </w:rPr>
        <w:t>Seznamu mezinárodně významných mokřadů</w:t>
      </w:r>
      <w:r>
        <w:rPr>
          <w:i/>
          <w:color w:val="000000" w:themeColor="text1"/>
          <w:sz w:val="20"/>
          <w:szCs w:val="20"/>
          <w:shd w:val="clear" w:color="auto" w:fill="FFFFFF"/>
        </w:rPr>
        <w:t>.</w:t>
      </w:r>
      <w:r w:rsidR="00474B23">
        <w:rPr>
          <w:i/>
          <w:color w:val="000000" w:themeColor="text1"/>
          <w:sz w:val="20"/>
          <w:szCs w:val="20"/>
          <w:shd w:val="clear" w:color="auto" w:fill="FFFFFF"/>
        </w:rPr>
        <w:t xml:space="preserve"> V tomto seznamu je zapsáno 14 českých mokřadů: </w:t>
      </w:r>
      <w:r w:rsidR="00474B23" w:rsidRPr="00474B23">
        <w:rPr>
          <w:i/>
          <w:color w:val="000000" w:themeColor="text1"/>
          <w:sz w:val="20"/>
          <w:szCs w:val="20"/>
          <w:shd w:val="clear" w:color="auto" w:fill="FFFFFF"/>
        </w:rPr>
        <w:t>Šumavská rašeliniště, Třeboňské rybníky, Novozámecký a Břehyňský rybník, Lednické rybníky, Litovelské Pomoraví, Poodří, Krkonošská rašeliniště, Třeboňská rašeliniště, Mokřady dolního Podyjí, Mokřady Liběchovky a Pšovky, Podzemní Punkva, Krušnohorská rašeliniště, Pramenné vývěry a rašeliniště Slavkovského lesa, Horní Jizera. Celková rozloha těchto mokřadů je 635 kilometrů čtverečních</w:t>
      </w:r>
      <w:r w:rsidR="00474B23">
        <w:rPr>
          <w:i/>
          <w:color w:val="000000" w:themeColor="text1"/>
          <w:sz w:val="20"/>
          <w:szCs w:val="20"/>
          <w:shd w:val="clear" w:color="auto" w:fill="FFFFFF"/>
        </w:rPr>
        <w:t>.</w:t>
      </w:r>
    </w:p>
    <w:p w:rsidR="00015CB7" w:rsidRDefault="00015CB7" w:rsidP="00015CB7">
      <w:pPr>
        <w:spacing w:after="120"/>
        <w:jc w:val="both"/>
        <w:rPr>
          <w:i/>
          <w:color w:val="000000" w:themeColor="text1"/>
          <w:sz w:val="20"/>
          <w:szCs w:val="20"/>
          <w:shd w:val="clear" w:color="auto" w:fill="FFFFFF"/>
        </w:rPr>
      </w:pPr>
      <w:r>
        <w:rPr>
          <w:i/>
          <w:color w:val="000000" w:themeColor="text1"/>
          <w:sz w:val="20"/>
          <w:szCs w:val="20"/>
          <w:shd w:val="clear" w:color="auto" w:fill="FFFFFF"/>
        </w:rPr>
        <w:t>J</w:t>
      </w:r>
      <w:r w:rsidRPr="00015CB7">
        <w:rPr>
          <w:i/>
          <w:color w:val="000000" w:themeColor="text1"/>
          <w:sz w:val="20"/>
          <w:szCs w:val="20"/>
          <w:shd w:val="clear" w:color="auto" w:fill="FFFFFF"/>
        </w:rPr>
        <w:t xml:space="preserve">iž od 31. prosince 2010 platí v ČR zákaz používat olověné brokové náboje k lovu vodního ptactva na mokřadech. Dosud však panovaly nejasnosti ohledně výkladu </w:t>
      </w:r>
      <w:r w:rsidRPr="00133713">
        <w:rPr>
          <w:i/>
          <w:color w:val="000000" w:themeColor="text1"/>
          <w:sz w:val="20"/>
          <w:szCs w:val="20"/>
          <w:u w:val="single"/>
          <w:shd w:val="clear" w:color="auto" w:fill="FFFFFF"/>
        </w:rPr>
        <w:t>pojmu mokřad, který není v</w:t>
      </w:r>
      <w:r w:rsidR="00542C5B">
        <w:rPr>
          <w:i/>
          <w:color w:val="000000" w:themeColor="text1"/>
          <w:sz w:val="20"/>
          <w:szCs w:val="20"/>
          <w:u w:val="single"/>
          <w:shd w:val="clear" w:color="auto" w:fill="FFFFFF"/>
        </w:rPr>
        <w:t xml:space="preserve"> české </w:t>
      </w:r>
      <w:r w:rsidRPr="00133713">
        <w:rPr>
          <w:i/>
          <w:color w:val="000000" w:themeColor="text1"/>
          <w:sz w:val="20"/>
          <w:szCs w:val="20"/>
          <w:u w:val="single"/>
          <w:shd w:val="clear" w:color="auto" w:fill="FFFFFF"/>
        </w:rPr>
        <w:t>legislativě nijak ukotven</w:t>
      </w:r>
      <w:r w:rsidRPr="00015CB7">
        <w:rPr>
          <w:i/>
          <w:color w:val="000000" w:themeColor="text1"/>
          <w:sz w:val="20"/>
          <w:szCs w:val="20"/>
          <w:shd w:val="clear" w:color="auto" w:fill="FFFFFF"/>
        </w:rPr>
        <w:t xml:space="preserve">. Ministerstvo zemědělství, jako gestor zákona o myslivosti, pojem „mokřad“ prozatím vztahovalo pouze k mokřadům mezinárodního významu vymezených v ČR na základě </w:t>
      </w:r>
      <w:proofErr w:type="spellStart"/>
      <w:r w:rsidRPr="00015CB7">
        <w:rPr>
          <w:i/>
          <w:color w:val="000000" w:themeColor="text1"/>
          <w:sz w:val="20"/>
          <w:szCs w:val="20"/>
          <w:shd w:val="clear" w:color="auto" w:fill="FFFFFF"/>
        </w:rPr>
        <w:t>Ramsarské</w:t>
      </w:r>
      <w:proofErr w:type="spellEnd"/>
      <w:r w:rsidRPr="00015CB7">
        <w:rPr>
          <w:i/>
          <w:color w:val="000000" w:themeColor="text1"/>
          <w:sz w:val="20"/>
          <w:szCs w:val="20"/>
          <w:shd w:val="clear" w:color="auto" w:fill="FFFFFF"/>
        </w:rPr>
        <w:t xml:space="preserve"> úmluvy. Je zřejmé, že s ohledem na definici obsaženou v nařízení </w:t>
      </w:r>
      <w:r w:rsidR="00EC03E4">
        <w:rPr>
          <w:i/>
          <w:color w:val="000000" w:themeColor="text1"/>
          <w:sz w:val="20"/>
          <w:szCs w:val="20"/>
          <w:shd w:val="clear" w:color="auto" w:fill="FFFFFF"/>
        </w:rPr>
        <w:t xml:space="preserve">č. </w:t>
      </w:r>
      <w:r>
        <w:rPr>
          <w:i/>
          <w:color w:val="000000" w:themeColor="text1"/>
          <w:sz w:val="20"/>
          <w:szCs w:val="20"/>
          <w:shd w:val="clear" w:color="auto" w:fill="FFFFFF"/>
        </w:rPr>
        <w:t xml:space="preserve">2021/57 </w:t>
      </w:r>
      <w:r w:rsidRPr="00015CB7">
        <w:rPr>
          <w:i/>
          <w:color w:val="000000" w:themeColor="text1"/>
          <w:sz w:val="20"/>
          <w:szCs w:val="20"/>
          <w:shd w:val="clear" w:color="auto" w:fill="FFFFFF"/>
        </w:rPr>
        <w:t>bude nutné tento přístup změnit.</w:t>
      </w:r>
      <w:r>
        <w:rPr>
          <w:i/>
          <w:color w:val="000000" w:themeColor="text1"/>
          <w:sz w:val="20"/>
          <w:szCs w:val="20"/>
          <w:shd w:val="clear" w:color="auto" w:fill="FFFFFF"/>
        </w:rPr>
        <w:t xml:space="preserve"> V </w:t>
      </w:r>
      <w:r w:rsidRPr="00015CB7">
        <w:rPr>
          <w:i/>
          <w:color w:val="000000" w:themeColor="text1"/>
          <w:sz w:val="20"/>
          <w:szCs w:val="20"/>
          <w:shd w:val="clear" w:color="auto" w:fill="FFFFFF"/>
        </w:rPr>
        <w:t>ČR existuje již dlouhá tradice mapování mokřadů a k dispozici jsou kvalitní aktuální odbor</w:t>
      </w:r>
      <w:r>
        <w:rPr>
          <w:i/>
          <w:color w:val="000000" w:themeColor="text1"/>
          <w:sz w:val="20"/>
          <w:szCs w:val="20"/>
          <w:shd w:val="clear" w:color="auto" w:fill="FFFFFF"/>
        </w:rPr>
        <w:t>n</w:t>
      </w:r>
      <w:r w:rsidRPr="00015CB7">
        <w:rPr>
          <w:i/>
          <w:color w:val="000000" w:themeColor="text1"/>
          <w:sz w:val="20"/>
          <w:szCs w:val="20"/>
          <w:shd w:val="clear" w:color="auto" w:fill="FFFFFF"/>
        </w:rPr>
        <w:t xml:space="preserve">é podklady. Naše nejvýznamnější mokřady byly z podnětu Českého </w:t>
      </w:r>
      <w:proofErr w:type="spellStart"/>
      <w:r w:rsidRPr="00015CB7">
        <w:rPr>
          <w:i/>
          <w:color w:val="000000" w:themeColor="text1"/>
          <w:sz w:val="20"/>
          <w:szCs w:val="20"/>
          <w:shd w:val="clear" w:color="auto" w:fill="FFFFFF"/>
        </w:rPr>
        <w:t>ramsarského</w:t>
      </w:r>
      <w:proofErr w:type="spellEnd"/>
      <w:r w:rsidRPr="00015CB7">
        <w:rPr>
          <w:i/>
          <w:color w:val="000000" w:themeColor="text1"/>
          <w:sz w:val="20"/>
          <w:szCs w:val="20"/>
          <w:shd w:val="clear" w:color="auto" w:fill="FFFFFF"/>
        </w:rPr>
        <w:t xml:space="preserve"> výboru zmapovány již v období 1972–92 (Hudec et al. 1995) a toto mapování bylo následně aktualizováno v letech 1995–99 (Chytil et al. 1999), kdy byly kromě mokřadů mezinárodního významu zmapovány a popsány také </w:t>
      </w:r>
      <w:r w:rsidRPr="00382992">
        <w:rPr>
          <w:i/>
          <w:color w:val="000000" w:themeColor="text1"/>
          <w:sz w:val="20"/>
          <w:szCs w:val="20"/>
          <w:u w:val="single"/>
          <w:shd w:val="clear" w:color="auto" w:fill="FFFFFF"/>
        </w:rPr>
        <w:t>mokřady nadregionálního, regionálního a lokálního významu</w:t>
      </w:r>
      <w:r w:rsidRPr="00015CB7">
        <w:rPr>
          <w:i/>
          <w:color w:val="000000" w:themeColor="text1"/>
          <w:sz w:val="20"/>
          <w:szCs w:val="20"/>
          <w:shd w:val="clear" w:color="auto" w:fill="FFFFFF"/>
        </w:rPr>
        <w:t xml:space="preserve">. Na tomto základě zpracovala Agentura ochrany přírody a krajiny ČR v roce 2016 elektronickou databázi mokřadů ČR. Databáze </w:t>
      </w:r>
      <w:r w:rsidRPr="00015CB7">
        <w:rPr>
          <w:i/>
          <w:color w:val="000000" w:themeColor="text1"/>
          <w:sz w:val="20"/>
          <w:szCs w:val="20"/>
          <w:shd w:val="clear" w:color="auto" w:fill="FFFFFF"/>
        </w:rPr>
        <w:t>mokřadů je živá, tj. je stále doplňovaná o nové údaje ke stávajícím mokřadům, ale i o nové mokřady. Databáze je volně přístupná na webových stránkách AOPK ČR (http://mokrady.ochranaprirody.cz). Velmi důležitým a komplexním zdrojem dat o přítomnosti mokřadů v ČR je také Aktualizovaná vrstva mapování biotopů, zajišťovaná rovněž AOPK ČR (http://webgis.nature.cz/</w:t>
      </w:r>
      <w:proofErr w:type="spellStart"/>
      <w:r w:rsidRPr="00015CB7">
        <w:rPr>
          <w:i/>
          <w:color w:val="000000" w:themeColor="text1"/>
          <w:sz w:val="20"/>
          <w:szCs w:val="20"/>
          <w:shd w:val="clear" w:color="auto" w:fill="FFFFFF"/>
        </w:rPr>
        <w:t>mapomat</w:t>
      </w:r>
      <w:proofErr w:type="spellEnd"/>
      <w:r w:rsidRPr="00015CB7">
        <w:rPr>
          <w:i/>
          <w:color w:val="000000" w:themeColor="text1"/>
          <w:sz w:val="20"/>
          <w:szCs w:val="20"/>
          <w:shd w:val="clear" w:color="auto" w:fill="FFFFFF"/>
        </w:rPr>
        <w:t>).</w:t>
      </w:r>
    </w:p>
    <w:p w:rsidR="005A2DDB" w:rsidRPr="00206E3B" w:rsidRDefault="005A2DDB" w:rsidP="00734A6D">
      <w:pPr>
        <w:spacing w:after="120"/>
        <w:jc w:val="both"/>
        <w:rPr>
          <w:b/>
          <w:i/>
          <w:color w:val="000000" w:themeColor="text1"/>
          <w:sz w:val="20"/>
          <w:szCs w:val="20"/>
        </w:rPr>
      </w:pPr>
      <w:r w:rsidRPr="00206E3B">
        <w:rPr>
          <w:i/>
          <w:color w:val="000000" w:themeColor="text1"/>
          <w:sz w:val="20"/>
          <w:szCs w:val="20"/>
          <w:shd w:val="clear" w:color="auto" w:fill="FFFFFF"/>
        </w:rPr>
        <w:t>Podle usnesení Nejvyššího soudu ze dne 24.09.2020, </w:t>
      </w:r>
      <w:proofErr w:type="spellStart"/>
      <w:r w:rsidRPr="00206E3B">
        <w:rPr>
          <w:i/>
          <w:color w:val="000000" w:themeColor="text1"/>
          <w:sz w:val="20"/>
          <w:szCs w:val="20"/>
          <w:shd w:val="clear" w:color="auto" w:fill="FFFFFF"/>
        </w:rPr>
        <w:t>sp</w:t>
      </w:r>
      <w:proofErr w:type="spellEnd"/>
      <w:r w:rsidRPr="00206E3B">
        <w:rPr>
          <w:i/>
          <w:color w:val="000000" w:themeColor="text1"/>
          <w:sz w:val="20"/>
          <w:szCs w:val="20"/>
          <w:shd w:val="clear" w:color="auto" w:fill="FFFFFF"/>
        </w:rPr>
        <w:t xml:space="preserve">. zn. 3 </w:t>
      </w:r>
      <w:proofErr w:type="spellStart"/>
      <w:r w:rsidRPr="00206E3B">
        <w:rPr>
          <w:i/>
          <w:color w:val="000000" w:themeColor="text1"/>
          <w:sz w:val="20"/>
          <w:szCs w:val="20"/>
          <w:shd w:val="clear" w:color="auto" w:fill="FFFFFF"/>
        </w:rPr>
        <w:t>Tdo</w:t>
      </w:r>
      <w:proofErr w:type="spellEnd"/>
      <w:r w:rsidRPr="00206E3B">
        <w:rPr>
          <w:i/>
          <w:color w:val="000000" w:themeColor="text1"/>
          <w:sz w:val="20"/>
          <w:szCs w:val="20"/>
          <w:shd w:val="clear" w:color="auto" w:fill="FFFFFF"/>
        </w:rPr>
        <w:t xml:space="preserve"> 340/2020</w:t>
      </w:r>
      <w:r w:rsidRPr="00206E3B">
        <w:rPr>
          <w:b/>
          <w:i/>
          <w:color w:val="000000" w:themeColor="text1"/>
          <w:sz w:val="20"/>
          <w:szCs w:val="20"/>
          <w:shd w:val="clear" w:color="auto" w:fill="FFFFFF"/>
        </w:rPr>
        <w:t xml:space="preserve"> p</w:t>
      </w:r>
      <w:r w:rsidRPr="00206E3B">
        <w:rPr>
          <w:rStyle w:val="Siln"/>
          <w:rFonts w:eastAsiaTheme="majorEastAsia"/>
          <w:b w:val="0"/>
          <w:i/>
          <w:color w:val="000000" w:themeColor="text1"/>
          <w:sz w:val="20"/>
          <w:szCs w:val="20"/>
        </w:rPr>
        <w:t xml:space="preserve">latí, že i osoba, která dodržela formální náležitosti § 46 odst. 1 </w:t>
      </w:r>
      <w:r w:rsidR="00734A6D" w:rsidRPr="00206E3B">
        <w:rPr>
          <w:rStyle w:val="Siln"/>
          <w:rFonts w:eastAsiaTheme="majorEastAsia"/>
          <w:b w:val="0"/>
          <w:i/>
          <w:color w:val="000000" w:themeColor="text1"/>
          <w:sz w:val="20"/>
          <w:szCs w:val="20"/>
        </w:rPr>
        <w:t>(§ 6</w:t>
      </w:r>
      <w:r w:rsidR="00606968" w:rsidRPr="00206E3B">
        <w:rPr>
          <w:rStyle w:val="Siln"/>
          <w:rFonts w:eastAsiaTheme="majorEastAsia"/>
          <w:b w:val="0"/>
          <w:i/>
          <w:color w:val="000000" w:themeColor="text1"/>
          <w:sz w:val="20"/>
          <w:szCs w:val="20"/>
        </w:rPr>
        <w:t>1</w:t>
      </w:r>
      <w:r w:rsidR="00734A6D" w:rsidRPr="00206E3B">
        <w:rPr>
          <w:rStyle w:val="Siln"/>
          <w:rFonts w:eastAsiaTheme="majorEastAsia"/>
          <w:b w:val="0"/>
          <w:i/>
          <w:color w:val="000000" w:themeColor="text1"/>
          <w:sz w:val="20"/>
          <w:szCs w:val="20"/>
        </w:rPr>
        <w:t xml:space="preserve"> odst. 1)</w:t>
      </w:r>
      <w:r w:rsidR="00734A6D" w:rsidRPr="00206E3B">
        <w:rPr>
          <w:rStyle w:val="Siln"/>
          <w:rFonts w:eastAsiaTheme="majorEastAsia"/>
          <w:b w:val="0"/>
          <w:color w:val="000000" w:themeColor="text1"/>
          <w:sz w:val="20"/>
          <w:szCs w:val="20"/>
        </w:rPr>
        <w:t xml:space="preserve"> </w:t>
      </w:r>
      <w:r w:rsidRPr="00206E3B">
        <w:rPr>
          <w:rStyle w:val="Siln"/>
          <w:rFonts w:eastAsiaTheme="majorEastAsia"/>
          <w:b w:val="0"/>
          <w:i/>
          <w:color w:val="000000" w:themeColor="text1"/>
          <w:sz w:val="20"/>
          <w:szCs w:val="20"/>
        </w:rPr>
        <w:t xml:space="preserve">zákona o myslivosti (má povolenku k lovu, lovecký lístek, zbrojní průkaz atd.) a loví zvěř v rozporu s výslovným zákazem podle § 45 </w:t>
      </w:r>
      <w:r w:rsidR="00734A6D" w:rsidRPr="00206E3B">
        <w:rPr>
          <w:rStyle w:val="Siln"/>
          <w:rFonts w:eastAsiaTheme="majorEastAsia"/>
          <w:b w:val="0"/>
          <w:i/>
          <w:color w:val="000000" w:themeColor="text1"/>
          <w:sz w:val="20"/>
          <w:szCs w:val="20"/>
        </w:rPr>
        <w:t>(§ 2</w:t>
      </w:r>
      <w:r w:rsidR="00B11C84" w:rsidRPr="00206E3B">
        <w:rPr>
          <w:rStyle w:val="Siln"/>
          <w:rFonts w:eastAsiaTheme="majorEastAsia"/>
          <w:b w:val="0"/>
          <w:i/>
          <w:color w:val="000000" w:themeColor="text1"/>
          <w:sz w:val="20"/>
          <w:szCs w:val="20"/>
        </w:rPr>
        <w:t>4</w:t>
      </w:r>
      <w:r w:rsidR="00734A6D" w:rsidRPr="00206E3B">
        <w:rPr>
          <w:rStyle w:val="Siln"/>
          <w:rFonts w:eastAsiaTheme="majorEastAsia"/>
          <w:b w:val="0"/>
          <w:i/>
          <w:color w:val="000000" w:themeColor="text1"/>
          <w:sz w:val="20"/>
          <w:szCs w:val="20"/>
        </w:rPr>
        <w:t xml:space="preserve">) </w:t>
      </w:r>
      <w:r w:rsidRPr="00206E3B">
        <w:rPr>
          <w:rStyle w:val="Siln"/>
          <w:rFonts w:eastAsiaTheme="majorEastAsia"/>
          <w:b w:val="0"/>
          <w:i/>
          <w:color w:val="000000" w:themeColor="text1"/>
          <w:sz w:val="20"/>
          <w:szCs w:val="20"/>
        </w:rPr>
        <w:t>zákona o myslivosti, jedná nad rámec vydaného povolení,</w:t>
      </w:r>
      <w:r w:rsidRPr="00206E3B">
        <w:rPr>
          <w:rStyle w:val="apple-converted-space"/>
          <w:b/>
          <w:i/>
          <w:color w:val="000000" w:themeColor="text1"/>
          <w:sz w:val="20"/>
          <w:szCs w:val="20"/>
          <w:shd w:val="clear" w:color="auto" w:fill="FFFFFF"/>
        </w:rPr>
        <w:t> </w:t>
      </w:r>
      <w:r w:rsidRPr="00206E3B">
        <w:rPr>
          <w:rStyle w:val="Siln"/>
          <w:rFonts w:eastAsiaTheme="majorEastAsia"/>
          <w:b w:val="0"/>
          <w:i/>
          <w:color w:val="000000" w:themeColor="text1"/>
          <w:sz w:val="20"/>
          <w:szCs w:val="20"/>
        </w:rPr>
        <w:t xml:space="preserve">a tedy neoprávněně ve smyslu skutkové podstaty trestného činu </w:t>
      </w:r>
      <w:r w:rsidRPr="00206E3B">
        <w:rPr>
          <w:rStyle w:val="Siln"/>
          <w:rFonts w:eastAsiaTheme="majorEastAsia"/>
          <w:b w:val="0"/>
          <w:i/>
          <w:color w:val="000000" w:themeColor="text1"/>
          <w:sz w:val="20"/>
          <w:szCs w:val="20"/>
          <w:u w:val="single"/>
        </w:rPr>
        <w:t>pytláctví</w:t>
      </w:r>
      <w:r w:rsidRPr="00206E3B">
        <w:rPr>
          <w:rStyle w:val="Siln"/>
          <w:rFonts w:eastAsiaTheme="majorEastAsia"/>
          <w:b w:val="0"/>
          <w:i/>
          <w:color w:val="000000" w:themeColor="text1"/>
          <w:sz w:val="20"/>
          <w:szCs w:val="20"/>
        </w:rPr>
        <w:t xml:space="preserve"> podle § 304 </w:t>
      </w:r>
      <w:proofErr w:type="spellStart"/>
      <w:r w:rsidRPr="00206E3B">
        <w:rPr>
          <w:rStyle w:val="Siln"/>
          <w:rFonts w:eastAsiaTheme="majorEastAsia"/>
          <w:b w:val="0"/>
          <w:i/>
          <w:color w:val="000000" w:themeColor="text1"/>
          <w:sz w:val="20"/>
          <w:szCs w:val="20"/>
        </w:rPr>
        <w:t>tr</w:t>
      </w:r>
      <w:proofErr w:type="spellEnd"/>
      <w:r w:rsidRPr="00206E3B">
        <w:rPr>
          <w:rStyle w:val="Siln"/>
          <w:rFonts w:eastAsiaTheme="majorEastAsia"/>
          <w:b w:val="0"/>
          <w:i/>
          <w:color w:val="000000" w:themeColor="text1"/>
          <w:sz w:val="20"/>
          <w:szCs w:val="20"/>
        </w:rPr>
        <w:t>. zákoníku.</w:t>
      </w:r>
    </w:p>
    <w:p w:rsidR="00051EF6" w:rsidRPr="00206E3B" w:rsidRDefault="00051EF6" w:rsidP="00F15808">
      <w:pPr>
        <w:spacing w:after="120"/>
        <w:jc w:val="both"/>
        <w:rPr>
          <w:i/>
          <w:color w:val="000000" w:themeColor="text1"/>
          <w:sz w:val="20"/>
          <w:szCs w:val="20"/>
        </w:rPr>
      </w:pPr>
      <w:r w:rsidRPr="00206E3B">
        <w:rPr>
          <w:i/>
          <w:color w:val="000000" w:themeColor="text1"/>
          <w:sz w:val="20"/>
          <w:szCs w:val="20"/>
          <w:u w:val="single"/>
        </w:rPr>
        <w:t>Sraženou zvěř</w:t>
      </w:r>
      <w:r w:rsidRPr="00206E3B">
        <w:rPr>
          <w:i/>
          <w:color w:val="000000" w:themeColor="text1"/>
          <w:sz w:val="20"/>
          <w:szCs w:val="20"/>
        </w:rPr>
        <w:t xml:space="preserve"> je nutné co nejdříve usmrtit a zároveň dodržet bezpečnost na </w:t>
      </w:r>
      <w:r w:rsidR="000A6E84" w:rsidRPr="00206E3B">
        <w:rPr>
          <w:i/>
          <w:color w:val="000000" w:themeColor="text1"/>
          <w:sz w:val="20"/>
          <w:szCs w:val="20"/>
        </w:rPr>
        <w:t xml:space="preserve">dopravní </w:t>
      </w:r>
      <w:r w:rsidRPr="00206E3B">
        <w:rPr>
          <w:i/>
          <w:color w:val="000000" w:themeColor="text1"/>
          <w:sz w:val="20"/>
          <w:szCs w:val="20"/>
        </w:rPr>
        <w:t>komunikaci a v</w:t>
      </w:r>
      <w:r w:rsidR="004942E3" w:rsidRPr="00206E3B">
        <w:rPr>
          <w:i/>
          <w:color w:val="000000" w:themeColor="text1"/>
          <w:sz w:val="20"/>
          <w:szCs w:val="20"/>
        </w:rPr>
        <w:t xml:space="preserve"> jejím </w:t>
      </w:r>
      <w:r w:rsidRPr="00206E3B">
        <w:rPr>
          <w:i/>
          <w:color w:val="000000" w:themeColor="text1"/>
          <w:sz w:val="20"/>
          <w:szCs w:val="20"/>
        </w:rPr>
        <w:t>okolí.</w:t>
      </w:r>
    </w:p>
    <w:p w:rsidR="00C679DF" w:rsidRPr="00206E3B" w:rsidRDefault="00C679DF" w:rsidP="00F15808">
      <w:pPr>
        <w:spacing w:after="120"/>
        <w:jc w:val="both"/>
        <w:rPr>
          <w:i/>
          <w:color w:val="000000" w:themeColor="text1"/>
          <w:sz w:val="20"/>
          <w:szCs w:val="20"/>
        </w:rPr>
      </w:pPr>
      <w:r w:rsidRPr="00206E3B">
        <w:rPr>
          <w:i/>
          <w:color w:val="000000" w:themeColor="text1"/>
          <w:sz w:val="20"/>
          <w:szCs w:val="20"/>
          <w:u w:val="single"/>
        </w:rPr>
        <w:t>V odchytovém zařízení</w:t>
      </w:r>
      <w:r w:rsidRPr="00206E3B">
        <w:rPr>
          <w:i/>
          <w:color w:val="000000" w:themeColor="text1"/>
          <w:sz w:val="20"/>
          <w:szCs w:val="20"/>
        </w:rPr>
        <w:t xml:space="preserve"> je vhodné z hlediska bezpečnosti (toto zařízení se často nachází v blízkosti obydlí) </w:t>
      </w:r>
      <w:r w:rsidRPr="00206E3B">
        <w:rPr>
          <w:i/>
          <w:color w:val="000000" w:themeColor="text1"/>
          <w:sz w:val="20"/>
          <w:szCs w:val="20"/>
          <w:u w:val="single"/>
        </w:rPr>
        <w:t>zvěř usmrcovat krátkou zbraní nebo malorážkou</w:t>
      </w:r>
      <w:r w:rsidR="000E2C1B" w:rsidRPr="00206E3B">
        <w:rPr>
          <w:i/>
          <w:color w:val="000000" w:themeColor="text1"/>
          <w:sz w:val="20"/>
          <w:szCs w:val="20"/>
        </w:rPr>
        <w:t xml:space="preserve"> (lze použít i jateční pistoli</w:t>
      </w:r>
      <w:r w:rsidR="009E785E" w:rsidRPr="00206E3B">
        <w:rPr>
          <w:i/>
          <w:color w:val="000000" w:themeColor="text1"/>
          <w:sz w:val="20"/>
          <w:szCs w:val="20"/>
        </w:rPr>
        <w:t xml:space="preserve"> nebo </w:t>
      </w:r>
      <w:r w:rsidR="00036D9D" w:rsidRPr="00206E3B">
        <w:rPr>
          <w:i/>
          <w:color w:val="000000" w:themeColor="text1"/>
          <w:sz w:val="20"/>
          <w:szCs w:val="20"/>
        </w:rPr>
        <w:t xml:space="preserve">lovecký </w:t>
      </w:r>
      <w:r w:rsidR="009E785E" w:rsidRPr="00206E3B">
        <w:rPr>
          <w:i/>
          <w:color w:val="000000" w:themeColor="text1"/>
          <w:sz w:val="20"/>
          <w:szCs w:val="20"/>
        </w:rPr>
        <w:t>náboj s ochuzenou prachovou náplní</w:t>
      </w:r>
      <w:r w:rsidR="000E2C1B" w:rsidRPr="00206E3B">
        <w:rPr>
          <w:i/>
          <w:color w:val="000000" w:themeColor="text1"/>
          <w:sz w:val="20"/>
          <w:szCs w:val="20"/>
        </w:rPr>
        <w:t>).</w:t>
      </w:r>
    </w:p>
    <w:p w:rsidR="00DD305D" w:rsidRPr="00206E3B" w:rsidRDefault="00DD305D" w:rsidP="00DD305D">
      <w:pPr>
        <w:spacing w:after="120"/>
        <w:jc w:val="both"/>
        <w:rPr>
          <w:i/>
          <w:color w:val="000000" w:themeColor="text1"/>
          <w:sz w:val="20"/>
          <w:szCs w:val="20"/>
        </w:rPr>
      </w:pPr>
      <w:r w:rsidRPr="00206E3B">
        <w:rPr>
          <w:i/>
          <w:color w:val="000000" w:themeColor="text1"/>
          <w:sz w:val="20"/>
          <w:szCs w:val="20"/>
          <w:u w:val="single"/>
        </w:rPr>
        <w:t>Sanitární odstřel</w:t>
      </w:r>
      <w:r w:rsidRPr="00206E3B">
        <w:rPr>
          <w:i/>
          <w:color w:val="000000" w:themeColor="text1"/>
          <w:sz w:val="20"/>
          <w:szCs w:val="20"/>
        </w:rPr>
        <w:t xml:space="preserve"> je nutné provést ihned, aby se zabránilo </w:t>
      </w:r>
      <w:r w:rsidR="00B93924" w:rsidRPr="00206E3B">
        <w:rPr>
          <w:i/>
          <w:color w:val="000000" w:themeColor="text1"/>
          <w:sz w:val="20"/>
          <w:szCs w:val="20"/>
        </w:rPr>
        <w:t xml:space="preserve">dalšímu utrpení poraněné zvěře, proto by nejprve podání žádosti OSSM </w:t>
      </w:r>
      <w:r w:rsidR="00A924D0" w:rsidRPr="00206E3B">
        <w:rPr>
          <w:i/>
          <w:color w:val="000000" w:themeColor="text1"/>
          <w:sz w:val="20"/>
          <w:szCs w:val="20"/>
        </w:rPr>
        <w:t>a čekání na její schválení bylo nesmyslné</w:t>
      </w:r>
      <w:r w:rsidR="00B93924" w:rsidRPr="00206E3B">
        <w:rPr>
          <w:i/>
          <w:color w:val="000000" w:themeColor="text1"/>
          <w:sz w:val="20"/>
          <w:szCs w:val="20"/>
        </w:rPr>
        <w:t xml:space="preserve">. </w:t>
      </w:r>
    </w:p>
    <w:p w:rsidR="00C00A3A" w:rsidRPr="00206E3B" w:rsidRDefault="00C00A3A" w:rsidP="00C50D98">
      <w:pPr>
        <w:jc w:val="both"/>
        <w:rPr>
          <w:i/>
          <w:color w:val="000000" w:themeColor="text1"/>
          <w:sz w:val="20"/>
          <w:szCs w:val="20"/>
        </w:rPr>
      </w:pPr>
      <w:r w:rsidRPr="00206E3B">
        <w:rPr>
          <w:i/>
          <w:color w:val="000000" w:themeColor="text1"/>
          <w:sz w:val="20"/>
          <w:szCs w:val="20"/>
          <w:u w:val="single"/>
        </w:rPr>
        <w:t>Lov na nehonebních pozemcích</w:t>
      </w:r>
      <w:r w:rsidRPr="00206E3B">
        <w:rPr>
          <w:i/>
          <w:color w:val="000000" w:themeColor="text1"/>
          <w:sz w:val="20"/>
          <w:szCs w:val="20"/>
        </w:rPr>
        <w:t xml:space="preserve"> je vysoce rizikovou záležitostí, kdy mohou být ohroženy osoby odraženými střelami z loveckých zbraní (použití krátkých zbraní nebo malorážky je v tomto případě nevhodné). Takto prováděný lov by se měl dít za </w:t>
      </w:r>
      <w:r w:rsidRPr="00206E3B">
        <w:rPr>
          <w:i/>
          <w:color w:val="000000" w:themeColor="text1"/>
          <w:sz w:val="20"/>
          <w:szCs w:val="20"/>
          <w:u w:val="single"/>
        </w:rPr>
        <w:t>asistence policie</w:t>
      </w:r>
      <w:r w:rsidRPr="00206E3B">
        <w:rPr>
          <w:i/>
          <w:color w:val="000000" w:themeColor="text1"/>
          <w:sz w:val="20"/>
          <w:szCs w:val="20"/>
        </w:rPr>
        <w:t>.</w:t>
      </w:r>
      <w:r w:rsidR="00804D1B" w:rsidRPr="00206E3B">
        <w:rPr>
          <w:i/>
          <w:color w:val="000000" w:themeColor="text1"/>
          <w:sz w:val="20"/>
          <w:szCs w:val="20"/>
        </w:rPr>
        <w:t xml:space="preserve"> </w:t>
      </w:r>
      <w:r w:rsidR="00AB2C1D" w:rsidRPr="00206E3B">
        <w:rPr>
          <w:i/>
          <w:color w:val="000000" w:themeColor="text1"/>
          <w:sz w:val="20"/>
          <w:szCs w:val="20"/>
        </w:rPr>
        <w:t xml:space="preserve">Je vhodné, aby </w:t>
      </w:r>
      <w:r w:rsidR="00371E14" w:rsidRPr="00206E3B">
        <w:rPr>
          <w:i/>
          <w:color w:val="000000" w:themeColor="text1"/>
          <w:sz w:val="20"/>
          <w:szCs w:val="20"/>
        </w:rPr>
        <w:t>orgán státní správy myslivosti (</w:t>
      </w:r>
      <w:r w:rsidR="00AB2C1D" w:rsidRPr="00206E3B">
        <w:rPr>
          <w:i/>
          <w:color w:val="000000" w:themeColor="text1"/>
          <w:sz w:val="20"/>
          <w:szCs w:val="20"/>
        </w:rPr>
        <w:t>OSSM</w:t>
      </w:r>
      <w:r w:rsidR="00371E14" w:rsidRPr="00206E3B">
        <w:rPr>
          <w:i/>
          <w:color w:val="000000" w:themeColor="text1"/>
          <w:sz w:val="20"/>
          <w:szCs w:val="20"/>
        </w:rPr>
        <w:t>)</w:t>
      </w:r>
      <w:r w:rsidR="00AB2C1D" w:rsidRPr="00206E3B">
        <w:rPr>
          <w:i/>
          <w:color w:val="000000" w:themeColor="text1"/>
          <w:sz w:val="20"/>
          <w:szCs w:val="20"/>
        </w:rPr>
        <w:t xml:space="preserve"> mohl pověřit i jinou osobu než uživatele sousední honitby, protože se jedná o nepopulární rizikovou činnost, kterou málokdo chce vykonávat.</w:t>
      </w:r>
      <w:r w:rsidR="00E60AAF" w:rsidRPr="00206E3B">
        <w:rPr>
          <w:i/>
          <w:color w:val="000000" w:themeColor="text1"/>
          <w:sz w:val="20"/>
          <w:szCs w:val="20"/>
        </w:rPr>
        <w:t xml:space="preserve"> </w:t>
      </w:r>
      <w:r w:rsidR="00804D1B" w:rsidRPr="00206E3B">
        <w:rPr>
          <w:i/>
          <w:color w:val="000000" w:themeColor="text1"/>
          <w:sz w:val="20"/>
          <w:szCs w:val="20"/>
        </w:rPr>
        <w:t xml:space="preserve">Na </w:t>
      </w:r>
      <w:r w:rsidR="00A85D18" w:rsidRPr="00206E3B">
        <w:rPr>
          <w:i/>
          <w:color w:val="000000" w:themeColor="text1"/>
          <w:sz w:val="20"/>
          <w:szCs w:val="20"/>
        </w:rPr>
        <w:t>střelc</w:t>
      </w:r>
      <w:r w:rsidR="00804D1B" w:rsidRPr="00206E3B">
        <w:rPr>
          <w:i/>
          <w:color w:val="000000" w:themeColor="text1"/>
          <w:sz w:val="20"/>
          <w:szCs w:val="20"/>
        </w:rPr>
        <w:t xml:space="preserve">e by se v tomto případě měla vztahovat </w:t>
      </w:r>
      <w:r w:rsidR="00804D1B" w:rsidRPr="00206E3B">
        <w:rPr>
          <w:i/>
          <w:color w:val="000000" w:themeColor="text1"/>
          <w:sz w:val="20"/>
          <w:szCs w:val="20"/>
          <w:u w:val="single"/>
        </w:rPr>
        <w:t>stejná právní ochrana jako na mysliveckou stráž</w:t>
      </w:r>
      <w:r w:rsidR="00804D1B" w:rsidRPr="00206E3B">
        <w:rPr>
          <w:i/>
          <w:color w:val="000000" w:themeColor="text1"/>
          <w:sz w:val="20"/>
          <w:szCs w:val="20"/>
        </w:rPr>
        <w:t>.</w:t>
      </w:r>
      <w:r w:rsidR="0075203C" w:rsidRPr="00206E3B">
        <w:rPr>
          <w:i/>
          <w:color w:val="000000" w:themeColor="text1"/>
          <w:sz w:val="20"/>
          <w:szCs w:val="20"/>
        </w:rPr>
        <w:t xml:space="preserve"> Obdobná riziková situace nastává v případě </w:t>
      </w:r>
      <w:r w:rsidR="0075203C" w:rsidRPr="00206E3B">
        <w:rPr>
          <w:i/>
          <w:color w:val="000000" w:themeColor="text1"/>
          <w:sz w:val="20"/>
          <w:szCs w:val="20"/>
          <w:u w:val="single"/>
        </w:rPr>
        <w:t>sražené zvěře</w:t>
      </w:r>
      <w:r w:rsidR="00C342BA" w:rsidRPr="00206E3B">
        <w:rPr>
          <w:i/>
          <w:color w:val="000000" w:themeColor="text1"/>
          <w:sz w:val="20"/>
          <w:szCs w:val="20"/>
        </w:rPr>
        <w:t xml:space="preserve">, </w:t>
      </w:r>
      <w:r w:rsidR="00267563" w:rsidRPr="00206E3B">
        <w:rPr>
          <w:i/>
          <w:color w:val="000000" w:themeColor="text1"/>
          <w:sz w:val="20"/>
          <w:szCs w:val="20"/>
        </w:rPr>
        <w:t>zd</w:t>
      </w:r>
      <w:r w:rsidR="00C342BA" w:rsidRPr="00206E3B">
        <w:rPr>
          <w:i/>
          <w:color w:val="000000" w:themeColor="text1"/>
          <w:sz w:val="20"/>
          <w:szCs w:val="20"/>
        </w:rPr>
        <w:t>e je však použití krátké zbraně nebo malorážky k dostřelení naopak vhodné</w:t>
      </w:r>
      <w:r w:rsidR="00036D9D" w:rsidRPr="00206E3B">
        <w:rPr>
          <w:i/>
          <w:color w:val="000000" w:themeColor="text1"/>
          <w:sz w:val="20"/>
          <w:szCs w:val="20"/>
        </w:rPr>
        <w:t xml:space="preserve"> (lze použít i lovecký náboj s ochuzenou prachovou náplní)</w:t>
      </w:r>
      <w:r w:rsidR="00C342BA" w:rsidRPr="00206E3B">
        <w:rPr>
          <w:i/>
          <w:color w:val="000000" w:themeColor="text1"/>
          <w:sz w:val="20"/>
          <w:szCs w:val="20"/>
        </w:rPr>
        <w:t>.</w:t>
      </w:r>
    </w:p>
    <w:p w:rsidR="00C50D98" w:rsidRPr="00206E3B" w:rsidRDefault="00C50D98" w:rsidP="00C50D98">
      <w:pPr>
        <w:jc w:val="both"/>
        <w:rPr>
          <w:i/>
          <w:color w:val="000000" w:themeColor="text1"/>
          <w:sz w:val="20"/>
          <w:szCs w:val="20"/>
        </w:rPr>
      </w:pPr>
    </w:p>
    <w:p w:rsidR="008733B3" w:rsidRPr="00206E3B" w:rsidRDefault="008733B3" w:rsidP="00F15808">
      <w:pPr>
        <w:spacing w:after="120"/>
        <w:jc w:val="both"/>
        <w:rPr>
          <w:i/>
          <w:color w:val="000000" w:themeColor="text1"/>
          <w:sz w:val="20"/>
          <w:szCs w:val="20"/>
          <w:u w:val="single"/>
        </w:rPr>
      </w:pPr>
      <w:r w:rsidRPr="00206E3B">
        <w:rPr>
          <w:i/>
          <w:color w:val="000000" w:themeColor="text1"/>
          <w:sz w:val="20"/>
          <w:szCs w:val="20"/>
          <w:u w:val="single"/>
        </w:rPr>
        <w:t>Prováděcí vyhláška:</w:t>
      </w:r>
    </w:p>
    <w:p w:rsidR="00593B66" w:rsidRPr="00206E3B" w:rsidRDefault="0092084B" w:rsidP="00C50D98">
      <w:pPr>
        <w:jc w:val="both"/>
        <w:rPr>
          <w:i/>
          <w:color w:val="000000" w:themeColor="text1"/>
          <w:sz w:val="20"/>
          <w:szCs w:val="20"/>
        </w:rPr>
      </w:pPr>
      <w:r w:rsidRPr="00206E3B">
        <w:rPr>
          <w:i/>
          <w:color w:val="000000" w:themeColor="text1"/>
          <w:sz w:val="20"/>
          <w:szCs w:val="20"/>
          <w:u w:val="single"/>
        </w:rPr>
        <w:t>Určenou</w:t>
      </w:r>
      <w:r w:rsidR="0090614F" w:rsidRPr="00206E3B">
        <w:rPr>
          <w:i/>
          <w:color w:val="000000" w:themeColor="text1"/>
          <w:sz w:val="20"/>
          <w:szCs w:val="20"/>
          <w:u w:val="single"/>
        </w:rPr>
        <w:t xml:space="preserve"> d</w:t>
      </w:r>
      <w:r w:rsidR="009148AB" w:rsidRPr="00206E3B">
        <w:rPr>
          <w:i/>
          <w:color w:val="000000" w:themeColor="text1"/>
          <w:sz w:val="20"/>
          <w:szCs w:val="20"/>
          <w:u w:val="single"/>
        </w:rPr>
        <w:t>robnou zvěř</w:t>
      </w:r>
      <w:r w:rsidR="00D72B96" w:rsidRPr="00206E3B">
        <w:rPr>
          <w:i/>
          <w:color w:val="000000" w:themeColor="text1"/>
          <w:sz w:val="20"/>
          <w:szCs w:val="20"/>
          <w:u w:val="single"/>
        </w:rPr>
        <w:t>í</w:t>
      </w:r>
      <w:r w:rsidR="00D72B96" w:rsidRPr="00206E3B">
        <w:rPr>
          <w:i/>
          <w:color w:val="000000" w:themeColor="text1"/>
          <w:sz w:val="20"/>
          <w:szCs w:val="20"/>
        </w:rPr>
        <w:t xml:space="preserve">, kterou lze střílet </w:t>
      </w:r>
      <w:r w:rsidR="009148AB" w:rsidRPr="00206E3B">
        <w:rPr>
          <w:i/>
          <w:color w:val="000000" w:themeColor="text1"/>
          <w:sz w:val="20"/>
          <w:szCs w:val="20"/>
        </w:rPr>
        <w:t xml:space="preserve">loveckou brokovou </w:t>
      </w:r>
      <w:r w:rsidR="00D72B96" w:rsidRPr="00206E3B">
        <w:rPr>
          <w:i/>
          <w:color w:val="000000" w:themeColor="text1"/>
          <w:sz w:val="20"/>
          <w:szCs w:val="20"/>
        </w:rPr>
        <w:t xml:space="preserve">zbraní </w:t>
      </w:r>
      <w:r w:rsidR="009148AB" w:rsidRPr="00206E3B">
        <w:rPr>
          <w:i/>
          <w:color w:val="000000" w:themeColor="text1"/>
          <w:sz w:val="20"/>
          <w:szCs w:val="20"/>
        </w:rPr>
        <w:t>na společných lovech za účasti minimálně 3 střelců a stanoveného počtu loveckých psů</w:t>
      </w:r>
      <w:r w:rsidR="00B73730" w:rsidRPr="00206E3B">
        <w:rPr>
          <w:i/>
          <w:color w:val="000000" w:themeColor="text1"/>
          <w:sz w:val="20"/>
          <w:szCs w:val="20"/>
        </w:rPr>
        <w:t xml:space="preserve"> se rozumí</w:t>
      </w:r>
      <w:r w:rsidR="00B7101D" w:rsidRPr="00206E3B">
        <w:rPr>
          <w:i/>
          <w:color w:val="000000" w:themeColor="text1"/>
          <w:sz w:val="20"/>
          <w:szCs w:val="20"/>
        </w:rPr>
        <w:t xml:space="preserve"> </w:t>
      </w:r>
      <w:r w:rsidR="009B5CC6" w:rsidRPr="00206E3B">
        <w:rPr>
          <w:i/>
          <w:color w:val="000000" w:themeColor="text1"/>
          <w:sz w:val="20"/>
          <w:szCs w:val="20"/>
        </w:rPr>
        <w:t>z</w:t>
      </w:r>
      <w:r w:rsidR="00FA4175" w:rsidRPr="00206E3B">
        <w:rPr>
          <w:i/>
          <w:color w:val="000000" w:themeColor="text1"/>
          <w:sz w:val="20"/>
          <w:szCs w:val="20"/>
        </w:rPr>
        <w:t xml:space="preserve">ajíc polní, bažant obecný, orebice rudá, perlička obecná, kachna divoká, </w:t>
      </w:r>
      <w:proofErr w:type="spellStart"/>
      <w:r w:rsidR="00FA4175" w:rsidRPr="00206E3B">
        <w:rPr>
          <w:i/>
          <w:color w:val="000000" w:themeColor="text1"/>
          <w:sz w:val="20"/>
          <w:szCs w:val="20"/>
        </w:rPr>
        <w:t>polák</w:t>
      </w:r>
      <w:proofErr w:type="spellEnd"/>
      <w:r w:rsidR="00FA4175" w:rsidRPr="00206E3B">
        <w:rPr>
          <w:i/>
          <w:color w:val="000000" w:themeColor="text1"/>
          <w:sz w:val="20"/>
          <w:szCs w:val="20"/>
        </w:rPr>
        <w:t xml:space="preserve"> velký, </w:t>
      </w:r>
      <w:proofErr w:type="spellStart"/>
      <w:r w:rsidR="00FA4175" w:rsidRPr="00206E3B">
        <w:rPr>
          <w:i/>
          <w:color w:val="000000" w:themeColor="text1"/>
          <w:sz w:val="20"/>
          <w:szCs w:val="20"/>
        </w:rPr>
        <w:t>polák</w:t>
      </w:r>
      <w:proofErr w:type="spellEnd"/>
      <w:r w:rsidR="00FA4175" w:rsidRPr="00206E3B">
        <w:rPr>
          <w:i/>
          <w:color w:val="000000" w:themeColor="text1"/>
          <w:sz w:val="20"/>
          <w:szCs w:val="20"/>
        </w:rPr>
        <w:t xml:space="preserve"> chocholačka, lyska černá, husa velká, husa běločelá, husa polní a husa krátkozobá.</w:t>
      </w:r>
    </w:p>
    <w:p w:rsidR="009B5CC6" w:rsidRPr="00206E3B" w:rsidRDefault="009B5CC6" w:rsidP="00C50D98">
      <w:pPr>
        <w:jc w:val="both"/>
        <w:rPr>
          <w:color w:val="000000" w:themeColor="text1"/>
          <w:sz w:val="20"/>
          <w:szCs w:val="20"/>
        </w:rPr>
      </w:pPr>
    </w:p>
    <w:p w:rsidR="00D15477" w:rsidRPr="00206E3B" w:rsidRDefault="00D15477" w:rsidP="00F15808">
      <w:pPr>
        <w:spacing w:after="120"/>
        <w:jc w:val="both"/>
        <w:rPr>
          <w:i/>
          <w:color w:val="000000" w:themeColor="text1"/>
          <w:sz w:val="20"/>
          <w:szCs w:val="20"/>
        </w:rPr>
      </w:pPr>
      <w:r w:rsidRPr="00206E3B">
        <w:rPr>
          <w:i/>
          <w:color w:val="000000" w:themeColor="text1"/>
          <w:sz w:val="20"/>
          <w:szCs w:val="20"/>
          <w:u w:val="single"/>
        </w:rPr>
        <w:t>Komentář vyhlášky:</w:t>
      </w:r>
    </w:p>
    <w:p w:rsidR="00D15477" w:rsidRPr="00206E3B" w:rsidRDefault="00D15477" w:rsidP="00D15477">
      <w:pPr>
        <w:jc w:val="both"/>
        <w:rPr>
          <w:i/>
          <w:color w:val="000000" w:themeColor="text1"/>
          <w:sz w:val="20"/>
          <w:szCs w:val="20"/>
        </w:rPr>
      </w:pPr>
      <w:r w:rsidRPr="00206E3B">
        <w:rPr>
          <w:i/>
          <w:color w:val="000000" w:themeColor="text1"/>
          <w:sz w:val="20"/>
          <w:szCs w:val="20"/>
        </w:rPr>
        <w:t>Z důvodu snadnější případné změny je vhodnější jmenovitý výčet</w:t>
      </w:r>
      <w:r w:rsidR="00875613" w:rsidRPr="00206E3B">
        <w:rPr>
          <w:i/>
          <w:color w:val="000000" w:themeColor="text1"/>
          <w:sz w:val="20"/>
          <w:szCs w:val="20"/>
        </w:rPr>
        <w:t xml:space="preserve"> </w:t>
      </w:r>
      <w:r w:rsidR="0092084B" w:rsidRPr="00206E3B">
        <w:rPr>
          <w:i/>
          <w:color w:val="000000" w:themeColor="text1"/>
          <w:sz w:val="20"/>
          <w:szCs w:val="20"/>
        </w:rPr>
        <w:t>určen</w:t>
      </w:r>
      <w:r w:rsidR="0090614F" w:rsidRPr="00206E3B">
        <w:rPr>
          <w:i/>
          <w:color w:val="000000" w:themeColor="text1"/>
          <w:sz w:val="20"/>
          <w:szCs w:val="20"/>
        </w:rPr>
        <w:t xml:space="preserve">é </w:t>
      </w:r>
      <w:r w:rsidR="00875613" w:rsidRPr="00206E3B">
        <w:rPr>
          <w:i/>
          <w:color w:val="000000" w:themeColor="text1"/>
          <w:sz w:val="20"/>
          <w:szCs w:val="20"/>
        </w:rPr>
        <w:t xml:space="preserve">drobné zvěře </w:t>
      </w:r>
      <w:r w:rsidRPr="00206E3B">
        <w:rPr>
          <w:i/>
          <w:color w:val="000000" w:themeColor="text1"/>
          <w:sz w:val="20"/>
          <w:szCs w:val="20"/>
        </w:rPr>
        <w:t>upravit vyhláškou.</w:t>
      </w:r>
    </w:p>
    <w:p w:rsidR="00D15477" w:rsidRPr="00206E3B" w:rsidRDefault="00D15477" w:rsidP="00D15477">
      <w:pPr>
        <w:jc w:val="both"/>
        <w:rPr>
          <w:color w:val="000000" w:themeColor="text1"/>
          <w:sz w:val="20"/>
          <w:szCs w:val="20"/>
        </w:rPr>
      </w:pPr>
    </w:p>
    <w:p w:rsidR="009B5CC6" w:rsidRPr="00206E3B" w:rsidRDefault="009B5CC6" w:rsidP="00C50D98">
      <w:pPr>
        <w:jc w:val="both"/>
        <w:rPr>
          <w:i/>
          <w:color w:val="000000" w:themeColor="text1"/>
          <w:sz w:val="20"/>
          <w:szCs w:val="20"/>
        </w:rPr>
      </w:pPr>
    </w:p>
    <w:p w:rsidR="00710BF8" w:rsidRPr="00206E3B" w:rsidRDefault="00970D74" w:rsidP="00186434">
      <w:pPr>
        <w:spacing w:after="120"/>
        <w:jc w:val="center"/>
        <w:rPr>
          <w:color w:val="000000" w:themeColor="text1"/>
          <w:sz w:val="20"/>
          <w:szCs w:val="20"/>
        </w:rPr>
      </w:pPr>
      <w:r w:rsidRPr="00206E3B">
        <w:rPr>
          <w:color w:val="000000" w:themeColor="text1"/>
          <w:sz w:val="20"/>
          <w:szCs w:val="20"/>
        </w:rPr>
        <w:t>Díl 6</w:t>
      </w:r>
    </w:p>
    <w:p w:rsidR="00710BF8" w:rsidRPr="00206E3B" w:rsidRDefault="00970D74" w:rsidP="00970D74">
      <w:pPr>
        <w:spacing w:after="120"/>
        <w:jc w:val="center"/>
        <w:rPr>
          <w:color w:val="000000" w:themeColor="text1"/>
          <w:sz w:val="20"/>
          <w:szCs w:val="20"/>
        </w:rPr>
      </w:pPr>
      <w:r w:rsidRPr="00206E3B">
        <w:rPr>
          <w:color w:val="000000" w:themeColor="text1"/>
          <w:sz w:val="20"/>
          <w:szCs w:val="20"/>
        </w:rPr>
        <w:t>Kontrola a zužitkování zvěře</w:t>
      </w:r>
    </w:p>
    <w:p w:rsidR="00710BF8" w:rsidRPr="00206E3B" w:rsidRDefault="00710BF8" w:rsidP="00710BF8">
      <w:pPr>
        <w:jc w:val="center"/>
        <w:rPr>
          <w:color w:val="000000" w:themeColor="text1"/>
          <w:sz w:val="20"/>
          <w:szCs w:val="20"/>
        </w:rPr>
      </w:pPr>
    </w:p>
    <w:p w:rsidR="00710BF8" w:rsidRPr="00206E3B" w:rsidRDefault="00710BF8" w:rsidP="00710BF8">
      <w:pPr>
        <w:jc w:val="center"/>
        <w:rPr>
          <w:color w:val="000000" w:themeColor="text1"/>
          <w:sz w:val="20"/>
          <w:szCs w:val="20"/>
        </w:rPr>
      </w:pPr>
      <w:r w:rsidRPr="00206E3B">
        <w:rPr>
          <w:color w:val="000000" w:themeColor="text1"/>
          <w:sz w:val="20"/>
          <w:szCs w:val="20"/>
        </w:rPr>
        <w:t>§</w:t>
      </w:r>
      <w:r w:rsidR="001B545D" w:rsidRPr="00206E3B">
        <w:rPr>
          <w:color w:val="000000" w:themeColor="text1"/>
          <w:sz w:val="20"/>
          <w:szCs w:val="20"/>
        </w:rPr>
        <w:t xml:space="preserve"> </w:t>
      </w:r>
      <w:r w:rsidR="007B6B05" w:rsidRPr="00206E3B">
        <w:rPr>
          <w:color w:val="000000" w:themeColor="text1"/>
          <w:sz w:val="20"/>
          <w:szCs w:val="20"/>
        </w:rPr>
        <w:t>2</w:t>
      </w:r>
      <w:r w:rsidR="006C3456" w:rsidRPr="00206E3B">
        <w:rPr>
          <w:color w:val="000000" w:themeColor="text1"/>
          <w:sz w:val="20"/>
          <w:szCs w:val="20"/>
        </w:rPr>
        <w:t>9</w:t>
      </w:r>
    </w:p>
    <w:p w:rsidR="00710BF8" w:rsidRPr="00206E3B" w:rsidRDefault="00710BF8" w:rsidP="00710BF8">
      <w:pPr>
        <w:jc w:val="center"/>
        <w:rPr>
          <w:b/>
          <w:color w:val="000000" w:themeColor="text1"/>
          <w:sz w:val="20"/>
          <w:szCs w:val="20"/>
        </w:rPr>
      </w:pPr>
      <w:r w:rsidRPr="00206E3B">
        <w:rPr>
          <w:b/>
          <w:color w:val="000000" w:themeColor="text1"/>
          <w:sz w:val="20"/>
          <w:szCs w:val="20"/>
        </w:rPr>
        <w:t>Kontrol</w:t>
      </w:r>
      <w:r w:rsidR="00ED0B52" w:rsidRPr="00206E3B">
        <w:rPr>
          <w:b/>
          <w:color w:val="000000" w:themeColor="text1"/>
          <w:sz w:val="20"/>
          <w:szCs w:val="20"/>
        </w:rPr>
        <w:t xml:space="preserve">ní systémy </w:t>
      </w:r>
      <w:r w:rsidRPr="00206E3B">
        <w:rPr>
          <w:b/>
          <w:color w:val="000000" w:themeColor="text1"/>
          <w:sz w:val="20"/>
          <w:szCs w:val="20"/>
        </w:rPr>
        <w:t>lov</w:t>
      </w:r>
      <w:r w:rsidR="00ED0B52" w:rsidRPr="00206E3B">
        <w:rPr>
          <w:b/>
          <w:color w:val="000000" w:themeColor="text1"/>
          <w:sz w:val="20"/>
          <w:szCs w:val="20"/>
        </w:rPr>
        <w:t>u</w:t>
      </w:r>
      <w:r w:rsidRPr="00206E3B">
        <w:rPr>
          <w:b/>
          <w:color w:val="000000" w:themeColor="text1"/>
          <w:sz w:val="20"/>
          <w:szCs w:val="20"/>
        </w:rPr>
        <w:t xml:space="preserve"> zvěře</w:t>
      </w:r>
    </w:p>
    <w:p w:rsidR="00710BF8" w:rsidRPr="00206E3B" w:rsidRDefault="00710BF8" w:rsidP="00710BF8">
      <w:pPr>
        <w:jc w:val="center"/>
        <w:rPr>
          <w:color w:val="000000" w:themeColor="text1"/>
          <w:sz w:val="20"/>
          <w:szCs w:val="20"/>
        </w:rPr>
      </w:pPr>
    </w:p>
    <w:p w:rsidR="00710BF8" w:rsidRPr="00206E3B" w:rsidRDefault="00710BF8" w:rsidP="00306878">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rFonts w:eastAsiaTheme="majorEastAsia"/>
          <w:color w:val="000000" w:themeColor="text1"/>
          <w:sz w:val="20"/>
          <w:szCs w:val="20"/>
        </w:rPr>
        <w:t> </w:t>
      </w:r>
      <w:r w:rsidR="00A6793B" w:rsidRPr="00206E3B">
        <w:rPr>
          <w:rStyle w:val="apple-converted-space"/>
          <w:rFonts w:eastAsiaTheme="majorEastAsia"/>
          <w:color w:val="000000" w:themeColor="text1"/>
          <w:sz w:val="20"/>
          <w:szCs w:val="20"/>
        </w:rPr>
        <w:tab/>
      </w:r>
      <w:r w:rsidRPr="00206E3B">
        <w:rPr>
          <w:color w:val="000000" w:themeColor="text1"/>
          <w:sz w:val="20"/>
          <w:szCs w:val="20"/>
        </w:rPr>
        <w:t xml:space="preserve">Každý kus ulovené nebo nalezené zužitkovatelné zvěře spárkaté musí být ihned po ulovení, nalezení </w:t>
      </w:r>
      <w:r w:rsidR="00663745" w:rsidRPr="00206E3B">
        <w:rPr>
          <w:color w:val="000000" w:themeColor="text1"/>
          <w:sz w:val="20"/>
          <w:szCs w:val="20"/>
        </w:rPr>
        <w:t>(pokud není ve stádiu rozkladu</w:t>
      </w:r>
      <w:r w:rsidR="00557CA1" w:rsidRPr="00206E3B">
        <w:rPr>
          <w:color w:val="000000" w:themeColor="text1"/>
          <w:sz w:val="20"/>
          <w:szCs w:val="20"/>
        </w:rPr>
        <w:t xml:space="preserve"> nebo po srážce s dopravním prostředkem</w:t>
      </w:r>
      <w:r w:rsidR="00663745" w:rsidRPr="00206E3B">
        <w:rPr>
          <w:color w:val="000000" w:themeColor="text1"/>
          <w:sz w:val="20"/>
          <w:szCs w:val="20"/>
        </w:rPr>
        <w:t xml:space="preserve">) </w:t>
      </w:r>
      <w:r w:rsidRPr="00206E3B">
        <w:rPr>
          <w:color w:val="000000" w:themeColor="text1"/>
          <w:sz w:val="20"/>
          <w:szCs w:val="20"/>
        </w:rPr>
        <w:t>nebo po provedené</w:t>
      </w:r>
      <w:r w:rsidR="007845BB" w:rsidRPr="00206E3B">
        <w:rPr>
          <w:color w:val="000000" w:themeColor="text1"/>
          <w:sz w:val="20"/>
          <w:szCs w:val="20"/>
        </w:rPr>
        <w:t>m dosledu</w:t>
      </w:r>
      <w:r w:rsidRPr="00206E3B">
        <w:rPr>
          <w:color w:val="000000" w:themeColor="text1"/>
          <w:sz w:val="20"/>
          <w:szCs w:val="20"/>
        </w:rPr>
        <w:t xml:space="preserve"> označen nesnímatelnou plombou; zúčtovatelné plomby vydává uživatelům honiteb orgán státní správy myslivosti. U ostatní zvěře ulovené na společných lovech musí být při přepravě více než 10 kusů vystaven uživatelem honitby lístek o původu zvěře; to platí i u zvěře dohledané po provedení společného lovu.</w:t>
      </w:r>
    </w:p>
    <w:p w:rsidR="00710BF8" w:rsidRPr="00206E3B" w:rsidRDefault="00710BF8" w:rsidP="00306878">
      <w:pPr>
        <w:pStyle w:val="l4"/>
        <w:spacing w:before="0" w:beforeAutospacing="0" w:after="0" w:afterAutospacing="0"/>
        <w:ind w:firstLine="426"/>
        <w:jc w:val="both"/>
        <w:rPr>
          <w:rStyle w:val="PromnnHTML"/>
          <w:bCs/>
          <w:i w:val="0"/>
          <w:iCs w:val="0"/>
          <w:color w:val="000000" w:themeColor="text1"/>
          <w:sz w:val="20"/>
          <w:szCs w:val="20"/>
        </w:rPr>
      </w:pPr>
    </w:p>
    <w:p w:rsidR="00710BF8" w:rsidRPr="00206E3B" w:rsidRDefault="00710BF8" w:rsidP="00306878">
      <w:pPr>
        <w:widowControl w:val="0"/>
        <w:autoSpaceDE w:val="0"/>
        <w:ind w:firstLine="426"/>
        <w:jc w:val="both"/>
        <w:rPr>
          <w:color w:val="000000" w:themeColor="text1"/>
          <w:sz w:val="20"/>
          <w:szCs w:val="20"/>
        </w:rPr>
      </w:pPr>
      <w:r w:rsidRPr="00206E3B">
        <w:rPr>
          <w:color w:val="000000" w:themeColor="text1"/>
          <w:sz w:val="20"/>
          <w:szCs w:val="20"/>
        </w:rPr>
        <w:t xml:space="preserve">(2) </w:t>
      </w:r>
      <w:r w:rsidR="00A6793B" w:rsidRPr="00206E3B">
        <w:rPr>
          <w:color w:val="000000" w:themeColor="text1"/>
          <w:sz w:val="20"/>
          <w:szCs w:val="20"/>
        </w:rPr>
        <w:tab/>
      </w:r>
      <w:r w:rsidRPr="00206E3B">
        <w:rPr>
          <w:color w:val="000000" w:themeColor="text1"/>
          <w:sz w:val="20"/>
          <w:szCs w:val="20"/>
        </w:rPr>
        <w:t>Uživatel honitby je povinen každý kus ulovené nebo nalezené spárkaté zvěře elektronicky zaevidovat v evidenci ulovené nebo nalezené zvěře v evidenc</w:t>
      </w:r>
      <w:r w:rsidR="00A761CA" w:rsidRPr="00206E3B">
        <w:rPr>
          <w:color w:val="000000" w:themeColor="text1"/>
          <w:sz w:val="20"/>
          <w:szCs w:val="20"/>
        </w:rPr>
        <w:t>i</w:t>
      </w:r>
      <w:r w:rsidRPr="00206E3B">
        <w:rPr>
          <w:color w:val="000000" w:themeColor="text1"/>
          <w:sz w:val="20"/>
          <w:szCs w:val="20"/>
        </w:rPr>
        <w:t xml:space="preserve"> myslivosti.</w:t>
      </w:r>
    </w:p>
    <w:p w:rsidR="00710BF8" w:rsidRPr="00206E3B" w:rsidRDefault="00710BF8" w:rsidP="00306878">
      <w:pPr>
        <w:widowControl w:val="0"/>
        <w:autoSpaceDE w:val="0"/>
        <w:ind w:firstLine="426"/>
        <w:jc w:val="both"/>
        <w:rPr>
          <w:color w:val="000000" w:themeColor="text1"/>
          <w:sz w:val="20"/>
          <w:szCs w:val="20"/>
        </w:rPr>
      </w:pPr>
    </w:p>
    <w:p w:rsidR="00710BF8" w:rsidRPr="00206E3B" w:rsidRDefault="00710BF8" w:rsidP="00306878">
      <w:pPr>
        <w:widowControl w:val="0"/>
        <w:autoSpaceDE w:val="0"/>
        <w:autoSpaceDN w:val="0"/>
        <w:adjustRightInd w:val="0"/>
        <w:spacing w:after="120"/>
        <w:ind w:firstLine="426"/>
        <w:jc w:val="both"/>
        <w:rPr>
          <w:color w:val="000000" w:themeColor="text1"/>
          <w:sz w:val="20"/>
          <w:szCs w:val="20"/>
        </w:rPr>
      </w:pPr>
      <w:r w:rsidRPr="00206E3B">
        <w:rPr>
          <w:color w:val="000000" w:themeColor="text1"/>
          <w:sz w:val="20"/>
          <w:szCs w:val="20"/>
        </w:rPr>
        <w:t xml:space="preserve">(3) </w:t>
      </w:r>
      <w:r w:rsidR="00A6793B" w:rsidRPr="00206E3B">
        <w:rPr>
          <w:color w:val="000000" w:themeColor="text1"/>
          <w:sz w:val="20"/>
          <w:szCs w:val="20"/>
        </w:rPr>
        <w:tab/>
      </w:r>
      <w:r w:rsidRPr="00206E3B">
        <w:rPr>
          <w:color w:val="000000" w:themeColor="text1"/>
          <w:sz w:val="20"/>
          <w:szCs w:val="20"/>
        </w:rPr>
        <w:t>Ulovený nebo nalezený kus spárkaté zvěře se považuje za zaevidovaný, jestliže záznam v evidenci ulovené nebo nalezené spárkaté zvěře</w:t>
      </w:r>
    </w:p>
    <w:p w:rsidR="00710BF8" w:rsidRPr="00206E3B" w:rsidRDefault="00710BF8" w:rsidP="00306878">
      <w:pPr>
        <w:widowControl w:val="0"/>
        <w:autoSpaceDE w:val="0"/>
        <w:autoSpaceDN w:val="0"/>
        <w:adjustRightInd w:val="0"/>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obsahuje náležitosti uvedené v odstavci 4,</w:t>
      </w:r>
    </w:p>
    <w:p w:rsidR="00710BF8" w:rsidRPr="00206E3B" w:rsidRDefault="00710BF8" w:rsidP="00306878">
      <w:pPr>
        <w:widowControl w:val="0"/>
        <w:autoSpaceDE w:val="0"/>
        <w:autoSpaceDN w:val="0"/>
        <w:adjustRightInd w:val="0"/>
        <w:spacing w:after="120"/>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údaje a digitální fotografie v něm obsažené odpovídají skutečnosti a</w:t>
      </w:r>
    </w:p>
    <w:p w:rsidR="00710BF8" w:rsidRPr="00206E3B" w:rsidRDefault="00710BF8" w:rsidP="00306878">
      <w:pPr>
        <w:widowControl w:val="0"/>
        <w:autoSpaceDE w:val="0"/>
        <w:autoSpaceDN w:val="0"/>
        <w:adjustRightInd w:val="0"/>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byl potvrzen uživatelem honitby nebo mysliveckým hospodářem ve lhůtě 48 hodin od ulovení nebo nalezení kusu spárkaté zvěře.</w:t>
      </w:r>
    </w:p>
    <w:p w:rsidR="00710BF8" w:rsidRPr="00206E3B" w:rsidRDefault="00710BF8" w:rsidP="00306878">
      <w:pPr>
        <w:widowControl w:val="0"/>
        <w:autoSpaceDE w:val="0"/>
        <w:autoSpaceDN w:val="0"/>
        <w:adjustRightInd w:val="0"/>
        <w:ind w:left="426" w:hanging="284"/>
        <w:jc w:val="both"/>
        <w:rPr>
          <w:color w:val="000000" w:themeColor="text1"/>
          <w:sz w:val="20"/>
          <w:szCs w:val="20"/>
        </w:rPr>
      </w:pPr>
    </w:p>
    <w:p w:rsidR="00710BF8" w:rsidRPr="00206E3B" w:rsidRDefault="00710BF8" w:rsidP="00E67607">
      <w:pPr>
        <w:widowControl w:val="0"/>
        <w:autoSpaceDE w:val="0"/>
        <w:autoSpaceDN w:val="0"/>
        <w:adjustRightInd w:val="0"/>
        <w:spacing w:after="120"/>
        <w:ind w:firstLine="426"/>
        <w:jc w:val="both"/>
        <w:rPr>
          <w:color w:val="000000" w:themeColor="text1"/>
          <w:sz w:val="20"/>
          <w:szCs w:val="20"/>
        </w:rPr>
      </w:pPr>
      <w:r w:rsidRPr="00206E3B">
        <w:rPr>
          <w:color w:val="000000" w:themeColor="text1"/>
          <w:sz w:val="20"/>
          <w:szCs w:val="20"/>
        </w:rPr>
        <w:t xml:space="preserve">(4) </w:t>
      </w:r>
      <w:r w:rsidR="00A6793B" w:rsidRPr="00206E3B">
        <w:rPr>
          <w:color w:val="000000" w:themeColor="text1"/>
          <w:sz w:val="20"/>
          <w:szCs w:val="20"/>
        </w:rPr>
        <w:tab/>
      </w:r>
      <w:r w:rsidRPr="00206E3B">
        <w:rPr>
          <w:color w:val="000000" w:themeColor="text1"/>
          <w:sz w:val="20"/>
          <w:szCs w:val="20"/>
        </w:rPr>
        <w:t xml:space="preserve">Záznam v evidenci ulovené nebo nalezené spárkaté zvěře obsahuje </w:t>
      </w:r>
    </w:p>
    <w:p w:rsidR="00710BF8" w:rsidRPr="00206E3B" w:rsidRDefault="00710BF8" w:rsidP="00306878">
      <w:pPr>
        <w:widowControl w:val="0"/>
        <w:autoSpaceDE w:val="0"/>
        <w:autoSpaceDN w:val="0"/>
        <w:adjustRightInd w:val="0"/>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digitální fotografie uloveného nebo nalezeného kusu zvěře,</w:t>
      </w:r>
    </w:p>
    <w:p w:rsidR="00710BF8" w:rsidRPr="00206E3B" w:rsidRDefault="00710BF8" w:rsidP="00306878">
      <w:pPr>
        <w:widowControl w:val="0"/>
        <w:autoSpaceDE w:val="0"/>
        <w:autoSpaceDN w:val="0"/>
        <w:adjustRightInd w:val="0"/>
        <w:spacing w:after="120"/>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údaj o poloze uloveného nebo nalezeného kusu zvěře,</w:t>
      </w:r>
    </w:p>
    <w:p w:rsidR="00710BF8" w:rsidRPr="00206E3B" w:rsidRDefault="00710BF8" w:rsidP="00306878">
      <w:pPr>
        <w:widowControl w:val="0"/>
        <w:autoSpaceDE w:val="0"/>
        <w:autoSpaceDN w:val="0"/>
        <w:adjustRightInd w:val="0"/>
        <w:spacing w:after="120"/>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datum a čas ulovení nebo nalezení kusu zvěře,</w:t>
      </w:r>
    </w:p>
    <w:p w:rsidR="00710BF8" w:rsidRPr="00206E3B" w:rsidRDefault="00710BF8" w:rsidP="00306878">
      <w:pPr>
        <w:widowControl w:val="0"/>
        <w:autoSpaceDE w:val="0"/>
        <w:autoSpaceDN w:val="0"/>
        <w:adjustRightInd w:val="0"/>
        <w:spacing w:after="120"/>
        <w:ind w:left="426" w:hanging="284"/>
        <w:jc w:val="both"/>
        <w:rPr>
          <w:color w:val="000000" w:themeColor="text1"/>
          <w:sz w:val="20"/>
          <w:szCs w:val="20"/>
        </w:rPr>
      </w:pPr>
      <w:r w:rsidRPr="00206E3B">
        <w:rPr>
          <w:color w:val="000000" w:themeColor="text1"/>
          <w:sz w:val="20"/>
          <w:szCs w:val="20"/>
        </w:rPr>
        <w:t xml:space="preserve">d) </w:t>
      </w:r>
      <w:r w:rsidRPr="00206E3B">
        <w:rPr>
          <w:color w:val="000000" w:themeColor="text1"/>
          <w:sz w:val="20"/>
          <w:szCs w:val="20"/>
        </w:rPr>
        <w:tab/>
        <w:t>číselné označení plomby, kterou byl kus zvěř označen podle odstavce 1,</w:t>
      </w:r>
    </w:p>
    <w:p w:rsidR="00710BF8" w:rsidRPr="00206E3B" w:rsidRDefault="00710BF8" w:rsidP="00306878">
      <w:pPr>
        <w:widowControl w:val="0"/>
        <w:autoSpaceDE w:val="0"/>
        <w:autoSpaceDN w:val="0"/>
        <w:adjustRightInd w:val="0"/>
        <w:spacing w:after="120"/>
        <w:ind w:left="426" w:hanging="284"/>
        <w:jc w:val="both"/>
        <w:rPr>
          <w:color w:val="000000" w:themeColor="text1"/>
          <w:sz w:val="20"/>
          <w:szCs w:val="20"/>
        </w:rPr>
      </w:pPr>
      <w:r w:rsidRPr="00206E3B">
        <w:rPr>
          <w:color w:val="000000" w:themeColor="text1"/>
          <w:sz w:val="20"/>
          <w:szCs w:val="20"/>
        </w:rPr>
        <w:t xml:space="preserve">e) </w:t>
      </w:r>
      <w:r w:rsidRPr="00206E3B">
        <w:rPr>
          <w:color w:val="000000" w:themeColor="text1"/>
          <w:sz w:val="20"/>
          <w:szCs w:val="20"/>
        </w:rPr>
        <w:tab/>
        <w:t>druh, pohlaví a věk uloveného nebo nalezeného kusu zvěře, a</w:t>
      </w:r>
    </w:p>
    <w:p w:rsidR="00710BF8" w:rsidRPr="00206E3B" w:rsidRDefault="00710BF8" w:rsidP="00306878">
      <w:pPr>
        <w:widowControl w:val="0"/>
        <w:autoSpaceDE w:val="0"/>
        <w:autoSpaceDN w:val="0"/>
        <w:adjustRightInd w:val="0"/>
        <w:ind w:left="426" w:hanging="284"/>
        <w:jc w:val="both"/>
        <w:rPr>
          <w:color w:val="000000" w:themeColor="text1"/>
          <w:sz w:val="20"/>
          <w:szCs w:val="20"/>
        </w:rPr>
      </w:pPr>
      <w:r w:rsidRPr="00206E3B">
        <w:rPr>
          <w:color w:val="000000" w:themeColor="text1"/>
          <w:sz w:val="20"/>
          <w:szCs w:val="20"/>
        </w:rPr>
        <w:t xml:space="preserve">f) </w:t>
      </w:r>
      <w:r w:rsidRPr="00206E3B">
        <w:rPr>
          <w:color w:val="000000" w:themeColor="text1"/>
          <w:sz w:val="20"/>
          <w:szCs w:val="20"/>
        </w:rPr>
        <w:tab/>
        <w:t>údaj o tom, zda byl kus zvěře nalezen nebo uloven.</w:t>
      </w:r>
    </w:p>
    <w:p w:rsidR="00710BF8" w:rsidRPr="00206E3B" w:rsidRDefault="00710BF8" w:rsidP="00710BF8">
      <w:pPr>
        <w:widowControl w:val="0"/>
        <w:autoSpaceDE w:val="0"/>
        <w:autoSpaceDN w:val="0"/>
        <w:adjustRightInd w:val="0"/>
        <w:ind w:left="142" w:firstLine="284"/>
        <w:jc w:val="both"/>
        <w:rPr>
          <w:color w:val="000000" w:themeColor="text1"/>
          <w:sz w:val="20"/>
          <w:szCs w:val="20"/>
        </w:rPr>
      </w:pPr>
    </w:p>
    <w:p w:rsidR="00710BF8" w:rsidRPr="00206E3B" w:rsidRDefault="00710BF8" w:rsidP="00306878">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 xml:space="preserve">(5) </w:t>
      </w:r>
      <w:r w:rsidR="00A6793B" w:rsidRPr="00206E3B">
        <w:rPr>
          <w:color w:val="000000" w:themeColor="text1"/>
          <w:sz w:val="20"/>
          <w:szCs w:val="20"/>
        </w:rPr>
        <w:tab/>
      </w:r>
      <w:r w:rsidRPr="00206E3B">
        <w:rPr>
          <w:color w:val="000000" w:themeColor="text1"/>
          <w:sz w:val="20"/>
          <w:szCs w:val="20"/>
        </w:rPr>
        <w:t>Záznam vkládá elektronicky do evidence ulovené nebo nalezené zvěře uživatel honitby prostřednictvím mysliveckého hospodáře nebo fyzické osoby, kterým bylo pro tento účel přiděleno uživatelem honitby přístupové oprávnění do evidenci myslivosti.</w:t>
      </w:r>
    </w:p>
    <w:p w:rsidR="00710BF8" w:rsidRPr="00206E3B" w:rsidRDefault="00710BF8" w:rsidP="00306878">
      <w:pPr>
        <w:widowControl w:val="0"/>
        <w:autoSpaceDE w:val="0"/>
        <w:autoSpaceDN w:val="0"/>
        <w:adjustRightInd w:val="0"/>
        <w:ind w:firstLine="426"/>
        <w:jc w:val="both"/>
        <w:rPr>
          <w:color w:val="000000" w:themeColor="text1"/>
          <w:sz w:val="20"/>
          <w:szCs w:val="20"/>
        </w:rPr>
      </w:pPr>
    </w:p>
    <w:p w:rsidR="00710BF8" w:rsidRPr="00206E3B" w:rsidRDefault="00710BF8" w:rsidP="00306878">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 xml:space="preserve">(6) </w:t>
      </w:r>
      <w:r w:rsidR="00A6793B" w:rsidRPr="00206E3B">
        <w:rPr>
          <w:color w:val="000000" w:themeColor="text1"/>
          <w:sz w:val="20"/>
          <w:szCs w:val="20"/>
        </w:rPr>
        <w:tab/>
      </w:r>
      <w:r w:rsidRPr="00206E3B">
        <w:rPr>
          <w:color w:val="000000" w:themeColor="text1"/>
          <w:sz w:val="20"/>
          <w:szCs w:val="20"/>
        </w:rPr>
        <w:t>Postupem podle odstavců 3 až 5 lze evidovat i ostatní druhy ulovené a nalezené zvěře.</w:t>
      </w:r>
    </w:p>
    <w:p w:rsidR="00D7384B" w:rsidRPr="00206E3B" w:rsidRDefault="00D7384B" w:rsidP="00306878">
      <w:pPr>
        <w:widowControl w:val="0"/>
        <w:autoSpaceDE w:val="0"/>
        <w:autoSpaceDN w:val="0"/>
        <w:adjustRightInd w:val="0"/>
        <w:ind w:firstLine="426"/>
        <w:jc w:val="both"/>
        <w:rPr>
          <w:color w:val="000000" w:themeColor="text1"/>
          <w:sz w:val="20"/>
          <w:szCs w:val="20"/>
        </w:rPr>
      </w:pPr>
    </w:p>
    <w:p w:rsidR="00710BF8" w:rsidRPr="00206E3B" w:rsidRDefault="00710BF8" w:rsidP="00306878">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w:t>
      </w:r>
      <w:r w:rsidR="008B3AE0" w:rsidRPr="00206E3B">
        <w:rPr>
          <w:color w:val="000000" w:themeColor="text1"/>
          <w:sz w:val="20"/>
          <w:szCs w:val="20"/>
        </w:rPr>
        <w:t>7</w:t>
      </w:r>
      <w:r w:rsidRPr="00206E3B">
        <w:rPr>
          <w:color w:val="000000" w:themeColor="text1"/>
          <w:sz w:val="20"/>
          <w:szCs w:val="20"/>
        </w:rPr>
        <w:t xml:space="preserve">) </w:t>
      </w:r>
      <w:r w:rsidR="00A6793B" w:rsidRPr="00206E3B">
        <w:rPr>
          <w:color w:val="000000" w:themeColor="text1"/>
          <w:sz w:val="20"/>
          <w:szCs w:val="20"/>
        </w:rPr>
        <w:tab/>
      </w:r>
      <w:r w:rsidRPr="00206E3B">
        <w:rPr>
          <w:color w:val="000000" w:themeColor="text1"/>
          <w:sz w:val="20"/>
          <w:szCs w:val="20"/>
        </w:rPr>
        <w:t xml:space="preserve">Vyhláška Ministerstva zemědělství stanoví technické parametry plomb a jejich číselné označení, způsoby jejich výdeje, evidence, připevňování, snímání a obdobných </w:t>
      </w:r>
      <w:r w:rsidRPr="00206E3B">
        <w:rPr>
          <w:color w:val="000000" w:themeColor="text1"/>
          <w:sz w:val="20"/>
          <w:szCs w:val="20"/>
        </w:rPr>
        <w:t>úkonů a vzor lístků o původu zvěře. Vyhláška dále stanoví postup při evidování ulovené nebo nalezené zvěře</w:t>
      </w:r>
      <w:r w:rsidR="00265F36" w:rsidRPr="00206E3B">
        <w:rPr>
          <w:color w:val="000000" w:themeColor="text1"/>
          <w:sz w:val="20"/>
          <w:szCs w:val="20"/>
        </w:rPr>
        <w:t xml:space="preserve"> a</w:t>
      </w:r>
      <w:r w:rsidRPr="00206E3B">
        <w:rPr>
          <w:color w:val="000000" w:themeColor="text1"/>
          <w:sz w:val="20"/>
          <w:szCs w:val="20"/>
        </w:rPr>
        <w:t xml:space="preserve"> podrobnosti k obsahovým náležitostem záznamu podle odstavce 4.</w:t>
      </w:r>
    </w:p>
    <w:p w:rsidR="00710BF8" w:rsidRPr="00206E3B" w:rsidRDefault="00710BF8" w:rsidP="00710BF8">
      <w:pPr>
        <w:ind w:firstLine="284"/>
        <w:jc w:val="center"/>
        <w:rPr>
          <w:color w:val="000000" w:themeColor="text1"/>
          <w:sz w:val="20"/>
          <w:szCs w:val="20"/>
        </w:rPr>
      </w:pPr>
    </w:p>
    <w:p w:rsidR="00710BF8" w:rsidRPr="00206E3B" w:rsidRDefault="00710BF8" w:rsidP="00710BF8">
      <w:pPr>
        <w:jc w:val="center"/>
        <w:rPr>
          <w:color w:val="000000" w:themeColor="text1"/>
          <w:sz w:val="20"/>
          <w:szCs w:val="20"/>
        </w:rPr>
      </w:pPr>
    </w:p>
    <w:p w:rsidR="00710BF8" w:rsidRPr="00206E3B" w:rsidRDefault="00710BF8" w:rsidP="00710BF8">
      <w:pPr>
        <w:jc w:val="center"/>
        <w:rPr>
          <w:color w:val="000000" w:themeColor="text1"/>
          <w:sz w:val="20"/>
          <w:szCs w:val="20"/>
        </w:rPr>
      </w:pPr>
      <w:r w:rsidRPr="00206E3B">
        <w:rPr>
          <w:color w:val="000000" w:themeColor="text1"/>
          <w:sz w:val="20"/>
          <w:szCs w:val="20"/>
        </w:rPr>
        <w:t>§</w:t>
      </w:r>
      <w:r w:rsidR="001B545D" w:rsidRPr="00206E3B">
        <w:rPr>
          <w:color w:val="000000" w:themeColor="text1"/>
          <w:sz w:val="20"/>
          <w:szCs w:val="20"/>
        </w:rPr>
        <w:t xml:space="preserve"> </w:t>
      </w:r>
      <w:r w:rsidR="006C3456" w:rsidRPr="00206E3B">
        <w:rPr>
          <w:color w:val="000000" w:themeColor="text1"/>
          <w:sz w:val="20"/>
          <w:szCs w:val="20"/>
        </w:rPr>
        <w:t>30</w:t>
      </w:r>
    </w:p>
    <w:p w:rsidR="00710BF8" w:rsidRPr="00206E3B" w:rsidRDefault="00710BF8" w:rsidP="00710BF8">
      <w:pPr>
        <w:jc w:val="center"/>
        <w:rPr>
          <w:b/>
          <w:color w:val="000000" w:themeColor="text1"/>
          <w:sz w:val="20"/>
          <w:szCs w:val="20"/>
        </w:rPr>
      </w:pPr>
      <w:r w:rsidRPr="00206E3B">
        <w:rPr>
          <w:b/>
          <w:color w:val="000000" w:themeColor="text1"/>
          <w:sz w:val="20"/>
          <w:szCs w:val="20"/>
        </w:rPr>
        <w:t>Ošetření ulovené zvěře</w:t>
      </w:r>
    </w:p>
    <w:p w:rsidR="00710BF8" w:rsidRPr="00206E3B" w:rsidRDefault="00710BF8" w:rsidP="00710BF8">
      <w:pPr>
        <w:pStyle w:val="l4"/>
        <w:spacing w:before="0" w:beforeAutospacing="0" w:after="0" w:afterAutospacing="0"/>
        <w:ind w:firstLine="284"/>
        <w:jc w:val="both"/>
        <w:rPr>
          <w:color w:val="000000" w:themeColor="text1"/>
          <w:sz w:val="20"/>
          <w:szCs w:val="20"/>
        </w:rPr>
      </w:pPr>
    </w:p>
    <w:p w:rsidR="00710BF8" w:rsidRPr="00206E3B" w:rsidRDefault="00E1056C" w:rsidP="00306878">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(1)</w:t>
      </w:r>
      <w:r w:rsidRPr="00206E3B">
        <w:rPr>
          <w:color w:val="000000" w:themeColor="text1"/>
          <w:sz w:val="20"/>
          <w:szCs w:val="20"/>
        </w:rPr>
        <w:tab/>
      </w:r>
      <w:r w:rsidR="00710BF8" w:rsidRPr="00206E3B">
        <w:rPr>
          <w:color w:val="000000" w:themeColor="text1"/>
          <w:sz w:val="20"/>
          <w:szCs w:val="20"/>
        </w:rPr>
        <w:t>Ošetření zvěře po jejím ulovení se řídí veterinárními předpisy;</w:t>
      </w:r>
      <w:r w:rsidR="00710BF8" w:rsidRPr="00206E3B">
        <w:rPr>
          <w:rStyle w:val="Znakapoznpodarou"/>
          <w:color w:val="000000" w:themeColor="text1"/>
          <w:sz w:val="20"/>
          <w:szCs w:val="20"/>
        </w:rPr>
        <w:footnoteReference w:id="40"/>
      </w:r>
      <w:r w:rsidR="00710BF8" w:rsidRPr="00206E3B">
        <w:rPr>
          <w:rStyle w:val="apple-converted-space"/>
          <w:rFonts w:eastAsiaTheme="majorEastAsia"/>
          <w:color w:val="000000" w:themeColor="text1"/>
          <w:sz w:val="20"/>
          <w:szCs w:val="20"/>
        </w:rPr>
        <w:t> </w:t>
      </w:r>
      <w:r w:rsidR="00710BF8" w:rsidRPr="00206E3B">
        <w:rPr>
          <w:color w:val="000000" w:themeColor="text1"/>
          <w:sz w:val="20"/>
          <w:szCs w:val="20"/>
        </w:rPr>
        <w:t>to platí i pro ošetření usmrceného zdivočelého hospodářského zvířete</w:t>
      </w:r>
      <w:r w:rsidR="001943D9" w:rsidRPr="00206E3B">
        <w:rPr>
          <w:color w:val="000000" w:themeColor="text1"/>
          <w:sz w:val="20"/>
          <w:szCs w:val="20"/>
        </w:rPr>
        <w:t>,</w:t>
      </w:r>
      <w:r w:rsidR="00710BF8" w:rsidRPr="00206E3B">
        <w:rPr>
          <w:color w:val="000000" w:themeColor="text1"/>
          <w:sz w:val="20"/>
          <w:szCs w:val="20"/>
        </w:rPr>
        <w:t xml:space="preserve"> označeného zvířete z farmového chovu zvěře</w:t>
      </w:r>
      <w:r w:rsidR="001943D9" w:rsidRPr="00206E3B">
        <w:rPr>
          <w:color w:val="000000" w:themeColor="text1"/>
          <w:sz w:val="20"/>
          <w:szCs w:val="20"/>
        </w:rPr>
        <w:t xml:space="preserve">, </w:t>
      </w:r>
      <w:r w:rsidR="00AF5317" w:rsidRPr="00206E3B">
        <w:rPr>
          <w:color w:val="000000" w:themeColor="text1"/>
          <w:sz w:val="20"/>
          <w:szCs w:val="20"/>
        </w:rPr>
        <w:t>toulavých psů a koček</w:t>
      </w:r>
      <w:r w:rsidR="00110FD1" w:rsidRPr="00206E3B">
        <w:rPr>
          <w:color w:val="000000" w:themeColor="text1"/>
          <w:sz w:val="20"/>
          <w:szCs w:val="20"/>
        </w:rPr>
        <w:t xml:space="preserve"> v honitbě</w:t>
      </w:r>
      <w:r w:rsidR="00710BF8" w:rsidRPr="00206E3B">
        <w:rPr>
          <w:color w:val="000000" w:themeColor="text1"/>
          <w:sz w:val="20"/>
          <w:szCs w:val="20"/>
        </w:rPr>
        <w:t>.</w:t>
      </w:r>
    </w:p>
    <w:p w:rsidR="008D17D1" w:rsidRPr="00206E3B" w:rsidRDefault="008D17D1" w:rsidP="00306878">
      <w:pPr>
        <w:pStyle w:val="l4"/>
        <w:spacing w:before="0" w:beforeAutospacing="0" w:after="0" w:afterAutospacing="0"/>
        <w:ind w:firstLine="426"/>
        <w:jc w:val="both"/>
        <w:rPr>
          <w:color w:val="000000" w:themeColor="text1"/>
          <w:sz w:val="20"/>
          <w:szCs w:val="20"/>
        </w:rPr>
      </w:pPr>
    </w:p>
    <w:p w:rsidR="008D17D1" w:rsidRPr="00206E3B" w:rsidRDefault="008D17D1" w:rsidP="008D17D1">
      <w:pPr>
        <w:widowControl w:val="0"/>
        <w:autoSpaceDE w:val="0"/>
        <w:autoSpaceDN w:val="0"/>
        <w:adjustRightInd w:val="0"/>
        <w:ind w:firstLine="426"/>
        <w:jc w:val="both"/>
        <w:rPr>
          <w:color w:val="000000" w:themeColor="text1"/>
          <w:sz w:val="20"/>
          <w:szCs w:val="20"/>
        </w:rPr>
      </w:pPr>
      <w:r w:rsidRPr="00206E3B">
        <w:rPr>
          <w:color w:val="000000" w:themeColor="text1"/>
          <w:sz w:val="20"/>
          <w:szCs w:val="20"/>
        </w:rPr>
        <w:t>(2)</w:t>
      </w:r>
      <w:r w:rsidR="0001708D" w:rsidRPr="00206E3B">
        <w:rPr>
          <w:color w:val="000000" w:themeColor="text1"/>
          <w:sz w:val="20"/>
          <w:szCs w:val="20"/>
        </w:rPr>
        <w:t xml:space="preserve"> </w:t>
      </w:r>
      <w:r w:rsidR="0001708D" w:rsidRPr="00206E3B">
        <w:rPr>
          <w:color w:val="000000" w:themeColor="text1"/>
          <w:sz w:val="20"/>
          <w:szCs w:val="20"/>
        </w:rPr>
        <w:tab/>
      </w:r>
      <w:r w:rsidR="005652B8" w:rsidRPr="00206E3B">
        <w:rPr>
          <w:color w:val="000000" w:themeColor="text1"/>
          <w:sz w:val="20"/>
          <w:szCs w:val="20"/>
        </w:rPr>
        <w:t>L</w:t>
      </w:r>
      <w:r w:rsidRPr="00206E3B">
        <w:rPr>
          <w:color w:val="000000" w:themeColor="text1"/>
          <w:sz w:val="20"/>
          <w:szCs w:val="20"/>
        </w:rPr>
        <w:t xml:space="preserve">ovecké právo, </w:t>
      </w:r>
      <w:r w:rsidR="005652B8" w:rsidRPr="00206E3B">
        <w:rPr>
          <w:color w:val="000000" w:themeColor="text1"/>
          <w:sz w:val="20"/>
          <w:szCs w:val="20"/>
        </w:rPr>
        <w:t xml:space="preserve">to znamená </w:t>
      </w:r>
      <w:r w:rsidRPr="00206E3B">
        <w:rPr>
          <w:color w:val="000000" w:themeColor="text1"/>
          <w:sz w:val="20"/>
          <w:szCs w:val="20"/>
        </w:rPr>
        <w:t>jedlé vnitřnosti spárkaté zvěře (drob)</w:t>
      </w:r>
      <w:r w:rsidR="00AF7A8C" w:rsidRPr="00206E3B">
        <w:rPr>
          <w:color w:val="000000" w:themeColor="text1"/>
          <w:sz w:val="20"/>
          <w:szCs w:val="20"/>
        </w:rPr>
        <w:t>,</w:t>
      </w:r>
      <w:r w:rsidRPr="00206E3B">
        <w:rPr>
          <w:color w:val="000000" w:themeColor="text1"/>
          <w:sz w:val="20"/>
          <w:szCs w:val="20"/>
        </w:rPr>
        <w:t xml:space="preserve"> rukou oddělitelný běl </w:t>
      </w:r>
      <w:r w:rsidR="00AF7A8C" w:rsidRPr="00206E3B">
        <w:rPr>
          <w:color w:val="000000" w:themeColor="text1"/>
          <w:sz w:val="20"/>
          <w:szCs w:val="20"/>
        </w:rPr>
        <w:t xml:space="preserve">a mozek </w:t>
      </w:r>
      <w:r w:rsidRPr="00206E3B">
        <w:rPr>
          <w:color w:val="000000" w:themeColor="text1"/>
          <w:sz w:val="20"/>
          <w:szCs w:val="20"/>
        </w:rPr>
        <w:t>z ulovené zvěře náleží střelci</w:t>
      </w:r>
      <w:r w:rsidR="00064237" w:rsidRPr="00206E3B">
        <w:rPr>
          <w:color w:val="000000" w:themeColor="text1"/>
          <w:sz w:val="20"/>
          <w:szCs w:val="20"/>
        </w:rPr>
        <w:t xml:space="preserve">, pokud </w:t>
      </w:r>
      <w:r w:rsidR="002A702C" w:rsidRPr="00206E3B">
        <w:rPr>
          <w:color w:val="000000" w:themeColor="text1"/>
          <w:sz w:val="20"/>
          <w:szCs w:val="20"/>
        </w:rPr>
        <w:t>zvěř</w:t>
      </w:r>
      <w:r w:rsidR="00064237" w:rsidRPr="00206E3B">
        <w:rPr>
          <w:color w:val="000000" w:themeColor="text1"/>
          <w:sz w:val="20"/>
          <w:szCs w:val="20"/>
        </w:rPr>
        <w:t xml:space="preserve"> ne</w:t>
      </w:r>
      <w:r w:rsidR="002A702C" w:rsidRPr="00206E3B">
        <w:rPr>
          <w:color w:val="000000" w:themeColor="text1"/>
          <w:sz w:val="20"/>
          <w:szCs w:val="20"/>
        </w:rPr>
        <w:t>vyvrhoval</w:t>
      </w:r>
      <w:r w:rsidR="00064237" w:rsidRPr="00206E3B">
        <w:rPr>
          <w:color w:val="000000" w:themeColor="text1"/>
          <w:sz w:val="20"/>
          <w:szCs w:val="20"/>
        </w:rPr>
        <w:t xml:space="preserve"> </w:t>
      </w:r>
      <w:r w:rsidR="00214C52" w:rsidRPr="00206E3B">
        <w:rPr>
          <w:color w:val="000000" w:themeColor="text1"/>
          <w:sz w:val="20"/>
          <w:szCs w:val="20"/>
        </w:rPr>
        <w:t xml:space="preserve">a </w:t>
      </w:r>
      <w:r w:rsidR="008C4B8E" w:rsidRPr="00206E3B">
        <w:rPr>
          <w:color w:val="000000" w:themeColor="text1"/>
          <w:sz w:val="20"/>
          <w:szCs w:val="20"/>
        </w:rPr>
        <w:t xml:space="preserve">nepreparoval </w:t>
      </w:r>
      <w:r w:rsidR="00064237" w:rsidRPr="00206E3B">
        <w:rPr>
          <w:color w:val="000000" w:themeColor="text1"/>
          <w:sz w:val="20"/>
          <w:szCs w:val="20"/>
        </w:rPr>
        <w:t>lovecký průvodce</w:t>
      </w:r>
      <w:r w:rsidR="00734681" w:rsidRPr="00206E3B">
        <w:rPr>
          <w:color w:val="000000" w:themeColor="text1"/>
          <w:sz w:val="20"/>
          <w:szCs w:val="20"/>
        </w:rPr>
        <w:t xml:space="preserve"> (v tomto případě náleží jemu)</w:t>
      </w:r>
      <w:r w:rsidR="00EE3FEF" w:rsidRPr="00206E3B">
        <w:rPr>
          <w:color w:val="000000" w:themeColor="text1"/>
          <w:sz w:val="20"/>
          <w:szCs w:val="20"/>
        </w:rPr>
        <w:t xml:space="preserve">, </w:t>
      </w:r>
      <w:r w:rsidR="003120E5" w:rsidRPr="00206E3B">
        <w:rPr>
          <w:color w:val="000000" w:themeColor="text1"/>
          <w:sz w:val="20"/>
          <w:szCs w:val="20"/>
        </w:rPr>
        <w:t>Hlava s l</w:t>
      </w:r>
      <w:r w:rsidR="005652B8" w:rsidRPr="00206E3B">
        <w:rPr>
          <w:color w:val="000000" w:themeColor="text1"/>
          <w:sz w:val="20"/>
          <w:szCs w:val="20"/>
        </w:rPr>
        <w:t>oveck</w:t>
      </w:r>
      <w:r w:rsidR="003120E5" w:rsidRPr="00206E3B">
        <w:rPr>
          <w:color w:val="000000" w:themeColor="text1"/>
          <w:sz w:val="20"/>
          <w:szCs w:val="20"/>
        </w:rPr>
        <w:t>ou</w:t>
      </w:r>
      <w:r w:rsidR="005652B8" w:rsidRPr="00206E3B">
        <w:rPr>
          <w:color w:val="000000" w:themeColor="text1"/>
          <w:sz w:val="20"/>
          <w:szCs w:val="20"/>
        </w:rPr>
        <w:t xml:space="preserve"> trofej</w:t>
      </w:r>
      <w:r w:rsidR="003120E5" w:rsidRPr="00206E3B">
        <w:rPr>
          <w:color w:val="000000" w:themeColor="text1"/>
          <w:sz w:val="20"/>
          <w:szCs w:val="20"/>
        </w:rPr>
        <w:t>í</w:t>
      </w:r>
      <w:r w:rsidR="005652B8" w:rsidRPr="00206E3B">
        <w:rPr>
          <w:color w:val="000000" w:themeColor="text1"/>
          <w:sz w:val="20"/>
          <w:szCs w:val="20"/>
        </w:rPr>
        <w:t xml:space="preserve"> </w:t>
      </w:r>
      <w:r w:rsidR="002A702C" w:rsidRPr="00206E3B">
        <w:rPr>
          <w:color w:val="000000" w:themeColor="text1"/>
          <w:sz w:val="20"/>
          <w:szCs w:val="20"/>
        </w:rPr>
        <w:t xml:space="preserve">je </w:t>
      </w:r>
      <w:r w:rsidR="00DD717E" w:rsidRPr="00206E3B">
        <w:rPr>
          <w:color w:val="000000" w:themeColor="text1"/>
          <w:sz w:val="20"/>
          <w:szCs w:val="20"/>
        </w:rPr>
        <w:t>ve vlastnictví</w:t>
      </w:r>
      <w:r w:rsidR="005652B8" w:rsidRPr="00206E3B">
        <w:rPr>
          <w:color w:val="000000" w:themeColor="text1"/>
          <w:sz w:val="20"/>
          <w:szCs w:val="20"/>
        </w:rPr>
        <w:t xml:space="preserve"> uživatel</w:t>
      </w:r>
      <w:r w:rsidR="002A702C" w:rsidRPr="00206E3B">
        <w:rPr>
          <w:color w:val="000000" w:themeColor="text1"/>
          <w:sz w:val="20"/>
          <w:szCs w:val="20"/>
        </w:rPr>
        <w:t>e</w:t>
      </w:r>
      <w:r w:rsidR="005652B8" w:rsidRPr="00206E3B">
        <w:rPr>
          <w:color w:val="000000" w:themeColor="text1"/>
          <w:sz w:val="20"/>
          <w:szCs w:val="20"/>
        </w:rPr>
        <w:t xml:space="preserve"> honitby do doby skončení příslušné přehlídky chovu a lovu, pak </w:t>
      </w:r>
      <w:r w:rsidR="00DD717E" w:rsidRPr="00206E3B">
        <w:rPr>
          <w:color w:val="000000" w:themeColor="text1"/>
          <w:sz w:val="20"/>
          <w:szCs w:val="20"/>
        </w:rPr>
        <w:t>nabývá vlastnické právo</w:t>
      </w:r>
      <w:r w:rsidR="005652B8" w:rsidRPr="00206E3B">
        <w:rPr>
          <w:color w:val="000000" w:themeColor="text1"/>
          <w:sz w:val="20"/>
          <w:szCs w:val="20"/>
        </w:rPr>
        <w:t xml:space="preserve"> střel</w:t>
      </w:r>
      <w:r w:rsidR="00DD717E" w:rsidRPr="00206E3B">
        <w:rPr>
          <w:color w:val="000000" w:themeColor="text1"/>
          <w:sz w:val="20"/>
          <w:szCs w:val="20"/>
        </w:rPr>
        <w:t>e</w:t>
      </w:r>
      <w:r w:rsidR="005652B8" w:rsidRPr="00206E3B">
        <w:rPr>
          <w:color w:val="000000" w:themeColor="text1"/>
          <w:sz w:val="20"/>
          <w:szCs w:val="20"/>
        </w:rPr>
        <w:t xml:space="preserve">c. </w:t>
      </w:r>
    </w:p>
    <w:p w:rsidR="00E1056C" w:rsidRPr="00206E3B" w:rsidRDefault="00E1056C" w:rsidP="00306878">
      <w:pPr>
        <w:pStyle w:val="l4"/>
        <w:spacing w:before="0" w:beforeAutospacing="0" w:after="0" w:afterAutospacing="0"/>
        <w:ind w:firstLine="426"/>
        <w:jc w:val="both"/>
        <w:rPr>
          <w:color w:val="000000" w:themeColor="text1"/>
          <w:sz w:val="20"/>
          <w:szCs w:val="20"/>
        </w:rPr>
      </w:pPr>
    </w:p>
    <w:p w:rsidR="00D36658" w:rsidRPr="00206E3B" w:rsidRDefault="00E1056C" w:rsidP="00D5440F">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w:t>
      </w:r>
      <w:r w:rsidR="008D17D1" w:rsidRPr="00206E3B">
        <w:rPr>
          <w:color w:val="000000" w:themeColor="text1"/>
          <w:sz w:val="20"/>
          <w:szCs w:val="20"/>
        </w:rPr>
        <w:t>3</w:t>
      </w:r>
      <w:r w:rsidRPr="00206E3B">
        <w:rPr>
          <w:color w:val="000000" w:themeColor="text1"/>
          <w:sz w:val="20"/>
          <w:szCs w:val="20"/>
        </w:rPr>
        <w:t>)</w:t>
      </w:r>
      <w:r w:rsidRPr="00206E3B">
        <w:rPr>
          <w:color w:val="000000" w:themeColor="text1"/>
          <w:sz w:val="20"/>
          <w:szCs w:val="20"/>
        </w:rPr>
        <w:tab/>
      </w:r>
      <w:r w:rsidR="00861C54" w:rsidRPr="00206E3B">
        <w:rPr>
          <w:color w:val="000000" w:themeColor="text1"/>
          <w:sz w:val="20"/>
          <w:szCs w:val="20"/>
        </w:rPr>
        <w:t>V</w:t>
      </w:r>
      <w:r w:rsidR="002F3EDB" w:rsidRPr="00206E3B">
        <w:rPr>
          <w:color w:val="000000" w:themeColor="text1"/>
          <w:sz w:val="20"/>
          <w:szCs w:val="20"/>
        </w:rPr>
        <w:t>ýhoz</w:t>
      </w:r>
      <w:r w:rsidR="00861C54" w:rsidRPr="00206E3B">
        <w:rPr>
          <w:color w:val="000000" w:themeColor="text1"/>
          <w:sz w:val="20"/>
          <w:szCs w:val="20"/>
        </w:rPr>
        <w:t xml:space="preserve"> </w:t>
      </w:r>
      <w:r w:rsidR="00622531" w:rsidRPr="00206E3B">
        <w:rPr>
          <w:color w:val="000000" w:themeColor="text1"/>
          <w:sz w:val="20"/>
          <w:szCs w:val="20"/>
        </w:rPr>
        <w:t xml:space="preserve">nesmí být ponechán volně na místě </w:t>
      </w:r>
      <w:r w:rsidR="00D5440F" w:rsidRPr="00206E3B">
        <w:rPr>
          <w:color w:val="000000" w:themeColor="text1"/>
          <w:sz w:val="20"/>
          <w:szCs w:val="20"/>
        </w:rPr>
        <w:t>vyvržení</w:t>
      </w:r>
      <w:r w:rsidR="00622531" w:rsidRPr="00206E3B">
        <w:rPr>
          <w:color w:val="000000" w:themeColor="text1"/>
          <w:sz w:val="20"/>
          <w:szCs w:val="20"/>
        </w:rPr>
        <w:t>,</w:t>
      </w:r>
      <w:r w:rsidR="00861C54" w:rsidRPr="00206E3B">
        <w:rPr>
          <w:color w:val="000000" w:themeColor="text1"/>
          <w:sz w:val="20"/>
          <w:szCs w:val="20"/>
        </w:rPr>
        <w:t xml:space="preserve"> odstraní </w:t>
      </w:r>
      <w:r w:rsidR="00544ABA" w:rsidRPr="00206E3B">
        <w:rPr>
          <w:color w:val="000000" w:themeColor="text1"/>
          <w:sz w:val="20"/>
          <w:szCs w:val="20"/>
        </w:rPr>
        <w:t xml:space="preserve">se </w:t>
      </w:r>
      <w:r w:rsidR="00861C54" w:rsidRPr="00206E3B">
        <w:rPr>
          <w:color w:val="000000" w:themeColor="text1"/>
          <w:sz w:val="20"/>
          <w:szCs w:val="20"/>
        </w:rPr>
        <w:t xml:space="preserve">zakopáním </w:t>
      </w:r>
      <w:r w:rsidR="00D5440F" w:rsidRPr="00206E3B">
        <w:rPr>
          <w:color w:val="000000" w:themeColor="text1"/>
          <w:sz w:val="20"/>
          <w:szCs w:val="20"/>
        </w:rPr>
        <w:t xml:space="preserve">na nejbližším vhodném místě </w:t>
      </w:r>
      <w:r w:rsidR="00861C54" w:rsidRPr="00206E3B">
        <w:rPr>
          <w:color w:val="000000" w:themeColor="text1"/>
          <w:sz w:val="20"/>
          <w:szCs w:val="20"/>
        </w:rPr>
        <w:t xml:space="preserve">nebo prostřednictvím </w:t>
      </w:r>
      <w:r w:rsidR="00A82C0F" w:rsidRPr="00206E3B">
        <w:rPr>
          <w:color w:val="000000" w:themeColor="text1"/>
          <w:sz w:val="20"/>
          <w:szCs w:val="20"/>
        </w:rPr>
        <w:t>osoby oprávněné k nakládání s vedlejšími živočišnými produkty</w:t>
      </w:r>
      <w:r w:rsidR="00861C54" w:rsidRPr="00206E3B">
        <w:rPr>
          <w:color w:val="000000" w:themeColor="text1"/>
          <w:sz w:val="20"/>
          <w:szCs w:val="20"/>
        </w:rPr>
        <w:t>.</w:t>
      </w:r>
      <w:r w:rsidR="00FB40D8" w:rsidRPr="00206E3B">
        <w:rPr>
          <w:color w:val="000000" w:themeColor="text1"/>
          <w:sz w:val="20"/>
          <w:szCs w:val="20"/>
        </w:rPr>
        <w:t xml:space="preserve"> V případě mimořádných veterinárních opatření </w:t>
      </w:r>
      <w:r w:rsidR="00857CC7" w:rsidRPr="00206E3B">
        <w:rPr>
          <w:color w:val="000000" w:themeColor="text1"/>
          <w:sz w:val="20"/>
          <w:szCs w:val="20"/>
        </w:rPr>
        <w:t>postup určí veterinární předpis.</w:t>
      </w:r>
    </w:p>
    <w:p w:rsidR="00710BF8" w:rsidRPr="00206E3B" w:rsidRDefault="00710BF8" w:rsidP="00710BF8">
      <w:pPr>
        <w:jc w:val="center"/>
        <w:rPr>
          <w:color w:val="000000" w:themeColor="text1"/>
          <w:sz w:val="20"/>
          <w:szCs w:val="20"/>
        </w:rPr>
      </w:pPr>
    </w:p>
    <w:p w:rsidR="00710BF8" w:rsidRPr="00206E3B" w:rsidRDefault="00710BF8" w:rsidP="00710BF8">
      <w:pPr>
        <w:jc w:val="center"/>
        <w:rPr>
          <w:color w:val="000000" w:themeColor="text1"/>
          <w:sz w:val="20"/>
          <w:szCs w:val="20"/>
        </w:rPr>
      </w:pPr>
    </w:p>
    <w:p w:rsidR="00710BF8" w:rsidRPr="00206E3B" w:rsidRDefault="00710BF8" w:rsidP="00710BF8">
      <w:pPr>
        <w:jc w:val="center"/>
        <w:rPr>
          <w:color w:val="000000" w:themeColor="text1"/>
          <w:sz w:val="20"/>
          <w:szCs w:val="20"/>
        </w:rPr>
      </w:pPr>
      <w:r w:rsidRPr="00206E3B">
        <w:rPr>
          <w:color w:val="000000" w:themeColor="text1"/>
          <w:sz w:val="20"/>
          <w:szCs w:val="20"/>
        </w:rPr>
        <w:t>§</w:t>
      </w:r>
      <w:r w:rsidR="001B545D" w:rsidRPr="00206E3B">
        <w:rPr>
          <w:color w:val="000000" w:themeColor="text1"/>
          <w:sz w:val="20"/>
          <w:szCs w:val="20"/>
        </w:rPr>
        <w:t xml:space="preserve"> </w:t>
      </w:r>
      <w:r w:rsidR="00D2064E" w:rsidRPr="00206E3B">
        <w:rPr>
          <w:color w:val="000000" w:themeColor="text1"/>
          <w:sz w:val="20"/>
          <w:szCs w:val="20"/>
        </w:rPr>
        <w:t>3</w:t>
      </w:r>
      <w:r w:rsidR="006C3456" w:rsidRPr="00206E3B">
        <w:rPr>
          <w:color w:val="000000" w:themeColor="text1"/>
          <w:sz w:val="20"/>
          <w:szCs w:val="20"/>
        </w:rPr>
        <w:t>1</w:t>
      </w:r>
    </w:p>
    <w:p w:rsidR="00710BF8" w:rsidRPr="00206E3B" w:rsidRDefault="006B2B1C" w:rsidP="00710BF8">
      <w:pPr>
        <w:jc w:val="center"/>
        <w:rPr>
          <w:b/>
          <w:color w:val="000000" w:themeColor="text1"/>
          <w:sz w:val="20"/>
          <w:szCs w:val="20"/>
        </w:rPr>
      </w:pPr>
      <w:r w:rsidRPr="00206E3B">
        <w:rPr>
          <w:b/>
          <w:color w:val="000000" w:themeColor="text1"/>
          <w:sz w:val="20"/>
          <w:szCs w:val="20"/>
        </w:rPr>
        <w:t xml:space="preserve">Uvolnění </w:t>
      </w:r>
      <w:r w:rsidR="00710BF8" w:rsidRPr="00206E3B">
        <w:rPr>
          <w:b/>
          <w:color w:val="000000" w:themeColor="text1"/>
          <w:sz w:val="20"/>
          <w:szCs w:val="20"/>
        </w:rPr>
        <w:t>ulovené zvěře do oběhu</w:t>
      </w:r>
    </w:p>
    <w:p w:rsidR="00710BF8" w:rsidRPr="00206E3B" w:rsidRDefault="00710BF8" w:rsidP="00710BF8">
      <w:pPr>
        <w:jc w:val="center"/>
        <w:rPr>
          <w:b/>
          <w:color w:val="000000" w:themeColor="text1"/>
          <w:sz w:val="20"/>
          <w:szCs w:val="20"/>
        </w:rPr>
      </w:pPr>
    </w:p>
    <w:p w:rsidR="00710BF8" w:rsidRPr="00206E3B" w:rsidRDefault="00710BF8" w:rsidP="00306878">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rFonts w:eastAsiaTheme="majorEastAsia"/>
          <w:color w:val="000000" w:themeColor="text1"/>
          <w:sz w:val="20"/>
          <w:szCs w:val="20"/>
        </w:rPr>
        <w:t> </w:t>
      </w:r>
      <w:r w:rsidR="00A6793B" w:rsidRPr="00206E3B">
        <w:rPr>
          <w:rStyle w:val="apple-converted-space"/>
          <w:rFonts w:eastAsiaTheme="majorEastAsia"/>
          <w:color w:val="000000" w:themeColor="text1"/>
          <w:sz w:val="20"/>
          <w:szCs w:val="20"/>
        </w:rPr>
        <w:tab/>
      </w:r>
      <w:r w:rsidRPr="00206E3B">
        <w:rPr>
          <w:color w:val="000000" w:themeColor="text1"/>
          <w:sz w:val="20"/>
          <w:szCs w:val="20"/>
        </w:rPr>
        <w:t xml:space="preserve">Uživatel honitby může prodávat jen zvěř, zvěřinu a jiné části zvěře pocházející ze své honitby; </w:t>
      </w:r>
      <w:r w:rsidR="002C39E9" w:rsidRPr="00206E3B">
        <w:rPr>
          <w:color w:val="000000" w:themeColor="text1"/>
          <w:sz w:val="20"/>
          <w:szCs w:val="20"/>
        </w:rPr>
        <w:t>co nejdříve po ulovení musí zvěř vyšetřit proškolená osoba (prohlížitel zvěřiny);</w:t>
      </w:r>
      <w:r w:rsidR="00D075CC" w:rsidRPr="00206E3B">
        <w:rPr>
          <w:rStyle w:val="Znakapoznpodarou"/>
          <w:color w:val="000000" w:themeColor="text1"/>
          <w:sz w:val="20"/>
          <w:szCs w:val="20"/>
        </w:rPr>
        <w:footnoteReference w:id="41"/>
      </w:r>
      <w:r w:rsidR="002C39E9" w:rsidRPr="00206E3B">
        <w:rPr>
          <w:color w:val="000000" w:themeColor="text1"/>
          <w:sz w:val="20"/>
          <w:szCs w:val="20"/>
        </w:rPr>
        <w:t xml:space="preserve"> </w:t>
      </w:r>
      <w:r w:rsidRPr="00206E3B">
        <w:rPr>
          <w:color w:val="000000" w:themeColor="text1"/>
          <w:sz w:val="20"/>
          <w:szCs w:val="20"/>
        </w:rPr>
        <w:t>o ulovené zvěři, jejím prodeji a vlastní spotřebě je povinen vést evidenci. Při prodeji je povinen postupovat podle veterinárních předpisů.</w:t>
      </w:r>
      <w:r w:rsidRPr="00206E3B">
        <w:rPr>
          <w:rStyle w:val="Znakapoznpodarou"/>
          <w:color w:val="000000" w:themeColor="text1"/>
          <w:sz w:val="20"/>
          <w:szCs w:val="20"/>
        </w:rPr>
        <w:footnoteReference w:id="42"/>
      </w:r>
    </w:p>
    <w:p w:rsidR="00710BF8" w:rsidRPr="00206E3B" w:rsidRDefault="00710BF8" w:rsidP="00710BF8">
      <w:pPr>
        <w:pStyle w:val="l4"/>
        <w:spacing w:before="0" w:beforeAutospacing="0" w:after="0" w:afterAutospacing="0"/>
        <w:ind w:firstLine="284"/>
        <w:jc w:val="both"/>
        <w:rPr>
          <w:rStyle w:val="PromnnHTML"/>
          <w:bCs/>
          <w:i w:val="0"/>
          <w:iCs w:val="0"/>
          <w:color w:val="000000" w:themeColor="text1"/>
          <w:sz w:val="20"/>
          <w:szCs w:val="20"/>
        </w:rPr>
      </w:pPr>
    </w:p>
    <w:p w:rsidR="00D131AC" w:rsidRPr="00206E3B" w:rsidRDefault="00710BF8" w:rsidP="00306878">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(2)</w:t>
      </w:r>
      <w:r w:rsidRPr="00206E3B">
        <w:rPr>
          <w:rStyle w:val="apple-converted-space"/>
          <w:rFonts w:eastAsiaTheme="majorEastAsia"/>
          <w:color w:val="000000" w:themeColor="text1"/>
          <w:sz w:val="20"/>
          <w:szCs w:val="20"/>
        </w:rPr>
        <w:t> </w:t>
      </w:r>
      <w:r w:rsidR="00A6793B" w:rsidRPr="00206E3B">
        <w:rPr>
          <w:rStyle w:val="apple-converted-space"/>
          <w:rFonts w:eastAsiaTheme="majorEastAsia"/>
          <w:color w:val="000000" w:themeColor="text1"/>
          <w:sz w:val="20"/>
          <w:szCs w:val="20"/>
        </w:rPr>
        <w:tab/>
      </w:r>
      <w:r w:rsidRPr="00206E3B">
        <w:rPr>
          <w:color w:val="000000" w:themeColor="text1"/>
          <w:sz w:val="20"/>
          <w:szCs w:val="20"/>
        </w:rPr>
        <w:t xml:space="preserve">Ke každému kusu zvěře spárkaté musí přepravující osoba mít u sebe vyplněný lístek o původu zvěře, z něhož je patrné datum ulovení a honitba, v níž byl uloven, a číslo plomby. Lístek o původu zvěře je přepravující osoba povinna předat příjemci zvěře. Příjemce zvěře je povinen uschovávat lístek o původu zvěře a sejmutou plombu 1 měsíc ode dne převzetí, podnikatel obchodující se zvěřinou nebo zvěřinu spotřebovávající k pohostinské nebo jiné činnosti do 6 měsíců ode dne nabytí zvěře. </w:t>
      </w:r>
    </w:p>
    <w:p w:rsidR="00D131AC" w:rsidRPr="00206E3B" w:rsidRDefault="00D131AC" w:rsidP="00306878">
      <w:pPr>
        <w:pStyle w:val="l4"/>
        <w:spacing w:before="0" w:beforeAutospacing="0" w:after="0" w:afterAutospacing="0"/>
        <w:ind w:firstLine="426"/>
        <w:jc w:val="both"/>
        <w:rPr>
          <w:color w:val="000000" w:themeColor="text1"/>
          <w:sz w:val="20"/>
          <w:szCs w:val="20"/>
        </w:rPr>
      </w:pPr>
    </w:p>
    <w:p w:rsidR="00710BF8" w:rsidRPr="00206E3B" w:rsidRDefault="00560A75" w:rsidP="00306878">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(3)</w:t>
      </w:r>
      <w:r w:rsidRPr="00206E3B">
        <w:rPr>
          <w:color w:val="000000" w:themeColor="text1"/>
          <w:sz w:val="20"/>
          <w:szCs w:val="20"/>
        </w:rPr>
        <w:tab/>
      </w:r>
      <w:r w:rsidR="00710BF8" w:rsidRPr="00206E3B">
        <w:rPr>
          <w:color w:val="000000" w:themeColor="text1"/>
          <w:sz w:val="20"/>
          <w:szCs w:val="20"/>
        </w:rPr>
        <w:t>Uv</w:t>
      </w:r>
      <w:r w:rsidR="002A6D41" w:rsidRPr="00206E3B">
        <w:rPr>
          <w:color w:val="000000" w:themeColor="text1"/>
          <w:sz w:val="20"/>
          <w:szCs w:val="20"/>
        </w:rPr>
        <w:t>olnění</w:t>
      </w:r>
      <w:r w:rsidR="00710BF8" w:rsidRPr="00206E3B">
        <w:rPr>
          <w:color w:val="000000" w:themeColor="text1"/>
          <w:sz w:val="20"/>
          <w:szCs w:val="20"/>
        </w:rPr>
        <w:t xml:space="preserve"> zvěře do oběhu podléhá veterinárním předpisům.</w:t>
      </w:r>
      <w:r w:rsidR="00710BF8" w:rsidRPr="00206E3B">
        <w:rPr>
          <w:rStyle w:val="Znakapoznpodarou"/>
          <w:color w:val="000000" w:themeColor="text1"/>
          <w:sz w:val="20"/>
          <w:szCs w:val="20"/>
        </w:rPr>
        <w:footnoteReference w:id="43"/>
      </w:r>
      <w:r w:rsidR="00710BF8" w:rsidRPr="00206E3B">
        <w:rPr>
          <w:rStyle w:val="apple-converted-space"/>
          <w:rFonts w:eastAsiaTheme="majorEastAsia"/>
          <w:color w:val="000000" w:themeColor="text1"/>
          <w:sz w:val="20"/>
          <w:szCs w:val="20"/>
        </w:rPr>
        <w:t> </w:t>
      </w:r>
      <w:r w:rsidR="00710BF8" w:rsidRPr="00206E3B">
        <w:rPr>
          <w:color w:val="000000" w:themeColor="text1"/>
          <w:sz w:val="20"/>
          <w:szCs w:val="20"/>
        </w:rPr>
        <w:t>Pokud je u některých druhů zvěře doba lovu rozdílná podle jejího pohlaví, smí být zvěřina nakupována od uživatelů honiteb jen tehdy, lze-li bezpečně určit pohlaví kusu.</w:t>
      </w:r>
    </w:p>
    <w:p w:rsidR="00710BF8" w:rsidRPr="00206E3B" w:rsidRDefault="00710BF8" w:rsidP="00306878">
      <w:pPr>
        <w:pStyle w:val="l4"/>
        <w:spacing w:before="0" w:beforeAutospacing="0" w:after="0" w:afterAutospacing="0"/>
        <w:ind w:firstLine="426"/>
        <w:jc w:val="both"/>
        <w:rPr>
          <w:rStyle w:val="PromnnHTML"/>
          <w:bCs/>
          <w:i w:val="0"/>
          <w:iCs w:val="0"/>
          <w:color w:val="000000" w:themeColor="text1"/>
          <w:sz w:val="20"/>
          <w:szCs w:val="20"/>
        </w:rPr>
      </w:pPr>
    </w:p>
    <w:p w:rsidR="00710BF8" w:rsidRPr="00206E3B" w:rsidRDefault="00710BF8" w:rsidP="00306878">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lastRenderedPageBreak/>
        <w:t>(</w:t>
      </w:r>
      <w:r w:rsidR="00560A75" w:rsidRPr="00206E3B">
        <w:rPr>
          <w:rStyle w:val="PromnnHTML"/>
          <w:bCs/>
          <w:i w:val="0"/>
          <w:color w:val="000000" w:themeColor="text1"/>
          <w:sz w:val="20"/>
          <w:szCs w:val="20"/>
        </w:rPr>
        <w:t>4</w:t>
      </w:r>
      <w:r w:rsidRPr="00206E3B">
        <w:rPr>
          <w:rStyle w:val="PromnnHTML"/>
          <w:bCs/>
          <w:i w:val="0"/>
          <w:color w:val="000000" w:themeColor="text1"/>
          <w:sz w:val="20"/>
          <w:szCs w:val="20"/>
        </w:rPr>
        <w:t>)</w:t>
      </w:r>
      <w:r w:rsidRPr="00206E3B">
        <w:rPr>
          <w:rStyle w:val="apple-converted-space"/>
          <w:rFonts w:eastAsiaTheme="majorEastAsia"/>
          <w:color w:val="000000" w:themeColor="text1"/>
          <w:sz w:val="20"/>
          <w:szCs w:val="20"/>
        </w:rPr>
        <w:t> </w:t>
      </w:r>
      <w:r w:rsidR="00A6793B" w:rsidRPr="00206E3B">
        <w:rPr>
          <w:rStyle w:val="apple-converted-space"/>
          <w:rFonts w:eastAsiaTheme="majorEastAsia"/>
          <w:color w:val="000000" w:themeColor="text1"/>
          <w:sz w:val="20"/>
          <w:szCs w:val="20"/>
        </w:rPr>
        <w:tab/>
      </w:r>
      <w:r w:rsidRPr="00206E3B">
        <w:rPr>
          <w:color w:val="000000" w:themeColor="text1"/>
          <w:sz w:val="20"/>
          <w:szCs w:val="20"/>
        </w:rPr>
        <w:t>Přeprava živé zvěře po provedeném odchytu může být prováděna jen po splnění požadavků stanovených veterinárními předpisy.</w:t>
      </w:r>
      <w:r w:rsidRPr="00206E3B">
        <w:rPr>
          <w:rStyle w:val="Znakapoznpodarou"/>
          <w:color w:val="000000" w:themeColor="text1"/>
          <w:sz w:val="20"/>
          <w:szCs w:val="20"/>
        </w:rPr>
        <w:footnoteReference w:id="44"/>
      </w:r>
      <w:r w:rsidRPr="00206E3B">
        <w:rPr>
          <w:color w:val="000000" w:themeColor="text1"/>
          <w:sz w:val="20"/>
          <w:szCs w:val="20"/>
        </w:rPr>
        <w:t xml:space="preserve"> Mláďata zvěře spárkaté do věku 6 měsíců mohou být přemisťována pouze s matkou.</w:t>
      </w:r>
    </w:p>
    <w:p w:rsidR="00710BF8" w:rsidRPr="00206E3B" w:rsidRDefault="00710BF8" w:rsidP="00710BF8">
      <w:pPr>
        <w:rPr>
          <w:color w:val="000000" w:themeColor="text1"/>
          <w:sz w:val="20"/>
          <w:szCs w:val="20"/>
        </w:rPr>
      </w:pPr>
    </w:p>
    <w:p w:rsidR="00710BF8" w:rsidRPr="00206E3B" w:rsidRDefault="00710BF8" w:rsidP="00710BF8">
      <w:pPr>
        <w:rPr>
          <w:color w:val="000000" w:themeColor="text1"/>
          <w:sz w:val="20"/>
          <w:szCs w:val="20"/>
        </w:rPr>
      </w:pPr>
    </w:p>
    <w:p w:rsidR="00710BF8" w:rsidRPr="00A3240C" w:rsidRDefault="007B19EF" w:rsidP="007D1622">
      <w:pPr>
        <w:spacing w:after="120"/>
        <w:rPr>
          <w:b/>
          <w:bCs/>
          <w:i/>
          <w:color w:val="000000" w:themeColor="text1"/>
          <w:sz w:val="20"/>
          <w:szCs w:val="20"/>
          <w:u w:val="single"/>
        </w:rPr>
      </w:pPr>
      <w:r w:rsidRPr="00A3240C">
        <w:rPr>
          <w:b/>
          <w:bCs/>
          <w:i/>
          <w:color w:val="000000" w:themeColor="text1"/>
          <w:sz w:val="20"/>
          <w:szCs w:val="20"/>
          <w:u w:val="single"/>
        </w:rPr>
        <w:t>Stručný k</w:t>
      </w:r>
      <w:r w:rsidR="00710BF8" w:rsidRPr="00A3240C">
        <w:rPr>
          <w:b/>
          <w:bCs/>
          <w:i/>
          <w:color w:val="000000" w:themeColor="text1"/>
          <w:sz w:val="20"/>
          <w:szCs w:val="20"/>
          <w:u w:val="single"/>
        </w:rPr>
        <w:t>omentář:</w:t>
      </w:r>
    </w:p>
    <w:p w:rsidR="00E30A7D" w:rsidRPr="00206E3B" w:rsidRDefault="00842C0A" w:rsidP="00A14496">
      <w:pPr>
        <w:spacing w:after="120"/>
        <w:jc w:val="both"/>
        <w:rPr>
          <w:i/>
          <w:color w:val="000000" w:themeColor="text1"/>
          <w:sz w:val="20"/>
          <w:szCs w:val="20"/>
        </w:rPr>
      </w:pPr>
      <w:r w:rsidRPr="00206E3B">
        <w:rPr>
          <w:i/>
          <w:color w:val="000000" w:themeColor="text1"/>
          <w:sz w:val="20"/>
          <w:szCs w:val="20"/>
        </w:rPr>
        <w:t>V zásadě se p</w:t>
      </w:r>
      <w:r w:rsidR="00710BF8" w:rsidRPr="00206E3B">
        <w:rPr>
          <w:i/>
          <w:color w:val="000000" w:themeColor="text1"/>
          <w:sz w:val="20"/>
          <w:szCs w:val="20"/>
        </w:rPr>
        <w:t>řebírá dosavadní právní úprava doplněná o ustanovení ne</w:t>
      </w:r>
      <w:r w:rsidR="00802C3F" w:rsidRPr="00206E3B">
        <w:rPr>
          <w:i/>
          <w:color w:val="000000" w:themeColor="text1"/>
          <w:sz w:val="20"/>
          <w:szCs w:val="20"/>
        </w:rPr>
        <w:t>s</w:t>
      </w:r>
      <w:r w:rsidR="00710BF8" w:rsidRPr="00206E3B">
        <w:rPr>
          <w:i/>
          <w:color w:val="000000" w:themeColor="text1"/>
          <w:sz w:val="20"/>
          <w:szCs w:val="20"/>
        </w:rPr>
        <w:t>chválené novely.</w:t>
      </w:r>
      <w:r w:rsidR="003D7D72" w:rsidRPr="00206E3B">
        <w:rPr>
          <w:i/>
          <w:color w:val="000000" w:themeColor="text1"/>
          <w:sz w:val="20"/>
          <w:szCs w:val="20"/>
        </w:rPr>
        <w:t xml:space="preserve"> </w:t>
      </w:r>
    </w:p>
    <w:p w:rsidR="00E30A7D" w:rsidRPr="00206E3B" w:rsidRDefault="00E30A7D" w:rsidP="00A14496">
      <w:pPr>
        <w:spacing w:after="120"/>
        <w:jc w:val="both"/>
        <w:rPr>
          <w:i/>
          <w:color w:val="000000" w:themeColor="text1"/>
          <w:sz w:val="20"/>
          <w:szCs w:val="20"/>
        </w:rPr>
      </w:pPr>
      <w:r w:rsidRPr="00206E3B">
        <w:rPr>
          <w:i/>
          <w:color w:val="000000" w:themeColor="text1"/>
          <w:sz w:val="20"/>
          <w:szCs w:val="20"/>
        </w:rPr>
        <w:t>Doplnil se</w:t>
      </w:r>
      <w:r w:rsidR="00CC4602" w:rsidRPr="00206E3B">
        <w:rPr>
          <w:i/>
          <w:color w:val="000000" w:themeColor="text1"/>
          <w:sz w:val="20"/>
          <w:szCs w:val="20"/>
        </w:rPr>
        <w:t xml:space="preserve"> pojem</w:t>
      </w:r>
      <w:r w:rsidRPr="00206E3B">
        <w:rPr>
          <w:i/>
          <w:color w:val="000000" w:themeColor="text1"/>
          <w:sz w:val="20"/>
          <w:szCs w:val="20"/>
        </w:rPr>
        <w:t xml:space="preserve"> </w:t>
      </w:r>
      <w:r w:rsidRPr="00206E3B">
        <w:rPr>
          <w:i/>
          <w:color w:val="000000" w:themeColor="text1"/>
          <w:sz w:val="20"/>
          <w:szCs w:val="20"/>
          <w:u w:val="single"/>
        </w:rPr>
        <w:t>lovecké právo</w:t>
      </w:r>
      <w:r w:rsidRPr="00206E3B">
        <w:rPr>
          <w:i/>
          <w:color w:val="000000" w:themeColor="text1"/>
          <w:sz w:val="20"/>
          <w:szCs w:val="20"/>
        </w:rPr>
        <w:t xml:space="preserve"> a </w:t>
      </w:r>
      <w:r w:rsidRPr="00206E3B">
        <w:rPr>
          <w:i/>
          <w:color w:val="000000" w:themeColor="text1"/>
          <w:sz w:val="20"/>
          <w:szCs w:val="20"/>
          <w:u w:val="single"/>
        </w:rPr>
        <w:t>nakládání s</w:t>
      </w:r>
      <w:r w:rsidR="00535394" w:rsidRPr="00206E3B">
        <w:rPr>
          <w:i/>
          <w:color w:val="000000" w:themeColor="text1"/>
          <w:sz w:val="20"/>
          <w:szCs w:val="20"/>
          <w:u w:val="single"/>
        </w:rPr>
        <w:t xml:space="preserve"> hlavou s </w:t>
      </w:r>
      <w:r w:rsidRPr="00206E3B">
        <w:rPr>
          <w:i/>
          <w:color w:val="000000" w:themeColor="text1"/>
          <w:sz w:val="20"/>
          <w:szCs w:val="20"/>
          <w:u w:val="single"/>
        </w:rPr>
        <w:t>loveckou trofejí</w:t>
      </w:r>
      <w:r w:rsidRPr="00206E3B">
        <w:rPr>
          <w:i/>
          <w:color w:val="000000" w:themeColor="text1"/>
          <w:sz w:val="20"/>
          <w:szCs w:val="20"/>
        </w:rPr>
        <w:t>, která náleží uživateli honitby do doby skončení příslušné přehlídky chovu a lovu, pak se stává vlastnictvím střelce.</w:t>
      </w:r>
      <w:r w:rsidR="00CC4602" w:rsidRPr="00206E3B">
        <w:rPr>
          <w:i/>
          <w:color w:val="000000" w:themeColor="text1"/>
          <w:sz w:val="20"/>
          <w:szCs w:val="20"/>
        </w:rPr>
        <w:t xml:space="preserve"> </w:t>
      </w:r>
    </w:p>
    <w:p w:rsidR="00710BF8" w:rsidRPr="00206E3B" w:rsidRDefault="003D7D72" w:rsidP="002E225A">
      <w:pPr>
        <w:spacing w:after="120"/>
        <w:jc w:val="both"/>
        <w:rPr>
          <w:i/>
          <w:color w:val="000000" w:themeColor="text1"/>
          <w:sz w:val="20"/>
          <w:szCs w:val="20"/>
        </w:rPr>
      </w:pPr>
      <w:r w:rsidRPr="00206E3B">
        <w:rPr>
          <w:i/>
          <w:color w:val="000000" w:themeColor="text1"/>
          <w:sz w:val="20"/>
          <w:szCs w:val="20"/>
        </w:rPr>
        <w:t>Doplnilo se nakládání s </w:t>
      </w:r>
      <w:r w:rsidRPr="00206E3B">
        <w:rPr>
          <w:i/>
          <w:color w:val="000000" w:themeColor="text1"/>
          <w:sz w:val="20"/>
          <w:szCs w:val="20"/>
          <w:u w:val="single"/>
        </w:rPr>
        <w:t>výhozem</w:t>
      </w:r>
      <w:r w:rsidRPr="00206E3B">
        <w:rPr>
          <w:i/>
          <w:color w:val="000000" w:themeColor="text1"/>
          <w:sz w:val="20"/>
          <w:szCs w:val="20"/>
        </w:rPr>
        <w:t>.</w:t>
      </w:r>
    </w:p>
    <w:p w:rsidR="00A8601D" w:rsidRPr="00206E3B" w:rsidRDefault="002E225A" w:rsidP="00A8601D">
      <w:pPr>
        <w:spacing w:after="120"/>
        <w:jc w:val="both"/>
        <w:rPr>
          <w:i/>
          <w:color w:val="000000" w:themeColor="text1"/>
          <w:sz w:val="20"/>
          <w:szCs w:val="20"/>
          <w:shd w:val="clear" w:color="auto" w:fill="FFFFFF"/>
        </w:rPr>
      </w:pPr>
      <w:r w:rsidRPr="00206E3B">
        <w:rPr>
          <w:i/>
          <w:color w:val="000000" w:themeColor="text1"/>
          <w:sz w:val="20"/>
          <w:szCs w:val="20"/>
          <w:u w:val="single"/>
        </w:rPr>
        <w:t>Zvěřinou</w:t>
      </w:r>
      <w:r w:rsidRPr="00206E3B">
        <w:rPr>
          <w:i/>
          <w:color w:val="000000" w:themeColor="text1"/>
          <w:sz w:val="20"/>
          <w:szCs w:val="20"/>
        </w:rPr>
        <w:t xml:space="preserve"> se podle § 3 odst. 3 veterinárního zákona (č. 166/1999 Sb.)</w:t>
      </w:r>
      <w:r w:rsidRPr="00206E3B">
        <w:rPr>
          <w:i/>
          <w:color w:val="000000" w:themeColor="text1"/>
          <w:sz w:val="20"/>
          <w:szCs w:val="20"/>
          <w:shd w:val="clear" w:color="auto" w:fill="FFFFFF"/>
        </w:rPr>
        <w:t xml:space="preserve"> rozumí těla, jakož i všechny poživatelné části těl volně žijící lovné zvěře</w:t>
      </w:r>
      <w:r w:rsidR="00EB3FE9" w:rsidRPr="00206E3B">
        <w:rPr>
          <w:i/>
          <w:color w:val="000000" w:themeColor="text1"/>
          <w:sz w:val="20"/>
          <w:szCs w:val="20"/>
          <w:shd w:val="clear" w:color="auto" w:fill="FFFFFF"/>
        </w:rPr>
        <w:t>.</w:t>
      </w:r>
      <w:r w:rsidR="00200270" w:rsidRPr="00206E3B">
        <w:rPr>
          <w:i/>
          <w:color w:val="000000" w:themeColor="text1"/>
          <w:sz w:val="20"/>
          <w:szCs w:val="20"/>
          <w:shd w:val="clear" w:color="auto" w:fill="FFFFFF"/>
        </w:rPr>
        <w:t xml:space="preserve"> </w:t>
      </w:r>
      <w:proofErr w:type="spellStart"/>
      <w:r w:rsidR="00200270" w:rsidRPr="00206E3B">
        <w:rPr>
          <w:i/>
          <w:color w:val="000000" w:themeColor="text1"/>
          <w:sz w:val="20"/>
          <w:szCs w:val="20"/>
          <w:shd w:val="clear" w:color="auto" w:fill="FFFFFF"/>
        </w:rPr>
        <w:t>Ust</w:t>
      </w:r>
      <w:proofErr w:type="spellEnd"/>
      <w:r w:rsidR="00200270" w:rsidRPr="00206E3B">
        <w:rPr>
          <w:i/>
          <w:color w:val="000000" w:themeColor="text1"/>
          <w:sz w:val="20"/>
          <w:szCs w:val="20"/>
          <w:shd w:val="clear" w:color="auto" w:fill="FFFFFF"/>
        </w:rPr>
        <w:t>. § 20 odst. 2 pak doplňuje, že zvěřina musí pocházet ze zvěře ulovené a usmrcené v souladu se zvláštními právními předpisy a je v souladu se zvláštními právními předpisy</w:t>
      </w:r>
      <w:r w:rsidR="00200270" w:rsidRPr="00206E3B">
        <w:rPr>
          <w:rStyle w:val="apple-converted-space"/>
          <w:i/>
          <w:color w:val="000000" w:themeColor="text1"/>
          <w:sz w:val="20"/>
          <w:szCs w:val="20"/>
          <w:shd w:val="clear" w:color="auto" w:fill="FFFFFF"/>
        </w:rPr>
        <w:t> </w:t>
      </w:r>
      <w:r w:rsidR="00200270" w:rsidRPr="00206E3B">
        <w:rPr>
          <w:i/>
          <w:color w:val="000000" w:themeColor="text1"/>
          <w:sz w:val="20"/>
          <w:szCs w:val="20"/>
          <w:shd w:val="clear" w:color="auto" w:fill="FFFFFF"/>
        </w:rPr>
        <w:t xml:space="preserve">označena způsobem umožňujícím její identifikaci. </w:t>
      </w:r>
    </w:p>
    <w:p w:rsidR="00200270" w:rsidRPr="00206E3B" w:rsidRDefault="00A8601D" w:rsidP="004D03B8">
      <w:pPr>
        <w:spacing w:after="120"/>
        <w:jc w:val="both"/>
        <w:rPr>
          <w:i/>
          <w:color w:val="000000" w:themeColor="text1"/>
        </w:rPr>
      </w:pPr>
      <w:r w:rsidRPr="00206E3B">
        <w:rPr>
          <w:i/>
          <w:color w:val="000000" w:themeColor="text1"/>
          <w:sz w:val="20"/>
          <w:szCs w:val="20"/>
          <w:shd w:val="clear" w:color="auto" w:fill="FFFFFF"/>
        </w:rPr>
        <w:t xml:space="preserve">Zvěř chovaná </w:t>
      </w:r>
      <w:r w:rsidRPr="00206E3B">
        <w:rPr>
          <w:i/>
          <w:color w:val="000000" w:themeColor="text1"/>
          <w:sz w:val="20"/>
          <w:szCs w:val="20"/>
          <w:u w:val="single"/>
          <w:shd w:val="clear" w:color="auto" w:fill="FFFFFF"/>
        </w:rPr>
        <w:t>ve farmovém chovu</w:t>
      </w:r>
      <w:r w:rsidRPr="00206E3B">
        <w:rPr>
          <w:i/>
          <w:color w:val="000000" w:themeColor="text1"/>
          <w:sz w:val="20"/>
          <w:szCs w:val="20"/>
          <w:shd w:val="clear" w:color="auto" w:fill="FFFFFF"/>
        </w:rPr>
        <w:t xml:space="preserve"> je podle § 3 odst. 1 písm. c) veterinárního zákona považovaná za hospodářské zvíře.</w:t>
      </w:r>
    </w:p>
    <w:p w:rsidR="00BB7490" w:rsidRPr="00206E3B" w:rsidRDefault="004D03B8" w:rsidP="004A3C0A">
      <w:pPr>
        <w:spacing w:after="120"/>
        <w:jc w:val="both"/>
        <w:rPr>
          <w:i/>
          <w:color w:val="000000" w:themeColor="text1"/>
          <w:sz w:val="20"/>
          <w:szCs w:val="20"/>
        </w:rPr>
      </w:pPr>
      <w:r w:rsidRPr="00206E3B">
        <w:rPr>
          <w:i/>
          <w:color w:val="000000" w:themeColor="text1"/>
          <w:sz w:val="20"/>
          <w:szCs w:val="20"/>
        </w:rPr>
        <w:t xml:space="preserve">Do </w:t>
      </w:r>
      <w:r w:rsidRPr="00206E3B">
        <w:rPr>
          <w:i/>
          <w:color w:val="000000" w:themeColor="text1"/>
          <w:sz w:val="20"/>
          <w:szCs w:val="20"/>
          <w:u w:val="single"/>
        </w:rPr>
        <w:t>vlastní spotřeby</w:t>
      </w:r>
      <w:r w:rsidRPr="00206E3B">
        <w:rPr>
          <w:i/>
          <w:color w:val="000000" w:themeColor="text1"/>
          <w:sz w:val="20"/>
          <w:szCs w:val="20"/>
        </w:rPr>
        <w:t xml:space="preserve"> patří i naturální odměny honcům při honech, zvěř z lovů na nehonebních pozemcích ponechaná střelcům, zvěř určená do tomboly na vlastním plese, zvěř ulovená pro výcvik loveckých psů a loveckých dravých ptáků.</w:t>
      </w:r>
    </w:p>
    <w:p w:rsidR="004A3C0A" w:rsidRPr="00206E3B" w:rsidRDefault="004A3C0A" w:rsidP="004A3C0A">
      <w:pPr>
        <w:pStyle w:val="l5"/>
        <w:spacing w:before="0" w:beforeAutospacing="0" w:after="0" w:afterAutospacing="0"/>
        <w:jc w:val="both"/>
        <w:rPr>
          <w:i/>
          <w:color w:val="000000" w:themeColor="text1"/>
          <w:sz w:val="20"/>
          <w:szCs w:val="20"/>
        </w:rPr>
      </w:pPr>
      <w:r w:rsidRPr="00206E3B">
        <w:rPr>
          <w:i/>
          <w:color w:val="000000" w:themeColor="text1"/>
          <w:sz w:val="20"/>
          <w:szCs w:val="20"/>
        </w:rPr>
        <w:t xml:space="preserve">Uživatel honitby </w:t>
      </w:r>
      <w:r w:rsidR="00E34E60" w:rsidRPr="00206E3B">
        <w:rPr>
          <w:i/>
          <w:color w:val="000000" w:themeColor="text1"/>
          <w:sz w:val="20"/>
          <w:szCs w:val="20"/>
        </w:rPr>
        <w:t xml:space="preserve">podle § 27b veterinárního zákona </w:t>
      </w:r>
      <w:r w:rsidRPr="00206E3B">
        <w:rPr>
          <w:i/>
          <w:color w:val="000000" w:themeColor="text1"/>
          <w:sz w:val="20"/>
          <w:szCs w:val="20"/>
        </w:rPr>
        <w:t>může v malých množstvích těla ulovené volně žijící zvěře v kůži nebo peří</w:t>
      </w:r>
      <w:r w:rsidR="00E34E60" w:rsidRPr="00206E3B">
        <w:rPr>
          <w:i/>
          <w:color w:val="000000" w:themeColor="text1"/>
          <w:sz w:val="20"/>
          <w:szCs w:val="20"/>
        </w:rPr>
        <w:t xml:space="preserve"> i) </w:t>
      </w:r>
      <w:r w:rsidRPr="00206E3B">
        <w:rPr>
          <w:i/>
          <w:color w:val="000000" w:themeColor="text1"/>
          <w:sz w:val="20"/>
          <w:szCs w:val="20"/>
          <w:u w:val="single"/>
        </w:rPr>
        <w:t>prodávat</w:t>
      </w:r>
      <w:r w:rsidRPr="00206E3B">
        <w:rPr>
          <w:i/>
          <w:color w:val="000000" w:themeColor="text1"/>
          <w:sz w:val="20"/>
          <w:szCs w:val="20"/>
        </w:rPr>
        <w:t xml:space="preserve"> přímo spotřebiteli,</w:t>
      </w:r>
      <w:r w:rsidR="00E34E60" w:rsidRPr="00206E3B">
        <w:rPr>
          <w:i/>
          <w:color w:val="000000" w:themeColor="text1"/>
          <w:sz w:val="20"/>
          <w:szCs w:val="20"/>
        </w:rPr>
        <w:t xml:space="preserve"> </w:t>
      </w:r>
      <w:proofErr w:type="spellStart"/>
      <w:r w:rsidR="00E34E60" w:rsidRPr="00206E3B">
        <w:rPr>
          <w:i/>
          <w:color w:val="000000" w:themeColor="text1"/>
          <w:sz w:val="20"/>
          <w:szCs w:val="20"/>
        </w:rPr>
        <w:t>ii</w:t>
      </w:r>
      <w:proofErr w:type="spellEnd"/>
      <w:r w:rsidR="00E34E60" w:rsidRPr="00206E3B">
        <w:rPr>
          <w:i/>
          <w:color w:val="000000" w:themeColor="text1"/>
          <w:sz w:val="20"/>
          <w:szCs w:val="20"/>
        </w:rPr>
        <w:t>)</w:t>
      </w:r>
      <w:r w:rsidRPr="00206E3B">
        <w:rPr>
          <w:i/>
          <w:color w:val="000000" w:themeColor="text1"/>
          <w:sz w:val="20"/>
          <w:szCs w:val="20"/>
        </w:rPr>
        <w:t>dodávat do místní maloobchodní prodejny s odpovídajícím sortimentem živočišných produktů, která se nachází na území České republiky a která zásobuje přímo spotřebitele,</w:t>
      </w:r>
      <w:r w:rsidR="00E34E60" w:rsidRPr="00206E3B">
        <w:rPr>
          <w:i/>
          <w:color w:val="000000" w:themeColor="text1"/>
          <w:sz w:val="20"/>
          <w:szCs w:val="20"/>
        </w:rPr>
        <w:t xml:space="preserve"> </w:t>
      </w:r>
      <w:proofErr w:type="spellStart"/>
      <w:r w:rsidR="00E34E60" w:rsidRPr="00206E3B">
        <w:rPr>
          <w:i/>
          <w:color w:val="000000" w:themeColor="text1"/>
          <w:sz w:val="20"/>
          <w:szCs w:val="20"/>
        </w:rPr>
        <w:t>iii</w:t>
      </w:r>
      <w:proofErr w:type="spellEnd"/>
      <w:r w:rsidR="00E34E60" w:rsidRPr="00206E3B">
        <w:rPr>
          <w:i/>
          <w:color w:val="000000" w:themeColor="text1"/>
          <w:sz w:val="20"/>
          <w:szCs w:val="20"/>
        </w:rPr>
        <w:t xml:space="preserve">) </w:t>
      </w:r>
      <w:r w:rsidRPr="00206E3B">
        <w:rPr>
          <w:i/>
          <w:color w:val="000000" w:themeColor="text1"/>
          <w:sz w:val="20"/>
          <w:szCs w:val="20"/>
        </w:rPr>
        <w:t>dodávat do maloobchodního zařízení, které bylo krajskou veterinární správou registrováno jako zařízení určené pro zacházení se zvěřinou a které se nachází na území kraje, v němž byla zvěř ulovena, nebo krajů sousedních, nebo</w:t>
      </w:r>
      <w:r w:rsidR="00E34E60" w:rsidRPr="00206E3B">
        <w:rPr>
          <w:i/>
          <w:color w:val="000000" w:themeColor="text1"/>
          <w:sz w:val="20"/>
          <w:szCs w:val="20"/>
        </w:rPr>
        <w:t xml:space="preserve"> </w:t>
      </w:r>
      <w:proofErr w:type="spellStart"/>
      <w:r w:rsidR="00E34E60" w:rsidRPr="00206E3B">
        <w:rPr>
          <w:i/>
          <w:color w:val="000000" w:themeColor="text1"/>
          <w:sz w:val="20"/>
          <w:szCs w:val="20"/>
        </w:rPr>
        <w:t>iv</w:t>
      </w:r>
      <w:proofErr w:type="spellEnd"/>
      <w:r w:rsidR="00E34E60" w:rsidRPr="00206E3B">
        <w:rPr>
          <w:i/>
          <w:color w:val="000000" w:themeColor="text1"/>
          <w:sz w:val="20"/>
          <w:szCs w:val="20"/>
        </w:rPr>
        <w:t xml:space="preserve">) </w:t>
      </w:r>
      <w:r w:rsidRPr="00206E3B">
        <w:rPr>
          <w:i/>
          <w:color w:val="000000" w:themeColor="text1"/>
          <w:sz w:val="20"/>
          <w:szCs w:val="20"/>
        </w:rPr>
        <w:t>prodávat v tržnici nebo na tržišti, které se nacházejí na území České republiky, přímo spotřebiteli, jde-li o drobnou volně žijící zvěř.</w:t>
      </w:r>
      <w:r w:rsidR="005008F8" w:rsidRPr="00206E3B">
        <w:rPr>
          <w:i/>
          <w:color w:val="000000" w:themeColor="text1"/>
          <w:sz w:val="20"/>
          <w:szCs w:val="20"/>
        </w:rPr>
        <w:t xml:space="preserve"> </w:t>
      </w:r>
      <w:r w:rsidRPr="00206E3B">
        <w:rPr>
          <w:i/>
          <w:color w:val="000000" w:themeColor="text1"/>
          <w:sz w:val="20"/>
          <w:szCs w:val="20"/>
        </w:rPr>
        <w:t>Těla ulovené volně žijící zvěře nesmí spotřebitel dále uvádět na trh nebo je uvádět na trh prostřednictvím zásilkového prodeje.</w:t>
      </w:r>
      <w:r w:rsidR="005008F8" w:rsidRPr="00206E3B">
        <w:rPr>
          <w:i/>
          <w:color w:val="000000" w:themeColor="text1"/>
          <w:sz w:val="20"/>
          <w:szCs w:val="20"/>
        </w:rPr>
        <w:t xml:space="preserve"> </w:t>
      </w:r>
      <w:r w:rsidRPr="00206E3B">
        <w:rPr>
          <w:i/>
          <w:color w:val="000000" w:themeColor="text1"/>
          <w:sz w:val="20"/>
          <w:szCs w:val="20"/>
        </w:rPr>
        <w:t xml:space="preserve">Uživatel honitby je povinen zajistit </w:t>
      </w:r>
      <w:r w:rsidRPr="00206E3B">
        <w:rPr>
          <w:i/>
          <w:color w:val="000000" w:themeColor="text1"/>
          <w:sz w:val="20"/>
          <w:szCs w:val="20"/>
          <w:u w:val="single"/>
        </w:rPr>
        <w:t>vyšetření těl</w:t>
      </w:r>
      <w:r w:rsidRPr="00206E3B">
        <w:rPr>
          <w:i/>
          <w:color w:val="000000" w:themeColor="text1"/>
          <w:sz w:val="20"/>
          <w:szCs w:val="20"/>
        </w:rPr>
        <w:t xml:space="preserve"> ulovené volně žijící zvěře co nejdříve po ulovení, a to proškolenou osobou </w:t>
      </w:r>
      <w:r w:rsidR="001326BA">
        <w:rPr>
          <w:i/>
          <w:color w:val="000000" w:themeColor="text1"/>
          <w:sz w:val="20"/>
          <w:szCs w:val="20"/>
        </w:rPr>
        <w:t>(</w:t>
      </w:r>
      <w:proofErr w:type="spellStart"/>
      <w:r w:rsidR="001326BA">
        <w:rPr>
          <w:i/>
          <w:color w:val="000000" w:themeColor="text1"/>
          <w:sz w:val="20"/>
          <w:szCs w:val="20"/>
        </w:rPr>
        <w:t>prohližitelem</w:t>
      </w:r>
      <w:proofErr w:type="spellEnd"/>
      <w:r w:rsidR="001326BA">
        <w:rPr>
          <w:i/>
          <w:color w:val="000000" w:themeColor="text1"/>
          <w:sz w:val="20"/>
          <w:szCs w:val="20"/>
        </w:rPr>
        <w:t>)</w:t>
      </w:r>
      <w:r w:rsidRPr="00206E3B">
        <w:rPr>
          <w:i/>
          <w:color w:val="000000" w:themeColor="text1"/>
          <w:sz w:val="20"/>
          <w:szCs w:val="20"/>
        </w:rPr>
        <w:t>. Jde-li o zvěř vnímavou na trichinelózu</w:t>
      </w:r>
      <w:r w:rsidR="00667BFD">
        <w:rPr>
          <w:i/>
          <w:color w:val="000000" w:themeColor="text1"/>
          <w:sz w:val="20"/>
          <w:szCs w:val="20"/>
        </w:rPr>
        <w:t xml:space="preserve"> (divočák, jezevec)</w:t>
      </w:r>
      <w:r w:rsidRPr="00206E3B">
        <w:rPr>
          <w:i/>
          <w:color w:val="000000" w:themeColor="text1"/>
          <w:sz w:val="20"/>
          <w:szCs w:val="20"/>
        </w:rPr>
        <w:t>, je uživatel honitby povinen zabezpečit její vyšetření na přítomnost svalovce (</w:t>
      </w:r>
      <w:proofErr w:type="spellStart"/>
      <w:r w:rsidRPr="00206E3B">
        <w:rPr>
          <w:i/>
          <w:color w:val="000000" w:themeColor="text1"/>
          <w:sz w:val="20"/>
          <w:szCs w:val="20"/>
        </w:rPr>
        <w:t>trichinel</w:t>
      </w:r>
      <w:r w:rsidR="00BD454F">
        <w:rPr>
          <w:i/>
          <w:color w:val="000000" w:themeColor="text1"/>
          <w:sz w:val="20"/>
          <w:szCs w:val="20"/>
        </w:rPr>
        <w:t>ly</w:t>
      </w:r>
      <w:proofErr w:type="spellEnd"/>
      <w:r w:rsidRPr="00206E3B">
        <w:rPr>
          <w:i/>
          <w:color w:val="000000" w:themeColor="text1"/>
          <w:sz w:val="20"/>
          <w:szCs w:val="20"/>
        </w:rPr>
        <w:t>)</w:t>
      </w:r>
      <w:r w:rsidR="006541CC">
        <w:rPr>
          <w:i/>
          <w:color w:val="000000" w:themeColor="text1"/>
          <w:sz w:val="20"/>
          <w:szCs w:val="20"/>
        </w:rPr>
        <w:t>.</w:t>
      </w:r>
    </w:p>
    <w:p w:rsidR="002954FF" w:rsidRPr="00206E3B" w:rsidRDefault="002954FF" w:rsidP="007E66E8">
      <w:pPr>
        <w:jc w:val="both"/>
        <w:rPr>
          <w:color w:val="000000" w:themeColor="text1"/>
          <w:sz w:val="20"/>
          <w:szCs w:val="20"/>
        </w:rPr>
      </w:pPr>
    </w:p>
    <w:p w:rsidR="005008F8" w:rsidRPr="00206E3B" w:rsidRDefault="005008F8" w:rsidP="007E66E8">
      <w:pPr>
        <w:jc w:val="both"/>
        <w:rPr>
          <w:color w:val="000000" w:themeColor="text1"/>
          <w:sz w:val="20"/>
          <w:szCs w:val="20"/>
        </w:rPr>
      </w:pPr>
    </w:p>
    <w:p w:rsidR="00BB7490" w:rsidRPr="00206E3B" w:rsidRDefault="00D1129C" w:rsidP="00186434">
      <w:pPr>
        <w:adjustRightInd w:val="0"/>
        <w:spacing w:after="120"/>
        <w:jc w:val="center"/>
        <w:rPr>
          <w:color w:val="000000" w:themeColor="text1"/>
          <w:sz w:val="20"/>
          <w:szCs w:val="20"/>
        </w:rPr>
      </w:pPr>
      <w:r w:rsidRPr="00206E3B">
        <w:rPr>
          <w:color w:val="000000" w:themeColor="text1"/>
          <w:sz w:val="20"/>
          <w:szCs w:val="20"/>
        </w:rPr>
        <w:t>Díl 7</w:t>
      </w:r>
    </w:p>
    <w:p w:rsidR="00BB7490" w:rsidRPr="00206E3B" w:rsidRDefault="00D1129C" w:rsidP="00926EC2">
      <w:pPr>
        <w:jc w:val="center"/>
        <w:rPr>
          <w:color w:val="000000" w:themeColor="text1"/>
          <w:sz w:val="20"/>
          <w:szCs w:val="20"/>
        </w:rPr>
      </w:pPr>
      <w:r w:rsidRPr="00206E3B">
        <w:rPr>
          <w:color w:val="000000" w:themeColor="text1"/>
          <w:sz w:val="20"/>
          <w:szCs w:val="20"/>
        </w:rPr>
        <w:t>Škody při provádění práva myslivosti</w:t>
      </w:r>
    </w:p>
    <w:p w:rsidR="00926EC2" w:rsidRPr="00206E3B" w:rsidRDefault="00926EC2" w:rsidP="00926EC2">
      <w:pPr>
        <w:jc w:val="center"/>
        <w:rPr>
          <w:color w:val="000000" w:themeColor="text1"/>
          <w:sz w:val="20"/>
          <w:szCs w:val="20"/>
        </w:rPr>
      </w:pPr>
    </w:p>
    <w:p w:rsidR="00763ADE" w:rsidRDefault="00BB7490" w:rsidP="00763ADE">
      <w:pPr>
        <w:adjustRightInd w:val="0"/>
        <w:contextualSpacing/>
        <w:jc w:val="center"/>
        <w:rPr>
          <w:b/>
          <w:bCs/>
          <w:color w:val="000000"/>
          <w:sz w:val="20"/>
          <w:szCs w:val="20"/>
        </w:rPr>
      </w:pPr>
      <w:r w:rsidRPr="00206E3B">
        <w:rPr>
          <w:color w:val="000000" w:themeColor="text1"/>
          <w:sz w:val="20"/>
          <w:szCs w:val="20"/>
        </w:rPr>
        <w:t>§</w:t>
      </w:r>
      <w:r w:rsidR="00F459B8" w:rsidRPr="00206E3B">
        <w:rPr>
          <w:color w:val="000000" w:themeColor="text1"/>
          <w:sz w:val="20"/>
          <w:szCs w:val="20"/>
        </w:rPr>
        <w:t xml:space="preserve"> </w:t>
      </w:r>
      <w:r w:rsidR="009E7985" w:rsidRPr="00206E3B">
        <w:rPr>
          <w:color w:val="000000" w:themeColor="text1"/>
          <w:sz w:val="20"/>
          <w:szCs w:val="20"/>
        </w:rPr>
        <w:t>3</w:t>
      </w:r>
      <w:r w:rsidR="006C3456" w:rsidRPr="00206E3B">
        <w:rPr>
          <w:color w:val="000000" w:themeColor="text1"/>
          <w:sz w:val="20"/>
          <w:szCs w:val="20"/>
        </w:rPr>
        <w:t>2</w:t>
      </w:r>
      <w:r w:rsidR="00763ADE" w:rsidRPr="00763ADE">
        <w:rPr>
          <w:b/>
          <w:bCs/>
          <w:color w:val="000000"/>
          <w:sz w:val="20"/>
          <w:szCs w:val="20"/>
        </w:rPr>
        <w:t xml:space="preserve"> </w:t>
      </w:r>
    </w:p>
    <w:p w:rsidR="00763ADE" w:rsidRPr="00763ADE" w:rsidRDefault="00763ADE" w:rsidP="00763ADE">
      <w:pPr>
        <w:adjustRightInd w:val="0"/>
        <w:contextualSpacing/>
        <w:jc w:val="center"/>
        <w:rPr>
          <w:b/>
          <w:color w:val="000000" w:themeColor="text1"/>
          <w:sz w:val="20"/>
          <w:szCs w:val="20"/>
        </w:rPr>
      </w:pPr>
      <w:r w:rsidRPr="00763ADE">
        <w:rPr>
          <w:b/>
          <w:bCs/>
          <w:color w:val="000000"/>
          <w:sz w:val="20"/>
          <w:szCs w:val="20"/>
        </w:rPr>
        <w:t>Škoda způsobená užíváním honitby</w:t>
      </w:r>
    </w:p>
    <w:p w:rsidR="00BB7490" w:rsidRPr="00206E3B" w:rsidRDefault="00BB7490" w:rsidP="00BB7490">
      <w:pPr>
        <w:jc w:val="center"/>
        <w:rPr>
          <w:color w:val="000000" w:themeColor="text1"/>
          <w:sz w:val="20"/>
          <w:szCs w:val="20"/>
        </w:rPr>
      </w:pPr>
    </w:p>
    <w:p w:rsidR="00BB7490" w:rsidRPr="00206E3B" w:rsidRDefault="00BB7490" w:rsidP="00BB7490">
      <w:pPr>
        <w:jc w:val="center"/>
        <w:rPr>
          <w:color w:val="000000" w:themeColor="text1"/>
          <w:sz w:val="20"/>
          <w:szCs w:val="20"/>
        </w:rPr>
      </w:pPr>
    </w:p>
    <w:p w:rsidR="00B406E0" w:rsidRDefault="00E54241" w:rsidP="00E54241">
      <w:pPr>
        <w:pStyle w:val="l3"/>
        <w:spacing w:before="0" w:beforeAutospacing="0" w:after="0" w:afterAutospacing="0"/>
        <w:ind w:firstLine="426"/>
        <w:jc w:val="both"/>
        <w:rPr>
          <w:color w:val="000000" w:themeColor="text1"/>
          <w:sz w:val="20"/>
          <w:szCs w:val="20"/>
        </w:rPr>
      </w:pPr>
      <w:r>
        <w:rPr>
          <w:color w:val="000000" w:themeColor="text1"/>
          <w:sz w:val="20"/>
          <w:szCs w:val="20"/>
        </w:rPr>
        <w:t xml:space="preserve">(1) </w:t>
      </w:r>
      <w:r w:rsidR="00A4658F" w:rsidRPr="00206E3B">
        <w:rPr>
          <w:color w:val="000000" w:themeColor="text1"/>
          <w:sz w:val="20"/>
          <w:szCs w:val="20"/>
        </w:rPr>
        <w:t xml:space="preserve">Uživatel honitby je </w:t>
      </w:r>
      <w:r w:rsidR="001D6F0D">
        <w:rPr>
          <w:color w:val="000000" w:themeColor="text1"/>
          <w:sz w:val="20"/>
          <w:szCs w:val="20"/>
        </w:rPr>
        <w:t xml:space="preserve">při </w:t>
      </w:r>
      <w:r w:rsidR="001218BC">
        <w:rPr>
          <w:color w:val="000000" w:themeColor="text1"/>
          <w:sz w:val="20"/>
          <w:szCs w:val="20"/>
        </w:rPr>
        <w:t>provádění</w:t>
      </w:r>
      <w:r>
        <w:rPr>
          <w:color w:val="000000" w:themeColor="text1"/>
          <w:sz w:val="20"/>
          <w:szCs w:val="20"/>
        </w:rPr>
        <w:t xml:space="preserve"> práva myslivosti</w:t>
      </w:r>
      <w:r w:rsidR="001D6F0D">
        <w:rPr>
          <w:color w:val="000000" w:themeColor="text1"/>
          <w:sz w:val="20"/>
          <w:szCs w:val="20"/>
        </w:rPr>
        <w:t xml:space="preserve"> </w:t>
      </w:r>
      <w:r w:rsidR="00970FEA" w:rsidRPr="00206E3B">
        <w:rPr>
          <w:color w:val="000000" w:themeColor="text1"/>
          <w:sz w:val="20"/>
          <w:szCs w:val="20"/>
        </w:rPr>
        <w:t>povinen</w:t>
      </w:r>
      <w:r w:rsidR="00970FEA">
        <w:rPr>
          <w:color w:val="000000" w:themeColor="text1"/>
          <w:sz w:val="20"/>
          <w:szCs w:val="20"/>
        </w:rPr>
        <w:t xml:space="preserve"> </w:t>
      </w:r>
      <w:r w:rsidR="001D6F0D">
        <w:rPr>
          <w:color w:val="000000" w:themeColor="text1"/>
          <w:sz w:val="20"/>
          <w:szCs w:val="20"/>
        </w:rPr>
        <w:t xml:space="preserve">dbát oprávněných zájmů vlastníků pozemků, zejména </w:t>
      </w:r>
      <w:r w:rsidR="00A04803">
        <w:rPr>
          <w:color w:val="000000" w:themeColor="text1"/>
          <w:sz w:val="20"/>
          <w:szCs w:val="20"/>
        </w:rPr>
        <w:t xml:space="preserve">brát zřetel </w:t>
      </w:r>
      <w:r w:rsidR="00CB443E">
        <w:rPr>
          <w:color w:val="000000" w:themeColor="text1"/>
          <w:sz w:val="20"/>
          <w:szCs w:val="20"/>
        </w:rPr>
        <w:t xml:space="preserve">na </w:t>
      </w:r>
      <w:r w:rsidR="00CB443E" w:rsidRPr="00206E3B">
        <w:rPr>
          <w:color w:val="000000" w:themeColor="text1"/>
          <w:sz w:val="20"/>
          <w:szCs w:val="20"/>
        </w:rPr>
        <w:t>polní plodin</w:t>
      </w:r>
      <w:r w:rsidR="00CB443E">
        <w:rPr>
          <w:color w:val="000000" w:themeColor="text1"/>
          <w:sz w:val="20"/>
          <w:szCs w:val="20"/>
        </w:rPr>
        <w:t>y</w:t>
      </w:r>
      <w:r w:rsidR="00CB443E" w:rsidRPr="00206E3B">
        <w:rPr>
          <w:color w:val="000000" w:themeColor="text1"/>
          <w:sz w:val="20"/>
          <w:szCs w:val="20"/>
        </w:rPr>
        <w:t xml:space="preserve"> dosud nesklizen</w:t>
      </w:r>
      <w:r w:rsidR="00CB443E">
        <w:rPr>
          <w:color w:val="000000" w:themeColor="text1"/>
          <w:sz w:val="20"/>
          <w:szCs w:val="20"/>
        </w:rPr>
        <w:t>é</w:t>
      </w:r>
      <w:r w:rsidR="00CB443E" w:rsidRPr="00206E3B">
        <w:rPr>
          <w:color w:val="000000" w:themeColor="text1"/>
          <w:sz w:val="20"/>
          <w:szCs w:val="20"/>
        </w:rPr>
        <w:t>, vinn</w:t>
      </w:r>
      <w:r w:rsidR="00CB443E">
        <w:rPr>
          <w:color w:val="000000" w:themeColor="text1"/>
          <w:sz w:val="20"/>
          <w:szCs w:val="20"/>
        </w:rPr>
        <w:t>ou</w:t>
      </w:r>
      <w:r w:rsidR="00CB443E" w:rsidRPr="00206E3B">
        <w:rPr>
          <w:color w:val="000000" w:themeColor="text1"/>
          <w:sz w:val="20"/>
          <w:szCs w:val="20"/>
        </w:rPr>
        <w:t xml:space="preserve"> rév</w:t>
      </w:r>
      <w:r w:rsidR="00CB443E">
        <w:rPr>
          <w:color w:val="000000" w:themeColor="text1"/>
          <w:sz w:val="20"/>
          <w:szCs w:val="20"/>
        </w:rPr>
        <w:t>u</w:t>
      </w:r>
      <w:r w:rsidR="00CB443E" w:rsidRPr="00206E3B">
        <w:rPr>
          <w:color w:val="000000" w:themeColor="text1"/>
          <w:sz w:val="20"/>
          <w:szCs w:val="20"/>
        </w:rPr>
        <w:t xml:space="preserve"> nebo lesní porost</w:t>
      </w:r>
      <w:r w:rsidR="00CB443E">
        <w:rPr>
          <w:color w:val="000000" w:themeColor="text1"/>
          <w:sz w:val="20"/>
          <w:szCs w:val="20"/>
        </w:rPr>
        <w:t>y</w:t>
      </w:r>
      <w:r w:rsidR="001D6F0D">
        <w:rPr>
          <w:color w:val="000000" w:themeColor="text1"/>
          <w:sz w:val="20"/>
          <w:szCs w:val="20"/>
        </w:rPr>
        <w:t xml:space="preserve">.  </w:t>
      </w:r>
    </w:p>
    <w:p w:rsidR="00A4658F" w:rsidRDefault="00A4658F" w:rsidP="00E54241">
      <w:pPr>
        <w:pStyle w:val="l3"/>
        <w:spacing w:before="0" w:beforeAutospacing="0" w:after="0" w:afterAutospacing="0"/>
        <w:ind w:firstLine="426"/>
        <w:jc w:val="both"/>
        <w:rPr>
          <w:rStyle w:val="PromnnHTML"/>
          <w:bCs/>
          <w:i w:val="0"/>
          <w:color w:val="000000" w:themeColor="text1"/>
          <w:sz w:val="20"/>
          <w:szCs w:val="20"/>
        </w:rPr>
      </w:pPr>
    </w:p>
    <w:p w:rsidR="00B406E0" w:rsidRDefault="00BB7490" w:rsidP="00E54241">
      <w:pPr>
        <w:pStyle w:val="l3"/>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B406E0">
        <w:rPr>
          <w:rStyle w:val="PromnnHTML"/>
          <w:bCs/>
          <w:i w:val="0"/>
          <w:color w:val="000000" w:themeColor="text1"/>
          <w:sz w:val="20"/>
          <w:szCs w:val="20"/>
        </w:rPr>
        <w:t>2</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 xml:space="preserve">Uživatel honitby je povinen </w:t>
      </w:r>
      <w:r w:rsidR="00D76BC7" w:rsidRPr="00206E3B">
        <w:rPr>
          <w:color w:val="000000" w:themeColor="text1"/>
          <w:sz w:val="20"/>
          <w:szCs w:val="20"/>
        </w:rPr>
        <w:t>na</w:t>
      </w:r>
      <w:r w:rsidRPr="00206E3B">
        <w:rPr>
          <w:color w:val="000000" w:themeColor="text1"/>
          <w:sz w:val="20"/>
          <w:szCs w:val="20"/>
        </w:rPr>
        <w:t>hradit</w:t>
      </w:r>
      <w:r w:rsidR="00687FBC">
        <w:rPr>
          <w:color w:val="000000" w:themeColor="text1"/>
          <w:sz w:val="20"/>
          <w:szCs w:val="20"/>
        </w:rPr>
        <w:t xml:space="preserve"> </w:t>
      </w:r>
      <w:r w:rsidRPr="00206E3B">
        <w:rPr>
          <w:color w:val="000000" w:themeColor="text1"/>
          <w:sz w:val="20"/>
          <w:szCs w:val="20"/>
        </w:rPr>
        <w:t xml:space="preserve">škodu, která byla v honitbě </w:t>
      </w:r>
      <w:r w:rsidR="00FE1F8E" w:rsidRPr="00206E3B">
        <w:rPr>
          <w:color w:val="000000" w:themeColor="text1"/>
          <w:sz w:val="20"/>
          <w:szCs w:val="20"/>
        </w:rPr>
        <w:t>z</w:t>
      </w:r>
      <w:r w:rsidRPr="00206E3B">
        <w:rPr>
          <w:color w:val="000000" w:themeColor="text1"/>
          <w:sz w:val="20"/>
          <w:szCs w:val="20"/>
        </w:rPr>
        <w:t xml:space="preserve">působena </w:t>
      </w:r>
      <w:r w:rsidR="00156BE5" w:rsidRPr="00206E3B">
        <w:rPr>
          <w:color w:val="000000" w:themeColor="text1"/>
          <w:sz w:val="20"/>
          <w:szCs w:val="20"/>
        </w:rPr>
        <w:t>jejím užíváním</w:t>
      </w:r>
      <w:r w:rsidRPr="00206E3B">
        <w:rPr>
          <w:color w:val="000000" w:themeColor="text1"/>
          <w:sz w:val="20"/>
          <w:szCs w:val="20"/>
        </w:rPr>
        <w:t xml:space="preserve"> na honebních pozemcích nebo na polních plodinách dosud nesklizených, vinné révě nebo lesních porostech</w:t>
      </w:r>
      <w:r w:rsidR="0074752D" w:rsidRPr="00206E3B">
        <w:rPr>
          <w:color w:val="000000" w:themeColor="text1"/>
          <w:sz w:val="20"/>
          <w:szCs w:val="20"/>
        </w:rPr>
        <w:t xml:space="preserve"> (</w:t>
      </w:r>
      <w:r w:rsidR="00906EF1" w:rsidRPr="00206E3B">
        <w:rPr>
          <w:color w:val="000000" w:themeColor="text1"/>
          <w:sz w:val="20"/>
          <w:szCs w:val="20"/>
        </w:rPr>
        <w:t>dále jen „</w:t>
      </w:r>
      <w:r w:rsidR="0074752D" w:rsidRPr="00206E3B">
        <w:rPr>
          <w:color w:val="000000" w:themeColor="text1"/>
          <w:sz w:val="20"/>
          <w:szCs w:val="20"/>
        </w:rPr>
        <w:t>škoda způsobená užíváním honitby</w:t>
      </w:r>
      <w:r w:rsidR="00906EF1" w:rsidRPr="00206E3B">
        <w:rPr>
          <w:color w:val="000000" w:themeColor="text1"/>
          <w:sz w:val="20"/>
          <w:szCs w:val="20"/>
        </w:rPr>
        <w:t>“</w:t>
      </w:r>
      <w:r w:rsidR="0074752D" w:rsidRPr="00206E3B">
        <w:rPr>
          <w:color w:val="000000" w:themeColor="text1"/>
          <w:sz w:val="20"/>
          <w:szCs w:val="20"/>
        </w:rPr>
        <w:t>)</w:t>
      </w:r>
      <w:r w:rsidR="00B406E0">
        <w:rPr>
          <w:color w:val="000000" w:themeColor="text1"/>
          <w:sz w:val="20"/>
          <w:szCs w:val="20"/>
        </w:rPr>
        <w:t>.</w:t>
      </w:r>
    </w:p>
    <w:p w:rsidR="00B406E0" w:rsidRDefault="00B406E0" w:rsidP="00B406E0">
      <w:pPr>
        <w:pStyle w:val="l3"/>
        <w:spacing w:before="0" w:beforeAutospacing="0" w:after="0" w:afterAutospacing="0"/>
        <w:ind w:firstLine="425"/>
        <w:jc w:val="both"/>
        <w:rPr>
          <w:color w:val="000000" w:themeColor="text1"/>
          <w:sz w:val="20"/>
          <w:szCs w:val="20"/>
        </w:rPr>
      </w:pPr>
    </w:p>
    <w:p w:rsidR="00BB7490" w:rsidRPr="00206E3B" w:rsidRDefault="00BB7490" w:rsidP="00B406E0">
      <w:pPr>
        <w:pStyle w:val="l3"/>
        <w:spacing w:before="0" w:beforeAutospacing="0" w:after="0" w:afterAutospacing="0"/>
        <w:ind w:firstLine="425"/>
        <w:jc w:val="both"/>
        <w:rPr>
          <w:color w:val="000000" w:themeColor="text1"/>
          <w:sz w:val="20"/>
          <w:szCs w:val="20"/>
        </w:rPr>
      </w:pPr>
      <w:r w:rsidRPr="00206E3B">
        <w:rPr>
          <w:rStyle w:val="PromnnHTML"/>
          <w:bCs/>
          <w:i w:val="0"/>
          <w:color w:val="000000" w:themeColor="text1"/>
          <w:sz w:val="20"/>
          <w:szCs w:val="20"/>
        </w:rPr>
        <w:t>(</w:t>
      </w:r>
      <w:r w:rsidR="00B406E0">
        <w:rPr>
          <w:rStyle w:val="PromnnHTML"/>
          <w:bCs/>
          <w:i w:val="0"/>
          <w:color w:val="000000" w:themeColor="text1"/>
          <w:sz w:val="20"/>
          <w:szCs w:val="20"/>
        </w:rPr>
        <w:t>3</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00906EF1" w:rsidRPr="00206E3B">
        <w:rPr>
          <w:color w:val="000000" w:themeColor="text1"/>
          <w:sz w:val="20"/>
          <w:szCs w:val="20"/>
        </w:rPr>
        <w:t>Je-li uživatelem honitby</w:t>
      </w:r>
      <w:r w:rsidRPr="00206E3B">
        <w:rPr>
          <w:color w:val="000000" w:themeColor="text1"/>
          <w:sz w:val="20"/>
          <w:szCs w:val="20"/>
        </w:rPr>
        <w:t xml:space="preserve"> spolek,</w:t>
      </w:r>
      <w:r w:rsidRPr="00206E3B">
        <w:rPr>
          <w:rStyle w:val="apple-converted-space"/>
          <w:color w:val="000000" w:themeColor="text1"/>
          <w:sz w:val="20"/>
          <w:szCs w:val="20"/>
        </w:rPr>
        <w:t> </w:t>
      </w:r>
      <w:r w:rsidR="00945C69" w:rsidRPr="00206E3B">
        <w:rPr>
          <w:color w:val="000000" w:themeColor="text1"/>
          <w:sz w:val="20"/>
          <w:szCs w:val="20"/>
        </w:rPr>
        <w:t>nahradí</w:t>
      </w:r>
      <w:r w:rsidRPr="00206E3B">
        <w:rPr>
          <w:color w:val="000000" w:themeColor="text1"/>
          <w:sz w:val="20"/>
          <w:szCs w:val="20"/>
        </w:rPr>
        <w:t xml:space="preserve"> </w:t>
      </w:r>
      <w:r w:rsidR="00906EF1" w:rsidRPr="00206E3B">
        <w:rPr>
          <w:color w:val="000000" w:themeColor="text1"/>
          <w:sz w:val="20"/>
          <w:szCs w:val="20"/>
        </w:rPr>
        <w:t>š</w:t>
      </w:r>
      <w:r w:rsidRPr="00206E3B">
        <w:rPr>
          <w:color w:val="000000" w:themeColor="text1"/>
          <w:sz w:val="20"/>
          <w:szCs w:val="20"/>
        </w:rPr>
        <w:t>kod</w:t>
      </w:r>
      <w:r w:rsidR="00945C69" w:rsidRPr="00206E3B">
        <w:rPr>
          <w:color w:val="000000" w:themeColor="text1"/>
          <w:sz w:val="20"/>
          <w:szCs w:val="20"/>
        </w:rPr>
        <w:t>u</w:t>
      </w:r>
      <w:r w:rsidRPr="00206E3B">
        <w:rPr>
          <w:color w:val="000000" w:themeColor="text1"/>
          <w:sz w:val="20"/>
          <w:szCs w:val="20"/>
        </w:rPr>
        <w:t xml:space="preserve"> </w:t>
      </w:r>
      <w:r w:rsidR="00906EF1" w:rsidRPr="00206E3B">
        <w:rPr>
          <w:color w:val="000000" w:themeColor="text1"/>
          <w:sz w:val="20"/>
          <w:szCs w:val="20"/>
        </w:rPr>
        <w:t xml:space="preserve">způsobenou </w:t>
      </w:r>
      <w:r w:rsidR="00B64760">
        <w:rPr>
          <w:color w:val="000000" w:themeColor="text1"/>
          <w:sz w:val="20"/>
          <w:szCs w:val="20"/>
        </w:rPr>
        <w:t>užíváním honitby</w:t>
      </w:r>
      <w:r w:rsidR="00906EF1" w:rsidRPr="00206E3B">
        <w:rPr>
          <w:color w:val="000000" w:themeColor="text1"/>
          <w:sz w:val="20"/>
          <w:szCs w:val="20"/>
        </w:rPr>
        <w:t xml:space="preserve"> jeho členové </w:t>
      </w:r>
      <w:r w:rsidRPr="00206E3B">
        <w:rPr>
          <w:color w:val="000000" w:themeColor="text1"/>
          <w:sz w:val="20"/>
          <w:szCs w:val="20"/>
        </w:rPr>
        <w:t>společně a nerozdílně.</w:t>
      </w:r>
      <w:r w:rsidR="00F57EA5" w:rsidRPr="00206E3B">
        <w:rPr>
          <w:color w:val="000000" w:themeColor="text1"/>
          <w:sz w:val="20"/>
          <w:szCs w:val="20"/>
        </w:rPr>
        <w:t xml:space="preserve"> Škodu </w:t>
      </w:r>
      <w:r w:rsidR="00595D44">
        <w:rPr>
          <w:color w:val="000000" w:themeColor="text1"/>
          <w:sz w:val="20"/>
          <w:szCs w:val="20"/>
        </w:rPr>
        <w:t>hradí</w:t>
      </w:r>
      <w:r w:rsidR="00F57EA5" w:rsidRPr="00206E3B">
        <w:rPr>
          <w:color w:val="000000" w:themeColor="text1"/>
          <w:sz w:val="20"/>
          <w:szCs w:val="20"/>
        </w:rPr>
        <w:t xml:space="preserve"> i člen spolku, který ze spolku vystoupil</w:t>
      </w:r>
      <w:r w:rsidR="002D643E">
        <w:rPr>
          <w:color w:val="000000" w:themeColor="text1"/>
          <w:sz w:val="20"/>
          <w:szCs w:val="20"/>
        </w:rPr>
        <w:t xml:space="preserve"> nebo byl vyloučen</w:t>
      </w:r>
      <w:r w:rsidR="00F57EA5" w:rsidRPr="00206E3B">
        <w:rPr>
          <w:color w:val="000000" w:themeColor="text1"/>
          <w:sz w:val="20"/>
          <w:szCs w:val="20"/>
        </w:rPr>
        <w:t>, pokud škoda vznikla v době, kdy byl</w:t>
      </w:r>
      <w:r w:rsidR="007A2A47" w:rsidRPr="00206E3B">
        <w:rPr>
          <w:color w:val="000000" w:themeColor="text1"/>
          <w:sz w:val="20"/>
          <w:szCs w:val="20"/>
        </w:rPr>
        <w:t xml:space="preserve"> ještě členem</w:t>
      </w:r>
      <w:r w:rsidR="00F57EA5" w:rsidRPr="00206E3B">
        <w:rPr>
          <w:color w:val="000000" w:themeColor="text1"/>
          <w:sz w:val="20"/>
          <w:szCs w:val="20"/>
        </w:rPr>
        <w:t>.</w:t>
      </w:r>
      <w:r w:rsidR="008F52A7" w:rsidRPr="00206E3B">
        <w:rPr>
          <w:color w:val="000000" w:themeColor="text1"/>
          <w:sz w:val="20"/>
          <w:szCs w:val="20"/>
        </w:rPr>
        <w:t xml:space="preserve"> </w:t>
      </w:r>
    </w:p>
    <w:p w:rsidR="00EC6B10" w:rsidRDefault="00EC6B10" w:rsidP="00F46E53">
      <w:pPr>
        <w:pStyle w:val="l3"/>
        <w:spacing w:before="0" w:beforeAutospacing="0" w:after="0" w:afterAutospacing="0"/>
        <w:ind w:firstLine="426"/>
        <w:jc w:val="both"/>
        <w:rPr>
          <w:sz w:val="20"/>
          <w:szCs w:val="20"/>
          <w:shd w:val="clear" w:color="auto" w:fill="FFFFFF"/>
        </w:rPr>
      </w:pPr>
    </w:p>
    <w:p w:rsidR="00394361" w:rsidRDefault="00394361" w:rsidP="00DF1966">
      <w:pPr>
        <w:jc w:val="center"/>
        <w:rPr>
          <w:color w:val="000000" w:themeColor="text1"/>
          <w:sz w:val="20"/>
          <w:szCs w:val="20"/>
        </w:rPr>
      </w:pPr>
    </w:p>
    <w:p w:rsidR="00BB7490" w:rsidRPr="00206E3B" w:rsidRDefault="00BB7490" w:rsidP="00BB7490">
      <w:pPr>
        <w:jc w:val="center"/>
        <w:rPr>
          <w:color w:val="000000" w:themeColor="text1"/>
          <w:sz w:val="20"/>
          <w:szCs w:val="20"/>
        </w:rPr>
      </w:pPr>
      <w:r w:rsidRPr="00206E3B">
        <w:rPr>
          <w:color w:val="000000" w:themeColor="text1"/>
          <w:sz w:val="20"/>
          <w:szCs w:val="20"/>
        </w:rPr>
        <w:t>§</w:t>
      </w:r>
      <w:r w:rsidR="00F459B8" w:rsidRPr="00206E3B">
        <w:rPr>
          <w:color w:val="000000" w:themeColor="text1"/>
          <w:sz w:val="20"/>
          <w:szCs w:val="20"/>
        </w:rPr>
        <w:t xml:space="preserve"> </w:t>
      </w:r>
      <w:r w:rsidR="009E7985" w:rsidRPr="00206E3B">
        <w:rPr>
          <w:color w:val="000000" w:themeColor="text1"/>
          <w:sz w:val="20"/>
          <w:szCs w:val="20"/>
        </w:rPr>
        <w:t>3</w:t>
      </w:r>
      <w:r w:rsidR="00687FBC">
        <w:rPr>
          <w:color w:val="000000" w:themeColor="text1"/>
          <w:sz w:val="20"/>
          <w:szCs w:val="20"/>
        </w:rPr>
        <w:t>3</w:t>
      </w:r>
    </w:p>
    <w:p w:rsidR="00BD66A5" w:rsidRPr="00BD66A5" w:rsidRDefault="00BD66A5" w:rsidP="00BD66A5">
      <w:pPr>
        <w:jc w:val="center"/>
        <w:rPr>
          <w:b/>
          <w:bCs/>
          <w:color w:val="000000"/>
          <w:sz w:val="20"/>
          <w:szCs w:val="20"/>
        </w:rPr>
      </w:pPr>
      <w:r w:rsidRPr="00BD66A5">
        <w:rPr>
          <w:b/>
          <w:bCs/>
          <w:color w:val="000000"/>
          <w:sz w:val="20"/>
          <w:szCs w:val="20"/>
        </w:rPr>
        <w:t>Škoda způsobená zvěří</w:t>
      </w:r>
    </w:p>
    <w:p w:rsidR="003D6A7D" w:rsidRDefault="003D6A7D" w:rsidP="00BB7490">
      <w:pPr>
        <w:jc w:val="center"/>
        <w:rPr>
          <w:color w:val="000000" w:themeColor="text1"/>
          <w:sz w:val="20"/>
          <w:szCs w:val="20"/>
        </w:rPr>
      </w:pPr>
    </w:p>
    <w:p w:rsidR="00687FBC" w:rsidRPr="00206E3B" w:rsidRDefault="00687FBC" w:rsidP="00687FBC">
      <w:pPr>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Uživatel honitby je povinen nahradit</w:t>
      </w:r>
      <w:r>
        <w:rPr>
          <w:color w:val="000000" w:themeColor="text1"/>
          <w:sz w:val="20"/>
          <w:szCs w:val="20"/>
        </w:rPr>
        <w:t xml:space="preserve"> </w:t>
      </w:r>
      <w:r w:rsidRPr="00206E3B">
        <w:rPr>
          <w:color w:val="000000" w:themeColor="text1"/>
          <w:sz w:val="20"/>
          <w:szCs w:val="20"/>
        </w:rPr>
        <w:t>škodu, kterou v honitbě na honebních pozemcích nebo na polních plodinách dosud nesklizených, vinné révě, ovocných kulturách nebo na lesních porostech způsobila zvěř (dále jen „škoda způsobená zvěří“).</w:t>
      </w:r>
    </w:p>
    <w:p w:rsidR="00B64760" w:rsidRDefault="00B64760" w:rsidP="00B64760">
      <w:pPr>
        <w:pStyle w:val="l3"/>
        <w:spacing w:before="0" w:beforeAutospacing="0" w:after="0" w:afterAutospacing="0"/>
        <w:ind w:firstLine="426"/>
        <w:jc w:val="both"/>
        <w:rPr>
          <w:rStyle w:val="PromnnHTML"/>
          <w:bCs/>
          <w:i w:val="0"/>
          <w:color w:val="000000" w:themeColor="text1"/>
          <w:sz w:val="20"/>
          <w:szCs w:val="20"/>
        </w:rPr>
      </w:pPr>
    </w:p>
    <w:p w:rsidR="00BC5622" w:rsidRDefault="00BC5622" w:rsidP="000904F5">
      <w:pPr>
        <w:ind w:firstLine="426"/>
        <w:jc w:val="both"/>
        <w:rPr>
          <w:color w:val="000000" w:themeColor="text1"/>
          <w:sz w:val="20"/>
          <w:szCs w:val="20"/>
        </w:rPr>
      </w:pPr>
      <w:r w:rsidRPr="00206E3B">
        <w:rPr>
          <w:rStyle w:val="PromnnHTML"/>
          <w:bCs/>
          <w:i w:val="0"/>
          <w:color w:val="000000" w:themeColor="text1"/>
          <w:sz w:val="20"/>
          <w:szCs w:val="20"/>
        </w:rPr>
        <w:t>(</w:t>
      </w:r>
      <w:r w:rsidR="00294AB6">
        <w:rPr>
          <w:rStyle w:val="PromnnHTML"/>
          <w:bCs/>
          <w:i w:val="0"/>
          <w:color w:val="000000" w:themeColor="text1"/>
          <w:sz w:val="20"/>
          <w:szCs w:val="20"/>
        </w:rPr>
        <w:t>2</w:t>
      </w:r>
      <w:r w:rsidRPr="00206E3B">
        <w:rPr>
          <w:rStyle w:val="PromnnHTML"/>
          <w:bCs/>
          <w:i w:val="0"/>
          <w:color w:val="000000" w:themeColor="text1"/>
          <w:sz w:val="20"/>
          <w:szCs w:val="20"/>
        </w:rPr>
        <w:t>)</w:t>
      </w:r>
      <w:r>
        <w:rPr>
          <w:rStyle w:val="PromnnHTML"/>
          <w:bCs/>
          <w:i w:val="0"/>
          <w:color w:val="000000" w:themeColor="text1"/>
          <w:sz w:val="20"/>
          <w:szCs w:val="20"/>
        </w:rPr>
        <w:t xml:space="preserve"> </w:t>
      </w:r>
      <w:r w:rsidRPr="00206E3B">
        <w:rPr>
          <w:color w:val="000000" w:themeColor="text1"/>
          <w:sz w:val="20"/>
          <w:szCs w:val="20"/>
        </w:rPr>
        <w:t>Je-li uživatelem honitby spolek,</w:t>
      </w:r>
      <w:r w:rsidRPr="00206E3B">
        <w:rPr>
          <w:rStyle w:val="apple-converted-space"/>
          <w:color w:val="000000" w:themeColor="text1"/>
          <w:sz w:val="20"/>
          <w:szCs w:val="20"/>
        </w:rPr>
        <w:t> </w:t>
      </w:r>
      <w:r w:rsidRPr="00206E3B">
        <w:rPr>
          <w:color w:val="000000" w:themeColor="text1"/>
          <w:sz w:val="20"/>
          <w:szCs w:val="20"/>
        </w:rPr>
        <w:t xml:space="preserve">nahradí škodu způsobenou </w:t>
      </w:r>
      <w:r>
        <w:rPr>
          <w:color w:val="000000" w:themeColor="text1"/>
          <w:sz w:val="20"/>
          <w:szCs w:val="20"/>
        </w:rPr>
        <w:t>zvěří</w:t>
      </w:r>
      <w:r w:rsidRPr="00206E3B">
        <w:rPr>
          <w:color w:val="000000" w:themeColor="text1"/>
          <w:sz w:val="20"/>
          <w:szCs w:val="20"/>
        </w:rPr>
        <w:t xml:space="preserve"> jeho členové společně a nerozdílně. Škodu </w:t>
      </w:r>
      <w:r>
        <w:rPr>
          <w:color w:val="000000" w:themeColor="text1"/>
          <w:sz w:val="20"/>
          <w:szCs w:val="20"/>
        </w:rPr>
        <w:t>hradí</w:t>
      </w:r>
      <w:r w:rsidRPr="00206E3B">
        <w:rPr>
          <w:color w:val="000000" w:themeColor="text1"/>
          <w:sz w:val="20"/>
          <w:szCs w:val="20"/>
        </w:rPr>
        <w:t xml:space="preserve"> i člen spolku, který ze spolku vystoupil</w:t>
      </w:r>
      <w:r>
        <w:rPr>
          <w:color w:val="000000" w:themeColor="text1"/>
          <w:sz w:val="20"/>
          <w:szCs w:val="20"/>
        </w:rPr>
        <w:t xml:space="preserve"> nebo byl vyloučen</w:t>
      </w:r>
      <w:r w:rsidRPr="00206E3B">
        <w:rPr>
          <w:color w:val="000000" w:themeColor="text1"/>
          <w:sz w:val="20"/>
          <w:szCs w:val="20"/>
        </w:rPr>
        <w:t>, pokud škoda vznikla v době, kdy byl ještě členem.</w:t>
      </w:r>
    </w:p>
    <w:p w:rsidR="00BC5622" w:rsidRDefault="00BC5622" w:rsidP="000904F5">
      <w:pPr>
        <w:ind w:firstLine="426"/>
        <w:jc w:val="both"/>
        <w:rPr>
          <w:color w:val="000000" w:themeColor="text1"/>
          <w:sz w:val="20"/>
          <w:szCs w:val="20"/>
        </w:rPr>
      </w:pPr>
    </w:p>
    <w:p w:rsidR="007E64A6" w:rsidRDefault="007E64A6" w:rsidP="007E64A6">
      <w:pPr>
        <w:ind w:firstLine="426"/>
        <w:jc w:val="both"/>
        <w:rPr>
          <w:color w:val="000000" w:themeColor="text1"/>
          <w:sz w:val="20"/>
          <w:szCs w:val="20"/>
        </w:rPr>
      </w:pPr>
      <w:r w:rsidRPr="00206E3B">
        <w:rPr>
          <w:rStyle w:val="PromnnHTML"/>
          <w:bCs/>
          <w:i w:val="0"/>
          <w:color w:val="000000" w:themeColor="text1"/>
          <w:sz w:val="20"/>
          <w:szCs w:val="20"/>
        </w:rPr>
        <w:t>(</w:t>
      </w:r>
      <w:r w:rsidR="00294AB6">
        <w:rPr>
          <w:rStyle w:val="PromnnHTML"/>
          <w:bCs/>
          <w:i w:val="0"/>
          <w:color w:val="000000" w:themeColor="text1"/>
          <w:sz w:val="20"/>
          <w:szCs w:val="20"/>
        </w:rPr>
        <w:t>3</w:t>
      </w:r>
      <w:r w:rsidRPr="00206E3B">
        <w:rPr>
          <w:rStyle w:val="PromnnHTML"/>
          <w:bCs/>
          <w:i w:val="0"/>
          <w:color w:val="000000" w:themeColor="text1"/>
          <w:sz w:val="20"/>
          <w:szCs w:val="20"/>
        </w:rPr>
        <w:t>)</w:t>
      </w:r>
      <w:r>
        <w:rPr>
          <w:rStyle w:val="PromnnHTML"/>
          <w:bCs/>
          <w:i w:val="0"/>
          <w:color w:val="000000" w:themeColor="text1"/>
          <w:sz w:val="20"/>
          <w:szCs w:val="20"/>
        </w:rPr>
        <w:t xml:space="preserve"> </w:t>
      </w:r>
      <w:r w:rsidRPr="00206E3B">
        <w:rPr>
          <w:color w:val="000000" w:themeColor="text1"/>
          <w:sz w:val="20"/>
          <w:szCs w:val="20"/>
        </w:rPr>
        <w:t>Škody způsobené zvěří, která unikla z obory, je povinen nahradit uživatel obory. Uživatel obory se zprostí povinnosti k náhradě škody tehdy, prokáže-li, že uniknutí zvěře bylo umožněno poškozením ohrazení obory neodvratitelnou událostí nebo osobou, za niž neodpovídá.</w:t>
      </w:r>
    </w:p>
    <w:p w:rsidR="007E64A6" w:rsidRDefault="007E64A6" w:rsidP="000904F5">
      <w:pPr>
        <w:ind w:firstLine="426"/>
        <w:jc w:val="both"/>
        <w:rPr>
          <w:color w:val="000000" w:themeColor="text1"/>
          <w:sz w:val="20"/>
          <w:szCs w:val="20"/>
        </w:rPr>
      </w:pPr>
    </w:p>
    <w:p w:rsidR="00215865" w:rsidRDefault="00215865" w:rsidP="000904F5">
      <w:pPr>
        <w:ind w:firstLine="426"/>
        <w:jc w:val="both"/>
        <w:rPr>
          <w:color w:val="000000" w:themeColor="text1"/>
          <w:sz w:val="20"/>
          <w:szCs w:val="20"/>
        </w:rPr>
      </w:pPr>
    </w:p>
    <w:p w:rsidR="00215865" w:rsidRPr="00206E3B" w:rsidRDefault="00215865" w:rsidP="00215865">
      <w:pPr>
        <w:jc w:val="center"/>
        <w:rPr>
          <w:color w:val="000000" w:themeColor="text1"/>
          <w:sz w:val="20"/>
          <w:szCs w:val="20"/>
        </w:rPr>
      </w:pPr>
      <w:r w:rsidRPr="00206E3B">
        <w:rPr>
          <w:color w:val="000000" w:themeColor="text1"/>
          <w:sz w:val="20"/>
          <w:szCs w:val="20"/>
        </w:rPr>
        <w:t>§ 3</w:t>
      </w:r>
      <w:r w:rsidR="00C85CC6">
        <w:rPr>
          <w:color w:val="000000" w:themeColor="text1"/>
          <w:sz w:val="20"/>
          <w:szCs w:val="20"/>
        </w:rPr>
        <w:t>4</w:t>
      </w:r>
    </w:p>
    <w:p w:rsidR="00215865" w:rsidRPr="007D235F" w:rsidRDefault="00215865" w:rsidP="00215865">
      <w:pPr>
        <w:jc w:val="center"/>
        <w:rPr>
          <w:b/>
          <w:bCs/>
          <w:color w:val="000000"/>
          <w:sz w:val="20"/>
          <w:szCs w:val="20"/>
        </w:rPr>
      </w:pPr>
      <w:r w:rsidRPr="007D235F">
        <w:rPr>
          <w:b/>
          <w:bCs/>
          <w:color w:val="000000"/>
          <w:sz w:val="20"/>
          <w:szCs w:val="20"/>
        </w:rPr>
        <w:t>Škoda na zvěři</w:t>
      </w:r>
    </w:p>
    <w:p w:rsidR="00215865" w:rsidRPr="00206E3B" w:rsidRDefault="00215865" w:rsidP="00215865">
      <w:pPr>
        <w:jc w:val="center"/>
        <w:rPr>
          <w:color w:val="000000" w:themeColor="text1"/>
          <w:sz w:val="20"/>
          <w:szCs w:val="20"/>
        </w:rPr>
      </w:pPr>
    </w:p>
    <w:p w:rsidR="00215865" w:rsidRPr="00206E3B" w:rsidRDefault="00215865" w:rsidP="00215865">
      <w:pPr>
        <w:ind w:firstLine="426"/>
        <w:jc w:val="both"/>
        <w:rPr>
          <w:color w:val="000000" w:themeColor="text1"/>
          <w:sz w:val="20"/>
          <w:szCs w:val="20"/>
        </w:rPr>
      </w:pPr>
      <w:r w:rsidRPr="00206E3B">
        <w:rPr>
          <w:color w:val="000000" w:themeColor="text1"/>
          <w:sz w:val="20"/>
          <w:szCs w:val="20"/>
          <w:shd w:val="clear" w:color="auto" w:fill="FFFFFF"/>
        </w:rPr>
        <w:t xml:space="preserve">Za škodu na zvěři odpovídá každý, kdo ji způsobil porušením právní povinnosti. Škodou na zvěři se rozumí zejména nezákonný lov zvěře (pytláctví), úhyn zvěře, </w:t>
      </w:r>
      <w:r>
        <w:rPr>
          <w:color w:val="000000" w:themeColor="text1"/>
          <w:sz w:val="20"/>
          <w:szCs w:val="20"/>
          <w:shd w:val="clear" w:color="auto" w:fill="FFFFFF"/>
        </w:rPr>
        <w:t xml:space="preserve">sražení zvěře dopravním prostředkem, </w:t>
      </w:r>
      <w:r w:rsidRPr="00206E3B">
        <w:rPr>
          <w:color w:val="000000" w:themeColor="text1"/>
          <w:sz w:val="20"/>
          <w:szCs w:val="20"/>
          <w:shd w:val="clear" w:color="auto" w:fill="FFFFFF"/>
        </w:rPr>
        <w:t>zničení hnízdišť, poškození nebo zničení prostředí nutného pro život zvěře a vypuštění živočichů, kteří mohou narušit přírodní rovnováhu nebo narušit genofond geograficky původního druhu zvěře. Na náhradu škody má nárok uživatel honitby. Pro uplatnění nároku na náhradu této škody platí obecný předpis.</w:t>
      </w:r>
      <w:r w:rsidRPr="00206E3B">
        <w:rPr>
          <w:rStyle w:val="Znakapoznpodarou"/>
          <w:color w:val="000000" w:themeColor="text1"/>
          <w:sz w:val="20"/>
          <w:szCs w:val="20"/>
          <w:shd w:val="clear" w:color="auto" w:fill="FFFFFF"/>
        </w:rPr>
        <w:footnoteReference w:id="45"/>
      </w:r>
      <w:r w:rsidRPr="00206E3B">
        <w:rPr>
          <w:color w:val="000000" w:themeColor="text1"/>
          <w:sz w:val="20"/>
          <w:szCs w:val="20"/>
          <w:shd w:val="clear" w:color="auto" w:fill="FFFFFF"/>
        </w:rPr>
        <w:t xml:space="preserve"> Sazebník náhrad škod na zvěři se vydá vyhláškou Ministerstva zemědělství. </w:t>
      </w:r>
    </w:p>
    <w:p w:rsidR="005051C9" w:rsidRPr="00206E3B" w:rsidRDefault="005051C9" w:rsidP="00BB7490">
      <w:pPr>
        <w:jc w:val="center"/>
        <w:rPr>
          <w:color w:val="000000" w:themeColor="text1"/>
          <w:sz w:val="20"/>
          <w:szCs w:val="20"/>
        </w:rPr>
      </w:pPr>
    </w:p>
    <w:p w:rsidR="00BB7490" w:rsidRPr="008673AE" w:rsidRDefault="00BB7490" w:rsidP="00BB7490">
      <w:pPr>
        <w:jc w:val="center"/>
        <w:rPr>
          <w:color w:val="000000" w:themeColor="text1"/>
          <w:sz w:val="20"/>
          <w:szCs w:val="20"/>
        </w:rPr>
      </w:pPr>
      <w:r w:rsidRPr="008673AE">
        <w:rPr>
          <w:color w:val="000000" w:themeColor="text1"/>
          <w:sz w:val="20"/>
          <w:szCs w:val="20"/>
        </w:rPr>
        <w:t>§</w:t>
      </w:r>
      <w:r w:rsidR="00F459B8" w:rsidRPr="008673AE">
        <w:rPr>
          <w:color w:val="000000" w:themeColor="text1"/>
          <w:sz w:val="20"/>
          <w:szCs w:val="20"/>
        </w:rPr>
        <w:t xml:space="preserve"> </w:t>
      </w:r>
      <w:r w:rsidR="009E7985" w:rsidRPr="008673AE">
        <w:rPr>
          <w:color w:val="000000" w:themeColor="text1"/>
          <w:sz w:val="20"/>
          <w:szCs w:val="20"/>
        </w:rPr>
        <w:t>3</w:t>
      </w:r>
      <w:r w:rsidR="001D65FA">
        <w:rPr>
          <w:color w:val="000000" w:themeColor="text1"/>
          <w:sz w:val="20"/>
          <w:szCs w:val="20"/>
        </w:rPr>
        <w:t>5</w:t>
      </w:r>
    </w:p>
    <w:p w:rsidR="00BB7490" w:rsidRPr="008673AE" w:rsidRDefault="00BB7490" w:rsidP="00BB7490">
      <w:pPr>
        <w:jc w:val="center"/>
        <w:rPr>
          <w:b/>
          <w:color w:val="000000" w:themeColor="text1"/>
          <w:sz w:val="20"/>
          <w:szCs w:val="20"/>
        </w:rPr>
      </w:pPr>
      <w:r w:rsidRPr="008673AE">
        <w:rPr>
          <w:b/>
          <w:color w:val="000000" w:themeColor="text1"/>
          <w:sz w:val="20"/>
          <w:szCs w:val="20"/>
        </w:rPr>
        <w:lastRenderedPageBreak/>
        <w:t>Opatření k z</w:t>
      </w:r>
      <w:r w:rsidR="00BC1641" w:rsidRPr="008673AE">
        <w:rPr>
          <w:b/>
          <w:color w:val="000000" w:themeColor="text1"/>
          <w:sz w:val="20"/>
          <w:szCs w:val="20"/>
        </w:rPr>
        <w:t>a</w:t>
      </w:r>
      <w:r w:rsidRPr="008673AE">
        <w:rPr>
          <w:b/>
          <w:color w:val="000000" w:themeColor="text1"/>
          <w:sz w:val="20"/>
          <w:szCs w:val="20"/>
        </w:rPr>
        <w:t>br</w:t>
      </w:r>
      <w:r w:rsidR="00BC1641" w:rsidRPr="008673AE">
        <w:rPr>
          <w:b/>
          <w:color w:val="000000" w:themeColor="text1"/>
          <w:sz w:val="20"/>
          <w:szCs w:val="20"/>
        </w:rPr>
        <w:t>ánění</w:t>
      </w:r>
      <w:r w:rsidRPr="008673AE">
        <w:rPr>
          <w:b/>
          <w:color w:val="000000" w:themeColor="text1"/>
          <w:sz w:val="20"/>
          <w:szCs w:val="20"/>
        </w:rPr>
        <w:t xml:space="preserve"> škod </w:t>
      </w:r>
    </w:p>
    <w:p w:rsidR="00BB7490" w:rsidRPr="008673AE" w:rsidRDefault="00BB7490" w:rsidP="00BB7490">
      <w:pPr>
        <w:jc w:val="center"/>
        <w:rPr>
          <w:color w:val="000000" w:themeColor="text1"/>
          <w:sz w:val="20"/>
          <w:szCs w:val="20"/>
        </w:rPr>
      </w:pPr>
    </w:p>
    <w:p w:rsidR="00BB7490" w:rsidRPr="008673AE" w:rsidRDefault="00BB7490" w:rsidP="00F46E53">
      <w:pPr>
        <w:ind w:firstLine="426"/>
        <w:jc w:val="both"/>
        <w:rPr>
          <w:color w:val="000000" w:themeColor="text1"/>
          <w:sz w:val="20"/>
          <w:szCs w:val="20"/>
          <w:shd w:val="clear" w:color="auto" w:fill="FFFFFF"/>
        </w:rPr>
      </w:pPr>
      <w:r w:rsidRPr="008673AE">
        <w:rPr>
          <w:color w:val="000000" w:themeColor="text1"/>
          <w:sz w:val="20"/>
          <w:szCs w:val="20"/>
          <w:shd w:val="clear" w:color="auto" w:fill="FFFFFF"/>
        </w:rPr>
        <w:t xml:space="preserve">(1) </w:t>
      </w:r>
      <w:r w:rsidR="00A6793B" w:rsidRPr="008673AE">
        <w:rPr>
          <w:color w:val="000000" w:themeColor="text1"/>
          <w:sz w:val="20"/>
          <w:szCs w:val="20"/>
          <w:shd w:val="clear" w:color="auto" w:fill="FFFFFF"/>
        </w:rPr>
        <w:tab/>
      </w:r>
      <w:r w:rsidRPr="008673AE">
        <w:rPr>
          <w:color w:val="000000" w:themeColor="text1"/>
          <w:sz w:val="20"/>
          <w:szCs w:val="20"/>
          <w:shd w:val="clear" w:color="auto" w:fill="FFFFFF"/>
        </w:rPr>
        <w:t xml:space="preserve">Vlastník, popřípadě pachtýř honebního pozemku </w:t>
      </w:r>
      <w:r w:rsidR="00344DCF">
        <w:rPr>
          <w:color w:val="000000" w:themeColor="text1"/>
          <w:sz w:val="20"/>
          <w:szCs w:val="20"/>
          <w:shd w:val="clear" w:color="auto" w:fill="FFFFFF"/>
        </w:rPr>
        <w:t xml:space="preserve">je povinen </w:t>
      </w:r>
      <w:r w:rsidRPr="008673AE">
        <w:rPr>
          <w:color w:val="000000" w:themeColor="text1"/>
          <w:sz w:val="20"/>
          <w:szCs w:val="20"/>
          <w:shd w:val="clear" w:color="auto" w:fill="FFFFFF"/>
        </w:rPr>
        <w:t>čin</w:t>
      </w:r>
      <w:r w:rsidR="00344DCF">
        <w:rPr>
          <w:color w:val="000000" w:themeColor="text1"/>
          <w:sz w:val="20"/>
          <w:szCs w:val="20"/>
          <w:shd w:val="clear" w:color="auto" w:fill="FFFFFF"/>
        </w:rPr>
        <w:t>it</w:t>
      </w:r>
      <w:r w:rsidRPr="008673AE">
        <w:rPr>
          <w:color w:val="000000" w:themeColor="text1"/>
          <w:sz w:val="20"/>
          <w:szCs w:val="20"/>
          <w:shd w:val="clear" w:color="auto" w:fill="FFFFFF"/>
        </w:rPr>
        <w:t xml:space="preserve"> přiměřená opatření k zabránění škod </w:t>
      </w:r>
      <w:r w:rsidR="00FE1F8E" w:rsidRPr="008673AE">
        <w:rPr>
          <w:color w:val="000000" w:themeColor="text1"/>
          <w:sz w:val="20"/>
          <w:szCs w:val="20"/>
          <w:shd w:val="clear" w:color="auto" w:fill="FFFFFF"/>
        </w:rPr>
        <w:t>z</w:t>
      </w:r>
      <w:r w:rsidRPr="008673AE">
        <w:rPr>
          <w:color w:val="000000" w:themeColor="text1"/>
          <w:sz w:val="20"/>
          <w:szCs w:val="20"/>
          <w:shd w:val="clear" w:color="auto" w:fill="FFFFFF"/>
        </w:rPr>
        <w:t>působených zvěří, přičemž však nesmí být zvěř zraňována</w:t>
      </w:r>
      <w:r w:rsidR="00344DCF">
        <w:rPr>
          <w:color w:val="000000" w:themeColor="text1"/>
          <w:sz w:val="20"/>
          <w:szCs w:val="20"/>
          <w:shd w:val="clear" w:color="auto" w:fill="FFFFFF"/>
        </w:rPr>
        <w:t xml:space="preserve"> a usmrcována</w:t>
      </w:r>
      <w:r w:rsidRPr="008673AE">
        <w:rPr>
          <w:color w:val="000000" w:themeColor="text1"/>
          <w:sz w:val="20"/>
          <w:szCs w:val="20"/>
          <w:shd w:val="clear" w:color="auto" w:fill="FFFFFF"/>
        </w:rPr>
        <w:t>. Stejná opatření může učinit se souhlasem vlastníka honebního pozemku uživatel honitby. Ustanovení zvláštních právních předpisů</w:t>
      </w:r>
      <w:r w:rsidRPr="008673AE">
        <w:rPr>
          <w:rStyle w:val="Znakapoznpodarou"/>
          <w:color w:val="000000" w:themeColor="text1"/>
          <w:sz w:val="20"/>
          <w:szCs w:val="20"/>
        </w:rPr>
        <w:footnoteReference w:id="46"/>
      </w:r>
      <w:r w:rsidRPr="008673AE">
        <w:rPr>
          <w:color w:val="000000" w:themeColor="text1"/>
          <w:sz w:val="20"/>
          <w:szCs w:val="20"/>
          <w:shd w:val="clear" w:color="auto" w:fill="FFFFFF"/>
        </w:rPr>
        <w:t xml:space="preserve"> ukládající vlastníkům, popřípadě pachtýřům honebních pozemků provádět opatření k ochraně před škodami </w:t>
      </w:r>
      <w:r w:rsidR="00FE1F8E" w:rsidRPr="008673AE">
        <w:rPr>
          <w:color w:val="000000" w:themeColor="text1"/>
          <w:sz w:val="20"/>
          <w:szCs w:val="20"/>
          <w:shd w:val="clear" w:color="auto" w:fill="FFFFFF"/>
        </w:rPr>
        <w:t>z</w:t>
      </w:r>
      <w:r w:rsidRPr="008673AE">
        <w:rPr>
          <w:color w:val="000000" w:themeColor="text1"/>
          <w:sz w:val="20"/>
          <w:szCs w:val="20"/>
          <w:shd w:val="clear" w:color="auto" w:fill="FFFFFF"/>
        </w:rPr>
        <w:t>působenými zvěří nejsou dotčena.</w:t>
      </w:r>
    </w:p>
    <w:p w:rsidR="00BB7490" w:rsidRPr="008673AE" w:rsidRDefault="00BB7490" w:rsidP="00F46E53">
      <w:pPr>
        <w:ind w:firstLine="426"/>
        <w:rPr>
          <w:iCs/>
          <w:color w:val="000000" w:themeColor="text1"/>
          <w:sz w:val="20"/>
          <w:szCs w:val="20"/>
        </w:rPr>
      </w:pPr>
    </w:p>
    <w:p w:rsidR="00990B86" w:rsidRPr="008673AE" w:rsidRDefault="00BB7490" w:rsidP="00F46E53">
      <w:pPr>
        <w:ind w:firstLine="426"/>
        <w:jc w:val="both"/>
        <w:rPr>
          <w:iCs/>
          <w:color w:val="000000" w:themeColor="text1"/>
          <w:sz w:val="20"/>
          <w:szCs w:val="20"/>
        </w:rPr>
      </w:pPr>
      <w:r w:rsidRPr="008673AE">
        <w:rPr>
          <w:iCs/>
          <w:color w:val="000000" w:themeColor="text1"/>
          <w:sz w:val="20"/>
          <w:szCs w:val="20"/>
        </w:rPr>
        <w:t xml:space="preserve">(2) </w:t>
      </w:r>
      <w:r w:rsidR="00A6793B" w:rsidRPr="008673AE">
        <w:rPr>
          <w:iCs/>
          <w:color w:val="000000" w:themeColor="text1"/>
          <w:sz w:val="20"/>
          <w:szCs w:val="20"/>
        </w:rPr>
        <w:tab/>
      </w:r>
      <w:r w:rsidRPr="008673AE">
        <w:rPr>
          <w:iCs/>
          <w:color w:val="000000" w:themeColor="text1"/>
          <w:sz w:val="20"/>
          <w:szCs w:val="20"/>
        </w:rPr>
        <w:t xml:space="preserve">Přiměřenými opatřeními k zabránění škod </w:t>
      </w:r>
      <w:r w:rsidR="00FE1F8E" w:rsidRPr="008673AE">
        <w:rPr>
          <w:iCs/>
          <w:color w:val="000000" w:themeColor="text1"/>
          <w:sz w:val="20"/>
          <w:szCs w:val="20"/>
        </w:rPr>
        <w:t>z</w:t>
      </w:r>
      <w:r w:rsidRPr="008673AE">
        <w:rPr>
          <w:iCs/>
          <w:color w:val="000000" w:themeColor="text1"/>
          <w:sz w:val="20"/>
          <w:szCs w:val="20"/>
        </w:rPr>
        <w:t xml:space="preserve">působených zvěří na zemědělských honebních pozemcích </w:t>
      </w:r>
      <w:r w:rsidR="00135038" w:rsidRPr="008673AE">
        <w:rPr>
          <w:iCs/>
          <w:color w:val="000000" w:themeColor="text1"/>
          <w:sz w:val="20"/>
          <w:szCs w:val="20"/>
        </w:rPr>
        <w:t xml:space="preserve">se rozumí </w:t>
      </w:r>
      <w:r w:rsidRPr="008673AE">
        <w:rPr>
          <w:iCs/>
          <w:color w:val="000000" w:themeColor="text1"/>
          <w:sz w:val="20"/>
          <w:szCs w:val="20"/>
        </w:rPr>
        <w:t xml:space="preserve">zejména jejich řádné a účinné oplocení, umístění zradidel, </w:t>
      </w:r>
      <w:proofErr w:type="spellStart"/>
      <w:r w:rsidRPr="008673AE">
        <w:rPr>
          <w:iCs/>
          <w:color w:val="000000" w:themeColor="text1"/>
          <w:sz w:val="20"/>
          <w:szCs w:val="20"/>
        </w:rPr>
        <w:t>plašicích</w:t>
      </w:r>
      <w:proofErr w:type="spellEnd"/>
      <w:r w:rsidRPr="008673AE">
        <w:rPr>
          <w:iCs/>
          <w:color w:val="000000" w:themeColor="text1"/>
          <w:sz w:val="20"/>
          <w:szCs w:val="20"/>
        </w:rPr>
        <w:t xml:space="preserve"> zařízení (světelných, akustických, elektronických a ultrazvukových), ochranné nátěry</w:t>
      </w:r>
      <w:r w:rsidR="00F668F4" w:rsidRPr="008673AE">
        <w:rPr>
          <w:iCs/>
          <w:color w:val="000000" w:themeColor="text1"/>
          <w:sz w:val="20"/>
          <w:szCs w:val="20"/>
        </w:rPr>
        <w:t>,</w:t>
      </w:r>
      <w:r w:rsidRPr="008673AE">
        <w:rPr>
          <w:iCs/>
          <w:color w:val="000000" w:themeColor="text1"/>
          <w:sz w:val="20"/>
          <w:szCs w:val="20"/>
        </w:rPr>
        <w:t xml:space="preserve"> pachové ohradníky</w:t>
      </w:r>
      <w:r w:rsidR="00984DC6" w:rsidRPr="008673AE">
        <w:rPr>
          <w:iCs/>
          <w:color w:val="000000" w:themeColor="text1"/>
          <w:sz w:val="20"/>
          <w:szCs w:val="20"/>
        </w:rPr>
        <w:t xml:space="preserve"> a</w:t>
      </w:r>
      <w:r w:rsidR="00F668F4" w:rsidRPr="008673AE">
        <w:rPr>
          <w:iCs/>
          <w:color w:val="000000" w:themeColor="text1"/>
          <w:sz w:val="20"/>
          <w:szCs w:val="20"/>
        </w:rPr>
        <w:t xml:space="preserve"> zintenzivnění </w:t>
      </w:r>
      <w:r w:rsidR="00E22898" w:rsidRPr="008673AE">
        <w:rPr>
          <w:iCs/>
          <w:color w:val="000000" w:themeColor="text1"/>
          <w:sz w:val="20"/>
          <w:szCs w:val="20"/>
        </w:rPr>
        <w:t>lovu</w:t>
      </w:r>
      <w:r w:rsidR="00F668F4" w:rsidRPr="008673AE">
        <w:rPr>
          <w:iCs/>
          <w:color w:val="000000" w:themeColor="text1"/>
          <w:sz w:val="20"/>
          <w:szCs w:val="20"/>
        </w:rPr>
        <w:t xml:space="preserve"> v době předcházející sklizni</w:t>
      </w:r>
      <w:r w:rsidRPr="008673AE">
        <w:rPr>
          <w:iCs/>
          <w:color w:val="000000" w:themeColor="text1"/>
          <w:sz w:val="20"/>
          <w:szCs w:val="20"/>
        </w:rPr>
        <w:t xml:space="preserve">. </w:t>
      </w:r>
    </w:p>
    <w:p w:rsidR="00990B86" w:rsidRPr="008673AE" w:rsidRDefault="00990B86" w:rsidP="00F46E53">
      <w:pPr>
        <w:ind w:firstLine="426"/>
        <w:jc w:val="both"/>
        <w:rPr>
          <w:iCs/>
          <w:color w:val="000000" w:themeColor="text1"/>
          <w:sz w:val="20"/>
          <w:szCs w:val="20"/>
        </w:rPr>
      </w:pPr>
    </w:p>
    <w:p w:rsidR="00246764" w:rsidRPr="008673AE" w:rsidRDefault="008A58D0" w:rsidP="00771E81">
      <w:pPr>
        <w:spacing w:after="120"/>
        <w:ind w:firstLine="426"/>
        <w:jc w:val="both"/>
        <w:rPr>
          <w:iCs/>
          <w:color w:val="000000" w:themeColor="text1"/>
          <w:sz w:val="20"/>
          <w:szCs w:val="20"/>
        </w:rPr>
      </w:pPr>
      <w:r w:rsidRPr="008673AE">
        <w:rPr>
          <w:iCs/>
          <w:color w:val="000000" w:themeColor="text1"/>
          <w:sz w:val="20"/>
          <w:szCs w:val="20"/>
        </w:rPr>
        <w:t xml:space="preserve">(3) </w:t>
      </w:r>
      <w:r w:rsidRPr="008673AE">
        <w:rPr>
          <w:iCs/>
          <w:color w:val="000000" w:themeColor="text1"/>
          <w:sz w:val="20"/>
          <w:szCs w:val="20"/>
        </w:rPr>
        <w:tab/>
        <w:t xml:space="preserve">Přiměřenými opatřeními k zabránění škod způsobených zvěří na </w:t>
      </w:r>
      <w:r w:rsidR="00246764" w:rsidRPr="008673AE">
        <w:rPr>
          <w:iCs/>
          <w:color w:val="000000" w:themeColor="text1"/>
          <w:sz w:val="20"/>
          <w:szCs w:val="20"/>
        </w:rPr>
        <w:t>lesních</w:t>
      </w:r>
      <w:r w:rsidRPr="008673AE">
        <w:rPr>
          <w:iCs/>
          <w:color w:val="000000" w:themeColor="text1"/>
          <w:sz w:val="20"/>
          <w:szCs w:val="20"/>
        </w:rPr>
        <w:t xml:space="preserve"> pozemcích </w:t>
      </w:r>
      <w:r w:rsidR="00135038" w:rsidRPr="008673AE">
        <w:rPr>
          <w:iCs/>
          <w:color w:val="000000" w:themeColor="text1"/>
          <w:sz w:val="20"/>
          <w:szCs w:val="20"/>
        </w:rPr>
        <w:t xml:space="preserve">se rozumí </w:t>
      </w:r>
      <w:r w:rsidRPr="008673AE">
        <w:rPr>
          <w:iCs/>
          <w:color w:val="000000" w:themeColor="text1"/>
          <w:sz w:val="20"/>
          <w:szCs w:val="20"/>
        </w:rPr>
        <w:t xml:space="preserve">zejména </w:t>
      </w:r>
    </w:p>
    <w:p w:rsidR="00990B86" w:rsidRPr="008673AE" w:rsidRDefault="00990B86" w:rsidP="00771E81">
      <w:pPr>
        <w:spacing w:after="120"/>
        <w:ind w:left="426" w:hanging="284"/>
        <w:jc w:val="both"/>
        <w:rPr>
          <w:color w:val="000000" w:themeColor="text1"/>
          <w:sz w:val="20"/>
          <w:szCs w:val="20"/>
        </w:rPr>
      </w:pPr>
      <w:r w:rsidRPr="008673AE">
        <w:rPr>
          <w:bCs/>
          <w:color w:val="000000" w:themeColor="text1"/>
          <w:sz w:val="20"/>
          <w:szCs w:val="20"/>
        </w:rPr>
        <w:t>a)</w:t>
      </w:r>
      <w:r w:rsidRPr="008673AE">
        <w:rPr>
          <w:color w:val="000000" w:themeColor="text1"/>
          <w:sz w:val="20"/>
          <w:szCs w:val="20"/>
        </w:rPr>
        <w:t> </w:t>
      </w:r>
      <w:r w:rsidR="00771E81" w:rsidRPr="008673AE">
        <w:rPr>
          <w:color w:val="000000" w:themeColor="text1"/>
          <w:sz w:val="20"/>
          <w:szCs w:val="20"/>
        </w:rPr>
        <w:tab/>
      </w:r>
      <w:r w:rsidRPr="008673AE">
        <w:rPr>
          <w:color w:val="000000" w:themeColor="text1"/>
          <w:sz w:val="20"/>
          <w:szCs w:val="20"/>
        </w:rPr>
        <w:t>sled</w:t>
      </w:r>
      <w:r w:rsidR="00A17B50" w:rsidRPr="008673AE">
        <w:rPr>
          <w:color w:val="000000" w:themeColor="text1"/>
          <w:sz w:val="20"/>
          <w:szCs w:val="20"/>
        </w:rPr>
        <w:t>ování</w:t>
      </w:r>
      <w:r w:rsidRPr="008673AE">
        <w:rPr>
          <w:color w:val="000000" w:themeColor="text1"/>
          <w:sz w:val="20"/>
          <w:szCs w:val="20"/>
        </w:rPr>
        <w:t xml:space="preserve"> a evid</w:t>
      </w:r>
      <w:r w:rsidR="00A17B50" w:rsidRPr="008673AE">
        <w:rPr>
          <w:color w:val="000000" w:themeColor="text1"/>
          <w:sz w:val="20"/>
          <w:szCs w:val="20"/>
        </w:rPr>
        <w:t>ence</w:t>
      </w:r>
      <w:r w:rsidRPr="008673AE">
        <w:rPr>
          <w:color w:val="000000" w:themeColor="text1"/>
          <w:sz w:val="20"/>
          <w:szCs w:val="20"/>
        </w:rPr>
        <w:t xml:space="preserve"> škod způsoben</w:t>
      </w:r>
      <w:r w:rsidR="00A17B50" w:rsidRPr="008673AE">
        <w:rPr>
          <w:color w:val="000000" w:themeColor="text1"/>
          <w:sz w:val="20"/>
          <w:szCs w:val="20"/>
        </w:rPr>
        <w:t>ých</w:t>
      </w:r>
      <w:r w:rsidRPr="008673AE">
        <w:rPr>
          <w:color w:val="000000" w:themeColor="text1"/>
          <w:sz w:val="20"/>
          <w:szCs w:val="20"/>
        </w:rPr>
        <w:t xml:space="preserve"> zvěří na lesních porostech,</w:t>
      </w:r>
    </w:p>
    <w:p w:rsidR="00990B86" w:rsidRPr="008673AE" w:rsidRDefault="00990B86" w:rsidP="00771E81">
      <w:pPr>
        <w:spacing w:after="120"/>
        <w:ind w:left="426" w:hanging="284"/>
        <w:jc w:val="both"/>
        <w:rPr>
          <w:color w:val="000000" w:themeColor="text1"/>
          <w:sz w:val="20"/>
          <w:szCs w:val="20"/>
        </w:rPr>
      </w:pPr>
      <w:r w:rsidRPr="008673AE">
        <w:rPr>
          <w:bCs/>
          <w:color w:val="000000" w:themeColor="text1"/>
          <w:sz w:val="20"/>
          <w:szCs w:val="20"/>
        </w:rPr>
        <w:t>b)</w:t>
      </w:r>
      <w:r w:rsidRPr="008673AE">
        <w:rPr>
          <w:color w:val="000000" w:themeColor="text1"/>
          <w:sz w:val="20"/>
          <w:szCs w:val="20"/>
        </w:rPr>
        <w:t> </w:t>
      </w:r>
      <w:r w:rsidR="00771E81" w:rsidRPr="008673AE">
        <w:rPr>
          <w:color w:val="000000" w:themeColor="text1"/>
          <w:sz w:val="20"/>
          <w:szCs w:val="20"/>
        </w:rPr>
        <w:tab/>
      </w:r>
      <w:r w:rsidRPr="008673AE">
        <w:rPr>
          <w:color w:val="000000" w:themeColor="text1"/>
          <w:sz w:val="20"/>
          <w:szCs w:val="20"/>
        </w:rPr>
        <w:t>u lesních majetků o výměře nad 50 ha sled</w:t>
      </w:r>
      <w:r w:rsidR="00A17B50" w:rsidRPr="008673AE">
        <w:rPr>
          <w:color w:val="000000" w:themeColor="text1"/>
          <w:sz w:val="20"/>
          <w:szCs w:val="20"/>
        </w:rPr>
        <w:t>ování</w:t>
      </w:r>
      <w:r w:rsidRPr="008673AE">
        <w:rPr>
          <w:color w:val="000000" w:themeColor="text1"/>
          <w:sz w:val="20"/>
          <w:szCs w:val="20"/>
        </w:rPr>
        <w:t xml:space="preserve"> působení zvěře na nálety, nárosty a kultury pomocí kontrolních a srovnávacích ploch v počtu nejméně jedna plocha (oplocenka) na 500 ha,</w:t>
      </w:r>
    </w:p>
    <w:p w:rsidR="00990B86" w:rsidRPr="008673AE" w:rsidRDefault="00990B86" w:rsidP="00771E81">
      <w:pPr>
        <w:spacing w:after="120"/>
        <w:ind w:left="426" w:hanging="284"/>
        <w:jc w:val="both"/>
        <w:rPr>
          <w:color w:val="000000" w:themeColor="text1"/>
          <w:sz w:val="20"/>
          <w:szCs w:val="20"/>
        </w:rPr>
      </w:pPr>
      <w:r w:rsidRPr="008673AE">
        <w:rPr>
          <w:bCs/>
          <w:color w:val="000000" w:themeColor="text1"/>
          <w:sz w:val="20"/>
          <w:szCs w:val="20"/>
        </w:rPr>
        <w:t>c)</w:t>
      </w:r>
      <w:r w:rsidRPr="008673AE">
        <w:rPr>
          <w:color w:val="000000" w:themeColor="text1"/>
          <w:sz w:val="20"/>
          <w:szCs w:val="20"/>
        </w:rPr>
        <w:t> </w:t>
      </w:r>
      <w:r w:rsidR="00771E81" w:rsidRPr="008673AE">
        <w:rPr>
          <w:color w:val="000000" w:themeColor="text1"/>
          <w:sz w:val="20"/>
          <w:szCs w:val="20"/>
        </w:rPr>
        <w:tab/>
      </w:r>
      <w:r w:rsidRPr="008673AE">
        <w:rPr>
          <w:color w:val="000000" w:themeColor="text1"/>
          <w:sz w:val="20"/>
          <w:szCs w:val="20"/>
        </w:rPr>
        <w:t>sled</w:t>
      </w:r>
      <w:r w:rsidR="00A17B50" w:rsidRPr="008673AE">
        <w:rPr>
          <w:color w:val="000000" w:themeColor="text1"/>
          <w:sz w:val="20"/>
          <w:szCs w:val="20"/>
        </w:rPr>
        <w:t>ování</w:t>
      </w:r>
      <w:r w:rsidRPr="008673AE">
        <w:rPr>
          <w:color w:val="000000" w:themeColor="text1"/>
          <w:sz w:val="20"/>
          <w:szCs w:val="20"/>
        </w:rPr>
        <w:t xml:space="preserve"> početní</w:t>
      </w:r>
      <w:r w:rsidR="00A17B50" w:rsidRPr="008673AE">
        <w:rPr>
          <w:color w:val="000000" w:themeColor="text1"/>
          <w:sz w:val="20"/>
          <w:szCs w:val="20"/>
        </w:rPr>
        <w:t>ch</w:t>
      </w:r>
      <w:r w:rsidRPr="008673AE">
        <w:rPr>
          <w:color w:val="000000" w:themeColor="text1"/>
          <w:sz w:val="20"/>
          <w:szCs w:val="20"/>
        </w:rPr>
        <w:t xml:space="preserve"> stav</w:t>
      </w:r>
      <w:r w:rsidR="00A17B50" w:rsidRPr="008673AE">
        <w:rPr>
          <w:color w:val="000000" w:themeColor="text1"/>
          <w:sz w:val="20"/>
          <w:szCs w:val="20"/>
        </w:rPr>
        <w:t>ů</w:t>
      </w:r>
      <w:r w:rsidRPr="008673AE">
        <w:rPr>
          <w:color w:val="000000" w:themeColor="text1"/>
          <w:sz w:val="20"/>
          <w:szCs w:val="20"/>
        </w:rPr>
        <w:t xml:space="preserve"> zvěře,</w:t>
      </w:r>
    </w:p>
    <w:p w:rsidR="00990B86" w:rsidRPr="008673AE" w:rsidRDefault="00990B86" w:rsidP="00771E81">
      <w:pPr>
        <w:spacing w:after="120"/>
        <w:ind w:left="426" w:hanging="284"/>
        <w:jc w:val="both"/>
        <w:rPr>
          <w:color w:val="000000" w:themeColor="text1"/>
          <w:sz w:val="20"/>
          <w:szCs w:val="20"/>
        </w:rPr>
      </w:pPr>
      <w:r w:rsidRPr="008673AE">
        <w:rPr>
          <w:bCs/>
          <w:color w:val="000000" w:themeColor="text1"/>
          <w:sz w:val="20"/>
          <w:szCs w:val="20"/>
        </w:rPr>
        <w:t>d)</w:t>
      </w:r>
      <w:r w:rsidRPr="008673AE">
        <w:rPr>
          <w:color w:val="000000" w:themeColor="text1"/>
          <w:sz w:val="20"/>
          <w:szCs w:val="20"/>
        </w:rPr>
        <w:t> </w:t>
      </w:r>
      <w:r w:rsidR="00771E81" w:rsidRPr="008673AE">
        <w:rPr>
          <w:color w:val="000000" w:themeColor="text1"/>
          <w:sz w:val="20"/>
          <w:szCs w:val="20"/>
        </w:rPr>
        <w:tab/>
      </w:r>
      <w:r w:rsidRPr="008673AE">
        <w:rPr>
          <w:color w:val="000000" w:themeColor="text1"/>
          <w:sz w:val="20"/>
          <w:szCs w:val="20"/>
        </w:rPr>
        <w:t>využívá</w:t>
      </w:r>
      <w:r w:rsidR="00A17B50" w:rsidRPr="008673AE">
        <w:rPr>
          <w:color w:val="000000" w:themeColor="text1"/>
          <w:sz w:val="20"/>
          <w:szCs w:val="20"/>
        </w:rPr>
        <w:t>ní</w:t>
      </w:r>
      <w:r w:rsidRPr="008673AE">
        <w:rPr>
          <w:color w:val="000000" w:themeColor="text1"/>
          <w:sz w:val="20"/>
          <w:szCs w:val="20"/>
        </w:rPr>
        <w:t xml:space="preserve"> pomocných dřevin ke zvýšení úživnosti honitby,</w:t>
      </w:r>
    </w:p>
    <w:p w:rsidR="00990B86" w:rsidRPr="008673AE" w:rsidRDefault="00990B86" w:rsidP="00771E81">
      <w:pPr>
        <w:spacing w:after="120"/>
        <w:ind w:left="426" w:hanging="284"/>
        <w:jc w:val="both"/>
        <w:rPr>
          <w:color w:val="000000" w:themeColor="text1"/>
          <w:sz w:val="20"/>
          <w:szCs w:val="20"/>
        </w:rPr>
      </w:pPr>
      <w:r w:rsidRPr="008673AE">
        <w:rPr>
          <w:bCs/>
          <w:color w:val="000000" w:themeColor="text1"/>
          <w:sz w:val="20"/>
          <w:szCs w:val="20"/>
        </w:rPr>
        <w:t>e)</w:t>
      </w:r>
      <w:r w:rsidRPr="008673AE">
        <w:rPr>
          <w:color w:val="000000" w:themeColor="text1"/>
          <w:sz w:val="20"/>
          <w:szCs w:val="20"/>
        </w:rPr>
        <w:t> </w:t>
      </w:r>
      <w:r w:rsidR="00771E81" w:rsidRPr="008673AE">
        <w:rPr>
          <w:color w:val="000000" w:themeColor="text1"/>
          <w:sz w:val="20"/>
          <w:szCs w:val="20"/>
        </w:rPr>
        <w:tab/>
      </w:r>
      <w:r w:rsidRPr="008673AE">
        <w:rPr>
          <w:color w:val="000000" w:themeColor="text1"/>
          <w:sz w:val="20"/>
          <w:szCs w:val="20"/>
        </w:rPr>
        <w:t>v případě potřeby navrh</w:t>
      </w:r>
      <w:r w:rsidR="00A17B50" w:rsidRPr="008673AE">
        <w:rPr>
          <w:color w:val="000000" w:themeColor="text1"/>
          <w:sz w:val="20"/>
          <w:szCs w:val="20"/>
        </w:rPr>
        <w:t>ování</w:t>
      </w:r>
      <w:r w:rsidRPr="008673AE">
        <w:rPr>
          <w:color w:val="000000" w:themeColor="text1"/>
          <w:sz w:val="20"/>
          <w:szCs w:val="20"/>
        </w:rPr>
        <w:t> orgánu státní správy lesů snížení stavu zvěře nebo zrušení chovu toho druhu zvěře, který působí neúměrně vysoké škody,</w:t>
      </w:r>
    </w:p>
    <w:p w:rsidR="00990B86" w:rsidRPr="00206E3B" w:rsidRDefault="00990B86" w:rsidP="00771E81">
      <w:pPr>
        <w:ind w:left="426" w:hanging="284"/>
        <w:jc w:val="both"/>
        <w:rPr>
          <w:color w:val="000000" w:themeColor="text1"/>
          <w:sz w:val="20"/>
          <w:szCs w:val="20"/>
        </w:rPr>
      </w:pPr>
      <w:r w:rsidRPr="008673AE">
        <w:rPr>
          <w:bCs/>
          <w:color w:val="000000" w:themeColor="text1"/>
          <w:sz w:val="20"/>
          <w:szCs w:val="20"/>
        </w:rPr>
        <w:t>f)</w:t>
      </w:r>
      <w:r w:rsidRPr="008673AE">
        <w:rPr>
          <w:color w:val="000000" w:themeColor="text1"/>
          <w:sz w:val="20"/>
          <w:szCs w:val="20"/>
        </w:rPr>
        <w:t> </w:t>
      </w:r>
      <w:r w:rsidR="00771E81" w:rsidRPr="008673AE">
        <w:rPr>
          <w:color w:val="000000" w:themeColor="text1"/>
          <w:sz w:val="20"/>
          <w:szCs w:val="20"/>
        </w:rPr>
        <w:tab/>
      </w:r>
      <w:r w:rsidRPr="008673AE">
        <w:rPr>
          <w:color w:val="000000" w:themeColor="text1"/>
          <w:sz w:val="20"/>
          <w:szCs w:val="20"/>
        </w:rPr>
        <w:t>ochraň</w:t>
      </w:r>
      <w:r w:rsidR="00A17B50" w:rsidRPr="008673AE">
        <w:rPr>
          <w:color w:val="000000" w:themeColor="text1"/>
          <w:sz w:val="20"/>
          <w:szCs w:val="20"/>
        </w:rPr>
        <w:t>ování</w:t>
      </w:r>
      <w:r w:rsidRPr="008673AE">
        <w:rPr>
          <w:color w:val="000000" w:themeColor="text1"/>
          <w:sz w:val="20"/>
          <w:szCs w:val="20"/>
        </w:rPr>
        <w:t xml:space="preserve"> ohrožen</w:t>
      </w:r>
      <w:r w:rsidR="00A17B50" w:rsidRPr="008673AE">
        <w:rPr>
          <w:color w:val="000000" w:themeColor="text1"/>
          <w:sz w:val="20"/>
          <w:szCs w:val="20"/>
        </w:rPr>
        <w:t>ých</w:t>
      </w:r>
      <w:r w:rsidRPr="008673AE">
        <w:rPr>
          <w:color w:val="000000" w:themeColor="text1"/>
          <w:sz w:val="20"/>
          <w:szCs w:val="20"/>
        </w:rPr>
        <w:t xml:space="preserve"> lesní</w:t>
      </w:r>
      <w:r w:rsidR="00A17B50" w:rsidRPr="008673AE">
        <w:rPr>
          <w:color w:val="000000" w:themeColor="text1"/>
          <w:sz w:val="20"/>
          <w:szCs w:val="20"/>
        </w:rPr>
        <w:t>ch</w:t>
      </w:r>
      <w:r w:rsidRPr="008673AE">
        <w:rPr>
          <w:color w:val="000000" w:themeColor="text1"/>
          <w:sz w:val="20"/>
          <w:szCs w:val="20"/>
        </w:rPr>
        <w:t xml:space="preserve"> porost</w:t>
      </w:r>
      <w:r w:rsidR="00A17B50" w:rsidRPr="008673AE">
        <w:rPr>
          <w:color w:val="000000" w:themeColor="text1"/>
          <w:sz w:val="20"/>
          <w:szCs w:val="20"/>
        </w:rPr>
        <w:t>ů</w:t>
      </w:r>
      <w:r w:rsidRPr="008673AE">
        <w:rPr>
          <w:color w:val="000000" w:themeColor="text1"/>
          <w:sz w:val="20"/>
          <w:szCs w:val="20"/>
        </w:rPr>
        <w:t xml:space="preserve"> proti okusu, loupání a zimnímu ohryzu kůry v rozsahu nejméně 1 % výměry lesa vlastníka v honitbě.</w:t>
      </w:r>
    </w:p>
    <w:p w:rsidR="00990B86" w:rsidRPr="00206E3B" w:rsidRDefault="00990B86" w:rsidP="00BB7490">
      <w:pPr>
        <w:jc w:val="center"/>
        <w:rPr>
          <w:color w:val="000000" w:themeColor="text1"/>
          <w:sz w:val="20"/>
          <w:szCs w:val="20"/>
        </w:rPr>
      </w:pPr>
    </w:p>
    <w:p w:rsidR="003C035A" w:rsidRPr="00F3426D" w:rsidRDefault="003C035A" w:rsidP="003C035A">
      <w:pPr>
        <w:pStyle w:val="l4"/>
        <w:spacing w:before="0" w:beforeAutospacing="0" w:after="120" w:afterAutospacing="0"/>
        <w:ind w:firstLine="426"/>
        <w:jc w:val="both"/>
        <w:rPr>
          <w:color w:val="000000" w:themeColor="text1"/>
          <w:sz w:val="20"/>
          <w:szCs w:val="20"/>
        </w:rPr>
      </w:pPr>
      <w:r w:rsidRPr="00F3426D">
        <w:rPr>
          <w:rStyle w:val="PromnnHTML"/>
          <w:bCs/>
          <w:i w:val="0"/>
          <w:color w:val="000000" w:themeColor="text1"/>
          <w:sz w:val="20"/>
          <w:szCs w:val="20"/>
        </w:rPr>
        <w:t>(4)</w:t>
      </w:r>
      <w:r w:rsidRPr="00F3426D">
        <w:rPr>
          <w:rStyle w:val="apple-converted-space"/>
          <w:color w:val="000000" w:themeColor="text1"/>
          <w:sz w:val="20"/>
          <w:szCs w:val="20"/>
        </w:rPr>
        <w:t> </w:t>
      </w:r>
      <w:r w:rsidRPr="00F3426D">
        <w:rPr>
          <w:rStyle w:val="apple-converted-space"/>
          <w:color w:val="000000" w:themeColor="text1"/>
          <w:sz w:val="20"/>
          <w:szCs w:val="20"/>
        </w:rPr>
        <w:tab/>
      </w:r>
      <w:r w:rsidRPr="00F3426D">
        <w:rPr>
          <w:color w:val="000000" w:themeColor="text1"/>
          <w:sz w:val="20"/>
          <w:szCs w:val="20"/>
        </w:rPr>
        <w:t>K zabránění škodám způsobeným na zvěři při obhospodařování honebních pozemků jsou povinni</w:t>
      </w:r>
    </w:p>
    <w:p w:rsidR="003C035A" w:rsidRPr="00F3426D" w:rsidRDefault="003C035A" w:rsidP="003C035A">
      <w:pPr>
        <w:pStyle w:val="l5"/>
        <w:spacing w:before="0" w:beforeAutospacing="0" w:after="120" w:afterAutospacing="0"/>
        <w:ind w:left="426" w:hanging="284"/>
        <w:jc w:val="both"/>
        <w:rPr>
          <w:color w:val="000000" w:themeColor="text1"/>
          <w:sz w:val="20"/>
          <w:szCs w:val="20"/>
        </w:rPr>
      </w:pPr>
      <w:r w:rsidRPr="00F3426D">
        <w:rPr>
          <w:rStyle w:val="PromnnHTML"/>
          <w:bCs/>
          <w:i w:val="0"/>
          <w:color w:val="000000" w:themeColor="text1"/>
          <w:sz w:val="20"/>
          <w:szCs w:val="20"/>
        </w:rPr>
        <w:t>a)</w:t>
      </w:r>
      <w:r w:rsidRPr="00F3426D">
        <w:rPr>
          <w:rStyle w:val="apple-converted-space"/>
          <w:color w:val="000000" w:themeColor="text1"/>
          <w:sz w:val="20"/>
          <w:szCs w:val="20"/>
        </w:rPr>
        <w:t> </w:t>
      </w:r>
      <w:r w:rsidRPr="00F3426D">
        <w:rPr>
          <w:rStyle w:val="apple-converted-space"/>
          <w:color w:val="000000" w:themeColor="text1"/>
          <w:sz w:val="20"/>
          <w:szCs w:val="20"/>
        </w:rPr>
        <w:tab/>
      </w:r>
      <w:r w:rsidRPr="00F3426D">
        <w:rPr>
          <w:color w:val="000000" w:themeColor="text1"/>
          <w:sz w:val="20"/>
          <w:szCs w:val="20"/>
        </w:rPr>
        <w:t>vlastníci, popřípadě pachtýři honebních pozemků oznámit s rozumným předstihem uživateli honitby dobu a místo provádění zemědělských prací, kosení pícnin a použití chemických přípravků na ochranu rostlin,</w:t>
      </w:r>
    </w:p>
    <w:p w:rsidR="003C035A" w:rsidRPr="00F3426D" w:rsidRDefault="003C035A" w:rsidP="003C035A">
      <w:pPr>
        <w:pStyle w:val="l5"/>
        <w:spacing w:before="0" w:beforeAutospacing="0" w:after="120" w:afterAutospacing="0"/>
        <w:ind w:left="426" w:hanging="284"/>
        <w:jc w:val="both"/>
        <w:rPr>
          <w:color w:val="000000" w:themeColor="text1"/>
          <w:sz w:val="20"/>
          <w:szCs w:val="20"/>
        </w:rPr>
      </w:pPr>
      <w:r w:rsidRPr="00F3426D">
        <w:rPr>
          <w:rStyle w:val="PromnnHTML"/>
          <w:bCs/>
          <w:i w:val="0"/>
          <w:color w:val="000000" w:themeColor="text1"/>
          <w:sz w:val="20"/>
          <w:szCs w:val="20"/>
        </w:rPr>
        <w:t>b)</w:t>
      </w:r>
      <w:r w:rsidRPr="00F3426D">
        <w:rPr>
          <w:rStyle w:val="apple-converted-space"/>
          <w:color w:val="000000" w:themeColor="text1"/>
          <w:sz w:val="20"/>
          <w:szCs w:val="20"/>
        </w:rPr>
        <w:t> </w:t>
      </w:r>
      <w:r w:rsidRPr="00F3426D">
        <w:rPr>
          <w:rStyle w:val="apple-converted-space"/>
          <w:color w:val="000000" w:themeColor="text1"/>
          <w:sz w:val="20"/>
          <w:szCs w:val="20"/>
        </w:rPr>
        <w:tab/>
      </w:r>
      <w:r w:rsidRPr="00F3426D">
        <w:rPr>
          <w:color w:val="000000" w:themeColor="text1"/>
          <w:sz w:val="20"/>
          <w:szCs w:val="20"/>
        </w:rPr>
        <w:t xml:space="preserve">provozovatelé mechanizačních prostředků na kosení pícnin používat účinných </w:t>
      </w:r>
      <w:proofErr w:type="spellStart"/>
      <w:r w:rsidRPr="00F3426D">
        <w:rPr>
          <w:color w:val="000000" w:themeColor="text1"/>
          <w:sz w:val="20"/>
          <w:szCs w:val="20"/>
        </w:rPr>
        <w:t>plašičů</w:t>
      </w:r>
      <w:proofErr w:type="spellEnd"/>
      <w:r w:rsidRPr="00F3426D">
        <w:rPr>
          <w:color w:val="000000" w:themeColor="text1"/>
          <w:sz w:val="20"/>
          <w:szCs w:val="20"/>
        </w:rPr>
        <w:t xml:space="preserve"> zvěře, a pokud je to možné, provádět sklizňové práce tak, aby zvěř byla vytlačována od středu sklízeného pozemku k jeho okraji,</w:t>
      </w:r>
    </w:p>
    <w:p w:rsidR="003C035A" w:rsidRPr="00F3426D" w:rsidRDefault="003C035A" w:rsidP="003C035A">
      <w:pPr>
        <w:pStyle w:val="l5"/>
        <w:spacing w:before="0" w:beforeAutospacing="0" w:after="0" w:afterAutospacing="0"/>
        <w:ind w:left="426" w:hanging="284"/>
        <w:jc w:val="both"/>
        <w:rPr>
          <w:color w:val="000000" w:themeColor="text1"/>
          <w:sz w:val="20"/>
          <w:szCs w:val="20"/>
        </w:rPr>
      </w:pPr>
      <w:r w:rsidRPr="00F3426D">
        <w:rPr>
          <w:rStyle w:val="PromnnHTML"/>
          <w:bCs/>
          <w:i w:val="0"/>
          <w:color w:val="000000" w:themeColor="text1"/>
          <w:sz w:val="20"/>
          <w:szCs w:val="20"/>
        </w:rPr>
        <w:t>c)</w:t>
      </w:r>
      <w:r w:rsidRPr="00F3426D">
        <w:rPr>
          <w:rStyle w:val="apple-converted-space"/>
          <w:color w:val="000000" w:themeColor="text1"/>
          <w:sz w:val="20"/>
          <w:szCs w:val="20"/>
        </w:rPr>
        <w:t> </w:t>
      </w:r>
      <w:r w:rsidRPr="00F3426D">
        <w:rPr>
          <w:rStyle w:val="apple-converted-space"/>
          <w:color w:val="000000" w:themeColor="text1"/>
          <w:sz w:val="20"/>
          <w:szCs w:val="20"/>
        </w:rPr>
        <w:tab/>
      </w:r>
      <w:r w:rsidRPr="00F3426D">
        <w:rPr>
          <w:color w:val="000000" w:themeColor="text1"/>
          <w:sz w:val="20"/>
          <w:szCs w:val="20"/>
        </w:rPr>
        <w:t>provozovatelé silážních jam a krechtů provádět opatření proti nežádoucímu přístupu zvěře.</w:t>
      </w:r>
    </w:p>
    <w:p w:rsidR="003C035A" w:rsidRPr="00F3426D" w:rsidRDefault="003C035A" w:rsidP="003C035A">
      <w:pPr>
        <w:jc w:val="center"/>
        <w:rPr>
          <w:color w:val="000000" w:themeColor="text1"/>
          <w:sz w:val="20"/>
          <w:szCs w:val="20"/>
        </w:rPr>
      </w:pPr>
    </w:p>
    <w:p w:rsidR="00D63DAC" w:rsidRPr="00F3426D" w:rsidRDefault="00D63DAC" w:rsidP="00D63DAC">
      <w:pPr>
        <w:ind w:firstLine="426"/>
        <w:jc w:val="both"/>
        <w:rPr>
          <w:color w:val="000000" w:themeColor="text1"/>
          <w:sz w:val="20"/>
          <w:szCs w:val="20"/>
        </w:rPr>
      </w:pPr>
      <w:r w:rsidRPr="00F3426D">
        <w:rPr>
          <w:rStyle w:val="PromnnHTML"/>
          <w:bCs/>
          <w:i w:val="0"/>
          <w:color w:val="000000" w:themeColor="text1"/>
          <w:sz w:val="20"/>
          <w:szCs w:val="20"/>
        </w:rPr>
        <w:t>(</w:t>
      </w:r>
      <w:r>
        <w:rPr>
          <w:rStyle w:val="PromnnHTML"/>
          <w:bCs/>
          <w:i w:val="0"/>
          <w:color w:val="000000" w:themeColor="text1"/>
          <w:sz w:val="20"/>
          <w:szCs w:val="20"/>
        </w:rPr>
        <w:t>5</w:t>
      </w:r>
      <w:r w:rsidRPr="00F3426D">
        <w:rPr>
          <w:rStyle w:val="PromnnHTML"/>
          <w:bCs/>
          <w:i w:val="0"/>
          <w:color w:val="000000" w:themeColor="text1"/>
          <w:sz w:val="20"/>
          <w:szCs w:val="20"/>
        </w:rPr>
        <w:t>)</w:t>
      </w:r>
      <w:r w:rsidRPr="00F3426D">
        <w:rPr>
          <w:rStyle w:val="apple-converted-space"/>
          <w:color w:val="000000" w:themeColor="text1"/>
          <w:sz w:val="20"/>
          <w:szCs w:val="20"/>
        </w:rPr>
        <w:t> </w:t>
      </w:r>
      <w:r w:rsidRPr="00F3426D">
        <w:rPr>
          <w:rStyle w:val="apple-converted-space"/>
          <w:color w:val="000000" w:themeColor="text1"/>
          <w:sz w:val="20"/>
          <w:szCs w:val="20"/>
        </w:rPr>
        <w:tab/>
      </w:r>
      <w:r w:rsidRPr="00F3426D">
        <w:rPr>
          <w:color w:val="000000" w:themeColor="text1"/>
          <w:sz w:val="20"/>
          <w:szCs w:val="20"/>
        </w:rPr>
        <w:t xml:space="preserve">Při obhospodařování pozemků jsou vlastníci, popřípadě pachtýři pozemků povinni osázet nízkorostoucími plodinami pozemkový pás o šíři minimálně 20 metrů od hranice lesa. Pokud toto neučiní, nevzniká jim nárok na náhradu </w:t>
      </w:r>
      <w:r w:rsidRPr="00F3426D">
        <w:rPr>
          <w:color w:val="000000" w:themeColor="text1"/>
          <w:sz w:val="20"/>
          <w:szCs w:val="20"/>
        </w:rPr>
        <w:t xml:space="preserve">škody způsobenou zvěří v pozemkovém pásu 200 metrů od hranice lesa. </w:t>
      </w:r>
    </w:p>
    <w:p w:rsidR="00D63DAC" w:rsidRPr="00F3426D" w:rsidRDefault="00D63DAC" w:rsidP="00D63DAC">
      <w:pPr>
        <w:pStyle w:val="l4"/>
        <w:spacing w:before="0" w:beforeAutospacing="0" w:after="0" w:afterAutospacing="0"/>
        <w:ind w:firstLine="426"/>
        <w:jc w:val="both"/>
        <w:rPr>
          <w:rStyle w:val="PromnnHTML"/>
          <w:bCs/>
          <w:i w:val="0"/>
          <w:iCs w:val="0"/>
          <w:color w:val="000000" w:themeColor="text1"/>
          <w:sz w:val="20"/>
          <w:szCs w:val="20"/>
        </w:rPr>
      </w:pPr>
    </w:p>
    <w:p w:rsidR="008A13EF" w:rsidRPr="00206E3B" w:rsidRDefault="008A13EF" w:rsidP="00BB7490">
      <w:pPr>
        <w:jc w:val="center"/>
        <w:rPr>
          <w:color w:val="000000" w:themeColor="text1"/>
          <w:sz w:val="20"/>
          <w:szCs w:val="20"/>
        </w:rPr>
      </w:pPr>
    </w:p>
    <w:p w:rsidR="008A13EF" w:rsidRPr="00206E3B" w:rsidRDefault="008A13EF" w:rsidP="008A13EF">
      <w:pPr>
        <w:jc w:val="center"/>
        <w:rPr>
          <w:color w:val="000000" w:themeColor="text1"/>
          <w:sz w:val="20"/>
          <w:szCs w:val="20"/>
        </w:rPr>
      </w:pPr>
      <w:r w:rsidRPr="00206E3B">
        <w:rPr>
          <w:color w:val="000000" w:themeColor="text1"/>
          <w:sz w:val="20"/>
          <w:szCs w:val="20"/>
        </w:rPr>
        <w:t>§ 3</w:t>
      </w:r>
      <w:r w:rsidR="001D65FA">
        <w:rPr>
          <w:color w:val="000000" w:themeColor="text1"/>
          <w:sz w:val="20"/>
          <w:szCs w:val="20"/>
        </w:rPr>
        <w:t>6</w:t>
      </w:r>
    </w:p>
    <w:p w:rsidR="008A13EF" w:rsidRPr="00206E3B" w:rsidRDefault="008A13EF" w:rsidP="008A13EF">
      <w:pPr>
        <w:jc w:val="center"/>
        <w:rPr>
          <w:b/>
          <w:color w:val="000000" w:themeColor="text1"/>
          <w:sz w:val="20"/>
          <w:szCs w:val="20"/>
        </w:rPr>
      </w:pPr>
      <w:r w:rsidRPr="00206E3B">
        <w:rPr>
          <w:b/>
          <w:color w:val="000000" w:themeColor="text1"/>
          <w:sz w:val="20"/>
          <w:szCs w:val="20"/>
        </w:rPr>
        <w:t xml:space="preserve">Nehrazené škody </w:t>
      </w:r>
    </w:p>
    <w:p w:rsidR="008A13EF" w:rsidRPr="00206E3B" w:rsidRDefault="008A13EF" w:rsidP="008A13EF">
      <w:pPr>
        <w:jc w:val="center"/>
        <w:rPr>
          <w:color w:val="000000" w:themeColor="text1"/>
          <w:sz w:val="20"/>
          <w:szCs w:val="20"/>
        </w:rPr>
      </w:pPr>
    </w:p>
    <w:p w:rsidR="008A13EF" w:rsidRPr="00206E3B" w:rsidRDefault="008A13EF" w:rsidP="008A13EF">
      <w:pPr>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 xml:space="preserve">Nehradí se škody způsobené zvěří na pozemcích nehonebních, na vinné révě neošetřené proti škodám způsobeným zvěří, na neoplocených květinových školkách nebo zahradách ovocných a zelinářských, na stromořadích a stromech jednotlivě rostoucích, jakož i na </w:t>
      </w:r>
      <w:proofErr w:type="spellStart"/>
      <w:r w:rsidRPr="00206E3B">
        <w:rPr>
          <w:color w:val="000000" w:themeColor="text1"/>
          <w:sz w:val="20"/>
          <w:szCs w:val="20"/>
        </w:rPr>
        <w:t>vysokocenných</w:t>
      </w:r>
      <w:proofErr w:type="spellEnd"/>
      <w:r w:rsidRPr="00206E3B">
        <w:rPr>
          <w:color w:val="000000" w:themeColor="text1"/>
          <w:sz w:val="20"/>
          <w:szCs w:val="20"/>
        </w:rPr>
        <w:t xml:space="preserve"> plodinách. O tom, která plodina je </w:t>
      </w:r>
      <w:proofErr w:type="spellStart"/>
      <w:r w:rsidRPr="00206E3B">
        <w:rPr>
          <w:color w:val="000000" w:themeColor="text1"/>
          <w:sz w:val="20"/>
          <w:szCs w:val="20"/>
        </w:rPr>
        <w:t>vysokocenná</w:t>
      </w:r>
      <w:proofErr w:type="spellEnd"/>
      <w:r w:rsidRPr="00206E3B">
        <w:rPr>
          <w:color w:val="000000" w:themeColor="text1"/>
          <w:sz w:val="20"/>
          <w:szCs w:val="20"/>
        </w:rPr>
        <w:t xml:space="preserve">, rozhoduje v pochybnostech orgán státní správy myslivosti. </w:t>
      </w:r>
    </w:p>
    <w:p w:rsidR="008A13EF" w:rsidRPr="00206E3B" w:rsidRDefault="008A13EF" w:rsidP="008A13EF">
      <w:pPr>
        <w:ind w:firstLine="426"/>
        <w:jc w:val="both"/>
        <w:rPr>
          <w:color w:val="000000" w:themeColor="text1"/>
          <w:sz w:val="20"/>
          <w:szCs w:val="20"/>
        </w:rPr>
      </w:pPr>
    </w:p>
    <w:p w:rsidR="008A13EF" w:rsidRPr="00206E3B" w:rsidRDefault="008A13EF" w:rsidP="008A13EF">
      <w:pPr>
        <w:ind w:firstLine="426"/>
        <w:jc w:val="both"/>
        <w:rPr>
          <w:color w:val="000000" w:themeColor="text1"/>
          <w:sz w:val="20"/>
          <w:szCs w:val="20"/>
        </w:rPr>
      </w:pPr>
      <w:r w:rsidRPr="00206E3B">
        <w:rPr>
          <w:color w:val="000000" w:themeColor="text1"/>
          <w:sz w:val="20"/>
          <w:szCs w:val="20"/>
        </w:rPr>
        <w:t xml:space="preserve">(2) </w:t>
      </w:r>
      <w:r w:rsidRPr="00206E3B">
        <w:rPr>
          <w:color w:val="000000" w:themeColor="text1"/>
          <w:sz w:val="20"/>
          <w:szCs w:val="20"/>
        </w:rPr>
        <w:tab/>
        <w:t>Nehradí se rovněž škody způsobené zvěří na zemědělských plodinách nesklizených v agrotechnických lhůtách a dále škody na zemědělských plodinách uskladněných na honebních pozemcích, pokud osoba, která plodiny uskladnila, neprovedla zároveň opatření za účelem účinné ochran</w:t>
      </w:r>
      <w:r w:rsidR="00260186" w:rsidRPr="00206E3B">
        <w:rPr>
          <w:color w:val="000000" w:themeColor="text1"/>
          <w:sz w:val="20"/>
          <w:szCs w:val="20"/>
        </w:rPr>
        <w:t>y proti škodám způsobeným zvěří;</w:t>
      </w:r>
      <w:r w:rsidRPr="00206E3B">
        <w:rPr>
          <w:color w:val="000000" w:themeColor="text1"/>
          <w:sz w:val="20"/>
          <w:szCs w:val="20"/>
        </w:rPr>
        <w:t xml:space="preserve"> </w:t>
      </w:r>
      <w:r w:rsidR="00260186" w:rsidRPr="00206E3B">
        <w:rPr>
          <w:color w:val="000000" w:themeColor="text1"/>
          <w:sz w:val="20"/>
          <w:szCs w:val="20"/>
        </w:rPr>
        <w:t>n</w:t>
      </w:r>
      <w:r w:rsidR="00653442" w:rsidRPr="00206E3B">
        <w:rPr>
          <w:color w:val="000000" w:themeColor="text1"/>
          <w:sz w:val="20"/>
          <w:szCs w:val="20"/>
        </w:rPr>
        <w:t xml:space="preserve">ehradí se také škody, které nepřesahují 3 % očekávané úrody nebo přírůstku na příslušné parcele. </w:t>
      </w:r>
      <w:r w:rsidRPr="00206E3B">
        <w:rPr>
          <w:rStyle w:val="Zdraznn"/>
          <w:bCs/>
          <w:i w:val="0"/>
          <w:color w:val="000000" w:themeColor="text1"/>
          <w:sz w:val="20"/>
          <w:szCs w:val="20"/>
        </w:rPr>
        <w:t xml:space="preserve">Dále se nehradí škody způsobené zvěří, prokáže-li uživatel honitby, že učinil </w:t>
      </w:r>
      <w:r w:rsidR="004F153F" w:rsidRPr="00206E3B">
        <w:rPr>
          <w:rStyle w:val="Zdraznn"/>
          <w:bCs/>
          <w:i w:val="0"/>
          <w:color w:val="000000" w:themeColor="text1"/>
          <w:sz w:val="20"/>
          <w:szCs w:val="20"/>
        </w:rPr>
        <w:t>přiměřená</w:t>
      </w:r>
      <w:r w:rsidRPr="00206E3B">
        <w:rPr>
          <w:rStyle w:val="Zdraznn"/>
          <w:bCs/>
          <w:i w:val="0"/>
          <w:color w:val="000000" w:themeColor="text1"/>
          <w:sz w:val="20"/>
          <w:szCs w:val="20"/>
        </w:rPr>
        <w:t xml:space="preserve"> opatření k zabránění škod a neporušil zákonem jemu uložené povinnosti.</w:t>
      </w:r>
    </w:p>
    <w:p w:rsidR="008A13EF" w:rsidRPr="00206E3B" w:rsidRDefault="008A13EF" w:rsidP="008A13EF">
      <w:pPr>
        <w:pStyle w:val="l3"/>
        <w:spacing w:before="0" w:beforeAutospacing="0" w:after="0" w:afterAutospacing="0"/>
        <w:ind w:firstLine="426"/>
        <w:jc w:val="both"/>
        <w:rPr>
          <w:rStyle w:val="PromnnHTML"/>
          <w:bCs/>
          <w:i w:val="0"/>
          <w:iCs w:val="0"/>
          <w:color w:val="000000" w:themeColor="text1"/>
          <w:sz w:val="20"/>
          <w:szCs w:val="20"/>
        </w:rPr>
      </w:pPr>
    </w:p>
    <w:p w:rsidR="002609C8" w:rsidRPr="00206E3B" w:rsidRDefault="008A13EF" w:rsidP="002609C8">
      <w:pPr>
        <w:pStyle w:val="l3"/>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(3)</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 xml:space="preserve">Nehradí se rovněž škody na lesních porostech chráněných oplocením proti škodám způsobeným zvěří, na jedincích poškozených jen na postranních výhonech a v lesních kulturách, ve kterých došlo okusem, vytloukáním nebo vyrýváním stromků ke každoročnímu poškození méně než 1 % jedinců, a to po celou dobu do zajištění lesního porostu, přičemž </w:t>
      </w:r>
      <w:r w:rsidR="002609C8" w:rsidRPr="00206E3B">
        <w:rPr>
          <w:color w:val="000000" w:themeColor="text1"/>
          <w:sz w:val="20"/>
          <w:szCs w:val="20"/>
        </w:rPr>
        <w:t>na poškozené ploše nevznikne potřeba doplňování nebo vylepšování, nebo produktivní holina.</w:t>
      </w:r>
    </w:p>
    <w:p w:rsidR="008A13EF" w:rsidRDefault="008A13EF" w:rsidP="00BB7490">
      <w:pPr>
        <w:jc w:val="center"/>
        <w:rPr>
          <w:color w:val="000000" w:themeColor="text1"/>
          <w:sz w:val="20"/>
          <w:szCs w:val="20"/>
        </w:rPr>
      </w:pPr>
    </w:p>
    <w:p w:rsidR="002A6FB8" w:rsidRPr="002C3AE5" w:rsidRDefault="002A6FB8" w:rsidP="002A6FB8">
      <w:pPr>
        <w:jc w:val="center"/>
        <w:rPr>
          <w:color w:val="000000" w:themeColor="text1"/>
          <w:sz w:val="20"/>
          <w:szCs w:val="20"/>
        </w:rPr>
      </w:pPr>
    </w:p>
    <w:p w:rsidR="002A6FB8" w:rsidRPr="00206E3B" w:rsidRDefault="002A6FB8" w:rsidP="002A6FB8">
      <w:pPr>
        <w:jc w:val="center"/>
        <w:rPr>
          <w:color w:val="000000" w:themeColor="text1"/>
          <w:sz w:val="20"/>
          <w:szCs w:val="20"/>
        </w:rPr>
      </w:pPr>
      <w:r w:rsidRPr="002C3AE5">
        <w:rPr>
          <w:color w:val="000000" w:themeColor="text1"/>
          <w:sz w:val="20"/>
          <w:szCs w:val="20"/>
        </w:rPr>
        <w:t>§ 3</w:t>
      </w:r>
      <w:r w:rsidR="007D235F">
        <w:rPr>
          <w:color w:val="000000" w:themeColor="text1"/>
          <w:sz w:val="20"/>
          <w:szCs w:val="20"/>
        </w:rPr>
        <w:t>7</w:t>
      </w:r>
    </w:p>
    <w:p w:rsidR="007D235F" w:rsidRPr="007D235F" w:rsidRDefault="007D235F" w:rsidP="007D235F">
      <w:pPr>
        <w:jc w:val="center"/>
        <w:rPr>
          <w:b/>
          <w:color w:val="000000" w:themeColor="text1"/>
          <w:sz w:val="20"/>
          <w:szCs w:val="20"/>
        </w:rPr>
      </w:pPr>
      <w:r w:rsidRPr="007D235F">
        <w:rPr>
          <w:b/>
          <w:color w:val="000000" w:themeColor="text1"/>
          <w:sz w:val="20"/>
          <w:szCs w:val="20"/>
        </w:rPr>
        <w:t>Řešení škod</w:t>
      </w:r>
    </w:p>
    <w:p w:rsidR="004C0B69" w:rsidRDefault="004C0B69" w:rsidP="004C0B69">
      <w:pPr>
        <w:pStyle w:val="l3"/>
        <w:spacing w:before="0" w:beforeAutospacing="0" w:after="0" w:afterAutospacing="0"/>
        <w:ind w:firstLine="426"/>
        <w:jc w:val="both"/>
        <w:rPr>
          <w:rStyle w:val="PromnnHTML"/>
          <w:bCs/>
          <w:i w:val="0"/>
          <w:iCs w:val="0"/>
          <w:color w:val="000000" w:themeColor="text1"/>
          <w:sz w:val="20"/>
          <w:szCs w:val="20"/>
        </w:rPr>
      </w:pPr>
    </w:p>
    <w:p w:rsidR="007E64A6" w:rsidRPr="00206E3B" w:rsidRDefault="007E64A6" w:rsidP="007E64A6">
      <w:pPr>
        <w:keepNext/>
        <w:spacing w:after="120" w:line="100" w:lineRule="atLeast"/>
        <w:ind w:firstLine="426"/>
        <w:jc w:val="both"/>
        <w:rPr>
          <w:color w:val="000000" w:themeColor="text1"/>
          <w:sz w:val="20"/>
          <w:szCs w:val="20"/>
        </w:rPr>
      </w:pPr>
      <w:r w:rsidRPr="00206E3B">
        <w:rPr>
          <w:color w:val="000000" w:themeColor="text1"/>
          <w:sz w:val="20"/>
          <w:szCs w:val="20"/>
        </w:rPr>
        <w:t>(</w:t>
      </w:r>
      <w:r w:rsidR="007367A9">
        <w:rPr>
          <w:color w:val="000000" w:themeColor="text1"/>
          <w:sz w:val="20"/>
          <w:szCs w:val="20"/>
        </w:rPr>
        <w:t>1</w:t>
      </w:r>
      <w:r w:rsidRPr="00206E3B">
        <w:rPr>
          <w:color w:val="000000" w:themeColor="text1"/>
          <w:sz w:val="20"/>
          <w:szCs w:val="20"/>
        </w:rPr>
        <w:t xml:space="preserve">) </w:t>
      </w:r>
      <w:r w:rsidRPr="00206E3B">
        <w:rPr>
          <w:color w:val="000000" w:themeColor="text1"/>
          <w:sz w:val="20"/>
          <w:szCs w:val="20"/>
        </w:rPr>
        <w:tab/>
        <w:t xml:space="preserve">Poškozený musí nárok na náhradu škody způsobené </w:t>
      </w:r>
      <w:r w:rsidR="00C937C2">
        <w:rPr>
          <w:color w:val="000000" w:themeColor="text1"/>
          <w:sz w:val="20"/>
          <w:szCs w:val="20"/>
        </w:rPr>
        <w:t xml:space="preserve">užíváním honitby anebo </w:t>
      </w:r>
      <w:r w:rsidRPr="00206E3B">
        <w:rPr>
          <w:color w:val="000000" w:themeColor="text1"/>
          <w:sz w:val="20"/>
          <w:szCs w:val="20"/>
        </w:rPr>
        <w:t>zvěří uplatnit u uživatele honitby v případě</w:t>
      </w:r>
    </w:p>
    <w:p w:rsidR="007E64A6" w:rsidRPr="00206E3B" w:rsidRDefault="007E64A6" w:rsidP="007E64A6">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škody na zemědělských pozemcích, polních plodinách a zemědělských porostech do 15 dnů ode dne, kdy škoda vznikla,</w:t>
      </w:r>
    </w:p>
    <w:p w:rsidR="007E64A6" w:rsidRPr="00206E3B" w:rsidRDefault="007E64A6" w:rsidP="007E64A6">
      <w:pPr>
        <w:widowControl w:val="0"/>
        <w:spacing w:line="100" w:lineRule="atLeast"/>
        <w:ind w:left="426" w:hanging="284"/>
        <w:jc w:val="both"/>
        <w:rPr>
          <w:color w:val="000000" w:themeColor="text1"/>
          <w:sz w:val="20"/>
          <w:szCs w:val="20"/>
        </w:rPr>
      </w:pPr>
      <w:r w:rsidRPr="00206E3B">
        <w:rPr>
          <w:color w:val="000000" w:themeColor="text1"/>
          <w:sz w:val="20"/>
          <w:szCs w:val="20"/>
        </w:rPr>
        <w:t xml:space="preserve"> b) </w:t>
      </w:r>
      <w:r w:rsidRPr="00206E3B">
        <w:rPr>
          <w:color w:val="000000" w:themeColor="text1"/>
          <w:sz w:val="20"/>
          <w:szCs w:val="20"/>
        </w:rPr>
        <w:tab/>
        <w:t>škod na lesních pozemcích a na lesních porostech vzniklých v období od 1. července předcházejícího roku do 30. června běžného roku do 30 dnů od uplynutí uvedeného období.</w:t>
      </w:r>
    </w:p>
    <w:p w:rsidR="007E64A6" w:rsidRPr="00206E3B" w:rsidRDefault="007E64A6" w:rsidP="007E64A6">
      <w:pPr>
        <w:widowControl w:val="0"/>
        <w:autoSpaceDE w:val="0"/>
        <w:ind w:firstLine="284"/>
        <w:jc w:val="both"/>
        <w:rPr>
          <w:b/>
          <w:color w:val="000000" w:themeColor="text1"/>
          <w:sz w:val="20"/>
          <w:szCs w:val="20"/>
        </w:rPr>
      </w:pPr>
    </w:p>
    <w:p w:rsidR="007E64A6" w:rsidRPr="00206E3B" w:rsidRDefault="007E64A6" w:rsidP="007E64A6">
      <w:pPr>
        <w:widowControl w:val="0"/>
        <w:autoSpaceDE w:val="0"/>
        <w:ind w:firstLine="426"/>
        <w:jc w:val="both"/>
        <w:rPr>
          <w:rStyle w:val="Siln"/>
          <w:b w:val="0"/>
          <w:color w:val="000000" w:themeColor="text1"/>
          <w:sz w:val="20"/>
          <w:szCs w:val="20"/>
        </w:rPr>
      </w:pPr>
      <w:r w:rsidRPr="00206E3B">
        <w:rPr>
          <w:color w:val="000000" w:themeColor="text1"/>
          <w:sz w:val="20"/>
          <w:szCs w:val="20"/>
        </w:rPr>
        <w:t>(</w:t>
      </w:r>
      <w:r w:rsidR="00DB241E">
        <w:rPr>
          <w:color w:val="000000" w:themeColor="text1"/>
          <w:sz w:val="20"/>
          <w:szCs w:val="20"/>
        </w:rPr>
        <w:t>2</w:t>
      </w:r>
      <w:r w:rsidRPr="00206E3B">
        <w:rPr>
          <w:color w:val="000000" w:themeColor="text1"/>
          <w:sz w:val="20"/>
          <w:szCs w:val="20"/>
        </w:rPr>
        <w:t>)</w:t>
      </w:r>
      <w:r w:rsidRPr="00206E3B">
        <w:rPr>
          <w:b/>
          <w:color w:val="000000" w:themeColor="text1"/>
          <w:sz w:val="20"/>
          <w:szCs w:val="20"/>
        </w:rPr>
        <w:t xml:space="preserve"> </w:t>
      </w:r>
      <w:r w:rsidRPr="00206E3B">
        <w:rPr>
          <w:b/>
          <w:color w:val="000000" w:themeColor="text1"/>
          <w:sz w:val="20"/>
          <w:szCs w:val="20"/>
        </w:rPr>
        <w:tab/>
      </w:r>
      <w:r w:rsidRPr="00206E3B">
        <w:rPr>
          <w:rStyle w:val="Siln"/>
          <w:b w:val="0"/>
          <w:color w:val="000000" w:themeColor="text1"/>
          <w:sz w:val="20"/>
          <w:szCs w:val="20"/>
        </w:rPr>
        <w:t xml:space="preserve">Poškozený je povinen oznámit uživateli honitby vznik škody na polních plodinách nejpozději 7 dnů přede dnem zahájení sklizně. </w:t>
      </w:r>
    </w:p>
    <w:p w:rsidR="007E64A6" w:rsidRPr="00206E3B" w:rsidRDefault="007E64A6" w:rsidP="007E64A6">
      <w:pPr>
        <w:widowControl w:val="0"/>
        <w:autoSpaceDE w:val="0"/>
        <w:ind w:firstLine="426"/>
        <w:jc w:val="both"/>
        <w:rPr>
          <w:bCs/>
          <w:color w:val="000000" w:themeColor="text1"/>
          <w:sz w:val="20"/>
          <w:szCs w:val="20"/>
        </w:rPr>
      </w:pPr>
    </w:p>
    <w:p w:rsidR="007E64A6" w:rsidRPr="00206E3B" w:rsidRDefault="007E64A6" w:rsidP="007E64A6">
      <w:pPr>
        <w:widowControl w:val="0"/>
        <w:spacing w:line="100" w:lineRule="atLeast"/>
        <w:ind w:firstLine="426"/>
        <w:jc w:val="both"/>
        <w:rPr>
          <w:color w:val="000000" w:themeColor="text1"/>
          <w:sz w:val="20"/>
          <w:szCs w:val="20"/>
        </w:rPr>
      </w:pPr>
      <w:r w:rsidRPr="00206E3B">
        <w:rPr>
          <w:color w:val="000000" w:themeColor="text1"/>
          <w:sz w:val="20"/>
          <w:szCs w:val="20"/>
        </w:rPr>
        <w:t>(</w:t>
      </w:r>
      <w:r w:rsidR="004A7D58">
        <w:rPr>
          <w:color w:val="000000" w:themeColor="text1"/>
          <w:sz w:val="20"/>
          <w:szCs w:val="20"/>
        </w:rPr>
        <w:t>3</w:t>
      </w:r>
      <w:r w:rsidRPr="00206E3B">
        <w:rPr>
          <w:color w:val="000000" w:themeColor="text1"/>
          <w:sz w:val="20"/>
          <w:szCs w:val="20"/>
        </w:rPr>
        <w:t xml:space="preserve">) </w:t>
      </w:r>
      <w:r w:rsidR="002B5DBB">
        <w:rPr>
          <w:color w:val="000000" w:themeColor="text1"/>
          <w:sz w:val="20"/>
          <w:szCs w:val="20"/>
        </w:rPr>
        <w:t>U</w:t>
      </w:r>
      <w:r w:rsidRPr="00206E3B">
        <w:rPr>
          <w:color w:val="000000" w:themeColor="text1"/>
          <w:sz w:val="20"/>
          <w:szCs w:val="20"/>
        </w:rPr>
        <w:t xml:space="preserve">platnění nároku na náhradu škody způsobené </w:t>
      </w:r>
      <w:r w:rsidR="004A7D58">
        <w:rPr>
          <w:color w:val="000000" w:themeColor="text1"/>
          <w:sz w:val="20"/>
          <w:szCs w:val="20"/>
        </w:rPr>
        <w:t xml:space="preserve">užíváním honitby anebo </w:t>
      </w:r>
      <w:r w:rsidRPr="00206E3B">
        <w:rPr>
          <w:color w:val="000000" w:themeColor="text1"/>
          <w:sz w:val="20"/>
          <w:szCs w:val="20"/>
        </w:rPr>
        <w:t xml:space="preserve">zvěří </w:t>
      </w:r>
      <w:r w:rsidR="002B5DBB">
        <w:rPr>
          <w:color w:val="000000" w:themeColor="text1"/>
          <w:sz w:val="20"/>
          <w:szCs w:val="20"/>
        </w:rPr>
        <w:t>doloží</w:t>
      </w:r>
      <w:r w:rsidRPr="00206E3B">
        <w:rPr>
          <w:color w:val="000000" w:themeColor="text1"/>
          <w:sz w:val="20"/>
          <w:szCs w:val="20"/>
        </w:rPr>
        <w:t xml:space="preserve"> poškozený </w:t>
      </w:r>
      <w:r>
        <w:rPr>
          <w:color w:val="000000" w:themeColor="text1"/>
          <w:sz w:val="20"/>
          <w:szCs w:val="20"/>
        </w:rPr>
        <w:t xml:space="preserve">pomocí </w:t>
      </w:r>
      <w:r w:rsidR="009A058C">
        <w:rPr>
          <w:color w:val="000000" w:themeColor="text1"/>
          <w:sz w:val="20"/>
          <w:szCs w:val="20"/>
        </w:rPr>
        <w:t>znaleckého posudku</w:t>
      </w:r>
      <w:r w:rsidR="00D703EE">
        <w:rPr>
          <w:rStyle w:val="Znakapoznpodarou"/>
          <w:color w:val="000000" w:themeColor="text1"/>
          <w:sz w:val="20"/>
          <w:szCs w:val="20"/>
        </w:rPr>
        <w:footnoteReference w:id="47"/>
      </w:r>
      <w:r>
        <w:rPr>
          <w:color w:val="000000" w:themeColor="text1"/>
          <w:sz w:val="20"/>
          <w:szCs w:val="20"/>
        </w:rPr>
        <w:t xml:space="preserve"> </w:t>
      </w:r>
      <w:r w:rsidR="009A058C">
        <w:rPr>
          <w:color w:val="000000" w:themeColor="text1"/>
          <w:sz w:val="20"/>
          <w:szCs w:val="20"/>
        </w:rPr>
        <w:t xml:space="preserve">o </w:t>
      </w:r>
      <w:r w:rsidR="00A21D99" w:rsidRPr="00A21D99">
        <w:rPr>
          <w:color w:val="000000" w:themeColor="text1"/>
          <w:sz w:val="20"/>
          <w:szCs w:val="20"/>
          <w:shd w:val="clear" w:color="auto" w:fill="FFFFFF"/>
        </w:rPr>
        <w:t>stanovení výše nároku na náhradu škody</w:t>
      </w:r>
      <w:r w:rsidRPr="00206E3B">
        <w:rPr>
          <w:color w:val="000000" w:themeColor="text1"/>
          <w:sz w:val="20"/>
          <w:szCs w:val="20"/>
        </w:rPr>
        <w:t xml:space="preserve">. </w:t>
      </w:r>
      <w:r w:rsidRPr="00206E3B">
        <w:rPr>
          <w:color w:val="000000" w:themeColor="text1"/>
          <w:sz w:val="20"/>
          <w:szCs w:val="20"/>
        </w:rPr>
        <w:lastRenderedPageBreak/>
        <w:t xml:space="preserve">Na polních plodinách a zemědělských porostech, u nichž lze vyčíslit škodu teprve v době sklizně, ji poškozený vyčíslí po provedené sklizni. </w:t>
      </w:r>
    </w:p>
    <w:p w:rsidR="007E64A6" w:rsidRPr="00206E3B" w:rsidRDefault="007E64A6" w:rsidP="007E64A6">
      <w:pPr>
        <w:widowControl w:val="0"/>
        <w:spacing w:line="100" w:lineRule="atLeast"/>
        <w:ind w:firstLine="426"/>
        <w:rPr>
          <w:color w:val="000000" w:themeColor="text1"/>
          <w:sz w:val="20"/>
          <w:szCs w:val="20"/>
        </w:rPr>
      </w:pPr>
      <w:r w:rsidRPr="00206E3B">
        <w:rPr>
          <w:color w:val="000000" w:themeColor="text1"/>
          <w:sz w:val="20"/>
          <w:szCs w:val="20"/>
        </w:rPr>
        <w:t xml:space="preserve"> </w:t>
      </w:r>
    </w:p>
    <w:p w:rsidR="007E64A6" w:rsidRPr="00206E3B" w:rsidRDefault="007E64A6" w:rsidP="007E64A6">
      <w:pPr>
        <w:widowControl w:val="0"/>
        <w:spacing w:line="100" w:lineRule="atLeast"/>
        <w:ind w:firstLine="426"/>
        <w:jc w:val="both"/>
        <w:rPr>
          <w:color w:val="000000" w:themeColor="text1"/>
          <w:sz w:val="20"/>
          <w:szCs w:val="20"/>
        </w:rPr>
      </w:pPr>
      <w:r w:rsidRPr="00206E3B">
        <w:rPr>
          <w:color w:val="000000" w:themeColor="text1"/>
          <w:sz w:val="20"/>
          <w:szCs w:val="20"/>
        </w:rPr>
        <w:t>(</w:t>
      </w:r>
      <w:r w:rsidR="006F5246">
        <w:rPr>
          <w:color w:val="000000" w:themeColor="text1"/>
          <w:sz w:val="20"/>
          <w:szCs w:val="20"/>
        </w:rPr>
        <w:t>4</w:t>
      </w:r>
      <w:r w:rsidRPr="00206E3B">
        <w:rPr>
          <w:color w:val="000000" w:themeColor="text1"/>
          <w:sz w:val="20"/>
          <w:szCs w:val="20"/>
        </w:rPr>
        <w:t xml:space="preserve">) </w:t>
      </w:r>
      <w:r w:rsidRPr="00206E3B">
        <w:rPr>
          <w:color w:val="000000" w:themeColor="text1"/>
          <w:sz w:val="20"/>
          <w:szCs w:val="20"/>
        </w:rPr>
        <w:tab/>
        <w:t xml:space="preserve">Poškozený a uživatel honitby se nejdříve pokusí o náhradě škody způsobené zvěří dohodnout. Pokud k dohodě nedojde a uživatel honitby nenahradí škodu do 30 dnů ode dne, kdy poškozený uplatnil svůj nárok a vyčíslil výši škody nebo ve stejné lhůtě neuzavřel s poškozeným písemnou </w:t>
      </w:r>
      <w:r w:rsidR="00D26DCE">
        <w:rPr>
          <w:color w:val="000000" w:themeColor="text1"/>
          <w:sz w:val="20"/>
          <w:szCs w:val="20"/>
        </w:rPr>
        <w:t>smlouvu</w:t>
      </w:r>
      <w:r w:rsidRPr="00206E3B">
        <w:rPr>
          <w:color w:val="000000" w:themeColor="text1"/>
          <w:sz w:val="20"/>
          <w:szCs w:val="20"/>
        </w:rPr>
        <w:t xml:space="preserve"> o náhradě této škody, může poškozený ve lhůtě 3 měsíců uplatnit svůj nárok na náhradu škody </w:t>
      </w:r>
      <w:r w:rsidR="00622429" w:rsidRPr="00206E3B">
        <w:rPr>
          <w:color w:val="000000" w:themeColor="text1"/>
          <w:sz w:val="20"/>
          <w:szCs w:val="20"/>
        </w:rPr>
        <w:t xml:space="preserve">u Mysliveckého rozhodčího soudu při České myslivecké unii </w:t>
      </w:r>
      <w:r w:rsidR="00622429">
        <w:rPr>
          <w:color w:val="000000" w:themeColor="text1"/>
          <w:sz w:val="20"/>
          <w:szCs w:val="20"/>
        </w:rPr>
        <w:t xml:space="preserve">nebo </w:t>
      </w:r>
      <w:r w:rsidRPr="00206E3B">
        <w:rPr>
          <w:color w:val="000000" w:themeColor="text1"/>
          <w:sz w:val="20"/>
          <w:szCs w:val="20"/>
        </w:rPr>
        <w:t xml:space="preserve">u obecného soudu. </w:t>
      </w:r>
      <w:r w:rsidR="00622429" w:rsidRPr="00206E3B">
        <w:rPr>
          <w:color w:val="000000" w:themeColor="text1"/>
          <w:sz w:val="20"/>
          <w:szCs w:val="20"/>
        </w:rPr>
        <w:t xml:space="preserve">Myslivecký rozhodčí soud při České myslivecké unii </w:t>
      </w:r>
      <w:r w:rsidR="00622429">
        <w:rPr>
          <w:color w:val="000000" w:themeColor="text1"/>
          <w:sz w:val="20"/>
          <w:szCs w:val="20"/>
        </w:rPr>
        <w:t>nebo o</w:t>
      </w:r>
      <w:r w:rsidRPr="00206E3B">
        <w:rPr>
          <w:color w:val="000000" w:themeColor="text1"/>
          <w:sz w:val="20"/>
          <w:szCs w:val="20"/>
        </w:rPr>
        <w:t>becný soud je oprávněn vyzvat v každém stadiu řízení strany k uzavření smíru.</w:t>
      </w:r>
    </w:p>
    <w:p w:rsidR="007E64A6" w:rsidRPr="00206E3B" w:rsidRDefault="007E64A6" w:rsidP="007E64A6">
      <w:pPr>
        <w:widowControl w:val="0"/>
        <w:spacing w:line="100" w:lineRule="atLeast"/>
        <w:ind w:firstLine="426"/>
        <w:jc w:val="both"/>
        <w:rPr>
          <w:color w:val="000000" w:themeColor="text1"/>
          <w:sz w:val="20"/>
          <w:szCs w:val="20"/>
        </w:rPr>
      </w:pPr>
    </w:p>
    <w:p w:rsidR="007E64A6" w:rsidRPr="00206E3B" w:rsidRDefault="007E64A6" w:rsidP="007E64A6">
      <w:pPr>
        <w:widowControl w:val="0"/>
        <w:spacing w:line="100" w:lineRule="atLeast"/>
        <w:ind w:firstLine="426"/>
        <w:jc w:val="both"/>
        <w:rPr>
          <w:color w:val="000000" w:themeColor="text1"/>
          <w:sz w:val="20"/>
          <w:szCs w:val="20"/>
        </w:rPr>
      </w:pPr>
      <w:r w:rsidRPr="00206E3B">
        <w:rPr>
          <w:color w:val="000000" w:themeColor="text1"/>
          <w:sz w:val="20"/>
          <w:szCs w:val="20"/>
        </w:rPr>
        <w:t xml:space="preserve"> (</w:t>
      </w:r>
      <w:r w:rsidR="0038070F">
        <w:rPr>
          <w:color w:val="000000" w:themeColor="text1"/>
          <w:sz w:val="20"/>
          <w:szCs w:val="20"/>
        </w:rPr>
        <w:t>5</w:t>
      </w:r>
      <w:r w:rsidRPr="00206E3B">
        <w:rPr>
          <w:color w:val="000000" w:themeColor="text1"/>
          <w:sz w:val="20"/>
          <w:szCs w:val="20"/>
        </w:rPr>
        <w:t>)</w:t>
      </w:r>
      <w:r w:rsidRPr="00206E3B">
        <w:rPr>
          <w:color w:val="000000" w:themeColor="text1"/>
          <w:sz w:val="20"/>
          <w:szCs w:val="20"/>
        </w:rPr>
        <w:tab/>
        <w:t>Poškozený a uživatel honitby mohou využít k řešení svého sporu prostředníka, který podpoří jejich komunikaci a pomůže dosáhnout smírného řešení. Prostředník</w:t>
      </w:r>
      <w:r w:rsidR="00605C39">
        <w:rPr>
          <w:color w:val="000000" w:themeColor="text1"/>
          <w:sz w:val="20"/>
          <w:szCs w:val="20"/>
        </w:rPr>
        <w:t>em</w:t>
      </w:r>
      <w:r w:rsidRPr="00206E3B">
        <w:rPr>
          <w:color w:val="000000" w:themeColor="text1"/>
          <w:sz w:val="20"/>
          <w:szCs w:val="20"/>
        </w:rPr>
        <w:t xml:space="preserve"> může být rozhodce Mysliveckého rozhodčího soudu při České myslivecké unii. Po dobu řešení sporu prostředníkem promlčecí lhůta pro zánik práva podle odstavce 4 neběží.</w:t>
      </w:r>
      <w:r w:rsidR="004D7821">
        <w:rPr>
          <w:color w:val="000000" w:themeColor="text1"/>
          <w:sz w:val="20"/>
          <w:szCs w:val="20"/>
        </w:rPr>
        <w:t xml:space="preserve"> Přiměřeně se použije zvláštní zákon o mediaci.</w:t>
      </w:r>
      <w:r w:rsidR="00373BCB">
        <w:rPr>
          <w:rStyle w:val="Znakapoznpodarou"/>
          <w:color w:val="000000" w:themeColor="text1"/>
          <w:sz w:val="20"/>
          <w:szCs w:val="20"/>
        </w:rPr>
        <w:footnoteReference w:id="48"/>
      </w:r>
    </w:p>
    <w:p w:rsidR="007E64A6" w:rsidRPr="00206E3B" w:rsidRDefault="007E64A6" w:rsidP="007E64A6">
      <w:pPr>
        <w:widowControl w:val="0"/>
        <w:spacing w:line="100" w:lineRule="atLeast"/>
        <w:ind w:firstLine="426"/>
        <w:rPr>
          <w:color w:val="000000" w:themeColor="text1"/>
          <w:sz w:val="20"/>
          <w:szCs w:val="20"/>
        </w:rPr>
      </w:pPr>
      <w:r w:rsidRPr="00206E3B">
        <w:rPr>
          <w:color w:val="000000" w:themeColor="text1"/>
          <w:sz w:val="20"/>
          <w:szCs w:val="20"/>
        </w:rPr>
        <w:t xml:space="preserve"> </w:t>
      </w:r>
    </w:p>
    <w:p w:rsidR="007E64A6" w:rsidRPr="00206E3B" w:rsidRDefault="007E64A6" w:rsidP="007E64A6">
      <w:pPr>
        <w:ind w:firstLine="426"/>
        <w:jc w:val="both"/>
        <w:rPr>
          <w:color w:val="000000" w:themeColor="text1"/>
          <w:sz w:val="20"/>
          <w:szCs w:val="20"/>
        </w:rPr>
      </w:pPr>
      <w:r w:rsidRPr="00206E3B">
        <w:rPr>
          <w:color w:val="000000" w:themeColor="text1"/>
          <w:sz w:val="20"/>
          <w:szCs w:val="20"/>
        </w:rPr>
        <w:t>(</w:t>
      </w:r>
      <w:r w:rsidR="00E36D46">
        <w:rPr>
          <w:color w:val="000000" w:themeColor="text1"/>
          <w:sz w:val="20"/>
          <w:szCs w:val="20"/>
        </w:rPr>
        <w:t>6</w:t>
      </w:r>
      <w:r w:rsidRPr="00206E3B">
        <w:rPr>
          <w:color w:val="000000" w:themeColor="text1"/>
          <w:sz w:val="20"/>
          <w:szCs w:val="20"/>
        </w:rPr>
        <w:t xml:space="preserve">) Nárok na náhradu škody způsobené zvěří zaniká, nebyl-li poškozeným uplatněn ve lhůtách uvedených v odstavcích 1, </w:t>
      </w:r>
      <w:r w:rsidR="00E36D46">
        <w:rPr>
          <w:color w:val="000000" w:themeColor="text1"/>
          <w:sz w:val="20"/>
          <w:szCs w:val="20"/>
        </w:rPr>
        <w:t>2</w:t>
      </w:r>
      <w:r w:rsidRPr="00206E3B">
        <w:rPr>
          <w:color w:val="000000" w:themeColor="text1"/>
          <w:sz w:val="20"/>
          <w:szCs w:val="20"/>
        </w:rPr>
        <w:t xml:space="preserve"> a 4. Spory z</w:t>
      </w:r>
      <w:r w:rsidR="00D26DCE">
        <w:rPr>
          <w:color w:val="000000" w:themeColor="text1"/>
          <w:sz w:val="20"/>
          <w:szCs w:val="20"/>
        </w:rPr>
        <w:t>e smlouvy</w:t>
      </w:r>
      <w:r w:rsidRPr="00206E3B">
        <w:rPr>
          <w:color w:val="000000" w:themeColor="text1"/>
          <w:sz w:val="20"/>
          <w:szCs w:val="20"/>
        </w:rPr>
        <w:t xml:space="preserve"> uzavřené podle odstavce 4 rozhoduje </w:t>
      </w:r>
      <w:r w:rsidR="004E1543" w:rsidRPr="00206E3B">
        <w:rPr>
          <w:color w:val="000000" w:themeColor="text1"/>
          <w:sz w:val="20"/>
          <w:szCs w:val="20"/>
        </w:rPr>
        <w:t xml:space="preserve">Myslivecký rozhodčí soud při České myslivecké unii </w:t>
      </w:r>
      <w:r w:rsidR="004E1543">
        <w:rPr>
          <w:color w:val="000000" w:themeColor="text1"/>
          <w:sz w:val="20"/>
          <w:szCs w:val="20"/>
        </w:rPr>
        <w:t xml:space="preserve">nebo </w:t>
      </w:r>
      <w:r w:rsidRPr="00206E3B">
        <w:rPr>
          <w:color w:val="000000" w:themeColor="text1"/>
          <w:sz w:val="20"/>
          <w:szCs w:val="20"/>
        </w:rPr>
        <w:t>obecný soud.</w:t>
      </w:r>
    </w:p>
    <w:p w:rsidR="007E64A6" w:rsidRDefault="007E64A6" w:rsidP="007E64A6">
      <w:pPr>
        <w:jc w:val="center"/>
        <w:rPr>
          <w:color w:val="000000" w:themeColor="text1"/>
          <w:sz w:val="20"/>
          <w:szCs w:val="20"/>
        </w:rPr>
      </w:pPr>
    </w:p>
    <w:p w:rsidR="008325A6" w:rsidRPr="00BC5622" w:rsidRDefault="008325A6" w:rsidP="008325A6">
      <w:pPr>
        <w:ind w:firstLine="426"/>
        <w:jc w:val="both"/>
        <w:rPr>
          <w:color w:val="000000" w:themeColor="text1"/>
          <w:sz w:val="20"/>
          <w:szCs w:val="20"/>
        </w:rPr>
      </w:pPr>
      <w:r>
        <w:rPr>
          <w:color w:val="000000" w:themeColor="text1"/>
          <w:sz w:val="20"/>
          <w:szCs w:val="20"/>
        </w:rPr>
        <w:t>(</w:t>
      </w:r>
      <w:r w:rsidR="00871E7C">
        <w:rPr>
          <w:color w:val="000000" w:themeColor="text1"/>
          <w:sz w:val="20"/>
          <w:szCs w:val="20"/>
        </w:rPr>
        <w:t>7</w:t>
      </w:r>
      <w:r>
        <w:rPr>
          <w:color w:val="000000" w:themeColor="text1"/>
          <w:sz w:val="20"/>
          <w:szCs w:val="20"/>
        </w:rPr>
        <w:t xml:space="preserve">) </w:t>
      </w:r>
      <w:r w:rsidRPr="00BC5622">
        <w:rPr>
          <w:sz w:val="20"/>
          <w:szCs w:val="20"/>
          <w:shd w:val="clear" w:color="auto" w:fill="FFFFFF"/>
        </w:rPr>
        <w:t>Ohledně náhrady škod</w:t>
      </w:r>
      <w:r>
        <w:rPr>
          <w:sz w:val="20"/>
          <w:szCs w:val="20"/>
          <w:shd w:val="clear" w:color="auto" w:fill="FFFFFF"/>
        </w:rPr>
        <w:t xml:space="preserve">y </w:t>
      </w:r>
      <w:r w:rsidR="00C937C2">
        <w:rPr>
          <w:sz w:val="20"/>
          <w:szCs w:val="20"/>
          <w:shd w:val="clear" w:color="auto" w:fill="FFFFFF"/>
        </w:rPr>
        <w:t xml:space="preserve">způsobené </w:t>
      </w:r>
      <w:r w:rsidR="00360B96">
        <w:rPr>
          <w:sz w:val="20"/>
          <w:szCs w:val="20"/>
          <w:shd w:val="clear" w:color="auto" w:fill="FFFFFF"/>
        </w:rPr>
        <w:t xml:space="preserve">užíváním honitby anebo </w:t>
      </w:r>
      <w:r>
        <w:rPr>
          <w:sz w:val="20"/>
          <w:szCs w:val="20"/>
          <w:shd w:val="clear" w:color="auto" w:fill="FFFFFF"/>
        </w:rPr>
        <w:t>zvěří může</w:t>
      </w:r>
      <w:r w:rsidRPr="00BC5622">
        <w:rPr>
          <w:sz w:val="20"/>
          <w:szCs w:val="20"/>
          <w:shd w:val="clear" w:color="auto" w:fill="FFFFFF"/>
        </w:rPr>
        <w:t xml:space="preserve"> </w:t>
      </w:r>
      <w:r>
        <w:rPr>
          <w:sz w:val="20"/>
          <w:szCs w:val="20"/>
          <w:shd w:val="clear" w:color="auto" w:fill="FFFFFF"/>
        </w:rPr>
        <w:t xml:space="preserve">uživatel honitby </w:t>
      </w:r>
      <w:r w:rsidRPr="00BC5622">
        <w:rPr>
          <w:sz w:val="20"/>
          <w:szCs w:val="20"/>
          <w:shd w:val="clear" w:color="auto" w:fill="FFFFFF"/>
        </w:rPr>
        <w:t xml:space="preserve">s majiteli </w:t>
      </w:r>
      <w:r>
        <w:rPr>
          <w:sz w:val="20"/>
          <w:szCs w:val="20"/>
          <w:shd w:val="clear" w:color="auto" w:fill="FFFFFF"/>
        </w:rPr>
        <w:t xml:space="preserve">honebních </w:t>
      </w:r>
      <w:r w:rsidRPr="00BC5622">
        <w:rPr>
          <w:sz w:val="20"/>
          <w:szCs w:val="20"/>
          <w:shd w:val="clear" w:color="auto" w:fill="FFFFFF"/>
        </w:rPr>
        <w:t xml:space="preserve">pozemků </w:t>
      </w:r>
      <w:r>
        <w:rPr>
          <w:sz w:val="20"/>
          <w:szCs w:val="20"/>
          <w:shd w:val="clear" w:color="auto" w:fill="FFFFFF"/>
        </w:rPr>
        <w:t>uzavřít smlouvu</w:t>
      </w:r>
      <w:r w:rsidRPr="00BC5622">
        <w:rPr>
          <w:sz w:val="20"/>
          <w:szCs w:val="20"/>
          <w:shd w:val="clear" w:color="auto" w:fill="FFFFFF"/>
        </w:rPr>
        <w:t xml:space="preserve"> odchyln</w:t>
      </w:r>
      <w:r>
        <w:rPr>
          <w:sz w:val="20"/>
          <w:szCs w:val="20"/>
          <w:shd w:val="clear" w:color="auto" w:fill="FFFFFF"/>
        </w:rPr>
        <w:t>ě</w:t>
      </w:r>
      <w:r w:rsidRPr="00BC5622">
        <w:rPr>
          <w:sz w:val="20"/>
          <w:szCs w:val="20"/>
          <w:shd w:val="clear" w:color="auto" w:fill="FFFFFF"/>
        </w:rPr>
        <w:t xml:space="preserve"> od tohoto zákona.</w:t>
      </w:r>
    </w:p>
    <w:p w:rsidR="00871E7C" w:rsidRDefault="00871E7C" w:rsidP="00871E7C">
      <w:pPr>
        <w:ind w:firstLine="426"/>
        <w:jc w:val="both"/>
        <w:rPr>
          <w:rStyle w:val="PromnnHTML"/>
          <w:bCs/>
          <w:i w:val="0"/>
          <w:color w:val="000000" w:themeColor="text1"/>
          <w:sz w:val="20"/>
          <w:szCs w:val="20"/>
        </w:rPr>
      </w:pPr>
    </w:p>
    <w:p w:rsidR="00871E7C" w:rsidRPr="00206E3B" w:rsidRDefault="00871E7C" w:rsidP="00871E7C">
      <w:pPr>
        <w:ind w:firstLine="426"/>
        <w:jc w:val="both"/>
        <w:rPr>
          <w:b/>
          <w:color w:val="000000" w:themeColor="text1"/>
          <w:sz w:val="20"/>
          <w:szCs w:val="20"/>
        </w:rPr>
      </w:pPr>
      <w:r w:rsidRPr="00206E3B">
        <w:rPr>
          <w:rStyle w:val="PromnnHTML"/>
          <w:bCs/>
          <w:i w:val="0"/>
          <w:color w:val="000000" w:themeColor="text1"/>
          <w:sz w:val="20"/>
          <w:szCs w:val="20"/>
        </w:rPr>
        <w:t>(</w:t>
      </w:r>
      <w:r>
        <w:rPr>
          <w:rStyle w:val="PromnnHTML"/>
          <w:bCs/>
          <w:i w:val="0"/>
          <w:color w:val="000000" w:themeColor="text1"/>
          <w:sz w:val="20"/>
          <w:szCs w:val="20"/>
        </w:rPr>
        <w:t>8</w:t>
      </w:r>
      <w:r w:rsidRPr="00206E3B">
        <w:rPr>
          <w:rStyle w:val="PromnnHTML"/>
          <w:bCs/>
          <w:i w:val="0"/>
          <w:color w:val="000000" w:themeColor="text1"/>
          <w:sz w:val="20"/>
          <w:szCs w:val="20"/>
        </w:rPr>
        <w:t>)</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Škody způsobené zvěří, jejíž početní stavy nemohou být lovem snižovány, hradí stát.</w:t>
      </w:r>
      <w:r w:rsidRPr="00206E3B">
        <w:rPr>
          <w:rStyle w:val="Znakapoznpodarou"/>
          <w:color w:val="000000" w:themeColor="text1"/>
          <w:sz w:val="20"/>
          <w:szCs w:val="20"/>
        </w:rPr>
        <w:footnoteReference w:id="49"/>
      </w:r>
    </w:p>
    <w:p w:rsidR="002A6FB8" w:rsidRDefault="002A6FB8" w:rsidP="00BB7490">
      <w:pPr>
        <w:jc w:val="center"/>
        <w:rPr>
          <w:color w:val="000000" w:themeColor="text1"/>
          <w:sz w:val="20"/>
          <w:szCs w:val="20"/>
        </w:rPr>
      </w:pPr>
    </w:p>
    <w:p w:rsidR="001D240C" w:rsidRPr="00206E3B" w:rsidRDefault="001D240C" w:rsidP="00BB7490">
      <w:pPr>
        <w:jc w:val="center"/>
        <w:rPr>
          <w:color w:val="000000" w:themeColor="text1"/>
          <w:sz w:val="20"/>
          <w:szCs w:val="20"/>
        </w:rPr>
      </w:pPr>
    </w:p>
    <w:p w:rsidR="00BB7490" w:rsidRPr="00206E3B" w:rsidRDefault="00BB7490" w:rsidP="00BB7490">
      <w:pPr>
        <w:jc w:val="center"/>
        <w:rPr>
          <w:color w:val="000000" w:themeColor="text1"/>
          <w:sz w:val="20"/>
          <w:szCs w:val="20"/>
        </w:rPr>
      </w:pPr>
      <w:r w:rsidRPr="00206E3B">
        <w:rPr>
          <w:color w:val="000000" w:themeColor="text1"/>
          <w:sz w:val="20"/>
          <w:szCs w:val="20"/>
        </w:rPr>
        <w:t>§</w:t>
      </w:r>
      <w:r w:rsidR="00F459B8" w:rsidRPr="00206E3B">
        <w:rPr>
          <w:color w:val="000000" w:themeColor="text1"/>
          <w:sz w:val="20"/>
          <w:szCs w:val="20"/>
        </w:rPr>
        <w:t xml:space="preserve"> </w:t>
      </w:r>
      <w:r w:rsidR="009E7985" w:rsidRPr="00206E3B">
        <w:rPr>
          <w:color w:val="000000" w:themeColor="text1"/>
          <w:sz w:val="20"/>
          <w:szCs w:val="20"/>
        </w:rPr>
        <w:t>3</w:t>
      </w:r>
      <w:r w:rsidR="00E81443">
        <w:rPr>
          <w:color w:val="000000" w:themeColor="text1"/>
          <w:sz w:val="20"/>
          <w:szCs w:val="20"/>
        </w:rPr>
        <w:t>8</w:t>
      </w:r>
    </w:p>
    <w:p w:rsidR="00E81443" w:rsidRPr="00E81443" w:rsidRDefault="00E81443" w:rsidP="00E81443">
      <w:pPr>
        <w:jc w:val="center"/>
        <w:rPr>
          <w:b/>
          <w:color w:val="000000" w:themeColor="text1"/>
          <w:sz w:val="20"/>
          <w:szCs w:val="20"/>
        </w:rPr>
      </w:pPr>
      <w:r w:rsidRPr="00E81443">
        <w:rPr>
          <w:b/>
          <w:color w:val="000000" w:themeColor="text1"/>
          <w:sz w:val="20"/>
          <w:szCs w:val="20"/>
        </w:rPr>
        <w:t>Evidence škod</w:t>
      </w:r>
    </w:p>
    <w:p w:rsidR="00BB7490" w:rsidRPr="00206E3B" w:rsidRDefault="00BB7490" w:rsidP="00BB7490">
      <w:pPr>
        <w:jc w:val="both"/>
        <w:rPr>
          <w:color w:val="000000" w:themeColor="text1"/>
          <w:sz w:val="20"/>
          <w:szCs w:val="20"/>
        </w:rPr>
      </w:pPr>
    </w:p>
    <w:p w:rsidR="00BB7490" w:rsidRPr="00206E3B" w:rsidRDefault="00BB7490" w:rsidP="00F46E53">
      <w:pPr>
        <w:ind w:firstLine="426"/>
        <w:jc w:val="both"/>
        <w:rPr>
          <w:color w:val="000000" w:themeColor="text1"/>
          <w:sz w:val="20"/>
          <w:szCs w:val="20"/>
        </w:rPr>
      </w:pPr>
      <w:r w:rsidRPr="00206E3B">
        <w:rPr>
          <w:color w:val="000000" w:themeColor="text1"/>
          <w:sz w:val="20"/>
          <w:szCs w:val="20"/>
        </w:rPr>
        <w:t xml:space="preserve">(1) </w:t>
      </w:r>
      <w:r w:rsidR="00A6793B" w:rsidRPr="00206E3B">
        <w:rPr>
          <w:color w:val="000000" w:themeColor="text1"/>
          <w:sz w:val="20"/>
          <w:szCs w:val="20"/>
        </w:rPr>
        <w:tab/>
      </w:r>
      <w:r w:rsidRPr="00206E3B">
        <w:rPr>
          <w:color w:val="000000" w:themeColor="text1"/>
          <w:sz w:val="20"/>
          <w:szCs w:val="20"/>
        </w:rPr>
        <w:t>Pokud poškozený uplatní u uživatele honitby nárok na náhradu škody způsobené zvěří, musí být škoda zaevidována uživatelem honitby v evidenc</w:t>
      </w:r>
      <w:r w:rsidR="00A761CA" w:rsidRPr="00206E3B">
        <w:rPr>
          <w:color w:val="000000" w:themeColor="text1"/>
          <w:sz w:val="20"/>
          <w:szCs w:val="20"/>
        </w:rPr>
        <w:t>i</w:t>
      </w:r>
      <w:r w:rsidRPr="00206E3B">
        <w:rPr>
          <w:color w:val="000000" w:themeColor="text1"/>
          <w:sz w:val="20"/>
          <w:szCs w:val="20"/>
        </w:rPr>
        <w:t xml:space="preserve"> myslivosti ve lhůtě 14 dnů ode dne uzavření písemné </w:t>
      </w:r>
      <w:r w:rsidR="002B5C5C">
        <w:rPr>
          <w:color w:val="000000" w:themeColor="text1"/>
          <w:sz w:val="20"/>
          <w:szCs w:val="20"/>
        </w:rPr>
        <w:t>smlouvy</w:t>
      </w:r>
      <w:r w:rsidRPr="00206E3B">
        <w:rPr>
          <w:color w:val="000000" w:themeColor="text1"/>
          <w:sz w:val="20"/>
          <w:szCs w:val="20"/>
        </w:rPr>
        <w:t xml:space="preserve"> o náhradě škody, nebo ode dne nabytí právní moci </w:t>
      </w:r>
      <w:r w:rsidR="00477356" w:rsidRPr="00206E3B">
        <w:rPr>
          <w:color w:val="000000" w:themeColor="text1"/>
          <w:sz w:val="20"/>
          <w:szCs w:val="20"/>
        </w:rPr>
        <w:t xml:space="preserve">rozsudku obecného </w:t>
      </w:r>
      <w:r w:rsidRPr="00206E3B">
        <w:rPr>
          <w:color w:val="000000" w:themeColor="text1"/>
          <w:sz w:val="20"/>
          <w:szCs w:val="20"/>
        </w:rPr>
        <w:t xml:space="preserve">soudu </w:t>
      </w:r>
      <w:r w:rsidR="00477356" w:rsidRPr="00206E3B">
        <w:rPr>
          <w:color w:val="000000" w:themeColor="text1"/>
          <w:sz w:val="20"/>
          <w:szCs w:val="20"/>
        </w:rPr>
        <w:t xml:space="preserve">nebo rozhodčího nálezu Mysliveckého rozhodčího soudu při České myslivecké unii </w:t>
      </w:r>
      <w:r w:rsidRPr="00206E3B">
        <w:rPr>
          <w:color w:val="000000" w:themeColor="text1"/>
          <w:sz w:val="20"/>
          <w:szCs w:val="20"/>
        </w:rPr>
        <w:t>o náhradě škody.</w:t>
      </w:r>
    </w:p>
    <w:p w:rsidR="00BB7490" w:rsidRPr="00206E3B" w:rsidRDefault="00BB7490" w:rsidP="00F46E53">
      <w:pPr>
        <w:ind w:firstLine="426"/>
        <w:jc w:val="both"/>
        <w:rPr>
          <w:color w:val="000000" w:themeColor="text1"/>
          <w:sz w:val="20"/>
          <w:szCs w:val="20"/>
        </w:rPr>
      </w:pPr>
    </w:p>
    <w:p w:rsidR="00BB7490" w:rsidRPr="00206E3B" w:rsidRDefault="00BB7490" w:rsidP="00F46E53">
      <w:pPr>
        <w:ind w:firstLine="426"/>
        <w:jc w:val="both"/>
        <w:rPr>
          <w:color w:val="000000" w:themeColor="text1"/>
          <w:sz w:val="20"/>
          <w:szCs w:val="20"/>
        </w:rPr>
      </w:pPr>
      <w:r w:rsidRPr="00206E3B">
        <w:rPr>
          <w:color w:val="000000" w:themeColor="text1"/>
          <w:sz w:val="20"/>
          <w:szCs w:val="20"/>
        </w:rPr>
        <w:t xml:space="preserve">(2) </w:t>
      </w:r>
      <w:r w:rsidR="00A6793B" w:rsidRPr="00206E3B">
        <w:rPr>
          <w:color w:val="000000" w:themeColor="text1"/>
          <w:sz w:val="20"/>
          <w:szCs w:val="20"/>
        </w:rPr>
        <w:tab/>
      </w:r>
      <w:r w:rsidRPr="00206E3B">
        <w:rPr>
          <w:color w:val="000000" w:themeColor="text1"/>
          <w:sz w:val="20"/>
          <w:szCs w:val="20"/>
        </w:rPr>
        <w:t>Vyhláška Ministerstva zemědělství stanoví postup při evidování škod způsobených zvěří a rozsah evidovaných údajů o vzniklé škodě.</w:t>
      </w:r>
    </w:p>
    <w:p w:rsidR="00BB7490" w:rsidRPr="00206E3B" w:rsidRDefault="00BB7490" w:rsidP="00BB7490">
      <w:pPr>
        <w:jc w:val="both"/>
        <w:rPr>
          <w:color w:val="000000" w:themeColor="text1"/>
          <w:sz w:val="20"/>
          <w:szCs w:val="20"/>
        </w:rPr>
      </w:pPr>
    </w:p>
    <w:p w:rsidR="00BB7490" w:rsidRPr="00206E3B" w:rsidRDefault="00BB7490" w:rsidP="00BB7490">
      <w:pPr>
        <w:jc w:val="both"/>
        <w:rPr>
          <w:color w:val="000000" w:themeColor="text1"/>
          <w:sz w:val="20"/>
          <w:szCs w:val="20"/>
        </w:rPr>
      </w:pPr>
    </w:p>
    <w:p w:rsidR="00BB7490" w:rsidRPr="00A3240C" w:rsidRDefault="00F46E53" w:rsidP="0080738B">
      <w:pPr>
        <w:spacing w:after="120"/>
        <w:jc w:val="both"/>
        <w:rPr>
          <w:b/>
          <w:bCs/>
          <w:i/>
          <w:color w:val="000000" w:themeColor="text1"/>
          <w:sz w:val="20"/>
          <w:szCs w:val="20"/>
          <w:u w:val="single"/>
        </w:rPr>
      </w:pPr>
      <w:r w:rsidRPr="00A3240C">
        <w:rPr>
          <w:b/>
          <w:bCs/>
          <w:i/>
          <w:color w:val="000000" w:themeColor="text1"/>
          <w:sz w:val="20"/>
          <w:szCs w:val="20"/>
          <w:u w:val="single"/>
        </w:rPr>
        <w:t>Stručný k</w:t>
      </w:r>
      <w:r w:rsidR="00BB7490" w:rsidRPr="00A3240C">
        <w:rPr>
          <w:b/>
          <w:bCs/>
          <w:i/>
          <w:color w:val="000000" w:themeColor="text1"/>
          <w:sz w:val="20"/>
          <w:szCs w:val="20"/>
          <w:u w:val="single"/>
        </w:rPr>
        <w:t>omentář:</w:t>
      </w:r>
    </w:p>
    <w:p w:rsidR="00BB7490" w:rsidRPr="00206E3B" w:rsidRDefault="00BB7490" w:rsidP="0080738B">
      <w:pPr>
        <w:spacing w:after="120"/>
        <w:jc w:val="both"/>
        <w:rPr>
          <w:i/>
          <w:color w:val="000000" w:themeColor="text1"/>
          <w:sz w:val="20"/>
          <w:szCs w:val="20"/>
          <w:shd w:val="clear" w:color="auto" w:fill="FFFFFF"/>
        </w:rPr>
      </w:pPr>
      <w:r w:rsidRPr="00206E3B">
        <w:rPr>
          <w:i/>
          <w:color w:val="000000" w:themeColor="text1"/>
          <w:sz w:val="20"/>
          <w:szCs w:val="20"/>
        </w:rPr>
        <w:t xml:space="preserve">Vychází se </w:t>
      </w:r>
      <w:r w:rsidR="00AD4C51" w:rsidRPr="00206E3B">
        <w:rPr>
          <w:i/>
          <w:color w:val="000000" w:themeColor="text1"/>
          <w:sz w:val="20"/>
          <w:szCs w:val="20"/>
        </w:rPr>
        <w:t xml:space="preserve">v zásadě </w:t>
      </w:r>
      <w:r w:rsidRPr="00206E3B">
        <w:rPr>
          <w:i/>
          <w:color w:val="000000" w:themeColor="text1"/>
          <w:sz w:val="20"/>
          <w:szCs w:val="20"/>
        </w:rPr>
        <w:t xml:space="preserve">z dosavadní právní úpravy s tím, že se provedlo doplnění o </w:t>
      </w:r>
      <w:r w:rsidRPr="00206E3B">
        <w:rPr>
          <w:i/>
          <w:color w:val="000000" w:themeColor="text1"/>
          <w:sz w:val="20"/>
          <w:szCs w:val="20"/>
          <w:u w:val="single"/>
        </w:rPr>
        <w:t>definici p</w:t>
      </w:r>
      <w:r w:rsidRPr="00206E3B">
        <w:rPr>
          <w:i/>
          <w:iCs/>
          <w:color w:val="000000" w:themeColor="text1"/>
          <w:sz w:val="20"/>
          <w:szCs w:val="20"/>
          <w:u w:val="single"/>
        </w:rPr>
        <w:t xml:space="preserve">řiměřených opatřeních </w:t>
      </w:r>
      <w:r w:rsidRPr="00206E3B">
        <w:rPr>
          <w:i/>
          <w:iCs/>
          <w:color w:val="000000" w:themeColor="text1"/>
          <w:sz w:val="20"/>
          <w:szCs w:val="20"/>
          <w:u w:val="single"/>
        </w:rPr>
        <w:t xml:space="preserve">k zabránění škod </w:t>
      </w:r>
      <w:r w:rsidR="00FE1F8E" w:rsidRPr="00206E3B">
        <w:rPr>
          <w:i/>
          <w:iCs/>
          <w:color w:val="000000" w:themeColor="text1"/>
          <w:sz w:val="20"/>
          <w:szCs w:val="20"/>
          <w:u w:val="single"/>
        </w:rPr>
        <w:t>z</w:t>
      </w:r>
      <w:r w:rsidRPr="00206E3B">
        <w:rPr>
          <w:i/>
          <w:iCs/>
          <w:color w:val="000000" w:themeColor="text1"/>
          <w:sz w:val="20"/>
          <w:szCs w:val="20"/>
          <w:u w:val="single"/>
        </w:rPr>
        <w:t>působených zvěří</w:t>
      </w:r>
      <w:r w:rsidRPr="00206E3B">
        <w:rPr>
          <w:i/>
          <w:iCs/>
          <w:color w:val="000000" w:themeColor="text1"/>
          <w:sz w:val="20"/>
          <w:szCs w:val="20"/>
        </w:rPr>
        <w:t xml:space="preserve"> </w:t>
      </w:r>
      <w:r w:rsidRPr="00206E3B">
        <w:rPr>
          <w:i/>
          <w:color w:val="000000" w:themeColor="text1"/>
          <w:sz w:val="20"/>
          <w:szCs w:val="20"/>
          <w:shd w:val="clear" w:color="auto" w:fill="FFFFFF"/>
        </w:rPr>
        <w:t xml:space="preserve">a doplnila </w:t>
      </w:r>
      <w:r w:rsidR="006E29D3" w:rsidRPr="00206E3B">
        <w:rPr>
          <w:i/>
          <w:color w:val="000000" w:themeColor="text1"/>
          <w:sz w:val="20"/>
          <w:szCs w:val="20"/>
          <w:shd w:val="clear" w:color="auto" w:fill="FFFFFF"/>
        </w:rPr>
        <w:t xml:space="preserve">se </w:t>
      </w:r>
      <w:r w:rsidRPr="00206E3B">
        <w:rPr>
          <w:i/>
          <w:color w:val="000000" w:themeColor="text1"/>
          <w:sz w:val="20"/>
          <w:szCs w:val="20"/>
          <w:shd w:val="clear" w:color="auto" w:fill="FFFFFF"/>
        </w:rPr>
        <w:t>liberace.</w:t>
      </w:r>
      <w:r w:rsidR="006A0465" w:rsidRPr="00206E3B">
        <w:rPr>
          <w:i/>
          <w:color w:val="000000" w:themeColor="text1"/>
          <w:sz w:val="20"/>
          <w:szCs w:val="20"/>
          <w:shd w:val="clear" w:color="auto" w:fill="FFFFFF"/>
        </w:rPr>
        <w:t xml:space="preserve"> Taktéž se ošetřilo </w:t>
      </w:r>
      <w:r w:rsidR="00D861F1" w:rsidRPr="00206E3B">
        <w:rPr>
          <w:bCs/>
          <w:i/>
          <w:color w:val="000000" w:themeColor="text1"/>
          <w:sz w:val="20"/>
          <w:szCs w:val="20"/>
          <w:u w:val="single"/>
        </w:rPr>
        <w:t>spekulativní ukončení pachtu honitby</w:t>
      </w:r>
      <w:r w:rsidR="00D861F1" w:rsidRPr="00206E3B">
        <w:rPr>
          <w:bCs/>
          <w:i/>
          <w:color w:val="000000" w:themeColor="text1"/>
          <w:sz w:val="20"/>
          <w:szCs w:val="20"/>
        </w:rPr>
        <w:t xml:space="preserve"> ze strany uživatele honitby (kdy chce vrátit „vystřílenou honitbu“). </w:t>
      </w:r>
      <w:r w:rsidR="00AD4C51" w:rsidRPr="00206E3B">
        <w:rPr>
          <w:i/>
          <w:color w:val="000000" w:themeColor="text1"/>
          <w:sz w:val="20"/>
          <w:szCs w:val="20"/>
          <w:shd w:val="clear" w:color="auto" w:fill="FFFFFF"/>
        </w:rPr>
        <w:t xml:space="preserve">Přihlédlo se </w:t>
      </w:r>
      <w:r w:rsidR="00433A2F" w:rsidRPr="00206E3B">
        <w:rPr>
          <w:i/>
          <w:color w:val="000000" w:themeColor="text1"/>
          <w:sz w:val="20"/>
          <w:szCs w:val="20"/>
          <w:shd w:val="clear" w:color="auto" w:fill="FFFFFF"/>
        </w:rPr>
        <w:t xml:space="preserve">také </w:t>
      </w:r>
      <w:r w:rsidR="00AD4C51" w:rsidRPr="00206E3B">
        <w:rPr>
          <w:i/>
          <w:color w:val="000000" w:themeColor="text1"/>
          <w:sz w:val="20"/>
          <w:szCs w:val="20"/>
          <w:shd w:val="clear" w:color="auto" w:fill="FFFFFF"/>
        </w:rPr>
        <w:t>ke slovenské</w:t>
      </w:r>
      <w:r w:rsidR="008022A8" w:rsidRPr="00206E3B">
        <w:rPr>
          <w:i/>
          <w:color w:val="000000" w:themeColor="text1"/>
          <w:sz w:val="20"/>
          <w:szCs w:val="20"/>
          <w:shd w:val="clear" w:color="auto" w:fill="FFFFFF"/>
        </w:rPr>
        <w:t xml:space="preserve"> právní</w:t>
      </w:r>
      <w:r w:rsidR="00AD4C51" w:rsidRPr="00206E3B">
        <w:rPr>
          <w:i/>
          <w:color w:val="000000" w:themeColor="text1"/>
          <w:sz w:val="20"/>
          <w:szCs w:val="20"/>
          <w:shd w:val="clear" w:color="auto" w:fill="FFFFFF"/>
        </w:rPr>
        <w:t xml:space="preserve"> úpravě.</w:t>
      </w:r>
    </w:p>
    <w:p w:rsidR="0052690F" w:rsidRDefault="00433A2F" w:rsidP="00A013E8">
      <w:pPr>
        <w:widowControl w:val="0"/>
        <w:spacing w:after="120" w:line="100" w:lineRule="atLeast"/>
        <w:jc w:val="both"/>
        <w:rPr>
          <w:i/>
          <w:iCs/>
          <w:color w:val="000000" w:themeColor="text1"/>
          <w:sz w:val="20"/>
          <w:szCs w:val="20"/>
          <w:shd w:val="clear" w:color="auto" w:fill="FFFFFF"/>
        </w:rPr>
      </w:pPr>
      <w:r w:rsidRPr="00206E3B">
        <w:rPr>
          <w:i/>
          <w:color w:val="000000" w:themeColor="text1"/>
          <w:sz w:val="20"/>
          <w:szCs w:val="20"/>
          <w:u w:val="single"/>
        </w:rPr>
        <w:t>Postup při řešení spor</w:t>
      </w:r>
      <w:r w:rsidR="0052690F" w:rsidRPr="00206E3B">
        <w:rPr>
          <w:i/>
          <w:color w:val="000000" w:themeColor="text1"/>
          <w:sz w:val="20"/>
          <w:szCs w:val="20"/>
          <w:u w:val="single"/>
        </w:rPr>
        <w:t>ů</w:t>
      </w:r>
      <w:r w:rsidRPr="00206E3B">
        <w:rPr>
          <w:i/>
          <w:color w:val="000000" w:themeColor="text1"/>
          <w:sz w:val="20"/>
          <w:szCs w:val="20"/>
        </w:rPr>
        <w:t xml:space="preserve"> ohledně škod způsobených zvěří by měl zahrnovat</w:t>
      </w:r>
      <w:r w:rsidR="0052690F" w:rsidRPr="00206E3B">
        <w:rPr>
          <w:i/>
          <w:color w:val="000000" w:themeColor="text1"/>
          <w:sz w:val="20"/>
          <w:szCs w:val="20"/>
        </w:rPr>
        <w:t>,</w:t>
      </w:r>
      <w:r w:rsidRPr="00206E3B">
        <w:rPr>
          <w:i/>
          <w:color w:val="000000" w:themeColor="text1"/>
          <w:sz w:val="20"/>
          <w:szCs w:val="20"/>
        </w:rPr>
        <w:t xml:space="preserve"> vedle prioritní dohody stran a</w:t>
      </w:r>
      <w:r w:rsidR="0052690F" w:rsidRPr="00206E3B">
        <w:rPr>
          <w:i/>
          <w:color w:val="000000" w:themeColor="text1"/>
          <w:sz w:val="20"/>
          <w:szCs w:val="20"/>
        </w:rPr>
        <w:t xml:space="preserve"> krajního řešení pomocí</w:t>
      </w:r>
      <w:r w:rsidRPr="00206E3B">
        <w:rPr>
          <w:i/>
          <w:color w:val="000000" w:themeColor="text1"/>
          <w:sz w:val="20"/>
          <w:szCs w:val="20"/>
        </w:rPr>
        <w:t xml:space="preserve"> </w:t>
      </w:r>
      <w:r w:rsidR="004116C5">
        <w:rPr>
          <w:i/>
          <w:color w:val="000000" w:themeColor="text1"/>
          <w:sz w:val="20"/>
          <w:szCs w:val="20"/>
        </w:rPr>
        <w:t xml:space="preserve">rozhodčího nebo obecného </w:t>
      </w:r>
      <w:r w:rsidRPr="00206E3B">
        <w:rPr>
          <w:i/>
          <w:color w:val="000000" w:themeColor="text1"/>
          <w:sz w:val="20"/>
          <w:szCs w:val="20"/>
        </w:rPr>
        <w:t>soud</w:t>
      </w:r>
      <w:r w:rsidR="0052690F" w:rsidRPr="00206E3B">
        <w:rPr>
          <w:i/>
          <w:color w:val="000000" w:themeColor="text1"/>
          <w:sz w:val="20"/>
          <w:szCs w:val="20"/>
        </w:rPr>
        <w:t>u,</w:t>
      </w:r>
      <w:r w:rsidRPr="00206E3B">
        <w:rPr>
          <w:i/>
          <w:color w:val="000000" w:themeColor="text1"/>
          <w:sz w:val="20"/>
          <w:szCs w:val="20"/>
        </w:rPr>
        <w:t xml:space="preserve"> i možnost využití </w:t>
      </w:r>
      <w:r w:rsidR="00450CB4" w:rsidRPr="00206E3B">
        <w:rPr>
          <w:i/>
          <w:color w:val="000000" w:themeColor="text1"/>
          <w:sz w:val="20"/>
          <w:szCs w:val="20"/>
          <w:u w:val="single"/>
        </w:rPr>
        <w:t>prostředníka</w:t>
      </w:r>
      <w:r w:rsidRPr="00206E3B">
        <w:rPr>
          <w:i/>
          <w:color w:val="000000" w:themeColor="text1"/>
          <w:sz w:val="20"/>
          <w:szCs w:val="20"/>
        </w:rPr>
        <w:t xml:space="preserve">, kterého může poskytnout </w:t>
      </w:r>
      <w:r w:rsidR="0052690F" w:rsidRPr="00206E3B">
        <w:rPr>
          <w:i/>
          <w:color w:val="000000" w:themeColor="text1"/>
          <w:sz w:val="20"/>
          <w:szCs w:val="20"/>
        </w:rPr>
        <w:t>MRS z</w:t>
      </w:r>
      <w:r w:rsidR="00C060A1" w:rsidRPr="00206E3B">
        <w:rPr>
          <w:i/>
          <w:color w:val="000000" w:themeColor="text1"/>
          <w:sz w:val="20"/>
          <w:szCs w:val="20"/>
        </w:rPr>
        <w:t>e seznamu svých</w:t>
      </w:r>
      <w:r w:rsidR="0052690F" w:rsidRPr="00206E3B">
        <w:rPr>
          <w:i/>
          <w:color w:val="000000" w:themeColor="text1"/>
          <w:sz w:val="20"/>
          <w:szCs w:val="20"/>
        </w:rPr>
        <w:t xml:space="preserve"> rozhodců</w:t>
      </w:r>
      <w:r w:rsidR="00A938B6" w:rsidRPr="00206E3B">
        <w:rPr>
          <w:i/>
          <w:color w:val="000000" w:themeColor="text1"/>
          <w:sz w:val="20"/>
          <w:szCs w:val="20"/>
        </w:rPr>
        <w:t>; může jí</w:t>
      </w:r>
      <w:r w:rsidR="00450CB4" w:rsidRPr="00206E3B">
        <w:rPr>
          <w:i/>
          <w:color w:val="000000" w:themeColor="text1"/>
          <w:sz w:val="20"/>
          <w:szCs w:val="20"/>
        </w:rPr>
        <w:t>m</w:t>
      </w:r>
      <w:r w:rsidR="00A938B6" w:rsidRPr="00206E3B">
        <w:rPr>
          <w:i/>
          <w:color w:val="000000" w:themeColor="text1"/>
          <w:sz w:val="20"/>
          <w:szCs w:val="20"/>
        </w:rPr>
        <w:t xml:space="preserve"> být i jakákoliv osoba, na které se strany dohodnou</w:t>
      </w:r>
      <w:r w:rsidR="0052690F" w:rsidRPr="00206E3B">
        <w:rPr>
          <w:i/>
          <w:color w:val="000000" w:themeColor="text1"/>
          <w:sz w:val="20"/>
          <w:szCs w:val="20"/>
        </w:rPr>
        <w:t>. Nejedn</w:t>
      </w:r>
      <w:r w:rsidR="005466F5" w:rsidRPr="00206E3B">
        <w:rPr>
          <w:i/>
          <w:color w:val="000000" w:themeColor="text1"/>
          <w:sz w:val="20"/>
          <w:szCs w:val="20"/>
        </w:rPr>
        <w:t>alo by se</w:t>
      </w:r>
      <w:r w:rsidR="0052690F" w:rsidRPr="00206E3B">
        <w:rPr>
          <w:i/>
          <w:color w:val="000000" w:themeColor="text1"/>
          <w:sz w:val="20"/>
          <w:szCs w:val="20"/>
        </w:rPr>
        <w:t xml:space="preserve"> tedy obecně o mediátora podle zákona č. 202/2012 Sb., o</w:t>
      </w:r>
      <w:r w:rsidR="0052690F" w:rsidRPr="00206E3B">
        <w:rPr>
          <w:i/>
          <w:iCs/>
          <w:color w:val="000000" w:themeColor="text1"/>
          <w:sz w:val="20"/>
          <w:szCs w:val="20"/>
          <w:shd w:val="clear" w:color="auto" w:fill="FFFFFF"/>
        </w:rPr>
        <w:t xml:space="preserve"> mediaci a o změně některých zákonů (zákon o mediaci), ve znění pozdějších předpisů</w:t>
      </w:r>
      <w:r w:rsidR="00DF05CC" w:rsidRPr="00206E3B">
        <w:rPr>
          <w:i/>
          <w:iCs/>
          <w:color w:val="000000" w:themeColor="text1"/>
          <w:sz w:val="20"/>
          <w:szCs w:val="20"/>
          <w:shd w:val="clear" w:color="auto" w:fill="FFFFFF"/>
        </w:rPr>
        <w:t xml:space="preserve">, ale o </w:t>
      </w:r>
      <w:r w:rsidR="00D71BC5" w:rsidRPr="00206E3B">
        <w:rPr>
          <w:i/>
          <w:iCs/>
          <w:color w:val="000000" w:themeColor="text1"/>
          <w:sz w:val="20"/>
          <w:szCs w:val="20"/>
          <w:shd w:val="clear" w:color="auto" w:fill="FFFFFF"/>
        </w:rPr>
        <w:t>zkušeného odborníka pro oblast myslivosti</w:t>
      </w:r>
      <w:r w:rsidR="0052690F" w:rsidRPr="00206E3B">
        <w:rPr>
          <w:i/>
          <w:iCs/>
          <w:color w:val="000000" w:themeColor="text1"/>
          <w:sz w:val="20"/>
          <w:szCs w:val="20"/>
          <w:shd w:val="clear" w:color="auto" w:fill="FFFFFF"/>
        </w:rPr>
        <w:t>.</w:t>
      </w:r>
      <w:r w:rsidR="00E46A3F" w:rsidRPr="00206E3B">
        <w:rPr>
          <w:i/>
          <w:iCs/>
          <w:color w:val="000000" w:themeColor="text1"/>
          <w:sz w:val="20"/>
          <w:szCs w:val="20"/>
          <w:shd w:val="clear" w:color="auto" w:fill="FFFFFF"/>
        </w:rPr>
        <w:t xml:space="preserve"> Obecná možnost </w:t>
      </w:r>
      <w:r w:rsidR="00C060A1" w:rsidRPr="00206E3B">
        <w:rPr>
          <w:i/>
          <w:iCs/>
          <w:color w:val="000000" w:themeColor="text1"/>
          <w:sz w:val="20"/>
          <w:szCs w:val="20"/>
          <w:shd w:val="clear" w:color="auto" w:fill="FFFFFF"/>
        </w:rPr>
        <w:t xml:space="preserve">využití mediace však zůstává </w:t>
      </w:r>
      <w:r w:rsidR="005C3972" w:rsidRPr="00206E3B">
        <w:rPr>
          <w:i/>
          <w:iCs/>
          <w:color w:val="000000" w:themeColor="text1"/>
          <w:sz w:val="20"/>
          <w:szCs w:val="20"/>
          <w:shd w:val="clear" w:color="auto" w:fill="FFFFFF"/>
        </w:rPr>
        <w:t xml:space="preserve">samozřejmě </w:t>
      </w:r>
      <w:r w:rsidR="00C060A1" w:rsidRPr="00206E3B">
        <w:rPr>
          <w:i/>
          <w:iCs/>
          <w:color w:val="000000" w:themeColor="text1"/>
          <w:sz w:val="20"/>
          <w:szCs w:val="20"/>
          <w:shd w:val="clear" w:color="auto" w:fill="FFFFFF"/>
        </w:rPr>
        <w:t>zachována.</w:t>
      </w:r>
    </w:p>
    <w:p w:rsidR="007E268D" w:rsidRPr="00206E3B" w:rsidRDefault="007E268D" w:rsidP="00A013E8">
      <w:pPr>
        <w:widowControl w:val="0"/>
        <w:spacing w:after="120" w:line="100" w:lineRule="atLeast"/>
        <w:jc w:val="both"/>
        <w:rPr>
          <w:i/>
          <w:iCs/>
          <w:color w:val="000000" w:themeColor="text1"/>
          <w:sz w:val="20"/>
          <w:szCs w:val="20"/>
          <w:shd w:val="clear" w:color="auto" w:fill="FFFFFF"/>
        </w:rPr>
      </w:pPr>
      <w:r>
        <w:rPr>
          <w:i/>
          <w:iCs/>
          <w:color w:val="000000" w:themeColor="text1"/>
          <w:sz w:val="20"/>
          <w:szCs w:val="20"/>
          <w:shd w:val="clear" w:color="auto" w:fill="FFFFFF"/>
        </w:rPr>
        <w:t xml:space="preserve">Předpokládá se </w:t>
      </w:r>
      <w:r w:rsidRPr="007E268D">
        <w:rPr>
          <w:i/>
          <w:iCs/>
          <w:color w:val="000000" w:themeColor="text1"/>
          <w:sz w:val="20"/>
          <w:szCs w:val="20"/>
          <w:u w:val="single"/>
          <w:shd w:val="clear" w:color="auto" w:fill="FFFFFF"/>
        </w:rPr>
        <w:t>využití znalce</w:t>
      </w:r>
      <w:r>
        <w:rPr>
          <w:i/>
          <w:iCs/>
          <w:color w:val="000000" w:themeColor="text1"/>
          <w:sz w:val="20"/>
          <w:szCs w:val="20"/>
          <w:shd w:val="clear" w:color="auto" w:fill="FFFFFF"/>
        </w:rPr>
        <w:t xml:space="preserve"> pro </w:t>
      </w:r>
      <w:r w:rsidR="00751810">
        <w:rPr>
          <w:i/>
          <w:iCs/>
          <w:color w:val="000000" w:themeColor="text1"/>
          <w:sz w:val="20"/>
          <w:szCs w:val="20"/>
          <w:shd w:val="clear" w:color="auto" w:fill="FFFFFF"/>
        </w:rPr>
        <w:t>stanovení výše</w:t>
      </w:r>
      <w:r>
        <w:rPr>
          <w:i/>
          <w:iCs/>
          <w:color w:val="000000" w:themeColor="text1"/>
          <w:sz w:val="20"/>
          <w:szCs w:val="20"/>
          <w:shd w:val="clear" w:color="auto" w:fill="FFFFFF"/>
        </w:rPr>
        <w:t xml:space="preserve"> nároku na náhradu škody způsoben</w:t>
      </w:r>
      <w:r w:rsidR="00BF672C">
        <w:rPr>
          <w:i/>
          <w:iCs/>
          <w:color w:val="000000" w:themeColor="text1"/>
          <w:sz w:val="20"/>
          <w:szCs w:val="20"/>
          <w:shd w:val="clear" w:color="auto" w:fill="FFFFFF"/>
        </w:rPr>
        <w:t>é</w:t>
      </w:r>
      <w:r>
        <w:rPr>
          <w:i/>
          <w:iCs/>
          <w:color w:val="000000" w:themeColor="text1"/>
          <w:sz w:val="20"/>
          <w:szCs w:val="20"/>
          <w:shd w:val="clear" w:color="auto" w:fill="FFFFFF"/>
        </w:rPr>
        <w:t xml:space="preserve"> </w:t>
      </w:r>
      <w:r w:rsidR="00751810">
        <w:rPr>
          <w:i/>
          <w:iCs/>
          <w:color w:val="000000" w:themeColor="text1"/>
          <w:sz w:val="20"/>
          <w:szCs w:val="20"/>
          <w:shd w:val="clear" w:color="auto" w:fill="FFFFFF"/>
        </w:rPr>
        <w:t>užíváním honitby</w:t>
      </w:r>
      <w:r>
        <w:rPr>
          <w:i/>
          <w:iCs/>
          <w:color w:val="000000" w:themeColor="text1"/>
          <w:sz w:val="20"/>
          <w:szCs w:val="20"/>
          <w:shd w:val="clear" w:color="auto" w:fill="FFFFFF"/>
        </w:rPr>
        <w:t xml:space="preserve"> anebo zvěří.</w:t>
      </w:r>
      <w:r w:rsidR="00751810">
        <w:rPr>
          <w:i/>
          <w:iCs/>
          <w:color w:val="000000" w:themeColor="text1"/>
          <w:sz w:val="20"/>
          <w:szCs w:val="20"/>
          <w:shd w:val="clear" w:color="auto" w:fill="FFFFFF"/>
        </w:rPr>
        <w:t xml:space="preserve"> </w:t>
      </w:r>
      <w:r w:rsidR="00B15230">
        <w:rPr>
          <w:i/>
          <w:iCs/>
          <w:color w:val="000000" w:themeColor="text1"/>
          <w:sz w:val="20"/>
          <w:szCs w:val="20"/>
          <w:shd w:val="clear" w:color="auto" w:fill="FFFFFF"/>
        </w:rPr>
        <w:t xml:space="preserve">Mělo by se jednat o znalce v oboru Ekonomika, Oceňování zvířat a zvěře, specializace </w:t>
      </w:r>
      <w:r w:rsidR="00B15230" w:rsidRPr="00B15230">
        <w:rPr>
          <w:i/>
          <w:iCs/>
          <w:sz w:val="20"/>
          <w:szCs w:val="20"/>
        </w:rPr>
        <w:t xml:space="preserve">Oceňování </w:t>
      </w:r>
      <w:r w:rsidR="003F665B">
        <w:rPr>
          <w:i/>
          <w:iCs/>
          <w:sz w:val="20"/>
          <w:szCs w:val="20"/>
        </w:rPr>
        <w:t xml:space="preserve">výše </w:t>
      </w:r>
      <w:r w:rsidR="00B15230" w:rsidRPr="00B15230">
        <w:rPr>
          <w:i/>
          <w:iCs/>
          <w:sz w:val="20"/>
          <w:szCs w:val="20"/>
        </w:rPr>
        <w:t>náhrad škod způsobených užíváním honitby, zvěří a na zvěři</w:t>
      </w:r>
      <w:r w:rsidR="00B15230">
        <w:rPr>
          <w:i/>
          <w:iCs/>
          <w:sz w:val="20"/>
          <w:szCs w:val="20"/>
        </w:rPr>
        <w:t>.</w:t>
      </w:r>
      <w:r w:rsidR="003F665B">
        <w:rPr>
          <w:i/>
          <w:iCs/>
          <w:sz w:val="20"/>
          <w:szCs w:val="20"/>
        </w:rPr>
        <w:t xml:space="preserve"> Protože se předpokládá, že zpracování znaleckého posudku bude časově náročné (nízký počet znalců), bude znalecký posudek k uplatněnému nároku na náhradu škody přikládán až následně.</w:t>
      </w:r>
      <w:r w:rsidR="000D7144">
        <w:rPr>
          <w:i/>
          <w:iCs/>
          <w:sz w:val="20"/>
          <w:szCs w:val="20"/>
        </w:rPr>
        <w:t xml:space="preserve"> Uplatněný nárok bude tedy předložen jako </w:t>
      </w:r>
      <w:proofErr w:type="spellStart"/>
      <w:r w:rsidR="000D7144">
        <w:rPr>
          <w:i/>
          <w:iCs/>
          <w:sz w:val="20"/>
          <w:szCs w:val="20"/>
        </w:rPr>
        <w:t>blanketní</w:t>
      </w:r>
      <w:proofErr w:type="spellEnd"/>
      <w:r w:rsidR="00546B14">
        <w:rPr>
          <w:i/>
          <w:iCs/>
          <w:sz w:val="20"/>
          <w:szCs w:val="20"/>
        </w:rPr>
        <w:t>,</w:t>
      </w:r>
      <w:r w:rsidR="003650EA">
        <w:rPr>
          <w:i/>
          <w:iCs/>
          <w:sz w:val="20"/>
          <w:szCs w:val="20"/>
        </w:rPr>
        <w:t xml:space="preserve"> </w:t>
      </w:r>
      <w:r w:rsidR="00166A3D">
        <w:rPr>
          <w:i/>
          <w:iCs/>
          <w:sz w:val="20"/>
          <w:szCs w:val="20"/>
        </w:rPr>
        <w:t xml:space="preserve">pouze </w:t>
      </w:r>
      <w:r w:rsidR="003650EA">
        <w:rPr>
          <w:i/>
          <w:iCs/>
          <w:sz w:val="20"/>
          <w:szCs w:val="20"/>
        </w:rPr>
        <w:t xml:space="preserve">s předpokládanou výší </w:t>
      </w:r>
      <w:r w:rsidR="00573CAB">
        <w:rPr>
          <w:i/>
          <w:iCs/>
          <w:sz w:val="20"/>
          <w:szCs w:val="20"/>
        </w:rPr>
        <w:t xml:space="preserve">náhrady </w:t>
      </w:r>
      <w:r w:rsidR="003650EA">
        <w:rPr>
          <w:i/>
          <w:iCs/>
          <w:sz w:val="20"/>
          <w:szCs w:val="20"/>
        </w:rPr>
        <w:t>škody</w:t>
      </w:r>
      <w:r w:rsidR="000D7144">
        <w:rPr>
          <w:i/>
          <w:iCs/>
          <w:sz w:val="20"/>
          <w:szCs w:val="20"/>
        </w:rPr>
        <w:t>.</w:t>
      </w:r>
    </w:p>
    <w:p w:rsidR="00E17D70" w:rsidRPr="00BF672C" w:rsidRDefault="00BF672C" w:rsidP="00133277">
      <w:pPr>
        <w:spacing w:after="120"/>
        <w:jc w:val="both"/>
        <w:rPr>
          <w:bCs/>
          <w:i/>
          <w:color w:val="000000" w:themeColor="text1"/>
          <w:sz w:val="20"/>
          <w:szCs w:val="20"/>
        </w:rPr>
      </w:pPr>
      <w:r>
        <w:rPr>
          <w:bCs/>
          <w:i/>
          <w:color w:val="000000" w:themeColor="text1"/>
          <w:sz w:val="20"/>
          <w:szCs w:val="20"/>
        </w:rPr>
        <w:t xml:space="preserve">Aby bylo možné spor ohledně </w:t>
      </w:r>
      <w:r>
        <w:rPr>
          <w:i/>
          <w:iCs/>
          <w:color w:val="000000" w:themeColor="text1"/>
          <w:sz w:val="20"/>
          <w:szCs w:val="20"/>
          <w:shd w:val="clear" w:color="auto" w:fill="FFFFFF"/>
        </w:rPr>
        <w:t xml:space="preserve">nároku na náhradu škody způsobené užíváním honitby anebo zvěří </w:t>
      </w:r>
      <w:r w:rsidRPr="00BE4829">
        <w:rPr>
          <w:i/>
          <w:iCs/>
          <w:color w:val="000000" w:themeColor="text1"/>
          <w:sz w:val="20"/>
          <w:szCs w:val="20"/>
          <w:shd w:val="clear" w:color="auto" w:fill="FFFFFF"/>
        </w:rPr>
        <w:t xml:space="preserve">řešit u </w:t>
      </w:r>
      <w:r w:rsidRPr="00BE4829">
        <w:rPr>
          <w:i/>
          <w:iCs/>
          <w:color w:val="000000" w:themeColor="text1"/>
          <w:sz w:val="20"/>
          <w:szCs w:val="20"/>
        </w:rPr>
        <w:t>Mysliveckého rozhodčího soudu při České myslivecké unii</w:t>
      </w:r>
      <w:r>
        <w:rPr>
          <w:i/>
          <w:iCs/>
          <w:color w:val="000000" w:themeColor="text1"/>
          <w:sz w:val="20"/>
          <w:szCs w:val="20"/>
        </w:rPr>
        <w:t xml:space="preserve">, je nutné mít </w:t>
      </w:r>
      <w:r w:rsidR="00606693">
        <w:rPr>
          <w:i/>
          <w:iCs/>
          <w:color w:val="000000" w:themeColor="text1"/>
          <w:sz w:val="20"/>
          <w:szCs w:val="20"/>
        </w:rPr>
        <w:t xml:space="preserve">platně uzavřenou </w:t>
      </w:r>
      <w:r w:rsidR="00BE4829" w:rsidRPr="00BE4829">
        <w:rPr>
          <w:i/>
          <w:iCs/>
          <w:color w:val="000000" w:themeColor="text1"/>
          <w:sz w:val="20"/>
          <w:szCs w:val="20"/>
          <w:u w:val="single"/>
        </w:rPr>
        <w:t>smlouvu o rozhodci</w:t>
      </w:r>
      <w:r w:rsidR="00BE4829">
        <w:rPr>
          <w:i/>
          <w:iCs/>
          <w:color w:val="000000" w:themeColor="text1"/>
          <w:sz w:val="20"/>
          <w:szCs w:val="20"/>
        </w:rPr>
        <w:t xml:space="preserve"> podle </w:t>
      </w:r>
      <w:r w:rsidR="00065B49">
        <w:rPr>
          <w:i/>
          <w:iCs/>
          <w:color w:val="000000" w:themeColor="text1"/>
          <w:sz w:val="20"/>
          <w:szCs w:val="20"/>
        </w:rPr>
        <w:t>§ 2 odst. 3 písm. a) zákona č. 216/1994 Sb., o rozhodčím řízení a o výkonu rozhodčích nálezů, ve znění pozdějších předpisů.</w:t>
      </w:r>
      <w:r>
        <w:rPr>
          <w:i/>
          <w:iCs/>
          <w:color w:val="000000" w:themeColor="text1"/>
          <w:sz w:val="20"/>
          <w:szCs w:val="20"/>
        </w:rPr>
        <w:t xml:space="preserve"> </w:t>
      </w:r>
    </w:p>
    <w:p w:rsidR="00A013E8" w:rsidRPr="00206E3B" w:rsidRDefault="00A013E8" w:rsidP="00133277">
      <w:pPr>
        <w:spacing w:after="120"/>
        <w:jc w:val="both"/>
        <w:rPr>
          <w:i/>
          <w:color w:val="000000" w:themeColor="text1"/>
          <w:sz w:val="20"/>
          <w:szCs w:val="20"/>
        </w:rPr>
      </w:pPr>
      <w:r w:rsidRPr="00206E3B">
        <w:rPr>
          <w:bCs/>
          <w:i/>
          <w:color w:val="000000" w:themeColor="text1"/>
          <w:sz w:val="20"/>
          <w:szCs w:val="20"/>
        </w:rPr>
        <w:t xml:space="preserve">Podle rozhodnutí Nejvyššího soudu ze dne 26.11.2020, </w:t>
      </w:r>
      <w:proofErr w:type="spellStart"/>
      <w:r w:rsidRPr="00206E3B">
        <w:rPr>
          <w:bCs/>
          <w:i/>
          <w:color w:val="000000" w:themeColor="text1"/>
          <w:sz w:val="20"/>
          <w:szCs w:val="20"/>
        </w:rPr>
        <w:t>sp</w:t>
      </w:r>
      <w:proofErr w:type="spellEnd"/>
      <w:r w:rsidRPr="00206E3B">
        <w:rPr>
          <w:bCs/>
          <w:i/>
          <w:color w:val="000000" w:themeColor="text1"/>
          <w:sz w:val="20"/>
          <w:szCs w:val="20"/>
        </w:rPr>
        <w:t xml:space="preserve">. zn. 25 </w:t>
      </w:r>
      <w:proofErr w:type="spellStart"/>
      <w:r w:rsidRPr="00206E3B">
        <w:rPr>
          <w:bCs/>
          <w:i/>
          <w:color w:val="000000" w:themeColor="text1"/>
          <w:sz w:val="20"/>
          <w:szCs w:val="20"/>
        </w:rPr>
        <w:t>Cdo</w:t>
      </w:r>
      <w:proofErr w:type="spellEnd"/>
      <w:r w:rsidRPr="00206E3B">
        <w:rPr>
          <w:bCs/>
          <w:i/>
          <w:color w:val="000000" w:themeColor="text1"/>
          <w:sz w:val="20"/>
          <w:szCs w:val="20"/>
        </w:rPr>
        <w:t xml:space="preserve"> 3967/2019 pokud žalobce prokáže </w:t>
      </w:r>
      <w:r w:rsidRPr="00206E3B">
        <w:rPr>
          <w:bCs/>
          <w:i/>
          <w:color w:val="000000" w:themeColor="text1"/>
          <w:sz w:val="20"/>
          <w:szCs w:val="20"/>
          <w:u w:val="single"/>
        </w:rPr>
        <w:t>okamžik vzniku škody</w:t>
      </w:r>
      <w:r w:rsidRPr="00206E3B">
        <w:rPr>
          <w:bCs/>
          <w:i/>
          <w:color w:val="000000" w:themeColor="text1"/>
          <w:sz w:val="20"/>
          <w:szCs w:val="20"/>
        </w:rPr>
        <w:t xml:space="preserve"> a neporuší svou prevenční povinnost podle § 53 zákona o myslivosti, potom žalovaný (myslivecký spolek) odpovídá za způsobenou škodu v plném rozsahu. podle § 52 odst. 1 písm. b) zákona č. 449/2001 Sb., o myslivosti. V případě, že je rozsah škody zřejmý okamžitě, aniž by bylo nutno čekat na dozrání nepoškozených plodin (např. když porosty byly zcela zničeny nebo byly ztraceny vynaložené náklady), je lhůta pro tento úkon spojena se samotným uplatněním nároku, tj. činí shodně dvacet dní počítaných od téhož okamžiku vzniku škody. V případě, kdy se poškození plodin projeví až poté, co byla provedena jejich sklizeň, tedy jestliže teprve porovnáním očekávaného výnosu se skutečným lze určit ztrátu, zakládá zákon samostatně běžící lhůtu v délce patnácti dnů, jejíž počátek odkládá až k ukončení sklizně. Nájemce má právo domáhat se ochrany proti zásahu třetího subjektu do jeho nájemního práva podle v ustanovení § 2211 o. z. Nájemci se nahrazuje majetková i nemajetková újma vzniklá narušením nájemního práva. Může se jednat nejen o újmu vzniklou poškozením pronajaté věci, zamezením užívání pronajaté věci, ale i o ušlý zisk, újmu na zdraví.</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u w:val="single"/>
          <w:shd w:val="clear" w:color="auto" w:fill="FFFFFF"/>
        </w:rPr>
        <w:t>Obecná úprava odpovědnosti za škodu</w:t>
      </w:r>
      <w:r w:rsidRPr="00206E3B">
        <w:rPr>
          <w:i/>
          <w:color w:val="000000" w:themeColor="text1"/>
          <w:sz w:val="20"/>
          <w:szCs w:val="20"/>
          <w:shd w:val="clear" w:color="auto" w:fill="FFFFFF"/>
        </w:rPr>
        <w:t xml:space="preserve"> je upravena ustanovením § 2894 a násl. </w:t>
      </w:r>
      <w:proofErr w:type="spellStart"/>
      <w:r w:rsidRPr="00206E3B">
        <w:rPr>
          <w:i/>
          <w:color w:val="000000" w:themeColor="text1"/>
          <w:sz w:val="20"/>
          <w:szCs w:val="20"/>
          <w:shd w:val="clear" w:color="auto" w:fill="FFFFFF"/>
        </w:rPr>
        <w:t>obč</w:t>
      </w:r>
      <w:proofErr w:type="spellEnd"/>
      <w:r w:rsidRPr="00206E3B">
        <w:rPr>
          <w:i/>
          <w:color w:val="000000" w:themeColor="text1"/>
          <w:sz w:val="20"/>
          <w:szCs w:val="20"/>
          <w:shd w:val="clear" w:color="auto" w:fill="FFFFFF"/>
        </w:rPr>
        <w:t xml:space="preserve">. zák., který je právním předpisem generálním a zákon o myslivosti je právním předpisem </w:t>
      </w:r>
      <w:r w:rsidRPr="00206E3B">
        <w:rPr>
          <w:i/>
          <w:color w:val="000000" w:themeColor="text1"/>
          <w:sz w:val="20"/>
          <w:szCs w:val="20"/>
          <w:shd w:val="clear" w:color="auto" w:fill="FFFFFF"/>
        </w:rPr>
        <w:lastRenderedPageBreak/>
        <w:t xml:space="preserve">speciálním. Předpokladem vzniku povinnosti k náhradě škody je protiprávnost, vznik škody, příčinná souvislost mezi protiprávností a vzniklou škodou, v obecné rovině též zavinění (§ 2895 </w:t>
      </w:r>
      <w:proofErr w:type="spellStart"/>
      <w:r w:rsidRPr="00206E3B">
        <w:rPr>
          <w:i/>
          <w:color w:val="000000" w:themeColor="text1"/>
          <w:sz w:val="20"/>
          <w:szCs w:val="20"/>
          <w:shd w:val="clear" w:color="auto" w:fill="FFFFFF"/>
        </w:rPr>
        <w:t>obč</w:t>
      </w:r>
      <w:proofErr w:type="spellEnd"/>
      <w:r w:rsidRPr="00206E3B">
        <w:rPr>
          <w:i/>
          <w:color w:val="000000" w:themeColor="text1"/>
          <w:sz w:val="20"/>
          <w:szCs w:val="20"/>
          <w:shd w:val="clear" w:color="auto" w:fill="FFFFFF"/>
        </w:rPr>
        <w:t>. zák.), a to ve formě nedbalosti. Jestliže se chce škůdce vyvinit, musí prokázat, že škodu nezavinil. Důkazní břemeno v případě zavinění ve formě hrubé nedbalosti či úmyslu nese poškozený.</w:t>
      </w:r>
    </w:p>
    <w:p w:rsidR="004D06A1"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u w:val="single"/>
          <w:shd w:val="clear" w:color="auto" w:fill="FFFFFF"/>
        </w:rPr>
        <w:t>Povinnost nahradit újmu</w:t>
      </w:r>
      <w:r w:rsidRPr="00206E3B">
        <w:rPr>
          <w:i/>
          <w:color w:val="000000" w:themeColor="text1"/>
          <w:sz w:val="20"/>
          <w:szCs w:val="20"/>
          <w:shd w:val="clear" w:color="auto" w:fill="FFFFFF"/>
        </w:rPr>
        <w:t xml:space="preserve"> zahrnuje jednak povinnost k náhradě újmy na jmění (§ 495 </w:t>
      </w:r>
      <w:proofErr w:type="spellStart"/>
      <w:r w:rsidRPr="00206E3B">
        <w:rPr>
          <w:i/>
          <w:color w:val="000000" w:themeColor="text1"/>
          <w:sz w:val="20"/>
          <w:szCs w:val="20"/>
          <w:shd w:val="clear" w:color="auto" w:fill="FFFFFF"/>
        </w:rPr>
        <w:t>obč</w:t>
      </w:r>
      <w:proofErr w:type="spellEnd"/>
      <w:r w:rsidRPr="00206E3B">
        <w:rPr>
          <w:i/>
          <w:color w:val="000000" w:themeColor="text1"/>
          <w:sz w:val="20"/>
          <w:szCs w:val="20"/>
          <w:shd w:val="clear" w:color="auto" w:fill="FFFFFF"/>
        </w:rPr>
        <w:t xml:space="preserve">. zák.), jednak povinnost k náhradě nemajetkové újmy (§ 2894 odst. 2 </w:t>
      </w:r>
      <w:proofErr w:type="spellStart"/>
      <w:r w:rsidRPr="00206E3B">
        <w:rPr>
          <w:i/>
          <w:color w:val="000000" w:themeColor="text1"/>
          <w:sz w:val="20"/>
          <w:szCs w:val="20"/>
          <w:shd w:val="clear" w:color="auto" w:fill="FFFFFF"/>
        </w:rPr>
        <w:t>obč</w:t>
      </w:r>
      <w:proofErr w:type="spellEnd"/>
      <w:r w:rsidRPr="00206E3B">
        <w:rPr>
          <w:i/>
          <w:color w:val="000000" w:themeColor="text1"/>
          <w:sz w:val="20"/>
          <w:szCs w:val="20"/>
          <w:shd w:val="clear" w:color="auto" w:fill="FFFFFF"/>
        </w:rPr>
        <w:t>. zák.). Co se týká způsobů náhrady škody, primárně se uplatní uvedení do předešlého stavu (naturální restituce), přičemž není-li to dobře možné, případně žádá-li o to poškozený, nahradí se škoda v penězích (</w:t>
      </w:r>
      <w:proofErr w:type="spellStart"/>
      <w:r w:rsidRPr="00206E3B">
        <w:rPr>
          <w:i/>
          <w:color w:val="000000" w:themeColor="text1"/>
          <w:sz w:val="20"/>
          <w:szCs w:val="20"/>
          <w:shd w:val="clear" w:color="auto" w:fill="FFFFFF"/>
        </w:rPr>
        <w:t>relutární</w:t>
      </w:r>
      <w:proofErr w:type="spellEnd"/>
      <w:r w:rsidRPr="00206E3B">
        <w:rPr>
          <w:i/>
          <w:color w:val="000000" w:themeColor="text1"/>
          <w:sz w:val="20"/>
          <w:szCs w:val="20"/>
          <w:shd w:val="clear" w:color="auto" w:fill="FFFFFF"/>
        </w:rPr>
        <w:t xml:space="preserve"> restituce). Ustanovení se vztahuje pouze na škodu, která je způsobena na honebních pozemcích. Odpovědnost za škodu na nehonebních pozemcích, potažmo na movitostech (automobil poškozený při srážce se zvěří) či nemovitostech (okenní tabulka poškozená pernatou zvěří), k níž došlo při provozování myslivosti nebo ji zapříčinila zvěř, se bude řídit podle obecných pravidel občanského zákoníku.</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Pojem „</w:t>
      </w:r>
      <w:r w:rsidRPr="00206E3B">
        <w:rPr>
          <w:i/>
          <w:color w:val="000000" w:themeColor="text1"/>
          <w:sz w:val="20"/>
          <w:szCs w:val="20"/>
          <w:u w:val="single"/>
          <w:shd w:val="clear" w:color="auto" w:fill="FFFFFF"/>
        </w:rPr>
        <w:t>provozování myslivosti</w:t>
      </w:r>
      <w:r w:rsidRPr="00206E3B">
        <w:rPr>
          <w:i/>
          <w:color w:val="000000" w:themeColor="text1"/>
          <w:sz w:val="20"/>
          <w:szCs w:val="20"/>
          <w:shd w:val="clear" w:color="auto" w:fill="FFFFFF"/>
        </w:rPr>
        <w:t xml:space="preserve">“ vymezuje činnosti související s výkonem myslivosti, jako je např. přikrmování zvěře, pohyb motorových vozidel v honitbě za účelem lovu, střelba, výstavba mysliveckých zařízení apod. Jedná se tedy o aktivním jednání osob, které myslivost provozují či se podílejí na jejím výkonu (např. pomoc při stavbě mysliveckých zařízení). Jestliže tyto osoby způsobí škodu, odpovídá za ni uživatel honitby. To by nasvědčovalo charakteru odpovědnosti jako </w:t>
      </w:r>
      <w:r w:rsidRPr="00206E3B">
        <w:rPr>
          <w:i/>
          <w:color w:val="000000" w:themeColor="text1"/>
          <w:sz w:val="20"/>
          <w:szCs w:val="20"/>
          <w:u w:val="single"/>
          <w:shd w:val="clear" w:color="auto" w:fill="FFFFFF"/>
        </w:rPr>
        <w:t>objektivní</w:t>
      </w:r>
      <w:r w:rsidRPr="00206E3B">
        <w:rPr>
          <w:i/>
          <w:color w:val="000000" w:themeColor="text1"/>
          <w:sz w:val="20"/>
          <w:szCs w:val="20"/>
          <w:shd w:val="clear" w:color="auto" w:fill="FFFFFF"/>
        </w:rPr>
        <w:t xml:space="preserve">, neboť jen stěží lze dovodit zavinění uživatele honitby například v situaci, kdy lovecký host svým terénním vozem způsobí škodu na poli, které je honebním pozemkem. Občanský zákoník obecně předpokládá, že odpovědnost za porušení zákonné povinnosti je </w:t>
      </w:r>
      <w:r w:rsidRPr="00206E3B">
        <w:rPr>
          <w:i/>
          <w:color w:val="000000" w:themeColor="text1"/>
          <w:sz w:val="20"/>
          <w:szCs w:val="20"/>
          <w:u w:val="single"/>
          <w:shd w:val="clear" w:color="auto" w:fill="FFFFFF"/>
        </w:rPr>
        <w:t>subjektivní</w:t>
      </w:r>
      <w:r w:rsidRPr="00206E3B">
        <w:rPr>
          <w:i/>
          <w:color w:val="000000" w:themeColor="text1"/>
          <w:sz w:val="20"/>
          <w:szCs w:val="20"/>
          <w:shd w:val="clear" w:color="auto" w:fill="FFFFFF"/>
        </w:rPr>
        <w:t xml:space="preserve"> (§ 2910 </w:t>
      </w:r>
      <w:proofErr w:type="spellStart"/>
      <w:r w:rsidRPr="00206E3B">
        <w:rPr>
          <w:i/>
          <w:color w:val="000000" w:themeColor="text1"/>
          <w:sz w:val="20"/>
          <w:szCs w:val="20"/>
          <w:shd w:val="clear" w:color="auto" w:fill="FFFFFF"/>
        </w:rPr>
        <w:t>obč</w:t>
      </w:r>
      <w:proofErr w:type="spellEnd"/>
      <w:r w:rsidRPr="00206E3B">
        <w:rPr>
          <w:i/>
          <w:color w:val="000000" w:themeColor="text1"/>
          <w:sz w:val="20"/>
          <w:szCs w:val="20"/>
          <w:shd w:val="clear" w:color="auto" w:fill="FFFFFF"/>
        </w:rPr>
        <w:t xml:space="preserve">. zák.), speciální úprava v zákoně o myslivosti je nicméně založena na jiném východisku. Tímto ustanovením není dotčeno regresní právo uživatele honitby vůči škůdci, což explicitně stanoví ustanovení § 2917 </w:t>
      </w:r>
      <w:proofErr w:type="spellStart"/>
      <w:r w:rsidRPr="00206E3B">
        <w:rPr>
          <w:i/>
          <w:color w:val="000000" w:themeColor="text1"/>
          <w:sz w:val="20"/>
          <w:szCs w:val="20"/>
          <w:shd w:val="clear" w:color="auto" w:fill="FFFFFF"/>
        </w:rPr>
        <w:t>obč</w:t>
      </w:r>
      <w:proofErr w:type="spellEnd"/>
      <w:r w:rsidRPr="00206E3B">
        <w:rPr>
          <w:i/>
          <w:color w:val="000000" w:themeColor="text1"/>
          <w:sz w:val="20"/>
          <w:szCs w:val="20"/>
          <w:shd w:val="clear" w:color="auto" w:fill="FFFFFF"/>
        </w:rPr>
        <w:t xml:space="preserve">. zák. Ačkoliv zákon výslovně hovoří o „provozování myslivosti“, nelze tuto činnost kvalifikovat jako provozní ve smyslu obecné úpravy v § 2924 a násl. </w:t>
      </w:r>
      <w:proofErr w:type="spellStart"/>
      <w:r w:rsidRPr="00206E3B">
        <w:rPr>
          <w:i/>
          <w:color w:val="000000" w:themeColor="text1"/>
          <w:sz w:val="20"/>
          <w:szCs w:val="20"/>
          <w:shd w:val="clear" w:color="auto" w:fill="FFFFFF"/>
        </w:rPr>
        <w:t>obč</w:t>
      </w:r>
      <w:proofErr w:type="spellEnd"/>
      <w:r w:rsidRPr="00206E3B">
        <w:rPr>
          <w:i/>
          <w:color w:val="000000" w:themeColor="text1"/>
          <w:sz w:val="20"/>
          <w:szCs w:val="20"/>
          <w:shd w:val="clear" w:color="auto" w:fill="FFFFFF"/>
        </w:rPr>
        <w:t>. zák., neboť provozní činnost je v tomto směru vykládána jako činnost výdělečná.</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 xml:space="preserve">Zákon zakotvuje odpovědnost uživatele honitby za škodu, kterou v honitbě způsobila zvěř na vyjmenovaných kulturách. Odpovědnost uživatele za škodlivé chování zvěře je tedy </w:t>
      </w:r>
      <w:r w:rsidRPr="00206E3B">
        <w:rPr>
          <w:i/>
          <w:color w:val="000000" w:themeColor="text1"/>
          <w:sz w:val="20"/>
          <w:szCs w:val="20"/>
          <w:u w:val="single"/>
          <w:shd w:val="clear" w:color="auto" w:fill="FFFFFF"/>
        </w:rPr>
        <w:t>objektivní</w:t>
      </w:r>
      <w:r w:rsidRPr="00206E3B">
        <w:rPr>
          <w:i/>
          <w:color w:val="000000" w:themeColor="text1"/>
          <w:sz w:val="20"/>
          <w:szCs w:val="20"/>
          <w:shd w:val="clear" w:color="auto" w:fill="FFFFFF"/>
        </w:rPr>
        <w:t xml:space="preserve">. S ohledem na skutečnost, že zvěř je považována ve vztahu k osobám oprávněným ji lovit za res </w:t>
      </w:r>
      <w:proofErr w:type="spellStart"/>
      <w:r w:rsidRPr="00206E3B">
        <w:rPr>
          <w:i/>
          <w:color w:val="000000" w:themeColor="text1"/>
          <w:sz w:val="20"/>
          <w:szCs w:val="20"/>
          <w:shd w:val="clear" w:color="auto" w:fill="FFFFFF"/>
        </w:rPr>
        <w:t>nullius</w:t>
      </w:r>
      <w:proofErr w:type="spellEnd"/>
      <w:r w:rsidRPr="00206E3B">
        <w:rPr>
          <w:i/>
          <w:color w:val="000000" w:themeColor="text1"/>
          <w:sz w:val="20"/>
          <w:szCs w:val="20"/>
          <w:shd w:val="clear" w:color="auto" w:fill="FFFFFF"/>
        </w:rPr>
        <w:t xml:space="preserve"> a škody na popsaných kulturách působí v rámci svého přirozeného chování, je toto pojetí odpovědnosti za výsledek ve vztahu k uživateli striktní. Zákon ukládá jak uživateli, tak vlastníku pozemků povinnosti za účelem zabránění vzniku škodlivých následků, de facto</w:t>
      </w:r>
      <w:r w:rsidR="00E41A1D" w:rsidRPr="00206E3B">
        <w:rPr>
          <w:i/>
          <w:color w:val="000000" w:themeColor="text1"/>
          <w:sz w:val="20"/>
          <w:szCs w:val="20"/>
          <w:shd w:val="clear" w:color="auto" w:fill="FFFFFF"/>
        </w:rPr>
        <w:t xml:space="preserve"> </w:t>
      </w:r>
      <w:r w:rsidRPr="00206E3B">
        <w:rPr>
          <w:i/>
          <w:color w:val="000000" w:themeColor="text1"/>
          <w:sz w:val="20"/>
          <w:szCs w:val="20"/>
          <w:shd w:val="clear" w:color="auto" w:fill="FFFFFF"/>
        </w:rPr>
        <w:t xml:space="preserve">tak vymezuje </w:t>
      </w:r>
      <w:r w:rsidRPr="00206E3B">
        <w:rPr>
          <w:i/>
          <w:color w:val="000000" w:themeColor="text1"/>
          <w:sz w:val="20"/>
          <w:szCs w:val="20"/>
          <w:u w:val="single"/>
          <w:shd w:val="clear" w:color="auto" w:fill="FFFFFF"/>
        </w:rPr>
        <w:t>liberační důvody</w:t>
      </w:r>
      <w:r w:rsidRPr="00206E3B">
        <w:rPr>
          <w:i/>
          <w:color w:val="000000" w:themeColor="text1"/>
          <w:sz w:val="20"/>
          <w:szCs w:val="20"/>
          <w:shd w:val="clear" w:color="auto" w:fill="FFFFFF"/>
        </w:rPr>
        <w:t>, nicméně v praxi připadá v úvahu většinou pouze částečné zproštění.</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 xml:space="preserve">Občanský zákoník v § 2897 stanoví, že se vlastník pozemku může </w:t>
      </w:r>
      <w:r w:rsidRPr="00206E3B">
        <w:rPr>
          <w:i/>
          <w:color w:val="000000" w:themeColor="text1"/>
          <w:sz w:val="20"/>
          <w:szCs w:val="20"/>
          <w:u w:val="single"/>
          <w:shd w:val="clear" w:color="auto" w:fill="FFFFFF"/>
        </w:rPr>
        <w:t>vzdát práva na náhradu škody na pozemku</w:t>
      </w:r>
      <w:r w:rsidRPr="00206E3B">
        <w:rPr>
          <w:i/>
          <w:color w:val="000000" w:themeColor="text1"/>
          <w:sz w:val="20"/>
          <w:szCs w:val="20"/>
          <w:shd w:val="clear" w:color="auto" w:fill="FFFFFF"/>
        </w:rPr>
        <w:t xml:space="preserve">, přičemž tak může učinit </w:t>
      </w:r>
      <w:proofErr w:type="spellStart"/>
      <w:r w:rsidRPr="00206E3B">
        <w:rPr>
          <w:i/>
          <w:color w:val="000000" w:themeColor="text1"/>
          <w:sz w:val="20"/>
          <w:szCs w:val="20"/>
          <w:shd w:val="clear" w:color="auto" w:fill="FFFFFF"/>
        </w:rPr>
        <w:t>erga</w:t>
      </w:r>
      <w:proofErr w:type="spellEnd"/>
      <w:r w:rsidRPr="00206E3B">
        <w:rPr>
          <w:i/>
          <w:color w:val="000000" w:themeColor="text1"/>
          <w:sz w:val="20"/>
          <w:szCs w:val="20"/>
          <w:shd w:val="clear" w:color="auto" w:fill="FFFFFF"/>
        </w:rPr>
        <w:t xml:space="preserve"> </w:t>
      </w:r>
      <w:proofErr w:type="spellStart"/>
      <w:r w:rsidRPr="00206E3B">
        <w:rPr>
          <w:i/>
          <w:color w:val="000000" w:themeColor="text1"/>
          <w:sz w:val="20"/>
          <w:szCs w:val="20"/>
          <w:shd w:val="clear" w:color="auto" w:fill="FFFFFF"/>
        </w:rPr>
        <w:t>omnes</w:t>
      </w:r>
      <w:proofErr w:type="spellEnd"/>
      <w:r w:rsidRPr="00206E3B">
        <w:rPr>
          <w:i/>
          <w:color w:val="000000" w:themeColor="text1"/>
          <w:sz w:val="20"/>
          <w:szCs w:val="20"/>
          <w:shd w:val="clear" w:color="auto" w:fill="FFFFFF"/>
        </w:rPr>
        <w:t xml:space="preserve"> zápisem do veřejného seznamu. Aplikace tohoto ustanovení je představitelná rovněž při škodách působených zvěří, kdy je vzhledem ke stabilitě a jistotě </w:t>
      </w:r>
      <w:r w:rsidRPr="00206E3B">
        <w:rPr>
          <w:i/>
          <w:color w:val="000000" w:themeColor="text1"/>
          <w:sz w:val="20"/>
          <w:szCs w:val="20"/>
          <w:shd w:val="clear" w:color="auto" w:fill="FFFFFF"/>
        </w:rPr>
        <w:t>vztahů vhodné, aby se vlastník honebního pozemku vzdal třeba jen částečně nároku na náhradu škody, jíž mu na pozemku pravděpodobně zvěř způsobí. Občanský zákoník akcentuje autonomii vůle, což v intencích zákona o myslivosti umožňuje lepší uspořádání vztahů mezi vlastníky honebních pozemků na straně jedné a uživateli honiteb na straně druhé.</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u w:val="single"/>
          <w:shd w:val="clear" w:color="auto" w:fill="FFFFFF"/>
        </w:rPr>
        <w:t>Volně žijící zvěř</w:t>
      </w:r>
      <w:r w:rsidRPr="00206E3B">
        <w:rPr>
          <w:i/>
          <w:color w:val="000000" w:themeColor="text1"/>
          <w:sz w:val="20"/>
          <w:szCs w:val="20"/>
          <w:shd w:val="clear" w:color="auto" w:fill="FFFFFF"/>
        </w:rPr>
        <w:t xml:space="preserve"> se ve smyslu zákona o myslivosti považuje za věc ničí, k níž nabývá vlastnické právo uživatel honitby jejím ulovením. Problematika vlastnického práva </w:t>
      </w:r>
      <w:r w:rsidRPr="00206E3B">
        <w:rPr>
          <w:i/>
          <w:color w:val="000000" w:themeColor="text1"/>
          <w:sz w:val="20"/>
          <w:szCs w:val="20"/>
          <w:u w:val="single"/>
          <w:shd w:val="clear" w:color="auto" w:fill="FFFFFF"/>
        </w:rPr>
        <w:t>ke zvěři držené v oboře</w:t>
      </w:r>
      <w:r w:rsidRPr="00206E3B">
        <w:rPr>
          <w:i/>
          <w:color w:val="000000" w:themeColor="text1"/>
          <w:sz w:val="20"/>
          <w:szCs w:val="20"/>
          <w:shd w:val="clear" w:color="auto" w:fill="FFFFFF"/>
        </w:rPr>
        <w:t xml:space="preserve"> nebyla doposud doktrinálně ani </w:t>
      </w:r>
      <w:proofErr w:type="spellStart"/>
      <w:r w:rsidRPr="00206E3B">
        <w:rPr>
          <w:i/>
          <w:color w:val="000000" w:themeColor="text1"/>
          <w:sz w:val="20"/>
          <w:szCs w:val="20"/>
          <w:shd w:val="clear" w:color="auto" w:fill="FFFFFF"/>
        </w:rPr>
        <w:t>judikatorně</w:t>
      </w:r>
      <w:proofErr w:type="spellEnd"/>
      <w:r w:rsidRPr="00206E3B">
        <w:rPr>
          <w:i/>
          <w:color w:val="000000" w:themeColor="text1"/>
          <w:sz w:val="20"/>
          <w:szCs w:val="20"/>
          <w:shd w:val="clear" w:color="auto" w:fill="FFFFFF"/>
        </w:rPr>
        <w:t xml:space="preserve"> s jednoznačným závěrem vyřešena, nicméně převažuje názor, dle něhož se zvěř v oboře považuje za předmět vlastnického práva</w:t>
      </w:r>
      <w:r w:rsidR="00821719">
        <w:rPr>
          <w:i/>
          <w:color w:val="000000" w:themeColor="text1"/>
          <w:sz w:val="20"/>
          <w:szCs w:val="20"/>
          <w:shd w:val="clear" w:color="auto" w:fill="FFFFFF"/>
        </w:rPr>
        <w:t>,</w:t>
      </w:r>
      <w:r w:rsidRPr="00206E3B">
        <w:rPr>
          <w:i/>
          <w:color w:val="000000" w:themeColor="text1"/>
          <w:sz w:val="20"/>
          <w:szCs w:val="20"/>
          <w:shd w:val="clear" w:color="auto" w:fill="FFFFFF"/>
        </w:rPr>
        <w:t xml:space="preserve"> a nikoliv za věc ničí. Přijetí této teze pak logicky znamená vznik dvojího odpovědnostního režimu za škody oborní zvěří způsobené, kdy ve vztahu k uživateli honitby se uplatní speciální odpovědnost zakotvená v zákoně, zatímco ve vztahu k vlastníku zvěře bude nutné postupovat dle obecných ustanovení o odpovědnosti za škodu v občanském zákoníku s využitím speciální skutkové podstaty vymezené v § 2933.</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 xml:space="preserve">Ustanovení zákona výslovně povolává vlastníka, respektive nájemce honebního pozemku k výkonu činností, které zabraňují zvěři v působení škod. Projevuje se </w:t>
      </w:r>
      <w:r w:rsidRPr="00206E3B">
        <w:rPr>
          <w:i/>
          <w:color w:val="000000" w:themeColor="text1"/>
          <w:sz w:val="20"/>
          <w:szCs w:val="20"/>
          <w:u w:val="single"/>
          <w:shd w:val="clear" w:color="auto" w:fill="FFFFFF"/>
        </w:rPr>
        <w:t>obecná prevenční</w:t>
      </w:r>
      <w:r w:rsidRPr="00206E3B">
        <w:rPr>
          <w:i/>
          <w:color w:val="000000" w:themeColor="text1"/>
          <w:sz w:val="20"/>
          <w:szCs w:val="20"/>
          <w:shd w:val="clear" w:color="auto" w:fill="FFFFFF"/>
        </w:rPr>
        <w:t xml:space="preserve"> </w:t>
      </w:r>
      <w:r w:rsidRPr="00206E3B">
        <w:rPr>
          <w:i/>
          <w:color w:val="000000" w:themeColor="text1"/>
          <w:sz w:val="20"/>
          <w:szCs w:val="20"/>
          <w:u w:val="single"/>
          <w:shd w:val="clear" w:color="auto" w:fill="FFFFFF"/>
        </w:rPr>
        <w:t>povinnost</w:t>
      </w:r>
      <w:r w:rsidRPr="00206E3B">
        <w:rPr>
          <w:i/>
          <w:color w:val="000000" w:themeColor="text1"/>
          <w:sz w:val="20"/>
          <w:szCs w:val="20"/>
          <w:shd w:val="clear" w:color="auto" w:fill="FFFFFF"/>
        </w:rPr>
        <w:t xml:space="preserve">, jejíž základ lze dohledat v § 2900 </w:t>
      </w:r>
      <w:proofErr w:type="spellStart"/>
      <w:r w:rsidRPr="00206E3B">
        <w:rPr>
          <w:i/>
          <w:color w:val="000000" w:themeColor="text1"/>
          <w:sz w:val="20"/>
          <w:szCs w:val="20"/>
          <w:shd w:val="clear" w:color="auto" w:fill="FFFFFF"/>
        </w:rPr>
        <w:t>obč</w:t>
      </w:r>
      <w:proofErr w:type="spellEnd"/>
      <w:r w:rsidRPr="00206E3B">
        <w:rPr>
          <w:i/>
          <w:color w:val="000000" w:themeColor="text1"/>
          <w:sz w:val="20"/>
          <w:szCs w:val="20"/>
          <w:shd w:val="clear" w:color="auto" w:fill="FFFFFF"/>
        </w:rPr>
        <w:t xml:space="preserve">. zák. Obdobná zabraňující opatření smí se souhlasem vlastníka (nájemce) honebního pozemku realizovat též uživatel honitby. Koncepce vychází z toho, že škodám je povinen bránit nejenom uživatel honitby, ale též vlastník (nájemce) honebního pozemku, přičemž se mohou o tuto činnost podělit, a to například tím způsobem, že vlastník pozemek oplotí, zatímco uživatel s jeho souhlasem postaví na daném pozemku myslivecká zařízení, jejichž pomocí lze zvěř lovit, což se následně projeví i v případném rozhodování o tom, v jakém rozsahu se shora zmíněné subjekty na náhradě škody budou podílet. Zde bude subsidiárně aplikovatelný § 2918 </w:t>
      </w:r>
      <w:proofErr w:type="spellStart"/>
      <w:r w:rsidRPr="00206E3B">
        <w:rPr>
          <w:i/>
          <w:color w:val="000000" w:themeColor="text1"/>
          <w:sz w:val="20"/>
          <w:szCs w:val="20"/>
          <w:shd w:val="clear" w:color="auto" w:fill="FFFFFF"/>
        </w:rPr>
        <w:t>obč</w:t>
      </w:r>
      <w:proofErr w:type="spellEnd"/>
      <w:r w:rsidRPr="00206E3B">
        <w:rPr>
          <w:i/>
          <w:color w:val="000000" w:themeColor="text1"/>
          <w:sz w:val="20"/>
          <w:szCs w:val="20"/>
          <w:shd w:val="clear" w:color="auto" w:fill="FFFFFF"/>
        </w:rPr>
        <w:t>. zák.</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 xml:space="preserve">Zákon klade na zabraňující opatření dva požadavky. Jednak se musí jednat o </w:t>
      </w:r>
      <w:r w:rsidRPr="00206E3B">
        <w:rPr>
          <w:i/>
          <w:color w:val="000000" w:themeColor="text1"/>
          <w:sz w:val="20"/>
          <w:szCs w:val="20"/>
          <w:u w:val="single"/>
          <w:shd w:val="clear" w:color="auto" w:fill="FFFFFF"/>
        </w:rPr>
        <w:t>opatření přiměřená</w:t>
      </w:r>
      <w:r w:rsidRPr="00206E3B">
        <w:rPr>
          <w:i/>
          <w:color w:val="000000" w:themeColor="text1"/>
          <w:sz w:val="20"/>
          <w:szCs w:val="20"/>
          <w:shd w:val="clear" w:color="auto" w:fill="FFFFFF"/>
        </w:rPr>
        <w:t xml:space="preserve"> (dostatečně účinná), jednak tato opatření nesmějí zvěř zraňovat. Otázka přiměřenosti je závislá na konkrétních okolnostech případu. Vždy je nutné vzít do úvahy například rozsah škod způsobený v minulých letech, procento účinnosti daného opatření dle výzkumných poznatků, náklady a pracovní možnosti uživatele honitby, dosavadní zkušenosti s migracemi zvěře apod. Samozřejmě i opatření v určité době přiměřená se mohou postupem času stát nedostatečnými. Pak je na vlastníkovi (nájemci), aby spolu s uživatelem učinil vše potřebné k obnovení účinnosti zabraňujících opatření. Pro </w:t>
      </w:r>
      <w:r w:rsidRPr="00206E3B">
        <w:rPr>
          <w:i/>
          <w:color w:val="000000" w:themeColor="text1"/>
          <w:sz w:val="20"/>
          <w:szCs w:val="20"/>
          <w:u w:val="single"/>
          <w:shd w:val="clear" w:color="auto" w:fill="FFFFFF"/>
        </w:rPr>
        <w:t>oceňování škod způsobených zvěří na lesních porostech</w:t>
      </w:r>
      <w:r w:rsidRPr="00206E3B">
        <w:rPr>
          <w:i/>
          <w:color w:val="000000" w:themeColor="text1"/>
          <w:sz w:val="20"/>
          <w:szCs w:val="20"/>
          <w:shd w:val="clear" w:color="auto" w:fill="FFFFFF"/>
        </w:rPr>
        <w:t xml:space="preserve"> platí vyhláška Ministerstva zemědělství č. 55/1999 Sb., o způsobu výpočtu výše újmy nebo škody způsobené na lesích, ve znění pozdějších předpisů. </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u w:val="single"/>
          <w:shd w:val="clear" w:color="auto" w:fill="FFFFFF"/>
        </w:rPr>
        <w:t>Odpovědnost státu za škodu způsobenou zvěří, jejíž početní stavy nemohou být lovem regulovány</w:t>
      </w:r>
      <w:r w:rsidRPr="00206E3B">
        <w:rPr>
          <w:i/>
          <w:color w:val="000000" w:themeColor="text1"/>
          <w:sz w:val="20"/>
          <w:szCs w:val="20"/>
          <w:shd w:val="clear" w:color="auto" w:fill="FFFFFF"/>
        </w:rPr>
        <w:t xml:space="preserve"> se řídí zákonem č. 115/2000 Sb., o náhradách škod způsobených vybranými chráněnými živočichy, ve znění pozdějších předpisů, podle něhož přichází v úvahu náhrada škody způsobená bobrem evropským, vydrou říční, kormoránem velkým, losem evropským, medvědem hnědým, rysem ostrovidem anebo vlkem. Zákon stanoví jak podmínky nároku na náhradu škody, </w:t>
      </w:r>
      <w:r w:rsidRPr="00206E3B">
        <w:rPr>
          <w:i/>
          <w:color w:val="000000" w:themeColor="text1"/>
          <w:sz w:val="20"/>
          <w:szCs w:val="20"/>
          <w:shd w:val="clear" w:color="auto" w:fill="FFFFFF"/>
        </w:rPr>
        <w:lastRenderedPageBreak/>
        <w:t xml:space="preserve">způsob jejího uplatnění, tak i rozsah, v jakém se škoda nahrazuje. V případě škody na životě je tato škoda nahrazována v podobě jednorázového odškodného vypláceného osobám, k nimž měl pozůstalý vyživovací povinnost. V případě škody na životě jsou dále nahrazovány přiměřené náklady spojené s pohřbem (snížené o pohřebné poskytované podle zákona č. 117/1995 Sb.), účelně a prokazatelně vynaložené náklady spojené s léčením, samozřejmě osobě, která tyto náklady vynaložila. Při škodě na zdraví je kromě náhrady účelně a prokazatelně vynaložených nákladů spojených s léčením poškozenému poskytováno odškodnění za bolest a ztížení společenského uplatnění. Zákon pro uplatnění náhrady škody ukládá poškozenému primárně povinnost škodu 48 hodin od jejího zjištění ohlásit místně příslušnému orgánu ochrany přírody. Nesplnění této ohlašovací povinnosti má za následek zánik nároku na náhradu škody. Další povinností poškozeného je předložit v prekluzivních lhůtách písemnou žádost o poskytnutí náhrady škody příslušnému krajskému úřadu. </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 xml:space="preserve">Vzhledem k tomu, že volně žijící zvěř nepatří uživateli honitby, a žádný právní předpis mu neukládá a ani nemůže ukládat opatření k omezení jejího pohybu, </w:t>
      </w:r>
      <w:r w:rsidRPr="00206E3B">
        <w:rPr>
          <w:i/>
          <w:color w:val="000000" w:themeColor="text1"/>
          <w:sz w:val="20"/>
          <w:szCs w:val="20"/>
          <w:u w:val="single"/>
          <w:shd w:val="clear" w:color="auto" w:fill="FFFFFF"/>
        </w:rPr>
        <w:t>nehradí se škody způsobené volně žijící zvěří na domácích zvířatech ani na hospodářských zvířatech</w:t>
      </w:r>
      <w:r w:rsidRPr="00206E3B">
        <w:rPr>
          <w:i/>
          <w:color w:val="000000" w:themeColor="text1"/>
          <w:sz w:val="20"/>
          <w:szCs w:val="20"/>
          <w:shd w:val="clear" w:color="auto" w:fill="FFFFFF"/>
        </w:rPr>
        <w:t xml:space="preserve">. Není žádný subjekt, na němž by bylo možno uplatňovat náhradu škody způsobené zvěří na motorovém vozidle. Obecná odpovědnost uživatele za škodu podle § 2894 </w:t>
      </w:r>
      <w:proofErr w:type="spellStart"/>
      <w:r w:rsidRPr="00206E3B">
        <w:rPr>
          <w:i/>
          <w:color w:val="000000" w:themeColor="text1"/>
          <w:sz w:val="20"/>
          <w:szCs w:val="20"/>
          <w:shd w:val="clear" w:color="auto" w:fill="FFFFFF"/>
        </w:rPr>
        <w:t>obč</w:t>
      </w:r>
      <w:proofErr w:type="spellEnd"/>
      <w:r w:rsidRPr="00206E3B">
        <w:rPr>
          <w:i/>
          <w:color w:val="000000" w:themeColor="text1"/>
          <w:sz w:val="20"/>
          <w:szCs w:val="20"/>
          <w:shd w:val="clear" w:color="auto" w:fill="FFFFFF"/>
        </w:rPr>
        <w:t xml:space="preserve">. zák. nepřichází v úvahu, poněvadž uživatel honitby škodu nezavinil. </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 xml:space="preserve">Pro </w:t>
      </w:r>
      <w:r w:rsidRPr="00206E3B">
        <w:rPr>
          <w:i/>
          <w:color w:val="000000" w:themeColor="text1"/>
          <w:sz w:val="20"/>
          <w:szCs w:val="20"/>
          <w:u w:val="single"/>
          <w:shd w:val="clear" w:color="auto" w:fill="FFFFFF"/>
        </w:rPr>
        <w:t>nárok na náhradu škody způsobené na honebním pozemku, který současně není zemědělským nebo lesním pozemkem</w:t>
      </w:r>
      <w:r w:rsidRPr="00206E3B">
        <w:rPr>
          <w:i/>
          <w:color w:val="000000" w:themeColor="text1"/>
          <w:sz w:val="20"/>
          <w:szCs w:val="20"/>
          <w:shd w:val="clear" w:color="auto" w:fill="FFFFFF"/>
        </w:rPr>
        <w:t>, by byl případný nárok na náhradu škody způsobené na jiném druhu pozemku posuzován dle občanského zákoníku.</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 xml:space="preserve">Zákon o myslivosti (kromě ustanovení vylučujících nárok na náhradu škody) nemá ustanovení o </w:t>
      </w:r>
      <w:r w:rsidRPr="00206E3B">
        <w:rPr>
          <w:i/>
          <w:color w:val="000000" w:themeColor="text1"/>
          <w:sz w:val="20"/>
          <w:szCs w:val="20"/>
          <w:u w:val="single"/>
          <w:shd w:val="clear" w:color="auto" w:fill="FFFFFF"/>
        </w:rPr>
        <w:t>rozsahu škody</w:t>
      </w:r>
      <w:r w:rsidRPr="00206E3B">
        <w:rPr>
          <w:i/>
          <w:color w:val="000000" w:themeColor="text1"/>
          <w:sz w:val="20"/>
          <w:szCs w:val="20"/>
          <w:shd w:val="clear" w:color="auto" w:fill="FFFFFF"/>
        </w:rPr>
        <w:t xml:space="preserve">. Platí tedy § 2952 </w:t>
      </w:r>
      <w:proofErr w:type="spellStart"/>
      <w:r w:rsidRPr="00206E3B">
        <w:rPr>
          <w:i/>
          <w:color w:val="000000" w:themeColor="text1"/>
          <w:sz w:val="20"/>
          <w:szCs w:val="20"/>
          <w:shd w:val="clear" w:color="auto" w:fill="FFFFFF"/>
        </w:rPr>
        <w:t>obč</w:t>
      </w:r>
      <w:proofErr w:type="spellEnd"/>
      <w:r w:rsidRPr="00206E3B">
        <w:rPr>
          <w:i/>
          <w:color w:val="000000" w:themeColor="text1"/>
          <w:sz w:val="20"/>
          <w:szCs w:val="20"/>
          <w:shd w:val="clear" w:color="auto" w:fill="FFFFFF"/>
        </w:rPr>
        <w:t>. zák., podle něhož se hradí skutečná škoda a ušlý zisk. Pojem skutečné škody je vykládán tak, že jde o finanční vyjádření toho, o co se majetek poškozeného zmenšil, případně může skutečná škoda spočívat dle občanského zákoníku též ve vzniku dluhu (tj. v navýšení pasiv). Pojem ušlého zisku pak jako finanční vyjádření toho, čeho by poškozený dosáhl, kdyby nebylo škodné události.</w:t>
      </w:r>
    </w:p>
    <w:p w:rsidR="00544D26" w:rsidRPr="00206E3B" w:rsidRDefault="00544D26" w:rsidP="00133277">
      <w:pPr>
        <w:widowControl w:val="0"/>
        <w:spacing w:after="120"/>
        <w:jc w:val="both"/>
        <w:rPr>
          <w:i/>
          <w:color w:val="000000" w:themeColor="text1"/>
          <w:sz w:val="20"/>
          <w:szCs w:val="20"/>
          <w:shd w:val="clear" w:color="auto" w:fill="FFFFFF"/>
        </w:rPr>
      </w:pPr>
      <w:r w:rsidRPr="00206E3B">
        <w:rPr>
          <w:i/>
          <w:color w:val="000000" w:themeColor="text1"/>
          <w:sz w:val="20"/>
          <w:szCs w:val="20"/>
          <w:u w:val="single"/>
          <w:shd w:val="clear" w:color="auto" w:fill="FFFFFF"/>
        </w:rPr>
        <w:t>U škod na lesních porostech</w:t>
      </w:r>
      <w:r w:rsidRPr="00206E3B">
        <w:rPr>
          <w:i/>
          <w:color w:val="000000" w:themeColor="text1"/>
          <w:sz w:val="20"/>
          <w:szCs w:val="20"/>
          <w:shd w:val="clear" w:color="auto" w:fill="FFFFFF"/>
        </w:rPr>
        <w:t xml:space="preserve"> je obtížné rozlišovat skutečnou škodu a ušlý zisk. Proto je v lesním zákoně v § 21 odst. 3 stanoveno, že za </w:t>
      </w:r>
      <w:proofErr w:type="spellStart"/>
      <w:r w:rsidRPr="00206E3B">
        <w:rPr>
          <w:i/>
          <w:color w:val="000000" w:themeColor="text1"/>
          <w:sz w:val="20"/>
          <w:szCs w:val="20"/>
          <w:shd w:val="clear" w:color="auto" w:fill="FFFFFF"/>
        </w:rPr>
        <w:t>smýcený</w:t>
      </w:r>
      <w:proofErr w:type="spellEnd"/>
      <w:r w:rsidRPr="00206E3B">
        <w:rPr>
          <w:i/>
          <w:color w:val="000000" w:themeColor="text1"/>
          <w:sz w:val="20"/>
          <w:szCs w:val="20"/>
          <w:shd w:val="clear" w:color="auto" w:fill="FFFFFF"/>
        </w:rPr>
        <w:t xml:space="preserve"> lesní porost se platí to, čeho by vlastník lesa dosáhl, kdyby nedošlo k předčasnému </w:t>
      </w:r>
      <w:proofErr w:type="spellStart"/>
      <w:r w:rsidRPr="00206E3B">
        <w:rPr>
          <w:i/>
          <w:color w:val="000000" w:themeColor="text1"/>
          <w:sz w:val="20"/>
          <w:szCs w:val="20"/>
          <w:shd w:val="clear" w:color="auto" w:fill="FFFFFF"/>
        </w:rPr>
        <w:t>smýcení</w:t>
      </w:r>
      <w:proofErr w:type="spellEnd"/>
      <w:r w:rsidRPr="00206E3B">
        <w:rPr>
          <w:i/>
          <w:color w:val="000000" w:themeColor="text1"/>
          <w:sz w:val="20"/>
          <w:szCs w:val="20"/>
          <w:shd w:val="clear" w:color="auto" w:fill="FFFFFF"/>
        </w:rPr>
        <w:t xml:space="preserve"> lesního porostu (před dobou obmýtí stanovenou lesním hospodářským plánem), a to po odečtení částky, kterou případně získal za dříví z likvidovaného lesního </w:t>
      </w:r>
      <w:proofErr w:type="spellStart"/>
      <w:r w:rsidRPr="00206E3B">
        <w:rPr>
          <w:i/>
          <w:color w:val="000000" w:themeColor="text1"/>
          <w:sz w:val="20"/>
          <w:szCs w:val="20"/>
          <w:shd w:val="clear" w:color="auto" w:fill="FFFFFF"/>
        </w:rPr>
        <w:t>předmýtního</w:t>
      </w:r>
      <w:proofErr w:type="spellEnd"/>
      <w:r w:rsidRPr="00206E3B">
        <w:rPr>
          <w:i/>
          <w:color w:val="000000" w:themeColor="text1"/>
          <w:sz w:val="20"/>
          <w:szCs w:val="20"/>
          <w:shd w:val="clear" w:color="auto" w:fill="FFFFFF"/>
        </w:rPr>
        <w:t xml:space="preserve"> porostu. Tato definice je shodná s definicí rozsahu náhrady škody v občanském zákoníku. V žádném případě však nemůže být zahrnován do výše náhrady škody náklad, který představuje nějakou činnost, která by měla následovat po zaplacení finančně vyjádřené škody (např</w:t>
      </w:r>
      <w:r w:rsidR="000D163D" w:rsidRPr="00206E3B">
        <w:rPr>
          <w:i/>
          <w:color w:val="000000" w:themeColor="text1"/>
          <w:sz w:val="20"/>
          <w:szCs w:val="20"/>
          <w:shd w:val="clear" w:color="auto" w:fill="FFFFFF"/>
        </w:rPr>
        <w:t xml:space="preserve">. </w:t>
      </w:r>
      <w:r w:rsidRPr="00206E3B">
        <w:rPr>
          <w:i/>
          <w:color w:val="000000" w:themeColor="text1"/>
          <w:sz w:val="20"/>
          <w:szCs w:val="20"/>
          <w:shd w:val="clear" w:color="auto" w:fill="FFFFFF"/>
        </w:rPr>
        <w:t>nové zalesnění).</w:t>
      </w:r>
    </w:p>
    <w:p w:rsidR="00792911" w:rsidRPr="00206E3B" w:rsidRDefault="00792911" w:rsidP="00792911">
      <w:pPr>
        <w:widowControl w:val="0"/>
        <w:spacing w:after="120"/>
        <w:jc w:val="both"/>
        <w:rPr>
          <w:i/>
          <w:color w:val="000000" w:themeColor="text1"/>
          <w:sz w:val="20"/>
          <w:szCs w:val="20"/>
          <w:shd w:val="clear" w:color="auto" w:fill="FFFFFF"/>
        </w:rPr>
      </w:pPr>
      <w:r w:rsidRPr="00206E3B">
        <w:rPr>
          <w:i/>
          <w:color w:val="000000" w:themeColor="text1"/>
          <w:sz w:val="20"/>
          <w:szCs w:val="20"/>
          <w:u w:val="single"/>
          <w:shd w:val="clear" w:color="auto" w:fill="FFFFFF"/>
        </w:rPr>
        <w:t>Vylepšování</w:t>
      </w:r>
      <w:r w:rsidR="003315A2" w:rsidRPr="00206E3B">
        <w:rPr>
          <w:i/>
          <w:color w:val="000000" w:themeColor="text1"/>
          <w:sz w:val="20"/>
          <w:szCs w:val="20"/>
          <w:u w:val="single"/>
          <w:shd w:val="clear" w:color="auto" w:fill="FFFFFF"/>
        </w:rPr>
        <w:t>m</w:t>
      </w:r>
      <w:r w:rsidRPr="00206E3B">
        <w:rPr>
          <w:i/>
          <w:color w:val="000000" w:themeColor="text1"/>
          <w:sz w:val="20"/>
          <w:szCs w:val="20"/>
          <w:shd w:val="clear" w:color="auto" w:fill="FFFFFF"/>
        </w:rPr>
        <w:t xml:space="preserve"> </w:t>
      </w:r>
      <w:r w:rsidR="003315A2" w:rsidRPr="00206E3B">
        <w:rPr>
          <w:i/>
          <w:color w:val="000000" w:themeColor="text1"/>
          <w:sz w:val="20"/>
          <w:szCs w:val="20"/>
          <w:shd w:val="clear" w:color="auto" w:fill="FFFFFF"/>
        </w:rPr>
        <w:t>se rozumí</w:t>
      </w:r>
      <w:r w:rsidRPr="00206E3B">
        <w:rPr>
          <w:i/>
          <w:color w:val="000000" w:themeColor="text1"/>
          <w:sz w:val="20"/>
          <w:szCs w:val="20"/>
          <w:shd w:val="clear" w:color="auto" w:fill="FFFFFF"/>
        </w:rPr>
        <w:t xml:space="preserve"> náhrada uhynulých sazenic v období do zajištění kultury. </w:t>
      </w:r>
      <w:r w:rsidRPr="00206E3B">
        <w:rPr>
          <w:i/>
          <w:color w:val="000000" w:themeColor="text1"/>
          <w:sz w:val="20"/>
          <w:szCs w:val="20"/>
          <w:u w:val="single"/>
          <w:shd w:val="clear" w:color="auto" w:fill="FFFFFF"/>
        </w:rPr>
        <w:t>Doplňování</w:t>
      </w:r>
      <w:r w:rsidR="003315A2" w:rsidRPr="00206E3B">
        <w:rPr>
          <w:i/>
          <w:color w:val="000000" w:themeColor="text1"/>
          <w:sz w:val="20"/>
          <w:szCs w:val="20"/>
          <w:u w:val="single"/>
          <w:shd w:val="clear" w:color="auto" w:fill="FFFFFF"/>
        </w:rPr>
        <w:t>m</w:t>
      </w:r>
      <w:r w:rsidRPr="00206E3B">
        <w:rPr>
          <w:i/>
          <w:color w:val="000000" w:themeColor="text1"/>
          <w:sz w:val="20"/>
          <w:szCs w:val="20"/>
          <w:shd w:val="clear" w:color="auto" w:fill="FFFFFF"/>
        </w:rPr>
        <w:t xml:space="preserve"> </w:t>
      </w:r>
      <w:r w:rsidR="003315A2" w:rsidRPr="00206E3B">
        <w:rPr>
          <w:i/>
          <w:color w:val="000000" w:themeColor="text1"/>
          <w:sz w:val="20"/>
          <w:szCs w:val="20"/>
          <w:shd w:val="clear" w:color="auto" w:fill="FFFFFF"/>
        </w:rPr>
        <w:t>se pak rozumí</w:t>
      </w:r>
      <w:r w:rsidRPr="00206E3B">
        <w:rPr>
          <w:i/>
          <w:color w:val="000000" w:themeColor="text1"/>
          <w:sz w:val="20"/>
          <w:szCs w:val="20"/>
          <w:shd w:val="clear" w:color="auto" w:fill="FFFFFF"/>
        </w:rPr>
        <w:t xml:space="preserve"> vyplnění mezer nejčastěji v náletech a nárostech o dřeviny </w:t>
      </w:r>
      <w:proofErr w:type="spellStart"/>
      <w:r w:rsidRPr="00206E3B">
        <w:rPr>
          <w:i/>
          <w:color w:val="000000" w:themeColor="text1"/>
          <w:sz w:val="20"/>
          <w:szCs w:val="20"/>
          <w:shd w:val="clear" w:color="auto" w:fill="FFFFFF"/>
        </w:rPr>
        <w:t>obnovního</w:t>
      </w:r>
      <w:proofErr w:type="spellEnd"/>
      <w:r w:rsidRPr="00206E3B">
        <w:rPr>
          <w:i/>
          <w:color w:val="000000" w:themeColor="text1"/>
          <w:sz w:val="20"/>
          <w:szCs w:val="20"/>
          <w:shd w:val="clear" w:color="auto" w:fill="FFFFFF"/>
        </w:rPr>
        <w:t xml:space="preserve"> cíle, které v porostu chybí.</w:t>
      </w:r>
      <w:r w:rsidR="00BE27BE" w:rsidRPr="00206E3B">
        <w:rPr>
          <w:i/>
          <w:color w:val="000000" w:themeColor="text1"/>
          <w:sz w:val="20"/>
          <w:szCs w:val="20"/>
          <w:shd w:val="clear" w:color="auto" w:fill="FFFFFF"/>
        </w:rPr>
        <w:t xml:space="preserve"> Přičemž </w:t>
      </w:r>
      <w:r w:rsidR="008109BC" w:rsidRPr="00206E3B">
        <w:rPr>
          <w:i/>
          <w:color w:val="000000" w:themeColor="text1"/>
          <w:sz w:val="20"/>
          <w:szCs w:val="20"/>
          <w:shd w:val="clear" w:color="auto" w:fill="FFFFFF"/>
        </w:rPr>
        <w:t xml:space="preserve">za </w:t>
      </w:r>
      <w:r w:rsidR="008109BC" w:rsidRPr="00206E3B">
        <w:rPr>
          <w:i/>
          <w:color w:val="000000" w:themeColor="text1"/>
          <w:sz w:val="20"/>
          <w:szCs w:val="20"/>
          <w:u w:val="single"/>
          <w:shd w:val="clear" w:color="auto" w:fill="FFFFFF"/>
        </w:rPr>
        <w:t>o</w:t>
      </w:r>
      <w:r w:rsidR="00BE27BE" w:rsidRPr="00206E3B">
        <w:rPr>
          <w:i/>
          <w:color w:val="000000" w:themeColor="text1"/>
          <w:sz w:val="20"/>
          <w:szCs w:val="20"/>
          <w:u w:val="single"/>
          <w:shd w:val="clear" w:color="auto" w:fill="FFFFFF"/>
        </w:rPr>
        <w:t>bnovní cíl</w:t>
      </w:r>
      <w:r w:rsidR="00BE27BE" w:rsidRPr="00206E3B">
        <w:rPr>
          <w:i/>
          <w:color w:val="000000" w:themeColor="text1"/>
          <w:sz w:val="20"/>
          <w:szCs w:val="20"/>
          <w:shd w:val="clear" w:color="auto" w:fill="FFFFFF"/>
        </w:rPr>
        <w:t xml:space="preserve"> </w:t>
      </w:r>
      <w:r w:rsidR="008109BC" w:rsidRPr="00206E3B">
        <w:rPr>
          <w:i/>
          <w:color w:val="000000" w:themeColor="text1"/>
          <w:sz w:val="20"/>
          <w:szCs w:val="20"/>
          <w:shd w:val="clear" w:color="auto" w:fill="FFFFFF"/>
        </w:rPr>
        <w:t>se považuje</w:t>
      </w:r>
      <w:r w:rsidR="00BE27BE" w:rsidRPr="00206E3B">
        <w:rPr>
          <w:i/>
          <w:color w:val="000000" w:themeColor="text1"/>
          <w:sz w:val="20"/>
          <w:szCs w:val="20"/>
          <w:shd w:val="clear" w:color="auto" w:fill="FFFFFF"/>
        </w:rPr>
        <w:t xml:space="preserve"> předepsané zastoupení dřevin v době zalesnění.</w:t>
      </w:r>
    </w:p>
    <w:p w:rsidR="000D163D" w:rsidRPr="00206E3B" w:rsidRDefault="00B02FD0" w:rsidP="00133277">
      <w:pPr>
        <w:widowControl w:val="0"/>
        <w:spacing w:after="120" w:line="100" w:lineRule="atLeast"/>
        <w:jc w:val="both"/>
        <w:rPr>
          <w:i/>
          <w:color w:val="000000" w:themeColor="text1"/>
          <w:sz w:val="20"/>
          <w:szCs w:val="20"/>
          <w:shd w:val="clear" w:color="auto" w:fill="FFFFFF"/>
        </w:rPr>
      </w:pPr>
      <w:r w:rsidRPr="00206E3B">
        <w:rPr>
          <w:i/>
          <w:color w:val="000000" w:themeColor="text1"/>
          <w:sz w:val="20"/>
          <w:szCs w:val="20"/>
          <w:shd w:val="clear" w:color="auto" w:fill="FFFFFF"/>
        </w:rPr>
        <w:t>D</w:t>
      </w:r>
      <w:r w:rsidR="000D163D" w:rsidRPr="00206E3B">
        <w:rPr>
          <w:i/>
          <w:color w:val="000000" w:themeColor="text1"/>
          <w:sz w:val="20"/>
          <w:szCs w:val="20"/>
          <w:shd w:val="clear" w:color="auto" w:fill="FFFFFF"/>
        </w:rPr>
        <w:t xml:space="preserve">ává </w:t>
      </w:r>
      <w:r w:rsidRPr="00206E3B">
        <w:rPr>
          <w:i/>
          <w:color w:val="000000" w:themeColor="text1"/>
          <w:sz w:val="20"/>
          <w:szCs w:val="20"/>
          <w:shd w:val="clear" w:color="auto" w:fill="FFFFFF"/>
        </w:rPr>
        <w:t xml:space="preserve">se </w:t>
      </w:r>
      <w:r w:rsidR="000D163D" w:rsidRPr="00206E3B">
        <w:rPr>
          <w:i/>
          <w:color w:val="000000" w:themeColor="text1"/>
          <w:sz w:val="20"/>
          <w:szCs w:val="20"/>
          <w:shd w:val="clear" w:color="auto" w:fill="FFFFFF"/>
        </w:rPr>
        <w:t xml:space="preserve">přednost vzájemné </w:t>
      </w:r>
      <w:r w:rsidR="00D6452C">
        <w:rPr>
          <w:i/>
          <w:color w:val="000000" w:themeColor="text1"/>
          <w:sz w:val="20"/>
          <w:szCs w:val="20"/>
          <w:u w:val="single"/>
          <w:shd w:val="clear" w:color="auto" w:fill="FFFFFF"/>
        </w:rPr>
        <w:t>domluvě</w:t>
      </w:r>
      <w:r w:rsidR="000D163D" w:rsidRPr="00206E3B">
        <w:rPr>
          <w:i/>
          <w:color w:val="000000" w:themeColor="text1"/>
          <w:sz w:val="20"/>
          <w:szCs w:val="20"/>
          <w:u w:val="single"/>
          <w:shd w:val="clear" w:color="auto" w:fill="FFFFFF"/>
        </w:rPr>
        <w:t xml:space="preserve"> mezi poškozeným a uživatelem honitby o náhradě škody způsobené zvěří</w:t>
      </w:r>
      <w:r w:rsidR="000D163D" w:rsidRPr="00206E3B">
        <w:rPr>
          <w:i/>
          <w:color w:val="000000" w:themeColor="text1"/>
          <w:sz w:val="20"/>
          <w:szCs w:val="20"/>
          <w:shd w:val="clear" w:color="auto" w:fill="FFFFFF"/>
        </w:rPr>
        <w:t xml:space="preserve">. Uvedený přístup je v souladu s principy soukromého práva, v němž hraje autonomie vůle účastníků právních vztahů zásadní roli a má přednost před autoritativním uspořádáním vztahů ze strany soudní moci. Předmětem </w:t>
      </w:r>
      <w:r w:rsidR="00283CF8">
        <w:rPr>
          <w:i/>
          <w:color w:val="000000" w:themeColor="text1"/>
          <w:sz w:val="20"/>
          <w:szCs w:val="20"/>
          <w:shd w:val="clear" w:color="auto" w:fill="FFFFFF"/>
        </w:rPr>
        <w:t>domluvy</w:t>
      </w:r>
      <w:r w:rsidR="000D163D" w:rsidRPr="00206E3B">
        <w:rPr>
          <w:i/>
          <w:color w:val="000000" w:themeColor="text1"/>
          <w:sz w:val="20"/>
          <w:szCs w:val="20"/>
          <w:shd w:val="clear" w:color="auto" w:fill="FFFFFF"/>
        </w:rPr>
        <w:t xml:space="preserve"> může být nejen výše náhrady, ale i forma jejího vypořádání (kromě peněžité náhrady se může např. jednat o uvedení pozemku do původního stavu, naturální plnění). Teprve pokud k vzájemné </w:t>
      </w:r>
      <w:r w:rsidR="00283CF8">
        <w:rPr>
          <w:i/>
          <w:color w:val="000000" w:themeColor="text1"/>
          <w:sz w:val="20"/>
          <w:szCs w:val="20"/>
          <w:shd w:val="clear" w:color="auto" w:fill="FFFFFF"/>
        </w:rPr>
        <w:t>shodě</w:t>
      </w:r>
      <w:r w:rsidR="000D163D" w:rsidRPr="00206E3B">
        <w:rPr>
          <w:i/>
          <w:color w:val="000000" w:themeColor="text1"/>
          <w:sz w:val="20"/>
          <w:szCs w:val="20"/>
          <w:shd w:val="clear" w:color="auto" w:fill="FFFFFF"/>
        </w:rPr>
        <w:t xml:space="preserve"> nedojde, má poškozený možnost uplatnit svůj nárok </w:t>
      </w:r>
      <w:r w:rsidR="00283CF8">
        <w:rPr>
          <w:i/>
          <w:color w:val="000000" w:themeColor="text1"/>
          <w:sz w:val="20"/>
          <w:szCs w:val="20"/>
          <w:shd w:val="clear" w:color="auto" w:fill="FFFFFF"/>
        </w:rPr>
        <w:t xml:space="preserve">rozhodčí nebo </w:t>
      </w:r>
      <w:r w:rsidR="000D163D" w:rsidRPr="00206E3B">
        <w:rPr>
          <w:i/>
          <w:color w:val="000000" w:themeColor="text1"/>
          <w:sz w:val="20"/>
          <w:szCs w:val="20"/>
          <w:shd w:val="clear" w:color="auto" w:fill="FFFFFF"/>
        </w:rPr>
        <w:t xml:space="preserve">soudní cestou. Je nanejvýš praktické, aby případná </w:t>
      </w:r>
      <w:r w:rsidR="00283CF8">
        <w:rPr>
          <w:i/>
          <w:color w:val="000000" w:themeColor="text1"/>
          <w:sz w:val="20"/>
          <w:szCs w:val="20"/>
          <w:shd w:val="clear" w:color="auto" w:fill="FFFFFF"/>
        </w:rPr>
        <w:t>smlouva</w:t>
      </w:r>
      <w:r w:rsidR="000D163D" w:rsidRPr="00206E3B">
        <w:rPr>
          <w:i/>
          <w:color w:val="000000" w:themeColor="text1"/>
          <w:sz w:val="20"/>
          <w:szCs w:val="20"/>
          <w:shd w:val="clear" w:color="auto" w:fill="FFFFFF"/>
        </w:rPr>
        <w:t xml:space="preserve"> vlastníka (uživatele) </w:t>
      </w:r>
      <w:r w:rsidR="00B93772">
        <w:rPr>
          <w:i/>
          <w:color w:val="000000" w:themeColor="text1"/>
          <w:sz w:val="20"/>
          <w:szCs w:val="20"/>
          <w:shd w:val="clear" w:color="auto" w:fill="FFFFFF"/>
        </w:rPr>
        <w:t xml:space="preserve">honebního </w:t>
      </w:r>
      <w:r w:rsidR="000D163D" w:rsidRPr="00206E3B">
        <w:rPr>
          <w:i/>
          <w:color w:val="000000" w:themeColor="text1"/>
          <w:sz w:val="20"/>
          <w:szCs w:val="20"/>
          <w:shd w:val="clear" w:color="auto" w:fill="FFFFFF"/>
        </w:rPr>
        <w:t xml:space="preserve">pozemku na straně jedné a uživatele honitby na straně druhé byla učiněna v písemné formě. </w:t>
      </w:r>
    </w:p>
    <w:p w:rsidR="000D163D" w:rsidRPr="00206E3B" w:rsidRDefault="002341B4" w:rsidP="00DA4567">
      <w:pPr>
        <w:widowControl w:val="0"/>
        <w:spacing w:after="120" w:line="100" w:lineRule="atLeast"/>
        <w:jc w:val="both"/>
        <w:rPr>
          <w:i/>
          <w:color w:val="000000" w:themeColor="text1"/>
          <w:sz w:val="20"/>
          <w:szCs w:val="20"/>
          <w:shd w:val="clear" w:color="auto" w:fill="FFFFFF"/>
        </w:rPr>
      </w:pPr>
      <w:r w:rsidRPr="00206E3B">
        <w:rPr>
          <w:i/>
          <w:color w:val="000000" w:themeColor="text1"/>
          <w:sz w:val="20"/>
          <w:szCs w:val="20"/>
          <w:shd w:val="clear" w:color="auto" w:fill="FFFFFF"/>
        </w:rPr>
        <w:t>Ministerstvo zemědělství</w:t>
      </w:r>
      <w:r w:rsidR="00141186" w:rsidRPr="00206E3B">
        <w:rPr>
          <w:i/>
          <w:color w:val="000000" w:themeColor="text1"/>
          <w:sz w:val="20"/>
          <w:szCs w:val="20"/>
          <w:shd w:val="clear" w:color="auto" w:fill="FFFFFF"/>
        </w:rPr>
        <w:t xml:space="preserve"> ve spolupráci Policií</w:t>
      </w:r>
      <w:r w:rsidRPr="00206E3B">
        <w:rPr>
          <w:i/>
          <w:color w:val="000000" w:themeColor="text1"/>
          <w:sz w:val="20"/>
          <w:szCs w:val="20"/>
          <w:shd w:val="clear" w:color="auto" w:fill="FFFFFF"/>
        </w:rPr>
        <w:t xml:space="preserve"> ČR</w:t>
      </w:r>
      <w:r w:rsidR="00141186" w:rsidRPr="00206E3B">
        <w:rPr>
          <w:i/>
          <w:color w:val="000000" w:themeColor="text1"/>
          <w:sz w:val="20"/>
          <w:szCs w:val="20"/>
          <w:shd w:val="clear" w:color="auto" w:fill="FFFFFF"/>
        </w:rPr>
        <w:t>, Státním zastupitelstvem</w:t>
      </w:r>
      <w:r w:rsidRPr="00206E3B">
        <w:rPr>
          <w:i/>
          <w:color w:val="000000" w:themeColor="text1"/>
          <w:sz w:val="20"/>
          <w:szCs w:val="20"/>
          <w:shd w:val="clear" w:color="auto" w:fill="FFFFFF"/>
        </w:rPr>
        <w:t xml:space="preserve"> a </w:t>
      </w:r>
      <w:r w:rsidR="000D163D" w:rsidRPr="00206E3B">
        <w:rPr>
          <w:i/>
          <w:color w:val="000000" w:themeColor="text1"/>
          <w:sz w:val="20"/>
          <w:szCs w:val="20"/>
          <w:shd w:val="clear" w:color="auto" w:fill="FFFFFF"/>
        </w:rPr>
        <w:t>Výzkumný</w:t>
      </w:r>
      <w:r w:rsidR="00141186" w:rsidRPr="00206E3B">
        <w:rPr>
          <w:i/>
          <w:color w:val="000000" w:themeColor="text1"/>
          <w:sz w:val="20"/>
          <w:szCs w:val="20"/>
          <w:shd w:val="clear" w:color="auto" w:fill="FFFFFF"/>
        </w:rPr>
        <w:t>m</w:t>
      </w:r>
      <w:r w:rsidR="000D163D" w:rsidRPr="00206E3B">
        <w:rPr>
          <w:i/>
          <w:color w:val="000000" w:themeColor="text1"/>
          <w:sz w:val="20"/>
          <w:szCs w:val="20"/>
          <w:shd w:val="clear" w:color="auto" w:fill="FFFFFF"/>
        </w:rPr>
        <w:t xml:space="preserve"> ústav</w:t>
      </w:r>
      <w:r w:rsidR="00141186" w:rsidRPr="00206E3B">
        <w:rPr>
          <w:i/>
          <w:color w:val="000000" w:themeColor="text1"/>
          <w:sz w:val="20"/>
          <w:szCs w:val="20"/>
          <w:shd w:val="clear" w:color="auto" w:fill="FFFFFF"/>
        </w:rPr>
        <w:t>em</w:t>
      </w:r>
      <w:r w:rsidR="000D163D" w:rsidRPr="00206E3B">
        <w:rPr>
          <w:i/>
          <w:color w:val="000000" w:themeColor="text1"/>
          <w:sz w:val="20"/>
          <w:szCs w:val="20"/>
          <w:shd w:val="clear" w:color="auto" w:fill="FFFFFF"/>
        </w:rPr>
        <w:t xml:space="preserve"> lesního hospodářství a myslivosti vypracoval</w:t>
      </w:r>
      <w:r w:rsidR="00141186" w:rsidRPr="00206E3B">
        <w:rPr>
          <w:i/>
          <w:color w:val="000000" w:themeColor="text1"/>
          <w:sz w:val="20"/>
          <w:szCs w:val="20"/>
          <w:shd w:val="clear" w:color="auto" w:fill="FFFFFF"/>
        </w:rPr>
        <w:t>o</w:t>
      </w:r>
      <w:r w:rsidR="000D163D" w:rsidRPr="00206E3B">
        <w:rPr>
          <w:i/>
          <w:color w:val="000000" w:themeColor="text1"/>
          <w:sz w:val="20"/>
          <w:szCs w:val="20"/>
          <w:shd w:val="clear" w:color="auto" w:fill="FFFFFF"/>
        </w:rPr>
        <w:t xml:space="preserve"> „</w:t>
      </w:r>
      <w:r w:rsidR="000D163D" w:rsidRPr="00206E3B">
        <w:rPr>
          <w:i/>
          <w:color w:val="000000" w:themeColor="text1"/>
          <w:sz w:val="20"/>
          <w:szCs w:val="20"/>
          <w:u w:val="single"/>
          <w:shd w:val="clear" w:color="auto" w:fill="FFFFFF"/>
        </w:rPr>
        <w:t>Sazebník minimálních hodnot upytlačené zvěře</w:t>
      </w:r>
      <w:r w:rsidR="00C6539B" w:rsidRPr="00206E3B">
        <w:rPr>
          <w:i/>
          <w:color w:val="000000" w:themeColor="text1"/>
          <w:sz w:val="20"/>
          <w:szCs w:val="20"/>
          <w:u w:val="single"/>
          <w:shd w:val="clear" w:color="auto" w:fill="FFFFFF"/>
        </w:rPr>
        <w:t xml:space="preserve"> podle druhu, pohlaví a věku</w:t>
      </w:r>
      <w:r w:rsidR="000D163D" w:rsidRPr="00206E3B">
        <w:rPr>
          <w:i/>
          <w:color w:val="000000" w:themeColor="text1"/>
          <w:sz w:val="20"/>
          <w:szCs w:val="20"/>
          <w:shd w:val="clear" w:color="auto" w:fill="FFFFFF"/>
        </w:rPr>
        <w:t>“ (20</w:t>
      </w:r>
      <w:r w:rsidR="00C6539B" w:rsidRPr="00206E3B">
        <w:rPr>
          <w:i/>
          <w:color w:val="000000" w:themeColor="text1"/>
          <w:sz w:val="20"/>
          <w:szCs w:val="20"/>
          <w:shd w:val="clear" w:color="auto" w:fill="FFFFFF"/>
        </w:rPr>
        <w:t>21</w:t>
      </w:r>
      <w:r w:rsidR="000D163D" w:rsidRPr="00206E3B">
        <w:rPr>
          <w:i/>
          <w:color w:val="000000" w:themeColor="text1"/>
          <w:sz w:val="20"/>
          <w:szCs w:val="20"/>
          <w:shd w:val="clear" w:color="auto" w:fill="FFFFFF"/>
        </w:rPr>
        <w:t>), který stanov</w:t>
      </w:r>
      <w:r w:rsidR="00E16CE4" w:rsidRPr="00206E3B">
        <w:rPr>
          <w:i/>
          <w:color w:val="000000" w:themeColor="text1"/>
          <w:sz w:val="20"/>
          <w:szCs w:val="20"/>
          <w:shd w:val="clear" w:color="auto" w:fill="FFFFFF"/>
        </w:rPr>
        <w:t>uje</w:t>
      </w:r>
      <w:r w:rsidR="000D163D" w:rsidRPr="00206E3B">
        <w:rPr>
          <w:i/>
          <w:color w:val="000000" w:themeColor="text1"/>
          <w:sz w:val="20"/>
          <w:szCs w:val="20"/>
          <w:shd w:val="clear" w:color="auto" w:fill="FFFFFF"/>
        </w:rPr>
        <w:t xml:space="preserve"> paušální náhradu za kus určitého druhu zvěře, v některých případech navíc diferencovaně dle pohlaví a vývojového stádia (například jelen, laň a kolouch jelena evropského). </w:t>
      </w:r>
      <w:r w:rsidR="003C100F" w:rsidRPr="00206E3B">
        <w:rPr>
          <w:i/>
          <w:color w:val="000000" w:themeColor="text1"/>
          <w:sz w:val="20"/>
          <w:szCs w:val="20"/>
          <w:shd w:val="clear" w:color="auto" w:fill="FFFFFF"/>
        </w:rPr>
        <w:t>P</w:t>
      </w:r>
      <w:r w:rsidR="000D163D" w:rsidRPr="00206E3B">
        <w:rPr>
          <w:i/>
          <w:color w:val="000000" w:themeColor="text1"/>
          <w:sz w:val="20"/>
          <w:szCs w:val="20"/>
          <w:shd w:val="clear" w:color="auto" w:fill="FFFFFF"/>
        </w:rPr>
        <w:t>aušální sazby představují souhrn nákladů nutných k uvedení do původního stavu, tedy de facto k navrácení usmrceného kusu zpět do honitby. Ačkoliv se jedná o sazebník pro určení minimální hodnoty zvěře upytlačené, který má sloužit k orientačnímu stanovení výše škody, lze jej analogicky využít i v případě usmrcení zvěře jinak než pytláctvím. Materiál presumuje individuální ocenění určitého kusu zvěře znalcem zohledňující trofejovou a chovnou hodnotu toho kterého kusu. Znalcem stanovená cena pak může v praxi přesahovat minimální hodnotu danou „Sazebníkem“ i několikanásobně. Předmětem ocenění nemusí být pouze kus zvěře či trofej zvěře, ale rovněž shozy paroží, jejichž hodnota je nezanedbatelná. Zákon nerozlišuje, zda byla škoda na zvěři způsobena na honebním či nehonebním pozemku, stejně tak nečiní rozdíl mezi zvěří volně žijící a zvěří chovanou v zajetí.</w:t>
      </w:r>
    </w:p>
    <w:p w:rsidR="00E704E6" w:rsidRPr="00206E3B" w:rsidRDefault="00C27AC6" w:rsidP="00735BF7">
      <w:pPr>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w:t>
      </w:r>
      <w:r w:rsidR="004114AA" w:rsidRPr="00206E3B">
        <w:rPr>
          <w:i/>
          <w:color w:val="000000" w:themeColor="text1"/>
          <w:sz w:val="20"/>
          <w:szCs w:val="20"/>
          <w:shd w:val="clear" w:color="auto" w:fill="FFFFFF"/>
        </w:rPr>
        <w:t>Stručný k</w:t>
      </w:r>
      <w:r w:rsidRPr="00206E3B">
        <w:rPr>
          <w:i/>
          <w:color w:val="000000" w:themeColor="text1"/>
          <w:sz w:val="20"/>
          <w:szCs w:val="20"/>
          <w:shd w:val="clear" w:color="auto" w:fill="FFFFFF"/>
        </w:rPr>
        <w:t xml:space="preserve">omentář </w:t>
      </w:r>
      <w:r w:rsidR="006B2615" w:rsidRPr="00206E3B">
        <w:rPr>
          <w:i/>
          <w:color w:val="000000" w:themeColor="text1"/>
          <w:sz w:val="20"/>
          <w:szCs w:val="20"/>
          <w:shd w:val="clear" w:color="auto" w:fill="FFFFFF"/>
        </w:rPr>
        <w:t xml:space="preserve">k tomuto dílu zákona </w:t>
      </w:r>
      <w:r w:rsidR="00F14C8C">
        <w:rPr>
          <w:i/>
          <w:color w:val="000000" w:themeColor="text1"/>
          <w:sz w:val="20"/>
          <w:szCs w:val="20"/>
          <w:shd w:val="clear" w:color="auto" w:fill="FFFFFF"/>
        </w:rPr>
        <w:t>byl sepsán s využitím</w:t>
      </w:r>
      <w:r w:rsidRPr="00206E3B">
        <w:rPr>
          <w:i/>
          <w:color w:val="000000" w:themeColor="text1"/>
          <w:sz w:val="20"/>
          <w:szCs w:val="20"/>
          <w:shd w:val="clear" w:color="auto" w:fill="FFFFFF"/>
        </w:rPr>
        <w:t xml:space="preserve"> publikace: PETR, B. a kol. Zákon o myslivosti. Komentář. 1. vydání. Praha: </w:t>
      </w:r>
      <w:proofErr w:type="spellStart"/>
      <w:r w:rsidRPr="00206E3B">
        <w:rPr>
          <w:i/>
          <w:color w:val="000000" w:themeColor="text1"/>
          <w:sz w:val="20"/>
          <w:szCs w:val="20"/>
          <w:shd w:val="clear" w:color="auto" w:fill="FFFFFF"/>
        </w:rPr>
        <w:t>Wolters</w:t>
      </w:r>
      <w:proofErr w:type="spellEnd"/>
      <w:r w:rsidRPr="00206E3B">
        <w:rPr>
          <w:i/>
          <w:color w:val="000000" w:themeColor="text1"/>
          <w:sz w:val="20"/>
          <w:szCs w:val="20"/>
          <w:shd w:val="clear" w:color="auto" w:fill="FFFFFF"/>
        </w:rPr>
        <w:t xml:space="preserve"> </w:t>
      </w:r>
      <w:proofErr w:type="spellStart"/>
      <w:r w:rsidRPr="00206E3B">
        <w:rPr>
          <w:i/>
          <w:color w:val="000000" w:themeColor="text1"/>
          <w:sz w:val="20"/>
          <w:szCs w:val="20"/>
          <w:shd w:val="clear" w:color="auto" w:fill="FFFFFF"/>
        </w:rPr>
        <w:t>Kluwer</w:t>
      </w:r>
      <w:proofErr w:type="spellEnd"/>
      <w:r w:rsidRPr="00206E3B">
        <w:rPr>
          <w:i/>
          <w:color w:val="000000" w:themeColor="text1"/>
          <w:sz w:val="20"/>
          <w:szCs w:val="20"/>
          <w:shd w:val="clear" w:color="auto" w:fill="FFFFFF"/>
        </w:rPr>
        <w:t xml:space="preserve">, 2015. </w:t>
      </w:r>
      <w:r w:rsidR="00C266CD" w:rsidRPr="00206E3B">
        <w:rPr>
          <w:i/>
          <w:color w:val="000000" w:themeColor="text1"/>
          <w:sz w:val="20"/>
          <w:szCs w:val="20"/>
          <w:shd w:val="clear" w:color="auto" w:fill="FFFFFF"/>
        </w:rPr>
        <w:t>S. 209-230</w:t>
      </w:r>
      <w:r w:rsidRPr="00206E3B">
        <w:rPr>
          <w:i/>
          <w:color w:val="000000" w:themeColor="text1"/>
          <w:sz w:val="20"/>
          <w:szCs w:val="20"/>
          <w:shd w:val="clear" w:color="auto" w:fill="FFFFFF"/>
        </w:rPr>
        <w:t>. ISBN 978-80-7478-781-2.)</w:t>
      </w:r>
    </w:p>
    <w:p w:rsidR="00455C3B" w:rsidRPr="00206E3B" w:rsidRDefault="00455C3B" w:rsidP="00BB7490">
      <w:pPr>
        <w:jc w:val="both"/>
        <w:rPr>
          <w:i/>
          <w:color w:val="000000" w:themeColor="text1"/>
          <w:sz w:val="20"/>
          <w:szCs w:val="20"/>
        </w:rPr>
      </w:pPr>
      <w:r w:rsidRPr="00206E3B">
        <w:rPr>
          <w:i/>
          <w:color w:val="000000" w:themeColor="text1"/>
          <w:sz w:val="20"/>
          <w:szCs w:val="20"/>
          <w:shd w:val="clear" w:color="auto" w:fill="FFFFFF"/>
        </w:rPr>
        <w:t>HALALI všeobecná pojišťovna a.s</w:t>
      </w:r>
      <w:r w:rsidR="00C00F7C">
        <w:rPr>
          <w:i/>
          <w:color w:val="000000" w:themeColor="text1"/>
          <w:sz w:val="20"/>
          <w:szCs w:val="20"/>
          <w:shd w:val="clear" w:color="auto" w:fill="FFFFFF"/>
        </w:rPr>
        <w:t>.</w:t>
      </w:r>
      <w:r w:rsidRPr="00206E3B">
        <w:rPr>
          <w:i/>
          <w:color w:val="000000" w:themeColor="text1"/>
          <w:sz w:val="20"/>
          <w:szCs w:val="20"/>
          <w:shd w:val="clear" w:color="auto" w:fill="FFFFFF"/>
        </w:rPr>
        <w:t xml:space="preserve"> poskytuje </w:t>
      </w:r>
      <w:r w:rsidRPr="00206E3B">
        <w:rPr>
          <w:i/>
          <w:color w:val="000000" w:themeColor="text1"/>
          <w:sz w:val="20"/>
          <w:szCs w:val="20"/>
          <w:u w:val="single"/>
          <w:shd w:val="clear" w:color="auto" w:fill="FFFFFF"/>
        </w:rPr>
        <w:t>pojištění uživatele honitby</w:t>
      </w:r>
      <w:r w:rsidR="00953DB9" w:rsidRPr="00206E3B">
        <w:rPr>
          <w:i/>
          <w:color w:val="000000" w:themeColor="text1"/>
          <w:sz w:val="20"/>
          <w:szCs w:val="20"/>
          <w:shd w:val="clear" w:color="auto" w:fill="FFFFFF"/>
        </w:rPr>
        <w:t>. Pojištěný má právo, aby za něho pojišťovna, nahradila újmu, která vznikla třetím osobám újmou na zdraví či usmrcením, poraněním nebo usmrcením zvířete (s výjimkou zvěře), škodou na hmotné věci, či finanční škodou.</w:t>
      </w:r>
    </w:p>
    <w:p w:rsidR="006B2615" w:rsidRPr="00206E3B" w:rsidRDefault="006B2615" w:rsidP="00BB7490">
      <w:pPr>
        <w:jc w:val="both"/>
        <w:rPr>
          <w:i/>
          <w:color w:val="000000" w:themeColor="text1"/>
          <w:sz w:val="20"/>
          <w:szCs w:val="20"/>
          <w:shd w:val="clear" w:color="auto" w:fill="FFFFFF"/>
        </w:rPr>
      </w:pPr>
    </w:p>
    <w:p w:rsidR="00455C3B" w:rsidRPr="00206E3B" w:rsidRDefault="00455C3B" w:rsidP="00BB7490">
      <w:pPr>
        <w:jc w:val="both"/>
        <w:rPr>
          <w:i/>
          <w:color w:val="000000" w:themeColor="text1"/>
          <w:sz w:val="20"/>
          <w:szCs w:val="20"/>
          <w:shd w:val="clear" w:color="auto" w:fill="FFFFFF"/>
        </w:rPr>
      </w:pPr>
    </w:p>
    <w:p w:rsidR="00C264FC" w:rsidRPr="00206E3B" w:rsidRDefault="00693587" w:rsidP="00186434">
      <w:pPr>
        <w:pStyle w:val="Nadpis2"/>
        <w:adjustRightInd w:val="0"/>
        <w:spacing w:before="0" w:after="120"/>
        <w:rPr>
          <w:rFonts w:ascii="Times New Roman" w:hAnsi="Times New Roman" w:cs="Times New Roman"/>
          <w:b w:val="0"/>
          <w:color w:val="000000" w:themeColor="text1"/>
          <w:sz w:val="20"/>
          <w:szCs w:val="20"/>
        </w:rPr>
      </w:pPr>
      <w:r w:rsidRPr="00206E3B">
        <w:rPr>
          <w:rFonts w:ascii="Times New Roman" w:hAnsi="Times New Roman" w:cs="Times New Roman"/>
          <w:b w:val="0"/>
          <w:color w:val="000000" w:themeColor="text1"/>
          <w:sz w:val="20"/>
          <w:szCs w:val="20"/>
        </w:rPr>
        <w:t>HLAVA II</w:t>
      </w:r>
    </w:p>
    <w:p w:rsidR="00C264FC" w:rsidRPr="00206E3B" w:rsidRDefault="00E20C02" w:rsidP="00C264FC">
      <w:pPr>
        <w:jc w:val="center"/>
        <w:rPr>
          <w:color w:val="000000" w:themeColor="text1"/>
          <w:sz w:val="20"/>
          <w:szCs w:val="20"/>
        </w:rPr>
      </w:pPr>
      <w:r w:rsidRPr="00206E3B">
        <w:rPr>
          <w:color w:val="000000" w:themeColor="text1"/>
          <w:sz w:val="20"/>
          <w:szCs w:val="20"/>
        </w:rPr>
        <w:t xml:space="preserve">ADMINISTRATIVNÍ </w:t>
      </w:r>
      <w:r w:rsidR="00C264FC" w:rsidRPr="00206E3B">
        <w:rPr>
          <w:color w:val="000000" w:themeColor="text1"/>
          <w:sz w:val="20"/>
          <w:szCs w:val="20"/>
        </w:rPr>
        <w:t>NÁSTROJE MYSLIVOSTI</w:t>
      </w:r>
    </w:p>
    <w:p w:rsidR="00C264FC" w:rsidRPr="00206E3B" w:rsidRDefault="00C264FC" w:rsidP="006A2805">
      <w:pPr>
        <w:spacing w:after="120"/>
        <w:jc w:val="both"/>
        <w:rPr>
          <w:i/>
          <w:color w:val="000000" w:themeColor="text1"/>
          <w:sz w:val="20"/>
          <w:szCs w:val="20"/>
          <w:shd w:val="clear" w:color="auto" w:fill="FFFFFF"/>
        </w:rPr>
      </w:pPr>
    </w:p>
    <w:p w:rsidR="00E704E6" w:rsidRPr="00206E3B" w:rsidRDefault="00693587" w:rsidP="00186434">
      <w:pPr>
        <w:spacing w:after="120"/>
        <w:jc w:val="center"/>
        <w:rPr>
          <w:color w:val="000000" w:themeColor="text1"/>
          <w:sz w:val="20"/>
          <w:szCs w:val="20"/>
        </w:rPr>
      </w:pPr>
      <w:r w:rsidRPr="00206E3B">
        <w:rPr>
          <w:color w:val="000000" w:themeColor="text1"/>
          <w:sz w:val="20"/>
          <w:szCs w:val="20"/>
        </w:rPr>
        <w:t>Díl 1</w:t>
      </w:r>
    </w:p>
    <w:p w:rsidR="00E704E6" w:rsidRPr="00206E3B" w:rsidRDefault="00693587" w:rsidP="00693587">
      <w:pPr>
        <w:spacing w:after="120"/>
        <w:jc w:val="center"/>
        <w:rPr>
          <w:color w:val="000000" w:themeColor="text1"/>
          <w:sz w:val="20"/>
          <w:szCs w:val="20"/>
        </w:rPr>
      </w:pPr>
      <w:r w:rsidRPr="00206E3B">
        <w:rPr>
          <w:color w:val="000000" w:themeColor="text1"/>
          <w:sz w:val="20"/>
          <w:szCs w:val="20"/>
        </w:rPr>
        <w:t>Honitba</w:t>
      </w:r>
    </w:p>
    <w:p w:rsidR="00E704E6" w:rsidRPr="00206E3B" w:rsidRDefault="00E704E6" w:rsidP="00E704E6">
      <w:pPr>
        <w:jc w:val="center"/>
        <w:rPr>
          <w:color w:val="000000" w:themeColor="text1"/>
          <w:sz w:val="20"/>
          <w:szCs w:val="20"/>
        </w:rPr>
      </w:pPr>
    </w:p>
    <w:p w:rsidR="00E704E6" w:rsidRPr="00206E3B" w:rsidRDefault="00E704E6" w:rsidP="00E704E6">
      <w:pPr>
        <w:jc w:val="center"/>
        <w:rPr>
          <w:color w:val="000000" w:themeColor="text1"/>
          <w:sz w:val="20"/>
          <w:szCs w:val="20"/>
        </w:rPr>
      </w:pPr>
      <w:r w:rsidRPr="00206E3B">
        <w:rPr>
          <w:color w:val="000000" w:themeColor="text1"/>
          <w:sz w:val="20"/>
          <w:szCs w:val="20"/>
        </w:rPr>
        <w:t xml:space="preserve">§ </w:t>
      </w:r>
      <w:r w:rsidR="009E7985" w:rsidRPr="00206E3B">
        <w:rPr>
          <w:color w:val="000000" w:themeColor="text1"/>
          <w:sz w:val="20"/>
          <w:szCs w:val="20"/>
        </w:rPr>
        <w:t>3</w:t>
      </w:r>
      <w:r w:rsidR="00713731">
        <w:rPr>
          <w:color w:val="000000" w:themeColor="text1"/>
          <w:sz w:val="20"/>
          <w:szCs w:val="20"/>
        </w:rPr>
        <w:t>9</w:t>
      </w:r>
    </w:p>
    <w:p w:rsidR="00E704E6" w:rsidRPr="00206E3B" w:rsidRDefault="00E704E6" w:rsidP="00E704E6">
      <w:pPr>
        <w:jc w:val="center"/>
        <w:rPr>
          <w:b/>
          <w:color w:val="000000" w:themeColor="text1"/>
          <w:sz w:val="20"/>
          <w:szCs w:val="20"/>
        </w:rPr>
      </w:pPr>
      <w:r w:rsidRPr="00206E3B">
        <w:rPr>
          <w:b/>
          <w:color w:val="000000" w:themeColor="text1"/>
          <w:sz w:val="20"/>
          <w:szCs w:val="20"/>
        </w:rPr>
        <w:t>Tvorba honitby</w:t>
      </w:r>
    </w:p>
    <w:p w:rsidR="00E704E6" w:rsidRPr="00206E3B" w:rsidRDefault="00E704E6" w:rsidP="00E704E6">
      <w:pPr>
        <w:jc w:val="center"/>
        <w:rPr>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Myslivost lze provádět jen v rámci uznané honitby.</w:t>
      </w:r>
    </w:p>
    <w:p w:rsidR="00E704E6" w:rsidRPr="00206E3B" w:rsidRDefault="00E704E6" w:rsidP="00E704E6">
      <w:pPr>
        <w:pStyle w:val="l4"/>
        <w:spacing w:before="0" w:beforeAutospacing="0" w:after="0" w:afterAutospacing="0"/>
        <w:ind w:firstLine="426"/>
        <w:jc w:val="both"/>
        <w:rPr>
          <w:rStyle w:val="PromnnHTML"/>
          <w:bCs/>
          <w:i w:val="0"/>
          <w:iCs w:val="0"/>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540BF9" w:rsidRPr="00206E3B">
        <w:rPr>
          <w:rStyle w:val="PromnnHTML"/>
          <w:bCs/>
          <w:i w:val="0"/>
          <w:color w:val="000000" w:themeColor="text1"/>
          <w:sz w:val="20"/>
          <w:szCs w:val="20"/>
        </w:rPr>
        <w:t>2</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 xml:space="preserve">Při tvorbě honiteb se nepřihlíží k hranicím katastrálních území, územních obvodů obcí, okresů nebo krajů. Hranice honiteb se mají, pokud je to možné, krýt v terénu zřetelnými přírodními </w:t>
      </w:r>
      <w:r w:rsidR="00A228ED" w:rsidRPr="00206E3B">
        <w:rPr>
          <w:color w:val="000000" w:themeColor="text1"/>
          <w:sz w:val="20"/>
          <w:szCs w:val="20"/>
        </w:rPr>
        <w:t>nebo</w:t>
      </w:r>
      <w:r w:rsidR="00F97BCF" w:rsidRPr="00206E3B">
        <w:rPr>
          <w:color w:val="000000" w:themeColor="text1"/>
          <w:sz w:val="20"/>
          <w:szCs w:val="20"/>
        </w:rPr>
        <w:t xml:space="preserve"> umělými </w:t>
      </w:r>
      <w:r w:rsidRPr="00206E3B">
        <w:rPr>
          <w:color w:val="000000" w:themeColor="text1"/>
          <w:sz w:val="20"/>
          <w:szCs w:val="20"/>
        </w:rPr>
        <w:t xml:space="preserve">hranicemi </w:t>
      </w:r>
      <w:r w:rsidR="00605D61" w:rsidRPr="00206E3B">
        <w:rPr>
          <w:color w:val="000000" w:themeColor="text1"/>
          <w:sz w:val="20"/>
          <w:szCs w:val="20"/>
        </w:rPr>
        <w:t>(</w:t>
      </w:r>
      <w:r w:rsidRPr="00206E3B">
        <w:rPr>
          <w:color w:val="000000" w:themeColor="text1"/>
          <w:sz w:val="20"/>
          <w:szCs w:val="20"/>
        </w:rPr>
        <w:t xml:space="preserve">například </w:t>
      </w:r>
      <w:r w:rsidR="00B075B3" w:rsidRPr="00206E3B">
        <w:rPr>
          <w:color w:val="000000" w:themeColor="text1"/>
          <w:sz w:val="20"/>
          <w:szCs w:val="20"/>
        </w:rPr>
        <w:t>vodní toky</w:t>
      </w:r>
      <w:r w:rsidRPr="00206E3B">
        <w:rPr>
          <w:color w:val="000000" w:themeColor="text1"/>
          <w:sz w:val="20"/>
          <w:szCs w:val="20"/>
        </w:rPr>
        <w:t xml:space="preserve">, větrolamy, </w:t>
      </w:r>
      <w:r w:rsidR="00955CA3" w:rsidRPr="00206E3B">
        <w:rPr>
          <w:color w:val="000000" w:themeColor="text1"/>
          <w:sz w:val="20"/>
          <w:szCs w:val="20"/>
        </w:rPr>
        <w:t xml:space="preserve">lesní a polní </w:t>
      </w:r>
      <w:r w:rsidRPr="00206E3B">
        <w:rPr>
          <w:color w:val="000000" w:themeColor="text1"/>
          <w:sz w:val="20"/>
          <w:szCs w:val="20"/>
        </w:rPr>
        <w:t>cesty, silnice</w:t>
      </w:r>
      <w:r w:rsidR="00955CA3" w:rsidRPr="00206E3B">
        <w:rPr>
          <w:color w:val="000000" w:themeColor="text1"/>
          <w:sz w:val="20"/>
          <w:szCs w:val="20"/>
        </w:rPr>
        <w:t>, obvod dráhy</w:t>
      </w:r>
      <w:r w:rsidR="008F44D2" w:rsidRPr="00206E3B">
        <w:rPr>
          <w:color w:val="000000" w:themeColor="text1"/>
          <w:sz w:val="20"/>
          <w:szCs w:val="20"/>
        </w:rPr>
        <w:t xml:space="preserve">, linie </w:t>
      </w:r>
      <w:r w:rsidR="00872339" w:rsidRPr="00206E3B">
        <w:rPr>
          <w:color w:val="000000" w:themeColor="text1"/>
          <w:sz w:val="20"/>
          <w:szCs w:val="20"/>
        </w:rPr>
        <w:t xml:space="preserve">stožárů </w:t>
      </w:r>
      <w:r w:rsidR="008F44D2" w:rsidRPr="00206E3B">
        <w:rPr>
          <w:color w:val="000000" w:themeColor="text1"/>
          <w:sz w:val="20"/>
          <w:szCs w:val="20"/>
        </w:rPr>
        <w:t>vysokého napětí</w:t>
      </w:r>
      <w:r w:rsidRPr="00206E3B">
        <w:rPr>
          <w:color w:val="000000" w:themeColor="text1"/>
          <w:sz w:val="20"/>
          <w:szCs w:val="20"/>
        </w:rPr>
        <w:t>).</w:t>
      </w:r>
    </w:p>
    <w:p w:rsidR="00955CA3" w:rsidRPr="00206E3B" w:rsidRDefault="00955CA3" w:rsidP="00E704E6">
      <w:pPr>
        <w:pStyle w:val="l4"/>
        <w:spacing w:before="0" w:beforeAutospacing="0" w:after="0" w:afterAutospacing="0"/>
        <w:ind w:firstLine="426"/>
        <w:jc w:val="both"/>
        <w:rPr>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540BF9" w:rsidRPr="00206E3B">
        <w:rPr>
          <w:rStyle w:val="PromnnHTML"/>
          <w:bCs/>
          <w:i w:val="0"/>
          <w:color w:val="000000" w:themeColor="text1"/>
          <w:sz w:val="20"/>
          <w:szCs w:val="20"/>
        </w:rPr>
        <w:t>3</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 xml:space="preserve">Honební pozemky tvořící honitbu musí spolu souviset. I pozemky jinak vyhovující pojmu souvislost však nelze začlenit do jedné honitby, pokud tvoří překážku </w:t>
      </w:r>
      <w:r w:rsidR="00955CA3" w:rsidRPr="00206E3B">
        <w:rPr>
          <w:color w:val="000000" w:themeColor="text1"/>
          <w:sz w:val="20"/>
          <w:szCs w:val="20"/>
        </w:rPr>
        <w:t>migrace</w:t>
      </w:r>
      <w:r w:rsidRPr="00206E3B">
        <w:rPr>
          <w:color w:val="000000" w:themeColor="text1"/>
          <w:sz w:val="20"/>
          <w:szCs w:val="20"/>
        </w:rPr>
        <w:t xml:space="preserve"> zvěře nebo jsou pro ni nebezpečím, například </w:t>
      </w:r>
      <w:r w:rsidR="00781530" w:rsidRPr="00206E3B">
        <w:rPr>
          <w:color w:val="000000" w:themeColor="text1"/>
          <w:sz w:val="20"/>
          <w:szCs w:val="20"/>
        </w:rPr>
        <w:t xml:space="preserve">velké vodní toky, </w:t>
      </w:r>
      <w:r w:rsidRPr="00206E3B">
        <w:rPr>
          <w:color w:val="000000" w:themeColor="text1"/>
          <w:sz w:val="20"/>
          <w:szCs w:val="20"/>
        </w:rPr>
        <w:t>dálnice, přehrady a letiště se zpevněnou plochou.</w:t>
      </w:r>
    </w:p>
    <w:p w:rsidR="00E704E6" w:rsidRPr="00206E3B" w:rsidRDefault="00E704E6" w:rsidP="00E704E6">
      <w:pPr>
        <w:pStyle w:val="l4"/>
        <w:spacing w:before="0" w:beforeAutospacing="0" w:after="0" w:afterAutospacing="0"/>
        <w:ind w:firstLine="426"/>
        <w:jc w:val="both"/>
        <w:rPr>
          <w:rStyle w:val="PromnnHTML"/>
          <w:bCs/>
          <w:i w:val="0"/>
          <w:iCs w:val="0"/>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540BF9" w:rsidRPr="00206E3B">
        <w:rPr>
          <w:rStyle w:val="PromnnHTML"/>
          <w:bCs/>
          <w:i w:val="0"/>
          <w:color w:val="000000" w:themeColor="text1"/>
          <w:sz w:val="20"/>
          <w:szCs w:val="20"/>
        </w:rPr>
        <w:t>4</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Při tvorbě honiteb se musí přihlížet k jejich tvaru. Nelze vytvořit ani uznat honitbu, která má tvar úzkého pozemkového pruhu v nejširším místě širokém jen 500 m, i když by dosahovala stanovené minimální výměry. Toto ustanovení se netýká okrajových částí honitby (výběžků). Stejně je nutno bránit vzniku hranice honitby, kterou by tvořilo rozhraní zemědělských a lesních pozemků, nebo aby honitbu tvořily významné plochy pozemků spojené úzkým pozemkovým pruhem. Za tím účelem se při tvorbě honiteb provádí vyrovnání hranic honiteb výměnou honebních pozemků nebo jejich přičleněním.</w:t>
      </w:r>
    </w:p>
    <w:p w:rsidR="0068502F" w:rsidRPr="00206E3B" w:rsidRDefault="0068502F" w:rsidP="00E704E6">
      <w:pPr>
        <w:pStyle w:val="l4"/>
        <w:spacing w:before="0" w:beforeAutospacing="0" w:after="0" w:afterAutospacing="0"/>
        <w:ind w:firstLine="426"/>
        <w:jc w:val="both"/>
        <w:rPr>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w:t>
      </w:r>
      <w:r w:rsidR="00176FD9" w:rsidRPr="00206E3B">
        <w:rPr>
          <w:color w:val="000000" w:themeColor="text1"/>
          <w:sz w:val="20"/>
          <w:szCs w:val="20"/>
        </w:rPr>
        <w:t>5</w:t>
      </w:r>
      <w:r w:rsidRPr="00206E3B">
        <w:rPr>
          <w:color w:val="000000" w:themeColor="text1"/>
          <w:sz w:val="20"/>
          <w:szCs w:val="20"/>
        </w:rPr>
        <w:t xml:space="preserve">) </w:t>
      </w:r>
      <w:r w:rsidR="00A6793B" w:rsidRPr="00206E3B">
        <w:rPr>
          <w:color w:val="000000" w:themeColor="text1"/>
          <w:sz w:val="20"/>
          <w:szCs w:val="20"/>
        </w:rPr>
        <w:tab/>
      </w:r>
      <w:r w:rsidRPr="00206E3B">
        <w:rPr>
          <w:color w:val="000000" w:themeColor="text1"/>
          <w:sz w:val="20"/>
          <w:szCs w:val="20"/>
        </w:rPr>
        <w:t xml:space="preserve">Podmínky a postup </w:t>
      </w:r>
      <w:r w:rsidR="008A780B" w:rsidRPr="00206E3B">
        <w:rPr>
          <w:color w:val="000000" w:themeColor="text1"/>
          <w:sz w:val="20"/>
          <w:szCs w:val="20"/>
        </w:rPr>
        <w:t>pro tvorbu</w:t>
      </w:r>
      <w:r w:rsidRPr="00206E3B">
        <w:rPr>
          <w:color w:val="000000" w:themeColor="text1"/>
          <w:sz w:val="20"/>
          <w:szCs w:val="20"/>
        </w:rPr>
        <w:t xml:space="preserve"> obory </w:t>
      </w:r>
      <w:r w:rsidR="00AF4840" w:rsidRPr="00206E3B">
        <w:rPr>
          <w:color w:val="000000" w:themeColor="text1"/>
          <w:sz w:val="20"/>
          <w:szCs w:val="20"/>
        </w:rPr>
        <w:t xml:space="preserve">a bažantnice </w:t>
      </w:r>
      <w:r w:rsidRPr="00206E3B">
        <w:rPr>
          <w:color w:val="000000" w:themeColor="text1"/>
          <w:sz w:val="20"/>
          <w:szCs w:val="20"/>
        </w:rPr>
        <w:t>stanoví Ministerstvo zemědělství vyhláškou.</w:t>
      </w:r>
    </w:p>
    <w:p w:rsidR="00E704E6" w:rsidRPr="00206E3B" w:rsidRDefault="00E704E6" w:rsidP="00E704E6">
      <w:pPr>
        <w:jc w:val="center"/>
        <w:rPr>
          <w:color w:val="000000" w:themeColor="text1"/>
          <w:sz w:val="20"/>
          <w:szCs w:val="20"/>
        </w:rPr>
      </w:pPr>
    </w:p>
    <w:p w:rsidR="00AF4840" w:rsidRPr="00206E3B" w:rsidRDefault="00AF4840" w:rsidP="00E704E6">
      <w:pPr>
        <w:jc w:val="center"/>
        <w:rPr>
          <w:color w:val="000000" w:themeColor="text1"/>
          <w:sz w:val="20"/>
          <w:szCs w:val="20"/>
        </w:rPr>
      </w:pPr>
    </w:p>
    <w:p w:rsidR="00E704E6" w:rsidRPr="00206E3B" w:rsidRDefault="00E704E6" w:rsidP="00E704E6">
      <w:pPr>
        <w:jc w:val="center"/>
        <w:rPr>
          <w:color w:val="000000" w:themeColor="text1"/>
          <w:sz w:val="20"/>
          <w:szCs w:val="20"/>
        </w:rPr>
      </w:pPr>
      <w:r w:rsidRPr="00206E3B">
        <w:rPr>
          <w:color w:val="000000" w:themeColor="text1"/>
          <w:sz w:val="20"/>
          <w:szCs w:val="20"/>
        </w:rPr>
        <w:t xml:space="preserve">§ </w:t>
      </w:r>
      <w:r w:rsidR="00336B7D">
        <w:rPr>
          <w:color w:val="000000" w:themeColor="text1"/>
          <w:sz w:val="20"/>
          <w:szCs w:val="20"/>
        </w:rPr>
        <w:t>40</w:t>
      </w:r>
    </w:p>
    <w:p w:rsidR="00E704E6" w:rsidRPr="00206E3B" w:rsidRDefault="00E704E6" w:rsidP="00E704E6">
      <w:pPr>
        <w:jc w:val="center"/>
        <w:rPr>
          <w:b/>
          <w:color w:val="000000" w:themeColor="text1"/>
          <w:sz w:val="20"/>
          <w:szCs w:val="20"/>
        </w:rPr>
      </w:pPr>
      <w:r w:rsidRPr="00206E3B">
        <w:rPr>
          <w:b/>
          <w:color w:val="000000" w:themeColor="text1"/>
          <w:sz w:val="20"/>
          <w:szCs w:val="20"/>
        </w:rPr>
        <w:t>Uznání honitby</w:t>
      </w:r>
    </w:p>
    <w:p w:rsidR="00E704E6" w:rsidRPr="00206E3B" w:rsidRDefault="00E704E6" w:rsidP="00E704E6">
      <w:pPr>
        <w:jc w:val="center"/>
        <w:rPr>
          <w:color w:val="000000" w:themeColor="text1"/>
          <w:sz w:val="20"/>
          <w:szCs w:val="20"/>
        </w:rPr>
      </w:pPr>
    </w:p>
    <w:p w:rsidR="00E704E6" w:rsidRPr="00206E3B" w:rsidRDefault="00E704E6" w:rsidP="00E704E6">
      <w:pPr>
        <w:keepNext/>
        <w:spacing w:line="100" w:lineRule="atLeast"/>
        <w:ind w:firstLine="426"/>
        <w:jc w:val="both"/>
        <w:rPr>
          <w:color w:val="000000" w:themeColor="text1"/>
          <w:sz w:val="20"/>
          <w:szCs w:val="20"/>
        </w:rPr>
      </w:pPr>
      <w:r w:rsidRPr="00206E3B">
        <w:rPr>
          <w:color w:val="000000" w:themeColor="text1"/>
          <w:sz w:val="20"/>
          <w:szCs w:val="20"/>
        </w:rPr>
        <w:t xml:space="preserve">(1) </w:t>
      </w:r>
      <w:r w:rsidR="00A6793B" w:rsidRPr="00206E3B">
        <w:rPr>
          <w:color w:val="000000" w:themeColor="text1"/>
          <w:sz w:val="20"/>
          <w:szCs w:val="20"/>
        </w:rPr>
        <w:tab/>
      </w:r>
      <w:r w:rsidRPr="00206E3B">
        <w:rPr>
          <w:color w:val="000000" w:themeColor="text1"/>
          <w:sz w:val="20"/>
          <w:szCs w:val="20"/>
        </w:rPr>
        <w:t xml:space="preserve">Návrh na uznání </w:t>
      </w:r>
      <w:r w:rsidR="00993ACA" w:rsidRPr="00206E3B">
        <w:rPr>
          <w:color w:val="000000" w:themeColor="text1"/>
          <w:sz w:val="20"/>
          <w:szCs w:val="20"/>
        </w:rPr>
        <w:t xml:space="preserve">společenstevní </w:t>
      </w:r>
      <w:r w:rsidRPr="00206E3B">
        <w:rPr>
          <w:color w:val="000000" w:themeColor="text1"/>
          <w:sz w:val="20"/>
          <w:szCs w:val="20"/>
        </w:rPr>
        <w:t xml:space="preserve">honitby podává </w:t>
      </w:r>
      <w:r w:rsidR="00993ACA" w:rsidRPr="00206E3B">
        <w:rPr>
          <w:color w:val="000000" w:themeColor="text1"/>
          <w:sz w:val="20"/>
          <w:szCs w:val="20"/>
        </w:rPr>
        <w:t xml:space="preserve">orgánu státní správy myslivosti </w:t>
      </w:r>
      <w:r w:rsidR="009F6522" w:rsidRPr="00206E3B">
        <w:rPr>
          <w:color w:val="000000" w:themeColor="text1"/>
          <w:sz w:val="20"/>
          <w:szCs w:val="20"/>
        </w:rPr>
        <w:t xml:space="preserve">člen přípravného výboru zmocněný k tomu ostatními členy tohoto výboru </w:t>
      </w:r>
      <w:r w:rsidR="00401115" w:rsidRPr="00206E3B">
        <w:rPr>
          <w:color w:val="000000" w:themeColor="text1"/>
          <w:sz w:val="20"/>
          <w:szCs w:val="20"/>
        </w:rPr>
        <w:t>nebo návrh na uznání vlastní honitby vlastník honebních pozemků</w:t>
      </w:r>
      <w:r w:rsidR="00ED3F6F" w:rsidRPr="00206E3B">
        <w:rPr>
          <w:color w:val="000000" w:themeColor="text1"/>
          <w:sz w:val="20"/>
          <w:szCs w:val="20"/>
        </w:rPr>
        <w:t xml:space="preserve"> (dále jen „navrhovatel“)</w:t>
      </w:r>
      <w:r w:rsidR="00401115" w:rsidRPr="00206E3B">
        <w:rPr>
          <w:color w:val="000000" w:themeColor="text1"/>
          <w:sz w:val="20"/>
          <w:szCs w:val="20"/>
        </w:rPr>
        <w:t>.</w:t>
      </w:r>
      <w:r w:rsidR="00993ACA" w:rsidRPr="00206E3B">
        <w:rPr>
          <w:color w:val="000000" w:themeColor="text1"/>
          <w:sz w:val="20"/>
          <w:szCs w:val="20"/>
        </w:rPr>
        <w:t xml:space="preserve"> Splňuje-li návrh podmínk</w:t>
      </w:r>
      <w:r w:rsidR="00CB1549" w:rsidRPr="00206E3B">
        <w:rPr>
          <w:color w:val="000000" w:themeColor="text1"/>
          <w:sz w:val="20"/>
          <w:szCs w:val="20"/>
        </w:rPr>
        <w:t>y</w:t>
      </w:r>
      <w:r w:rsidR="00993ACA" w:rsidRPr="00206E3B">
        <w:rPr>
          <w:color w:val="000000" w:themeColor="text1"/>
          <w:sz w:val="20"/>
          <w:szCs w:val="20"/>
        </w:rPr>
        <w:t xml:space="preserve"> </w:t>
      </w:r>
      <w:r w:rsidR="0032163C" w:rsidRPr="00206E3B">
        <w:rPr>
          <w:color w:val="000000" w:themeColor="text1"/>
          <w:sz w:val="20"/>
          <w:szCs w:val="20"/>
        </w:rPr>
        <w:t>pro tvorbu honitby</w:t>
      </w:r>
      <w:r w:rsidR="00993ACA" w:rsidRPr="00206E3B">
        <w:rPr>
          <w:color w:val="000000" w:themeColor="text1"/>
          <w:sz w:val="20"/>
          <w:szCs w:val="20"/>
        </w:rPr>
        <w:t>,</w:t>
      </w:r>
      <w:r w:rsidRPr="00206E3B">
        <w:rPr>
          <w:color w:val="000000" w:themeColor="text1"/>
          <w:sz w:val="20"/>
          <w:szCs w:val="20"/>
        </w:rPr>
        <w:t xml:space="preserve"> musí orgán státní správy myslivosti vydat rozhodnutí o uznání honitby. </w:t>
      </w:r>
    </w:p>
    <w:p w:rsidR="00176FD9" w:rsidRPr="00206E3B" w:rsidRDefault="00176FD9" w:rsidP="00E704E6">
      <w:pPr>
        <w:keepNext/>
        <w:spacing w:line="100" w:lineRule="atLeast"/>
        <w:ind w:firstLine="426"/>
        <w:jc w:val="both"/>
        <w:rPr>
          <w:color w:val="000000" w:themeColor="text1"/>
          <w:sz w:val="20"/>
          <w:szCs w:val="20"/>
        </w:rPr>
      </w:pPr>
    </w:p>
    <w:p w:rsidR="00176FD9" w:rsidRPr="00206E3B" w:rsidRDefault="00176FD9" w:rsidP="00176FD9">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(2)</w:t>
      </w:r>
      <w:r w:rsidRPr="00206E3B">
        <w:rPr>
          <w:color w:val="000000" w:themeColor="text1"/>
          <w:sz w:val="20"/>
          <w:szCs w:val="20"/>
        </w:rPr>
        <w:tab/>
        <w:t xml:space="preserve">Pokud je honební pozemek součástí uznané honitby, a má být začleněn do nové honitby, musí nejprve dojít ke změně stávající honitby, z níž bude honební pozemek </w:t>
      </w:r>
      <w:r w:rsidR="0042587F" w:rsidRPr="00206E3B">
        <w:rPr>
          <w:color w:val="000000" w:themeColor="text1"/>
          <w:sz w:val="20"/>
          <w:szCs w:val="20"/>
        </w:rPr>
        <w:t xml:space="preserve">vyňat </w:t>
      </w:r>
      <w:r w:rsidRPr="00206E3B">
        <w:rPr>
          <w:color w:val="000000" w:themeColor="text1"/>
          <w:sz w:val="20"/>
          <w:szCs w:val="20"/>
        </w:rPr>
        <w:t>a až poté může být uznána nová honitba, jejíž bude tento pozemek součástí.</w:t>
      </w:r>
    </w:p>
    <w:p w:rsidR="00C201E1" w:rsidRPr="00206E3B" w:rsidRDefault="00C201E1" w:rsidP="00E704E6">
      <w:pPr>
        <w:widowControl w:val="0"/>
        <w:spacing w:line="100" w:lineRule="atLeast"/>
        <w:ind w:firstLine="426"/>
        <w:jc w:val="both"/>
        <w:rPr>
          <w:color w:val="000000" w:themeColor="text1"/>
          <w:sz w:val="20"/>
          <w:szCs w:val="20"/>
        </w:rPr>
      </w:pPr>
    </w:p>
    <w:p w:rsidR="00E704E6" w:rsidRPr="00206E3B" w:rsidRDefault="00E704E6" w:rsidP="00E704E6">
      <w:pPr>
        <w:widowControl w:val="0"/>
        <w:spacing w:line="100" w:lineRule="atLeast"/>
        <w:ind w:firstLine="426"/>
        <w:jc w:val="both"/>
        <w:rPr>
          <w:color w:val="000000" w:themeColor="text1"/>
          <w:sz w:val="20"/>
          <w:szCs w:val="20"/>
        </w:rPr>
      </w:pPr>
      <w:r w:rsidRPr="00206E3B">
        <w:rPr>
          <w:color w:val="000000" w:themeColor="text1"/>
          <w:sz w:val="20"/>
          <w:szCs w:val="20"/>
        </w:rPr>
        <w:t>(</w:t>
      </w:r>
      <w:r w:rsidR="00600B1A" w:rsidRPr="00206E3B">
        <w:rPr>
          <w:color w:val="000000" w:themeColor="text1"/>
          <w:sz w:val="20"/>
          <w:szCs w:val="20"/>
        </w:rPr>
        <w:t>3</w:t>
      </w:r>
      <w:r w:rsidRPr="00206E3B">
        <w:rPr>
          <w:color w:val="000000" w:themeColor="text1"/>
          <w:sz w:val="20"/>
          <w:szCs w:val="20"/>
        </w:rPr>
        <w:t xml:space="preserve">) </w:t>
      </w:r>
      <w:r w:rsidR="00A6793B" w:rsidRPr="00206E3B">
        <w:rPr>
          <w:color w:val="000000" w:themeColor="text1"/>
          <w:sz w:val="20"/>
          <w:szCs w:val="20"/>
        </w:rPr>
        <w:tab/>
      </w:r>
      <w:r w:rsidRPr="00206E3B">
        <w:rPr>
          <w:color w:val="000000" w:themeColor="text1"/>
          <w:sz w:val="20"/>
          <w:szCs w:val="20"/>
        </w:rPr>
        <w:t xml:space="preserve">Navrhovatel může požádat, aby k honebním pozemkům dosahujícím minimální výměry byly přičleněny další souvislé honební pozemky jiných vlastníků, a to s uvedením důvodů tohoto přičlenění. Pokud se o přičlenění s těmito vlastníky dohodl, přiloží tuto dohodu k návrhu. Jestliže se navrhovatelé budoucích sousedních honiteb dohodnou o vzájemné výměně honebních pozemků, která co do jejich výměry nemusí být stejná, předloží tuto dohodu k návrhům. </w:t>
      </w:r>
      <w:r w:rsidRPr="00206E3B">
        <w:rPr>
          <w:color w:val="000000" w:themeColor="text1"/>
          <w:sz w:val="20"/>
          <w:szCs w:val="20"/>
        </w:rPr>
        <w:t xml:space="preserve">Pokud provádí přičlenění orgán státní správy myslivosti z vlastního podnětu, může se tak stát jen se souhlasem držitele honitby. Celkový rozsah výměn a přičlenění, které se provádějí k vyrovnání hranic, nesmí být vyšší než 10 % výměry vlastních honebních pozemků navrhovatele honitby. </w:t>
      </w:r>
    </w:p>
    <w:p w:rsidR="00E704E6" w:rsidRPr="00206E3B" w:rsidRDefault="00E704E6" w:rsidP="00E704E6">
      <w:pPr>
        <w:widowControl w:val="0"/>
        <w:spacing w:line="100" w:lineRule="atLeast"/>
        <w:ind w:firstLine="426"/>
        <w:jc w:val="both"/>
        <w:rPr>
          <w:color w:val="000000" w:themeColor="text1"/>
          <w:sz w:val="20"/>
          <w:szCs w:val="20"/>
        </w:rPr>
      </w:pPr>
      <w:r w:rsidRPr="00206E3B">
        <w:rPr>
          <w:color w:val="000000" w:themeColor="text1"/>
          <w:sz w:val="20"/>
          <w:szCs w:val="20"/>
        </w:rPr>
        <w:t xml:space="preserve"> </w:t>
      </w:r>
    </w:p>
    <w:p w:rsidR="00E704E6" w:rsidRPr="00206E3B" w:rsidRDefault="00E704E6" w:rsidP="00E704E6">
      <w:pPr>
        <w:ind w:firstLine="426"/>
        <w:jc w:val="both"/>
        <w:rPr>
          <w:color w:val="000000" w:themeColor="text1"/>
          <w:sz w:val="20"/>
          <w:szCs w:val="20"/>
        </w:rPr>
      </w:pPr>
      <w:r w:rsidRPr="00206E3B">
        <w:rPr>
          <w:bCs/>
          <w:color w:val="000000" w:themeColor="text1"/>
          <w:sz w:val="20"/>
          <w:szCs w:val="20"/>
        </w:rPr>
        <w:t>(</w:t>
      </w:r>
      <w:r w:rsidR="00600B1A" w:rsidRPr="00206E3B">
        <w:rPr>
          <w:bCs/>
          <w:color w:val="000000" w:themeColor="text1"/>
          <w:sz w:val="20"/>
          <w:szCs w:val="20"/>
        </w:rPr>
        <w:t>4</w:t>
      </w:r>
      <w:r w:rsidRPr="00206E3B">
        <w:rPr>
          <w:bCs/>
          <w:color w:val="000000" w:themeColor="text1"/>
          <w:sz w:val="20"/>
          <w:szCs w:val="20"/>
        </w:rPr>
        <w:t>)</w:t>
      </w:r>
      <w:r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 xml:space="preserve">Honební pozemky, které netvoří vlastní nebo společenstevní honitbu, přičlení orgán státní správy myslivosti zpravidla k honitbě, která má s těmito honebními pozemky nejdelší společnou hranici a zásady </w:t>
      </w:r>
      <w:r w:rsidR="006B41EA" w:rsidRPr="00206E3B">
        <w:rPr>
          <w:color w:val="000000" w:themeColor="text1"/>
          <w:sz w:val="20"/>
          <w:szCs w:val="20"/>
        </w:rPr>
        <w:t xml:space="preserve">provádění práva myslivosti </w:t>
      </w:r>
      <w:r w:rsidRPr="00206E3B">
        <w:rPr>
          <w:color w:val="000000" w:themeColor="text1"/>
          <w:sz w:val="20"/>
          <w:szCs w:val="20"/>
        </w:rPr>
        <w:t>nevyžadují jejich jiné přičlenění.</w:t>
      </w:r>
    </w:p>
    <w:p w:rsidR="00E704E6" w:rsidRPr="00206E3B" w:rsidRDefault="00E704E6" w:rsidP="00E704E6">
      <w:pPr>
        <w:ind w:firstLine="426"/>
        <w:jc w:val="both"/>
        <w:rPr>
          <w:bCs/>
          <w:color w:val="000000" w:themeColor="text1"/>
          <w:sz w:val="20"/>
          <w:szCs w:val="20"/>
        </w:rPr>
      </w:pPr>
    </w:p>
    <w:p w:rsidR="00E704E6" w:rsidRPr="00206E3B" w:rsidRDefault="00E704E6" w:rsidP="00E704E6">
      <w:pPr>
        <w:ind w:firstLine="426"/>
        <w:jc w:val="both"/>
        <w:rPr>
          <w:color w:val="000000" w:themeColor="text1"/>
          <w:sz w:val="20"/>
          <w:szCs w:val="20"/>
        </w:rPr>
      </w:pPr>
      <w:r w:rsidRPr="00206E3B">
        <w:rPr>
          <w:bCs/>
          <w:color w:val="000000" w:themeColor="text1"/>
          <w:sz w:val="20"/>
          <w:szCs w:val="20"/>
        </w:rPr>
        <w:t>(</w:t>
      </w:r>
      <w:r w:rsidR="00600B1A" w:rsidRPr="00206E3B">
        <w:rPr>
          <w:bCs/>
          <w:color w:val="000000" w:themeColor="text1"/>
          <w:sz w:val="20"/>
          <w:szCs w:val="20"/>
        </w:rPr>
        <w:t>5</w:t>
      </w:r>
      <w:r w:rsidRPr="00206E3B">
        <w:rPr>
          <w:bCs/>
          <w:color w:val="000000" w:themeColor="text1"/>
          <w:sz w:val="20"/>
          <w:szCs w:val="20"/>
        </w:rPr>
        <w:t>)</w:t>
      </w:r>
      <w:r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 xml:space="preserve">Vlastníkům honebních pozemků, které orgán státní správy myslivosti přičlenil, náleží od držitele honitby náhrada; jde-li o společenstevní honitbu, je náhradu povinno platit honební společenstvo. Nedohodnou-li se zúčastněné osoby o výši náhrady, určí náhradu orgán státní správy myslivosti a přihlédne přitom k velikosti přičleněných honebních pozemků a k předpokládanému výnosu z </w:t>
      </w:r>
      <w:r w:rsidR="00E6765A" w:rsidRPr="00206E3B">
        <w:rPr>
          <w:color w:val="000000" w:themeColor="text1"/>
          <w:sz w:val="20"/>
          <w:szCs w:val="20"/>
        </w:rPr>
        <w:t>provádění</w:t>
      </w:r>
      <w:r w:rsidRPr="00206E3B">
        <w:rPr>
          <w:color w:val="000000" w:themeColor="text1"/>
          <w:sz w:val="20"/>
          <w:szCs w:val="20"/>
        </w:rPr>
        <w:t xml:space="preserve"> práva myslivosti na těchto pozemcích. Náhrada je splatná do 31. března běžného roku zpětně. Náhrada však nenáleží, pokud honební pozemky byly přičleněny ke společenstevní honitbě a jejich vlastník se stal členem honebního společenstva.</w:t>
      </w:r>
    </w:p>
    <w:p w:rsidR="00E704E6" w:rsidRPr="00206E3B" w:rsidRDefault="00E704E6" w:rsidP="00E704E6">
      <w:pPr>
        <w:widowControl w:val="0"/>
        <w:spacing w:line="100" w:lineRule="atLeast"/>
        <w:ind w:firstLine="426"/>
        <w:jc w:val="both"/>
        <w:rPr>
          <w:color w:val="000000" w:themeColor="text1"/>
          <w:sz w:val="20"/>
          <w:szCs w:val="20"/>
        </w:rPr>
      </w:pPr>
    </w:p>
    <w:p w:rsidR="00E704E6" w:rsidRPr="00206E3B" w:rsidRDefault="00E704E6" w:rsidP="00E704E6">
      <w:pPr>
        <w:widowControl w:val="0"/>
        <w:spacing w:line="100" w:lineRule="atLeast"/>
        <w:ind w:firstLine="426"/>
        <w:jc w:val="both"/>
        <w:rPr>
          <w:color w:val="000000" w:themeColor="text1"/>
          <w:sz w:val="20"/>
          <w:szCs w:val="20"/>
        </w:rPr>
      </w:pPr>
      <w:r w:rsidRPr="00206E3B">
        <w:rPr>
          <w:color w:val="000000" w:themeColor="text1"/>
          <w:sz w:val="20"/>
          <w:szCs w:val="20"/>
        </w:rPr>
        <w:t>(</w:t>
      </w:r>
      <w:r w:rsidR="00600B1A" w:rsidRPr="00206E3B">
        <w:rPr>
          <w:color w:val="000000" w:themeColor="text1"/>
          <w:sz w:val="20"/>
          <w:szCs w:val="20"/>
        </w:rPr>
        <w:t>6</w:t>
      </w:r>
      <w:r w:rsidRPr="00206E3B">
        <w:rPr>
          <w:color w:val="000000" w:themeColor="text1"/>
          <w:sz w:val="20"/>
          <w:szCs w:val="20"/>
        </w:rPr>
        <w:t xml:space="preserve">) </w:t>
      </w:r>
      <w:r w:rsidR="00A6793B" w:rsidRPr="00206E3B">
        <w:rPr>
          <w:color w:val="000000" w:themeColor="text1"/>
          <w:sz w:val="20"/>
          <w:szCs w:val="20"/>
        </w:rPr>
        <w:tab/>
      </w:r>
      <w:r w:rsidRPr="00206E3B">
        <w:rPr>
          <w:color w:val="000000" w:themeColor="text1"/>
          <w:sz w:val="20"/>
          <w:szCs w:val="20"/>
        </w:rPr>
        <w:t>K návrhu na uznání obory se přikládá studie o vhodnosti přírodních a jiných podmínek pro intenzivní chov daného druhu zvěře, projekt chovu a výstavby potřebných zařízení a vyjádření veterinárních orgánů</w:t>
      </w:r>
      <w:r w:rsidRPr="00206E3B">
        <w:rPr>
          <w:rStyle w:val="Znakapoznpodarou"/>
          <w:color w:val="000000" w:themeColor="text1"/>
          <w:sz w:val="20"/>
          <w:szCs w:val="20"/>
        </w:rPr>
        <w:footnoteReference w:id="50"/>
      </w:r>
      <w:r w:rsidRPr="00206E3B">
        <w:rPr>
          <w:color w:val="000000" w:themeColor="text1"/>
          <w:sz w:val="20"/>
          <w:szCs w:val="20"/>
        </w:rPr>
        <w:t xml:space="preserve"> a orgánů na ochranu zvířat proti týrání</w:t>
      </w:r>
      <w:r w:rsidRPr="00206E3B">
        <w:rPr>
          <w:rStyle w:val="Znakapoznpodarou"/>
          <w:color w:val="000000" w:themeColor="text1"/>
          <w:sz w:val="20"/>
          <w:szCs w:val="20"/>
        </w:rPr>
        <w:footnoteReference w:id="51"/>
      </w:r>
      <w:r w:rsidRPr="00206E3B">
        <w:rPr>
          <w:color w:val="000000" w:themeColor="text1"/>
          <w:sz w:val="20"/>
          <w:szCs w:val="20"/>
        </w:rPr>
        <w:t xml:space="preserve"> k navrhovaným podmínkám chovu. Totéž platí o návrhu na uznání honitby nebo její změny, žádá-li se současně nebo dodatečně, aby v jejím obvodu vznikla bažantnice. </w:t>
      </w:r>
    </w:p>
    <w:p w:rsidR="00E704E6" w:rsidRPr="00206E3B" w:rsidRDefault="00E704E6" w:rsidP="00E704E6">
      <w:pPr>
        <w:widowControl w:val="0"/>
        <w:spacing w:line="100" w:lineRule="atLeast"/>
        <w:ind w:firstLine="426"/>
        <w:jc w:val="both"/>
        <w:rPr>
          <w:color w:val="000000" w:themeColor="text1"/>
          <w:sz w:val="20"/>
          <w:szCs w:val="20"/>
        </w:rPr>
      </w:pPr>
      <w:r w:rsidRPr="00206E3B">
        <w:rPr>
          <w:color w:val="000000" w:themeColor="text1"/>
          <w:sz w:val="20"/>
          <w:szCs w:val="20"/>
        </w:rPr>
        <w:t xml:space="preserve"> </w:t>
      </w:r>
    </w:p>
    <w:p w:rsidR="00C201E1" w:rsidRPr="00206E3B" w:rsidRDefault="00E704E6" w:rsidP="00C201E1">
      <w:pPr>
        <w:ind w:firstLine="426"/>
        <w:jc w:val="both"/>
        <w:rPr>
          <w:color w:val="000000" w:themeColor="text1"/>
          <w:sz w:val="20"/>
          <w:szCs w:val="20"/>
        </w:rPr>
      </w:pPr>
      <w:r w:rsidRPr="00206E3B">
        <w:rPr>
          <w:color w:val="000000" w:themeColor="text1"/>
          <w:sz w:val="20"/>
          <w:szCs w:val="20"/>
        </w:rPr>
        <w:t>(</w:t>
      </w:r>
      <w:r w:rsidR="00600B1A" w:rsidRPr="00206E3B">
        <w:rPr>
          <w:color w:val="000000" w:themeColor="text1"/>
          <w:sz w:val="20"/>
          <w:szCs w:val="20"/>
        </w:rPr>
        <w:t>7</w:t>
      </w:r>
      <w:r w:rsidRPr="00206E3B">
        <w:rPr>
          <w:color w:val="000000" w:themeColor="text1"/>
          <w:sz w:val="20"/>
          <w:szCs w:val="20"/>
        </w:rPr>
        <w:t xml:space="preserve">) </w:t>
      </w:r>
      <w:r w:rsidR="00A6793B" w:rsidRPr="00206E3B">
        <w:rPr>
          <w:color w:val="000000" w:themeColor="text1"/>
          <w:sz w:val="20"/>
          <w:szCs w:val="20"/>
        </w:rPr>
        <w:tab/>
      </w:r>
      <w:r w:rsidRPr="00206E3B">
        <w:rPr>
          <w:color w:val="000000" w:themeColor="text1"/>
          <w:sz w:val="20"/>
          <w:szCs w:val="20"/>
        </w:rPr>
        <w:t xml:space="preserve">K návrhu na uznání honitby navrhovatel přikládá jím zpracované údaje o vlastnictví honebních pozemků včetně mapového zákresu </w:t>
      </w:r>
      <w:r w:rsidR="00C201E1" w:rsidRPr="00206E3B">
        <w:rPr>
          <w:color w:val="000000" w:themeColor="text1"/>
          <w:sz w:val="20"/>
          <w:szCs w:val="20"/>
        </w:rPr>
        <w:t xml:space="preserve">a slovního popisu </w:t>
      </w:r>
      <w:r w:rsidRPr="00206E3B">
        <w:rPr>
          <w:color w:val="000000" w:themeColor="text1"/>
          <w:sz w:val="20"/>
          <w:szCs w:val="20"/>
        </w:rPr>
        <w:t>hranic honitby na mapě zajišťující přesné odlišení hranic honiteb</w:t>
      </w:r>
      <w:r w:rsidR="00C201E1" w:rsidRPr="00206E3B">
        <w:rPr>
          <w:color w:val="000000" w:themeColor="text1"/>
          <w:sz w:val="20"/>
          <w:szCs w:val="20"/>
        </w:rPr>
        <w:t>,</w:t>
      </w:r>
      <w:r w:rsidRPr="00206E3B">
        <w:rPr>
          <w:color w:val="000000" w:themeColor="text1"/>
          <w:sz w:val="20"/>
          <w:szCs w:val="20"/>
        </w:rPr>
        <w:t xml:space="preserve"> návrh minimálně jednoho plánovaného druhu zvěře a jeho minimáln</w:t>
      </w:r>
      <w:r w:rsidR="00C201E1" w:rsidRPr="00206E3B">
        <w:rPr>
          <w:color w:val="000000" w:themeColor="text1"/>
          <w:sz w:val="20"/>
          <w:szCs w:val="20"/>
        </w:rPr>
        <w:t>ího stavu, seznam vlastníků honebních pozemků, kteří jsou členy honebního společenstva (dále jen „seznam členů“), s uvedením jména, data narození a bydliště, a</w:t>
      </w:r>
      <w:r w:rsidR="00C201E1" w:rsidRPr="00206E3B">
        <w:rPr>
          <w:rStyle w:val="apple-converted-space"/>
          <w:rFonts w:eastAsiaTheme="majorEastAsia"/>
          <w:color w:val="000000" w:themeColor="text1"/>
          <w:sz w:val="20"/>
          <w:szCs w:val="20"/>
        </w:rPr>
        <w:t xml:space="preserve"> písemné </w:t>
      </w:r>
      <w:r w:rsidR="00C201E1" w:rsidRPr="00206E3B">
        <w:rPr>
          <w:color w:val="000000" w:themeColor="text1"/>
          <w:sz w:val="20"/>
          <w:szCs w:val="20"/>
        </w:rPr>
        <w:t>souhlasy těchto vlastníků honebních pozemků se členstvím v honebním společenstvu</w:t>
      </w:r>
      <w:r w:rsidR="00B8318D" w:rsidRPr="00206E3B">
        <w:rPr>
          <w:color w:val="000000" w:themeColor="text1"/>
          <w:sz w:val="20"/>
          <w:szCs w:val="20"/>
        </w:rPr>
        <w:t xml:space="preserve"> s úředně ověřeným podpisem.</w:t>
      </w:r>
    </w:p>
    <w:p w:rsidR="00E704E6" w:rsidRPr="00206E3B" w:rsidRDefault="00E704E6" w:rsidP="00E704E6">
      <w:pPr>
        <w:ind w:firstLine="426"/>
        <w:jc w:val="center"/>
        <w:rPr>
          <w:color w:val="000000" w:themeColor="text1"/>
          <w:sz w:val="20"/>
          <w:szCs w:val="20"/>
        </w:rPr>
      </w:pPr>
    </w:p>
    <w:p w:rsidR="00E704E6" w:rsidRPr="00206E3B" w:rsidRDefault="00E704E6" w:rsidP="00E704E6">
      <w:pPr>
        <w:ind w:firstLine="426"/>
        <w:jc w:val="both"/>
        <w:rPr>
          <w:color w:val="000000" w:themeColor="text1"/>
          <w:sz w:val="20"/>
          <w:szCs w:val="20"/>
        </w:rPr>
      </w:pPr>
      <w:r w:rsidRPr="00206E3B">
        <w:rPr>
          <w:bCs/>
          <w:color w:val="000000" w:themeColor="text1"/>
          <w:sz w:val="20"/>
          <w:szCs w:val="20"/>
        </w:rPr>
        <w:t>(</w:t>
      </w:r>
      <w:r w:rsidR="00600B1A" w:rsidRPr="00206E3B">
        <w:rPr>
          <w:bCs/>
          <w:color w:val="000000" w:themeColor="text1"/>
          <w:sz w:val="20"/>
          <w:szCs w:val="20"/>
        </w:rPr>
        <w:t>8</w:t>
      </w:r>
      <w:r w:rsidRPr="00206E3B">
        <w:rPr>
          <w:bCs/>
          <w:color w:val="000000" w:themeColor="text1"/>
          <w:sz w:val="20"/>
          <w:szCs w:val="20"/>
        </w:rPr>
        <w:t>)</w:t>
      </w:r>
      <w:r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K řízení a k vydání rozhodnutí o uznání honitby je příslušný orgán státní správy myslivosti, v jehož územním obvodě leží honební pozemky navrhované honitby. Jestliže honební pozemky leží v obvodech více těchto orgánů, je příslušný orgán, v jehož obvodě leží největší část honebních pozemků.</w:t>
      </w:r>
    </w:p>
    <w:p w:rsidR="00E704E6" w:rsidRPr="00206E3B" w:rsidRDefault="00E704E6" w:rsidP="00E704E6">
      <w:pPr>
        <w:ind w:firstLine="426"/>
        <w:jc w:val="both"/>
        <w:rPr>
          <w:bCs/>
          <w:color w:val="000000" w:themeColor="text1"/>
          <w:sz w:val="20"/>
          <w:szCs w:val="20"/>
        </w:rPr>
      </w:pPr>
    </w:p>
    <w:p w:rsidR="00E704E6" w:rsidRPr="00206E3B" w:rsidRDefault="00E704E6" w:rsidP="00E704E6">
      <w:pPr>
        <w:ind w:firstLine="426"/>
        <w:jc w:val="both"/>
        <w:rPr>
          <w:color w:val="000000" w:themeColor="text1"/>
          <w:sz w:val="20"/>
          <w:szCs w:val="20"/>
        </w:rPr>
      </w:pPr>
      <w:r w:rsidRPr="00206E3B">
        <w:rPr>
          <w:bCs/>
          <w:color w:val="000000" w:themeColor="text1"/>
          <w:sz w:val="20"/>
          <w:szCs w:val="20"/>
        </w:rPr>
        <w:t>(</w:t>
      </w:r>
      <w:r w:rsidR="00600B1A" w:rsidRPr="00206E3B">
        <w:rPr>
          <w:bCs/>
          <w:color w:val="000000" w:themeColor="text1"/>
          <w:sz w:val="20"/>
          <w:szCs w:val="20"/>
        </w:rPr>
        <w:t>9</w:t>
      </w:r>
      <w:r w:rsidRPr="00206E3B">
        <w:rPr>
          <w:bCs/>
          <w:color w:val="000000" w:themeColor="text1"/>
          <w:sz w:val="20"/>
          <w:szCs w:val="20"/>
        </w:rPr>
        <w:t>)</w:t>
      </w:r>
      <w:r w:rsidRPr="00206E3B">
        <w:rPr>
          <w:color w:val="000000" w:themeColor="text1"/>
          <w:sz w:val="20"/>
          <w:szCs w:val="20"/>
        </w:rPr>
        <w:t> Pokud držitel honitby nezačne ve lhůtě 60 dnů ode dne nabytí právní moci rozhodnutí o uznání honitby užívat honitbu sám nebo ji nepropachtuje, orgán státní správy myslivosti honební pozemky přičlení k jiné honitbě nebo rozděleně k několika honitbám a rozhodnutí o uznání původní honitby zruší.</w:t>
      </w:r>
    </w:p>
    <w:p w:rsidR="00E704E6" w:rsidRPr="00206E3B" w:rsidRDefault="00E704E6" w:rsidP="00E704E6">
      <w:pPr>
        <w:ind w:firstLine="426"/>
        <w:jc w:val="both"/>
        <w:rPr>
          <w:bCs/>
          <w:color w:val="000000" w:themeColor="text1"/>
          <w:sz w:val="20"/>
          <w:szCs w:val="20"/>
        </w:rPr>
      </w:pPr>
    </w:p>
    <w:p w:rsidR="00E704E6" w:rsidRPr="00206E3B" w:rsidRDefault="00E704E6" w:rsidP="00ED73C8">
      <w:pPr>
        <w:ind w:firstLine="426"/>
        <w:jc w:val="both"/>
        <w:rPr>
          <w:color w:val="000000" w:themeColor="text1"/>
          <w:sz w:val="20"/>
          <w:szCs w:val="20"/>
        </w:rPr>
      </w:pPr>
      <w:r w:rsidRPr="00206E3B">
        <w:rPr>
          <w:bCs/>
          <w:color w:val="000000" w:themeColor="text1"/>
          <w:sz w:val="20"/>
          <w:szCs w:val="20"/>
        </w:rPr>
        <w:t>(</w:t>
      </w:r>
      <w:r w:rsidR="00600B1A" w:rsidRPr="00206E3B">
        <w:rPr>
          <w:bCs/>
          <w:color w:val="000000" w:themeColor="text1"/>
          <w:sz w:val="20"/>
          <w:szCs w:val="20"/>
        </w:rPr>
        <w:t>10</w:t>
      </w:r>
      <w:r w:rsidRPr="00206E3B">
        <w:rPr>
          <w:bCs/>
          <w:color w:val="000000" w:themeColor="text1"/>
          <w:sz w:val="20"/>
          <w:szCs w:val="20"/>
        </w:rPr>
        <w:t>)</w:t>
      </w:r>
      <w:r w:rsidRPr="00206E3B">
        <w:rPr>
          <w:color w:val="000000" w:themeColor="text1"/>
          <w:sz w:val="20"/>
          <w:szCs w:val="20"/>
        </w:rPr>
        <w:t xml:space="preserve"> V rozhodnutí o uznání honitby se uvede její název, </w:t>
      </w:r>
      <w:r w:rsidR="00ED73C8" w:rsidRPr="00206E3B">
        <w:rPr>
          <w:color w:val="000000" w:themeColor="text1"/>
          <w:sz w:val="20"/>
          <w:szCs w:val="20"/>
        </w:rPr>
        <w:t>který se skládá z označení „honitba“ a jména obce, případně městského obvodu nebo městské části (dále jen „obec“),</w:t>
      </w:r>
      <w:r w:rsidR="00ED73C8" w:rsidRPr="00206E3B">
        <w:rPr>
          <w:rStyle w:val="Znakapoznpodarou"/>
          <w:rFonts w:eastAsiaTheme="majorEastAsia"/>
          <w:color w:val="000000" w:themeColor="text1"/>
          <w:sz w:val="20"/>
          <w:szCs w:val="20"/>
        </w:rPr>
        <w:footnoteReference w:id="52"/>
      </w:r>
      <w:r w:rsidR="00ED73C8" w:rsidRPr="00206E3B">
        <w:rPr>
          <w:rStyle w:val="apple-converted-space"/>
          <w:rFonts w:eastAsiaTheme="majorEastAsia"/>
          <w:color w:val="000000" w:themeColor="text1"/>
          <w:sz w:val="20"/>
          <w:szCs w:val="20"/>
        </w:rPr>
        <w:t> </w:t>
      </w:r>
      <w:r w:rsidR="00ED73C8" w:rsidRPr="00206E3B">
        <w:rPr>
          <w:color w:val="000000" w:themeColor="text1"/>
          <w:sz w:val="20"/>
          <w:szCs w:val="20"/>
        </w:rPr>
        <w:t xml:space="preserve">v jejímž území je většina honebních pozemků, </w:t>
      </w:r>
      <w:r w:rsidRPr="00206E3B">
        <w:rPr>
          <w:color w:val="000000" w:themeColor="text1"/>
          <w:sz w:val="20"/>
          <w:szCs w:val="20"/>
        </w:rPr>
        <w:t xml:space="preserve">její držitel, výměra honebních pozemků v členění podle druhů kultur, </w:t>
      </w:r>
      <w:r w:rsidR="00A71CFC" w:rsidRPr="00206E3B">
        <w:rPr>
          <w:color w:val="000000" w:themeColor="text1"/>
          <w:sz w:val="20"/>
          <w:szCs w:val="20"/>
        </w:rPr>
        <w:t xml:space="preserve">slovní </w:t>
      </w:r>
      <w:r w:rsidRPr="00206E3B">
        <w:rPr>
          <w:color w:val="000000" w:themeColor="text1"/>
          <w:sz w:val="20"/>
          <w:szCs w:val="20"/>
        </w:rPr>
        <w:t xml:space="preserve">popis hranic, </w:t>
      </w:r>
      <w:r w:rsidR="00C977B1" w:rsidRPr="00206E3B">
        <w:rPr>
          <w:color w:val="000000" w:themeColor="text1"/>
          <w:sz w:val="20"/>
          <w:szCs w:val="20"/>
        </w:rPr>
        <w:t>zákres hranice honitby v digitální katastrální mapě</w:t>
      </w:r>
      <w:r w:rsidRPr="00206E3B">
        <w:rPr>
          <w:color w:val="000000" w:themeColor="text1"/>
          <w:sz w:val="20"/>
          <w:szCs w:val="20"/>
        </w:rPr>
        <w:t>, výčet a výměry honebních pozemků přičleněných s uvedením jejich vlastníků a důvodů přičlenění, jakostní třídy honitby pro jednotlivé druhy zvěře navržené držitelem honitby a jejich minimální stavy.</w:t>
      </w:r>
    </w:p>
    <w:p w:rsidR="00E704E6" w:rsidRPr="00206E3B" w:rsidRDefault="00E704E6" w:rsidP="00E704E6">
      <w:pPr>
        <w:ind w:firstLine="426"/>
        <w:jc w:val="both"/>
        <w:rPr>
          <w:color w:val="000000" w:themeColor="text1"/>
          <w:sz w:val="20"/>
          <w:szCs w:val="20"/>
        </w:rPr>
      </w:pPr>
    </w:p>
    <w:p w:rsidR="00E704E6" w:rsidRPr="00206E3B" w:rsidRDefault="00E704E6" w:rsidP="00E704E6">
      <w:pPr>
        <w:ind w:firstLine="426"/>
        <w:jc w:val="both"/>
        <w:rPr>
          <w:color w:val="000000" w:themeColor="text1"/>
          <w:sz w:val="20"/>
          <w:szCs w:val="20"/>
        </w:rPr>
      </w:pPr>
      <w:r w:rsidRPr="00206E3B">
        <w:rPr>
          <w:bCs/>
          <w:color w:val="000000" w:themeColor="text1"/>
          <w:sz w:val="20"/>
          <w:szCs w:val="20"/>
        </w:rPr>
        <w:t>(1</w:t>
      </w:r>
      <w:r w:rsidR="00600B1A" w:rsidRPr="00206E3B">
        <w:rPr>
          <w:bCs/>
          <w:color w:val="000000" w:themeColor="text1"/>
          <w:sz w:val="20"/>
          <w:szCs w:val="20"/>
        </w:rPr>
        <w:t>1</w:t>
      </w:r>
      <w:r w:rsidRPr="00206E3B">
        <w:rPr>
          <w:bCs/>
          <w:color w:val="000000" w:themeColor="text1"/>
          <w:sz w:val="20"/>
          <w:szCs w:val="20"/>
        </w:rPr>
        <w:t>)</w:t>
      </w:r>
      <w:r w:rsidR="00A6793B" w:rsidRPr="00206E3B">
        <w:rPr>
          <w:color w:val="000000" w:themeColor="text1"/>
          <w:sz w:val="20"/>
          <w:szCs w:val="20"/>
        </w:rPr>
        <w:t xml:space="preserve"> </w:t>
      </w:r>
      <w:r w:rsidRPr="00206E3B">
        <w:rPr>
          <w:color w:val="000000" w:themeColor="text1"/>
          <w:sz w:val="20"/>
          <w:szCs w:val="20"/>
        </w:rPr>
        <w:t xml:space="preserve">Do nabytí </w:t>
      </w:r>
      <w:r w:rsidR="003F5E70" w:rsidRPr="00206E3B">
        <w:rPr>
          <w:color w:val="000000" w:themeColor="text1"/>
          <w:sz w:val="20"/>
          <w:szCs w:val="20"/>
        </w:rPr>
        <w:t xml:space="preserve">účinnosti </w:t>
      </w:r>
      <w:r w:rsidRPr="00206E3B">
        <w:rPr>
          <w:color w:val="000000" w:themeColor="text1"/>
          <w:sz w:val="20"/>
          <w:szCs w:val="20"/>
        </w:rPr>
        <w:t xml:space="preserve">rozhodnutí o uznání honitby </w:t>
      </w:r>
      <w:r w:rsidR="00870D38" w:rsidRPr="00206E3B">
        <w:rPr>
          <w:color w:val="000000" w:themeColor="text1"/>
          <w:sz w:val="20"/>
          <w:szCs w:val="20"/>
        </w:rPr>
        <w:t>provádí</w:t>
      </w:r>
      <w:r w:rsidR="003F5E70" w:rsidRPr="00206E3B">
        <w:rPr>
          <w:color w:val="000000" w:themeColor="text1"/>
          <w:sz w:val="20"/>
          <w:szCs w:val="20"/>
        </w:rPr>
        <w:t xml:space="preserve"> právo myslivosti</w:t>
      </w:r>
      <w:r w:rsidRPr="00206E3B">
        <w:rPr>
          <w:color w:val="000000" w:themeColor="text1"/>
          <w:sz w:val="20"/>
          <w:szCs w:val="20"/>
        </w:rPr>
        <w:t xml:space="preserve"> dosavadní uživatel</w:t>
      </w:r>
      <w:r w:rsidR="00481A69" w:rsidRPr="00206E3B">
        <w:rPr>
          <w:color w:val="000000" w:themeColor="text1"/>
          <w:sz w:val="20"/>
          <w:szCs w:val="20"/>
        </w:rPr>
        <w:t xml:space="preserve"> honitby</w:t>
      </w:r>
      <w:r w:rsidRPr="00206E3B">
        <w:rPr>
          <w:color w:val="000000" w:themeColor="text1"/>
          <w:sz w:val="20"/>
          <w:szCs w:val="20"/>
        </w:rPr>
        <w:t>. V rozhodnutí o uznání honitby nelze vyloučit odkladný účinek odvolání.</w:t>
      </w:r>
      <w:r w:rsidRPr="00206E3B">
        <w:rPr>
          <w:rStyle w:val="Znakapoznpodarou"/>
          <w:color w:val="000000" w:themeColor="text1"/>
          <w:sz w:val="20"/>
          <w:szCs w:val="20"/>
        </w:rPr>
        <w:footnoteReference w:id="53"/>
      </w:r>
      <w:r w:rsidR="005245D2" w:rsidRPr="00206E3B">
        <w:rPr>
          <w:color w:val="000000" w:themeColor="text1"/>
          <w:sz w:val="20"/>
          <w:szCs w:val="20"/>
        </w:rPr>
        <w:t xml:space="preserve"> Účinnost pravomocného rozhodnutí o uznání honitby nastává dnem zápisu honebního společenstva do </w:t>
      </w:r>
      <w:r w:rsidR="00CC09A7" w:rsidRPr="00206E3B">
        <w:rPr>
          <w:color w:val="000000" w:themeColor="text1"/>
          <w:sz w:val="20"/>
          <w:szCs w:val="20"/>
        </w:rPr>
        <w:t xml:space="preserve">veřejného </w:t>
      </w:r>
      <w:r w:rsidR="005245D2" w:rsidRPr="00206E3B">
        <w:rPr>
          <w:color w:val="000000" w:themeColor="text1"/>
          <w:sz w:val="20"/>
          <w:szCs w:val="20"/>
        </w:rPr>
        <w:t>rejstříku.</w:t>
      </w:r>
    </w:p>
    <w:p w:rsidR="00C745BD" w:rsidRPr="00206E3B" w:rsidRDefault="00C745BD" w:rsidP="00E704E6">
      <w:pPr>
        <w:ind w:firstLine="426"/>
        <w:jc w:val="both"/>
        <w:rPr>
          <w:color w:val="000000" w:themeColor="text1"/>
          <w:sz w:val="20"/>
          <w:szCs w:val="20"/>
        </w:rPr>
      </w:pPr>
    </w:p>
    <w:p w:rsidR="00C745BD" w:rsidRPr="00206E3B" w:rsidRDefault="00C745BD" w:rsidP="00E704E6">
      <w:pPr>
        <w:ind w:firstLine="426"/>
        <w:jc w:val="both"/>
        <w:rPr>
          <w:color w:val="000000" w:themeColor="text1"/>
          <w:sz w:val="20"/>
          <w:szCs w:val="20"/>
        </w:rPr>
      </w:pPr>
      <w:r w:rsidRPr="00206E3B">
        <w:rPr>
          <w:color w:val="000000" w:themeColor="text1"/>
          <w:sz w:val="20"/>
          <w:szCs w:val="20"/>
        </w:rPr>
        <w:t>(1</w:t>
      </w:r>
      <w:r w:rsidR="00600B1A" w:rsidRPr="00206E3B">
        <w:rPr>
          <w:color w:val="000000" w:themeColor="text1"/>
          <w:sz w:val="20"/>
          <w:szCs w:val="20"/>
        </w:rPr>
        <w:t>2</w:t>
      </w:r>
      <w:r w:rsidRPr="00206E3B">
        <w:rPr>
          <w:color w:val="000000" w:themeColor="text1"/>
          <w:sz w:val="20"/>
          <w:szCs w:val="20"/>
        </w:rPr>
        <w:t xml:space="preserve">) </w:t>
      </w:r>
      <w:r w:rsidR="001434E2" w:rsidRPr="00206E3B">
        <w:rPr>
          <w:color w:val="000000" w:themeColor="text1"/>
          <w:sz w:val="20"/>
          <w:szCs w:val="20"/>
        </w:rPr>
        <w:t>Orgán státní správy myslivosti</w:t>
      </w:r>
      <w:r w:rsidR="002B2EB3" w:rsidRPr="00206E3B">
        <w:rPr>
          <w:color w:val="000000" w:themeColor="text1"/>
          <w:sz w:val="20"/>
          <w:szCs w:val="20"/>
        </w:rPr>
        <w:t xml:space="preserve">, který uznal honitbu, předá příslušnému katastrálnímu úřadu </w:t>
      </w:r>
      <w:r w:rsidR="00127E8A" w:rsidRPr="00206E3B">
        <w:rPr>
          <w:color w:val="000000" w:themeColor="text1"/>
          <w:sz w:val="20"/>
          <w:szCs w:val="20"/>
        </w:rPr>
        <w:t xml:space="preserve">bez zbytečného odkladu </w:t>
      </w:r>
      <w:r w:rsidR="002B2EB3" w:rsidRPr="00206E3B">
        <w:rPr>
          <w:color w:val="000000" w:themeColor="text1"/>
          <w:sz w:val="20"/>
          <w:szCs w:val="20"/>
        </w:rPr>
        <w:t xml:space="preserve">seznam honebních pozemků tvořících honitbu k jejich </w:t>
      </w:r>
      <w:r w:rsidR="00AB7679" w:rsidRPr="00206E3B">
        <w:rPr>
          <w:color w:val="000000" w:themeColor="text1"/>
          <w:sz w:val="20"/>
          <w:szCs w:val="20"/>
        </w:rPr>
        <w:t>zápisu</w:t>
      </w:r>
      <w:r w:rsidR="002B2EB3" w:rsidRPr="00206E3B">
        <w:rPr>
          <w:color w:val="000000" w:themeColor="text1"/>
          <w:sz w:val="20"/>
          <w:szCs w:val="20"/>
        </w:rPr>
        <w:t xml:space="preserve"> </w:t>
      </w:r>
      <w:r w:rsidR="00AB7679" w:rsidRPr="00206E3B">
        <w:rPr>
          <w:color w:val="000000" w:themeColor="text1"/>
          <w:sz w:val="20"/>
          <w:szCs w:val="20"/>
        </w:rPr>
        <w:t>do</w:t>
      </w:r>
      <w:r w:rsidR="002B2EB3" w:rsidRPr="00206E3B">
        <w:rPr>
          <w:color w:val="000000" w:themeColor="text1"/>
          <w:sz w:val="20"/>
          <w:szCs w:val="20"/>
        </w:rPr>
        <w:t> katastru.</w:t>
      </w:r>
      <w:r w:rsidR="001434E2" w:rsidRPr="00206E3B">
        <w:rPr>
          <w:color w:val="000000" w:themeColor="text1"/>
          <w:sz w:val="20"/>
          <w:szCs w:val="20"/>
        </w:rPr>
        <w:t xml:space="preserve"> </w:t>
      </w:r>
    </w:p>
    <w:p w:rsidR="00E704E6" w:rsidRPr="00206E3B" w:rsidRDefault="00E704E6" w:rsidP="00E704E6">
      <w:pPr>
        <w:ind w:firstLine="284"/>
        <w:jc w:val="both"/>
        <w:rPr>
          <w:bCs/>
          <w:color w:val="000000" w:themeColor="text1"/>
          <w:sz w:val="20"/>
          <w:szCs w:val="20"/>
        </w:rPr>
      </w:pPr>
    </w:p>
    <w:p w:rsidR="00E704E6" w:rsidRPr="00206E3B" w:rsidRDefault="00E704E6" w:rsidP="00E704E6">
      <w:pPr>
        <w:ind w:firstLine="284"/>
        <w:jc w:val="both"/>
        <w:rPr>
          <w:bCs/>
          <w:color w:val="000000" w:themeColor="text1"/>
          <w:sz w:val="20"/>
          <w:szCs w:val="20"/>
        </w:rPr>
      </w:pPr>
    </w:p>
    <w:p w:rsidR="00E704E6" w:rsidRPr="00206E3B" w:rsidRDefault="00E704E6" w:rsidP="005E59BE">
      <w:pPr>
        <w:ind w:firstLine="284"/>
        <w:jc w:val="center"/>
        <w:rPr>
          <w:bCs/>
          <w:color w:val="000000" w:themeColor="text1"/>
          <w:sz w:val="20"/>
          <w:szCs w:val="20"/>
        </w:rPr>
      </w:pPr>
      <w:r w:rsidRPr="00206E3B">
        <w:rPr>
          <w:bCs/>
          <w:color w:val="000000" w:themeColor="text1"/>
          <w:sz w:val="20"/>
          <w:szCs w:val="20"/>
        </w:rPr>
        <w:t xml:space="preserve">§ </w:t>
      </w:r>
      <w:r w:rsidR="006C3456" w:rsidRPr="00206E3B">
        <w:rPr>
          <w:bCs/>
          <w:color w:val="000000" w:themeColor="text1"/>
          <w:sz w:val="20"/>
          <w:szCs w:val="20"/>
        </w:rPr>
        <w:t>4</w:t>
      </w:r>
      <w:r w:rsidR="00F0730A">
        <w:rPr>
          <w:bCs/>
          <w:color w:val="000000" w:themeColor="text1"/>
          <w:sz w:val="20"/>
          <w:szCs w:val="20"/>
        </w:rPr>
        <w:t>1</w:t>
      </w:r>
    </w:p>
    <w:p w:rsidR="00E704E6" w:rsidRPr="00206E3B" w:rsidRDefault="00E704E6" w:rsidP="005E59BE">
      <w:pPr>
        <w:ind w:firstLine="284"/>
        <w:jc w:val="center"/>
        <w:outlineLvl w:val="2"/>
        <w:rPr>
          <w:b/>
          <w:bCs/>
          <w:color w:val="000000" w:themeColor="text1"/>
          <w:sz w:val="20"/>
          <w:szCs w:val="20"/>
        </w:rPr>
      </w:pPr>
      <w:r w:rsidRPr="00206E3B">
        <w:rPr>
          <w:b/>
          <w:bCs/>
          <w:color w:val="000000" w:themeColor="text1"/>
          <w:sz w:val="20"/>
          <w:szCs w:val="20"/>
        </w:rPr>
        <w:t>Změna</w:t>
      </w:r>
      <w:r w:rsidR="0027745C" w:rsidRPr="00206E3B">
        <w:rPr>
          <w:b/>
          <w:bCs/>
          <w:color w:val="000000" w:themeColor="text1"/>
          <w:sz w:val="20"/>
          <w:szCs w:val="20"/>
        </w:rPr>
        <w:t>, přeměna</w:t>
      </w:r>
      <w:r w:rsidRPr="00206E3B">
        <w:rPr>
          <w:b/>
          <w:bCs/>
          <w:color w:val="000000" w:themeColor="text1"/>
          <w:sz w:val="20"/>
          <w:szCs w:val="20"/>
        </w:rPr>
        <w:t xml:space="preserve"> a zánik honitby</w:t>
      </w:r>
    </w:p>
    <w:p w:rsidR="00E704E6" w:rsidRPr="00206E3B" w:rsidRDefault="00E704E6" w:rsidP="00E704E6">
      <w:pPr>
        <w:spacing w:line="330" w:lineRule="atLeast"/>
        <w:ind w:firstLine="284"/>
        <w:jc w:val="center"/>
        <w:outlineLvl w:val="2"/>
        <w:rPr>
          <w:b/>
          <w:bCs/>
          <w:color w:val="000000" w:themeColor="text1"/>
          <w:sz w:val="20"/>
          <w:szCs w:val="20"/>
        </w:rPr>
      </w:pPr>
    </w:p>
    <w:p w:rsidR="00E704E6" w:rsidRPr="00206E3B" w:rsidRDefault="00E704E6" w:rsidP="00E704E6">
      <w:pPr>
        <w:ind w:firstLine="426"/>
        <w:jc w:val="both"/>
        <w:rPr>
          <w:color w:val="000000" w:themeColor="text1"/>
          <w:sz w:val="20"/>
          <w:szCs w:val="20"/>
        </w:rPr>
      </w:pPr>
      <w:r w:rsidRPr="00206E3B">
        <w:rPr>
          <w:bCs/>
          <w:color w:val="000000" w:themeColor="text1"/>
          <w:sz w:val="20"/>
          <w:szCs w:val="20"/>
        </w:rPr>
        <w:t>(1)</w:t>
      </w:r>
      <w:r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 xml:space="preserve">Vyžadují-li to zásady </w:t>
      </w:r>
      <w:r w:rsidR="006B41EA" w:rsidRPr="00206E3B">
        <w:rPr>
          <w:color w:val="000000" w:themeColor="text1"/>
          <w:sz w:val="20"/>
          <w:szCs w:val="20"/>
        </w:rPr>
        <w:t>provádění práva myslivosti,</w:t>
      </w:r>
      <w:r w:rsidRPr="00206E3B">
        <w:rPr>
          <w:color w:val="000000" w:themeColor="text1"/>
          <w:sz w:val="20"/>
          <w:szCs w:val="20"/>
        </w:rPr>
        <w:t xml:space="preserve"> může orgán státní správy myslivosti povolit změnu honitby vyrovnáváním hranic nebo výměnou honebních pozemků. Při změně honitby se nepřihlíží k územním hranicím obcí, okresů nebo krajů a výměry směňovaných pozemků nemusí být stejné.</w:t>
      </w:r>
    </w:p>
    <w:p w:rsidR="00E704E6" w:rsidRPr="00206E3B" w:rsidRDefault="00E704E6" w:rsidP="00E704E6">
      <w:pPr>
        <w:ind w:firstLine="426"/>
        <w:jc w:val="both"/>
        <w:rPr>
          <w:bCs/>
          <w:color w:val="000000" w:themeColor="text1"/>
          <w:sz w:val="20"/>
          <w:szCs w:val="20"/>
        </w:rPr>
      </w:pPr>
    </w:p>
    <w:p w:rsidR="00E704E6" w:rsidRPr="00206E3B" w:rsidRDefault="00E704E6" w:rsidP="00E704E6">
      <w:pPr>
        <w:ind w:firstLine="426"/>
        <w:jc w:val="both"/>
        <w:rPr>
          <w:color w:val="000000" w:themeColor="text1"/>
          <w:sz w:val="20"/>
          <w:szCs w:val="20"/>
        </w:rPr>
      </w:pPr>
      <w:r w:rsidRPr="00206E3B">
        <w:rPr>
          <w:bCs/>
          <w:color w:val="000000" w:themeColor="text1"/>
          <w:sz w:val="20"/>
          <w:szCs w:val="20"/>
        </w:rPr>
        <w:t>(2)</w:t>
      </w:r>
      <w:r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Návrh na změnu honitby podávají držitelé dotčených honiteb společně, a to orgánu státní správy myslivosti, do jehož územního obvodu zasahují dotčené honební pozemky největší částí. Nedohodnou-li se vlastníci dotčených honiteb na předložení společného návrhu na změnu honitby, může návrh podat kterýkoliv z nich. Jde-li o společenstevní honitbu, podá návrh honební společenstvo.</w:t>
      </w:r>
    </w:p>
    <w:p w:rsidR="00E704E6" w:rsidRPr="00206E3B" w:rsidRDefault="00E704E6" w:rsidP="00E704E6">
      <w:pPr>
        <w:ind w:firstLine="426"/>
        <w:jc w:val="both"/>
        <w:rPr>
          <w:bCs/>
          <w:color w:val="000000" w:themeColor="text1"/>
          <w:sz w:val="20"/>
          <w:szCs w:val="20"/>
        </w:rPr>
      </w:pPr>
    </w:p>
    <w:p w:rsidR="00E704E6" w:rsidRPr="00206E3B" w:rsidRDefault="00E704E6" w:rsidP="00E704E6">
      <w:pPr>
        <w:ind w:firstLine="426"/>
        <w:jc w:val="both"/>
        <w:rPr>
          <w:color w:val="000000" w:themeColor="text1"/>
          <w:sz w:val="20"/>
          <w:szCs w:val="20"/>
        </w:rPr>
      </w:pPr>
      <w:r w:rsidRPr="00206E3B">
        <w:rPr>
          <w:bCs/>
          <w:color w:val="000000" w:themeColor="text1"/>
          <w:sz w:val="20"/>
          <w:szCs w:val="20"/>
        </w:rPr>
        <w:t>(3)</w:t>
      </w:r>
      <w:r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Změnu honitby podle odstavců 1 a 2 orgán státní správy myslivosti nepovolí, pokud by vedla ke změně celkové výměry alespoň jedné z dotčených honiteb o více než 10 %</w:t>
      </w:r>
      <w:r w:rsidR="00C92102" w:rsidRPr="00206E3B">
        <w:rPr>
          <w:color w:val="000000" w:themeColor="text1"/>
          <w:sz w:val="20"/>
          <w:szCs w:val="20"/>
        </w:rPr>
        <w:t xml:space="preserve"> </w:t>
      </w:r>
      <w:r w:rsidR="003C28D7" w:rsidRPr="00206E3B">
        <w:rPr>
          <w:color w:val="000000" w:themeColor="text1"/>
          <w:sz w:val="20"/>
          <w:szCs w:val="20"/>
        </w:rPr>
        <w:t>ve vztahu k rozhodnutí o uznání honitby</w:t>
      </w:r>
      <w:r w:rsidRPr="00206E3B">
        <w:rPr>
          <w:color w:val="000000" w:themeColor="text1"/>
          <w:sz w:val="20"/>
          <w:szCs w:val="20"/>
        </w:rPr>
        <w:t xml:space="preserve">. V důsledku změny honitby </w:t>
      </w:r>
      <w:r w:rsidR="006C1047" w:rsidRPr="00206E3B">
        <w:rPr>
          <w:color w:val="000000" w:themeColor="text1"/>
          <w:sz w:val="20"/>
          <w:szCs w:val="20"/>
        </w:rPr>
        <w:t xml:space="preserve">tak </w:t>
      </w:r>
      <w:r w:rsidRPr="00206E3B">
        <w:rPr>
          <w:color w:val="000000" w:themeColor="text1"/>
          <w:sz w:val="20"/>
          <w:szCs w:val="20"/>
        </w:rPr>
        <w:t>může klesnout její výměra i pod tímto zákonem stanovenou minimální výměru.</w:t>
      </w:r>
      <w:r w:rsidR="00FB3643" w:rsidRPr="00206E3B">
        <w:rPr>
          <w:color w:val="000000" w:themeColor="text1"/>
          <w:sz w:val="20"/>
          <w:szCs w:val="20"/>
        </w:rPr>
        <w:t xml:space="preserve"> </w:t>
      </w:r>
      <w:r w:rsidRPr="00206E3B">
        <w:rPr>
          <w:color w:val="000000" w:themeColor="text1"/>
          <w:sz w:val="20"/>
          <w:szCs w:val="20"/>
        </w:rPr>
        <w:t>Rozhodnutím o změně honitby nezaniká pacht</w:t>
      </w:r>
      <w:r w:rsidR="003C28D7" w:rsidRPr="00206E3B">
        <w:rPr>
          <w:color w:val="000000" w:themeColor="text1"/>
          <w:sz w:val="20"/>
          <w:szCs w:val="20"/>
        </w:rPr>
        <w:t>ovní honební smlouva</w:t>
      </w:r>
      <w:r w:rsidRPr="00206E3B">
        <w:rPr>
          <w:color w:val="000000" w:themeColor="text1"/>
          <w:sz w:val="20"/>
          <w:szCs w:val="20"/>
        </w:rPr>
        <w:t>, je-li sjednán</w:t>
      </w:r>
      <w:r w:rsidR="003C28D7" w:rsidRPr="00206E3B">
        <w:rPr>
          <w:color w:val="000000" w:themeColor="text1"/>
          <w:sz w:val="20"/>
          <w:szCs w:val="20"/>
        </w:rPr>
        <w:t>a</w:t>
      </w:r>
      <w:r w:rsidRPr="00206E3B">
        <w:rPr>
          <w:color w:val="000000" w:themeColor="text1"/>
          <w:sz w:val="20"/>
          <w:szCs w:val="20"/>
        </w:rPr>
        <w:t>.</w:t>
      </w:r>
    </w:p>
    <w:p w:rsidR="00E704E6" w:rsidRPr="00206E3B" w:rsidRDefault="00E704E6" w:rsidP="00873496">
      <w:pPr>
        <w:ind w:firstLine="425"/>
        <w:jc w:val="both"/>
        <w:rPr>
          <w:bCs/>
          <w:color w:val="000000" w:themeColor="text1"/>
          <w:sz w:val="20"/>
          <w:szCs w:val="20"/>
        </w:rPr>
      </w:pPr>
    </w:p>
    <w:p w:rsidR="00E704E6" w:rsidRPr="00206E3B" w:rsidRDefault="00E704E6" w:rsidP="00873496">
      <w:pPr>
        <w:ind w:firstLine="425"/>
        <w:jc w:val="both"/>
        <w:rPr>
          <w:color w:val="000000" w:themeColor="text1"/>
          <w:sz w:val="20"/>
          <w:szCs w:val="20"/>
        </w:rPr>
      </w:pPr>
      <w:r w:rsidRPr="00206E3B">
        <w:rPr>
          <w:bCs/>
          <w:color w:val="000000" w:themeColor="text1"/>
          <w:sz w:val="20"/>
          <w:szCs w:val="20"/>
        </w:rPr>
        <w:t>(4)</w:t>
      </w:r>
      <w:r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Požádá-li vlastník honebních pozemků o změnu honitby</w:t>
      </w:r>
      <w:r w:rsidR="0002619A" w:rsidRPr="00206E3B">
        <w:rPr>
          <w:color w:val="000000" w:themeColor="text1"/>
          <w:sz w:val="20"/>
          <w:szCs w:val="20"/>
        </w:rPr>
        <w:t xml:space="preserve"> vlastní nebo společenstevní</w:t>
      </w:r>
      <w:r w:rsidRPr="00206E3B">
        <w:rPr>
          <w:color w:val="000000" w:themeColor="text1"/>
          <w:sz w:val="20"/>
          <w:szCs w:val="20"/>
        </w:rPr>
        <w:t xml:space="preserve">, orgán státní správy myslivosti změnu honitby provede k 31. </w:t>
      </w:r>
      <w:r w:rsidR="00E647F2" w:rsidRPr="00206E3B">
        <w:rPr>
          <w:color w:val="000000" w:themeColor="text1"/>
          <w:sz w:val="20"/>
          <w:szCs w:val="20"/>
        </w:rPr>
        <w:t>březnu</w:t>
      </w:r>
      <w:r w:rsidRPr="00206E3B">
        <w:rPr>
          <w:color w:val="000000" w:themeColor="text1"/>
          <w:sz w:val="20"/>
          <w:szCs w:val="20"/>
        </w:rPr>
        <w:t xml:space="preserve"> roku následujícího po roce, v němž vlastník o změnu honitby požádal, jestliže se změnou honitby vysloví souhlas držitel honitby, jejíž </w:t>
      </w:r>
      <w:r w:rsidRPr="00206E3B">
        <w:rPr>
          <w:color w:val="000000" w:themeColor="text1"/>
          <w:sz w:val="20"/>
          <w:szCs w:val="20"/>
        </w:rPr>
        <w:t>součástí se mají honební pozemky stát, výměra honitby neklesne v důsledku její změny pod 500 ha a honební pozemky s honitbou souvisí, netvoří překážku pohybu zvěře nebo nejsou pro zvěř nebezpečím. Vlastník honebních pozemků je oprávněn podat žádost o změnu honitb</w:t>
      </w:r>
      <w:r w:rsidR="000C1754" w:rsidRPr="00206E3B">
        <w:rPr>
          <w:color w:val="000000" w:themeColor="text1"/>
          <w:sz w:val="20"/>
          <w:szCs w:val="20"/>
        </w:rPr>
        <w:t>y</w:t>
      </w:r>
      <w:r w:rsidRPr="00206E3B">
        <w:rPr>
          <w:color w:val="000000" w:themeColor="text1"/>
          <w:sz w:val="20"/>
          <w:szCs w:val="20"/>
        </w:rPr>
        <w:t xml:space="preserve"> nejvýše jednou za 10 let.</w:t>
      </w:r>
    </w:p>
    <w:p w:rsidR="00A22335" w:rsidRPr="00206E3B" w:rsidRDefault="00A22335" w:rsidP="00A22335">
      <w:pPr>
        <w:ind w:firstLine="425"/>
        <w:jc w:val="both"/>
        <w:rPr>
          <w:color w:val="000000" w:themeColor="text1"/>
          <w:sz w:val="20"/>
          <w:szCs w:val="20"/>
        </w:rPr>
      </w:pPr>
    </w:p>
    <w:p w:rsidR="00A22335" w:rsidRPr="00206E3B" w:rsidRDefault="00A22335" w:rsidP="00A22335">
      <w:pPr>
        <w:ind w:firstLine="425"/>
        <w:jc w:val="both"/>
        <w:rPr>
          <w:color w:val="000000" w:themeColor="text1"/>
          <w:sz w:val="20"/>
          <w:szCs w:val="20"/>
        </w:rPr>
      </w:pPr>
      <w:r w:rsidRPr="00206E3B">
        <w:rPr>
          <w:rStyle w:val="Siln"/>
          <w:rFonts w:eastAsiaTheme="majorEastAsia"/>
          <w:b w:val="0"/>
          <w:color w:val="000000" w:themeColor="text1"/>
          <w:sz w:val="20"/>
          <w:szCs w:val="20"/>
        </w:rPr>
        <w:t>(5)</w:t>
      </w:r>
      <w:r w:rsidRPr="00206E3B">
        <w:rPr>
          <w:rStyle w:val="Siln"/>
          <w:rFonts w:eastAsiaTheme="majorEastAsia"/>
          <w:b w:val="0"/>
          <w:color w:val="000000" w:themeColor="text1"/>
          <w:sz w:val="20"/>
          <w:szCs w:val="20"/>
        </w:rPr>
        <w:tab/>
        <w:t>Orgán státní správy myslivosti má v řízení o změně honitby pravomoc rozhodnout také o pozemcích jiných vlastníků, pokud je to pro provedení změny honitby nezbytné. Vlastníkům takových pozemků však musí být v plném rozsahu zajištěn výkon jejich procesních práv.</w:t>
      </w:r>
    </w:p>
    <w:p w:rsidR="00E704E6" w:rsidRPr="00206E3B" w:rsidRDefault="00E704E6" w:rsidP="00A22335">
      <w:pPr>
        <w:ind w:firstLine="426"/>
        <w:jc w:val="both"/>
        <w:rPr>
          <w:bCs/>
          <w:color w:val="000000" w:themeColor="text1"/>
          <w:sz w:val="20"/>
          <w:szCs w:val="20"/>
        </w:rPr>
      </w:pPr>
    </w:p>
    <w:p w:rsidR="00E704E6" w:rsidRPr="00206E3B" w:rsidRDefault="00E704E6" w:rsidP="00E704E6">
      <w:pPr>
        <w:ind w:firstLine="426"/>
        <w:jc w:val="both"/>
        <w:rPr>
          <w:color w:val="000000" w:themeColor="text1"/>
          <w:sz w:val="20"/>
          <w:szCs w:val="20"/>
        </w:rPr>
      </w:pPr>
      <w:r w:rsidRPr="00206E3B">
        <w:rPr>
          <w:bCs/>
          <w:color w:val="000000" w:themeColor="text1"/>
          <w:sz w:val="20"/>
          <w:szCs w:val="20"/>
        </w:rPr>
        <w:t>(</w:t>
      </w:r>
      <w:r w:rsidR="00A22335" w:rsidRPr="00206E3B">
        <w:rPr>
          <w:bCs/>
          <w:color w:val="000000" w:themeColor="text1"/>
          <w:sz w:val="20"/>
          <w:szCs w:val="20"/>
        </w:rPr>
        <w:t>6</w:t>
      </w:r>
      <w:r w:rsidRPr="00206E3B">
        <w:rPr>
          <w:bCs/>
          <w:color w:val="000000" w:themeColor="text1"/>
          <w:sz w:val="20"/>
          <w:szCs w:val="20"/>
        </w:rPr>
        <w:t>)</w:t>
      </w:r>
      <w:r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Orgán státní správy myslivosti může na návrh držitele honitby, orgánu ochrany přírody nebo orgánu státní správy lesa v odůvodněných případech rozhodnout o změně minimálních stavů zvěře pro danou honitbu.</w:t>
      </w:r>
    </w:p>
    <w:p w:rsidR="00E704E6" w:rsidRPr="00206E3B" w:rsidRDefault="00E704E6" w:rsidP="00E704E6">
      <w:pPr>
        <w:ind w:firstLine="284"/>
        <w:jc w:val="both"/>
        <w:rPr>
          <w:bCs/>
          <w:color w:val="000000" w:themeColor="text1"/>
          <w:sz w:val="20"/>
          <w:szCs w:val="20"/>
        </w:rPr>
      </w:pPr>
    </w:p>
    <w:p w:rsidR="00B063A3" w:rsidRPr="00206E3B" w:rsidRDefault="00644490" w:rsidP="00635475">
      <w:pPr>
        <w:ind w:firstLine="425"/>
        <w:jc w:val="both"/>
        <w:rPr>
          <w:bCs/>
          <w:color w:val="000000" w:themeColor="text1"/>
          <w:sz w:val="20"/>
          <w:szCs w:val="20"/>
        </w:rPr>
      </w:pPr>
      <w:r w:rsidRPr="00206E3B">
        <w:rPr>
          <w:bCs/>
          <w:color w:val="000000" w:themeColor="text1"/>
          <w:sz w:val="20"/>
          <w:szCs w:val="20"/>
        </w:rPr>
        <w:t>(</w:t>
      </w:r>
      <w:r w:rsidR="00A22335" w:rsidRPr="00206E3B">
        <w:rPr>
          <w:bCs/>
          <w:color w:val="000000" w:themeColor="text1"/>
          <w:sz w:val="20"/>
          <w:szCs w:val="20"/>
        </w:rPr>
        <w:t>7</w:t>
      </w:r>
      <w:r w:rsidRPr="00206E3B">
        <w:rPr>
          <w:bCs/>
          <w:color w:val="000000" w:themeColor="text1"/>
          <w:sz w:val="20"/>
          <w:szCs w:val="20"/>
        </w:rPr>
        <w:t>)</w:t>
      </w:r>
      <w:r w:rsidRPr="00206E3B">
        <w:rPr>
          <w:bCs/>
          <w:color w:val="000000" w:themeColor="text1"/>
          <w:sz w:val="20"/>
          <w:szCs w:val="20"/>
        </w:rPr>
        <w:tab/>
      </w:r>
      <w:r w:rsidR="00272709" w:rsidRPr="00206E3B">
        <w:rPr>
          <w:bCs/>
          <w:color w:val="000000" w:themeColor="text1"/>
          <w:sz w:val="20"/>
          <w:szCs w:val="20"/>
        </w:rPr>
        <w:t>V</w:t>
      </w:r>
      <w:r w:rsidR="00272769" w:rsidRPr="00206E3B">
        <w:rPr>
          <w:bCs/>
          <w:color w:val="000000" w:themeColor="text1"/>
          <w:sz w:val="20"/>
          <w:szCs w:val="20"/>
        </w:rPr>
        <w:t>lastní honitb</w:t>
      </w:r>
      <w:r w:rsidR="00272709" w:rsidRPr="00206E3B">
        <w:rPr>
          <w:bCs/>
          <w:color w:val="000000" w:themeColor="text1"/>
          <w:sz w:val="20"/>
          <w:szCs w:val="20"/>
        </w:rPr>
        <w:t>u lze přeměnit</w:t>
      </w:r>
      <w:r w:rsidR="00272769" w:rsidRPr="00206E3B">
        <w:rPr>
          <w:bCs/>
          <w:color w:val="000000" w:themeColor="text1"/>
          <w:sz w:val="20"/>
          <w:szCs w:val="20"/>
        </w:rPr>
        <w:t xml:space="preserve"> na honitbu společenstevní a naopak</w:t>
      </w:r>
      <w:r w:rsidR="00272709" w:rsidRPr="00206E3B">
        <w:rPr>
          <w:bCs/>
          <w:color w:val="000000" w:themeColor="text1"/>
          <w:sz w:val="20"/>
          <w:szCs w:val="20"/>
        </w:rPr>
        <w:t>, a to bez zániku honitby</w:t>
      </w:r>
      <w:r w:rsidR="00F448B8" w:rsidRPr="00206E3B">
        <w:rPr>
          <w:bCs/>
          <w:color w:val="000000" w:themeColor="text1"/>
          <w:sz w:val="20"/>
          <w:szCs w:val="20"/>
        </w:rPr>
        <w:t xml:space="preserve">, </w:t>
      </w:r>
      <w:r w:rsidR="007A63C8" w:rsidRPr="00206E3B">
        <w:rPr>
          <w:bCs/>
          <w:color w:val="000000" w:themeColor="text1"/>
          <w:sz w:val="20"/>
          <w:szCs w:val="20"/>
        </w:rPr>
        <w:t>za předpokladu</w:t>
      </w:r>
      <w:r w:rsidR="00F6026F" w:rsidRPr="00206E3B">
        <w:rPr>
          <w:bCs/>
          <w:color w:val="000000" w:themeColor="text1"/>
          <w:sz w:val="20"/>
          <w:szCs w:val="20"/>
        </w:rPr>
        <w:t xml:space="preserve"> zachování </w:t>
      </w:r>
      <w:r w:rsidR="007A63C8" w:rsidRPr="00206E3B">
        <w:rPr>
          <w:bCs/>
          <w:color w:val="000000" w:themeColor="text1"/>
          <w:sz w:val="20"/>
          <w:szCs w:val="20"/>
        </w:rPr>
        <w:t xml:space="preserve">hranic honitby </w:t>
      </w:r>
      <w:r w:rsidR="00F6026F" w:rsidRPr="00206E3B">
        <w:rPr>
          <w:bCs/>
          <w:color w:val="000000" w:themeColor="text1"/>
          <w:sz w:val="20"/>
          <w:szCs w:val="20"/>
        </w:rPr>
        <w:t xml:space="preserve">a </w:t>
      </w:r>
      <w:r w:rsidR="00F448B8" w:rsidRPr="00206E3B">
        <w:rPr>
          <w:bCs/>
          <w:color w:val="000000" w:themeColor="text1"/>
          <w:sz w:val="20"/>
          <w:szCs w:val="20"/>
        </w:rPr>
        <w:t xml:space="preserve">pokud </w:t>
      </w:r>
      <w:r w:rsidR="00B75127" w:rsidRPr="00206E3B">
        <w:rPr>
          <w:bCs/>
          <w:color w:val="000000" w:themeColor="text1"/>
          <w:sz w:val="20"/>
          <w:szCs w:val="20"/>
        </w:rPr>
        <w:t xml:space="preserve">se na tom </w:t>
      </w:r>
      <w:r w:rsidR="002535F8" w:rsidRPr="00206E3B">
        <w:rPr>
          <w:bCs/>
          <w:color w:val="000000" w:themeColor="text1"/>
          <w:sz w:val="20"/>
          <w:szCs w:val="20"/>
        </w:rPr>
        <w:t xml:space="preserve">pozbývající </w:t>
      </w:r>
      <w:r w:rsidR="00B75127" w:rsidRPr="00206E3B">
        <w:rPr>
          <w:bCs/>
          <w:color w:val="000000" w:themeColor="text1"/>
          <w:sz w:val="20"/>
          <w:szCs w:val="20"/>
        </w:rPr>
        <w:t xml:space="preserve">držitel honitby a </w:t>
      </w:r>
      <w:r w:rsidR="002535F8" w:rsidRPr="00206E3B">
        <w:rPr>
          <w:bCs/>
          <w:color w:val="000000" w:themeColor="text1"/>
          <w:sz w:val="20"/>
          <w:szCs w:val="20"/>
        </w:rPr>
        <w:t>nabývající</w:t>
      </w:r>
      <w:r w:rsidR="00B75127" w:rsidRPr="00206E3B">
        <w:rPr>
          <w:bCs/>
          <w:color w:val="000000" w:themeColor="text1"/>
          <w:sz w:val="20"/>
          <w:szCs w:val="20"/>
        </w:rPr>
        <w:t xml:space="preserve"> držitel honitby</w:t>
      </w:r>
      <w:r w:rsidR="007A63C8" w:rsidRPr="00206E3B">
        <w:rPr>
          <w:bCs/>
          <w:color w:val="000000" w:themeColor="text1"/>
          <w:sz w:val="20"/>
          <w:szCs w:val="20"/>
        </w:rPr>
        <w:t xml:space="preserve"> dohodnou</w:t>
      </w:r>
      <w:r w:rsidR="00272709" w:rsidRPr="00206E3B">
        <w:rPr>
          <w:bCs/>
          <w:color w:val="000000" w:themeColor="text1"/>
          <w:sz w:val="20"/>
          <w:szCs w:val="20"/>
        </w:rPr>
        <w:t>.</w:t>
      </w:r>
      <w:r w:rsidR="00272769" w:rsidRPr="00206E3B">
        <w:rPr>
          <w:bCs/>
          <w:color w:val="000000" w:themeColor="text1"/>
          <w:sz w:val="20"/>
          <w:szCs w:val="20"/>
        </w:rPr>
        <w:t xml:space="preserve"> </w:t>
      </w:r>
      <w:r w:rsidR="00F165FF" w:rsidRPr="00206E3B">
        <w:rPr>
          <w:bCs/>
          <w:color w:val="000000" w:themeColor="text1"/>
          <w:sz w:val="20"/>
          <w:szCs w:val="20"/>
        </w:rPr>
        <w:t>Při vzniku společenstevní honitby je zároveň nutn</w:t>
      </w:r>
      <w:r w:rsidR="007A4A11" w:rsidRPr="00206E3B">
        <w:rPr>
          <w:bCs/>
          <w:color w:val="000000" w:themeColor="text1"/>
          <w:sz w:val="20"/>
          <w:szCs w:val="20"/>
        </w:rPr>
        <w:t>ý</w:t>
      </w:r>
      <w:r w:rsidR="00F165FF" w:rsidRPr="00206E3B">
        <w:rPr>
          <w:bCs/>
          <w:color w:val="000000" w:themeColor="text1"/>
          <w:sz w:val="20"/>
          <w:szCs w:val="20"/>
        </w:rPr>
        <w:t xml:space="preserve"> i </w:t>
      </w:r>
      <w:r w:rsidR="007A4A11" w:rsidRPr="00206E3B">
        <w:rPr>
          <w:bCs/>
          <w:color w:val="000000" w:themeColor="text1"/>
          <w:sz w:val="20"/>
          <w:szCs w:val="20"/>
        </w:rPr>
        <w:t>zápis</w:t>
      </w:r>
      <w:r w:rsidR="00F165FF" w:rsidRPr="00206E3B">
        <w:rPr>
          <w:bCs/>
          <w:color w:val="000000" w:themeColor="text1"/>
          <w:sz w:val="20"/>
          <w:szCs w:val="20"/>
        </w:rPr>
        <w:t xml:space="preserve"> honebního společenstva</w:t>
      </w:r>
      <w:r w:rsidR="007A4A11" w:rsidRPr="00206E3B">
        <w:rPr>
          <w:bCs/>
          <w:color w:val="000000" w:themeColor="text1"/>
          <w:sz w:val="20"/>
          <w:szCs w:val="20"/>
        </w:rPr>
        <w:t xml:space="preserve"> ve veřejném rejstříku</w:t>
      </w:r>
      <w:r w:rsidR="00731942" w:rsidRPr="00206E3B">
        <w:rPr>
          <w:bCs/>
          <w:color w:val="000000" w:themeColor="text1"/>
          <w:sz w:val="20"/>
          <w:szCs w:val="20"/>
        </w:rPr>
        <w:t>.</w:t>
      </w:r>
      <w:r w:rsidR="00F165FF" w:rsidRPr="00206E3B">
        <w:rPr>
          <w:bCs/>
          <w:color w:val="000000" w:themeColor="text1"/>
          <w:sz w:val="20"/>
          <w:szCs w:val="20"/>
        </w:rPr>
        <w:t xml:space="preserve"> </w:t>
      </w:r>
      <w:r w:rsidR="00E54BBB" w:rsidRPr="00206E3B">
        <w:rPr>
          <w:bCs/>
          <w:color w:val="000000" w:themeColor="text1"/>
          <w:sz w:val="20"/>
          <w:szCs w:val="20"/>
        </w:rPr>
        <w:t xml:space="preserve">Uzavřená </w:t>
      </w:r>
      <w:r w:rsidR="00206875" w:rsidRPr="00206E3B">
        <w:rPr>
          <w:bCs/>
          <w:color w:val="000000" w:themeColor="text1"/>
          <w:sz w:val="20"/>
          <w:szCs w:val="20"/>
        </w:rPr>
        <w:t xml:space="preserve">pachtovní honební smlouva zůstává v platnosti. </w:t>
      </w:r>
      <w:r w:rsidR="00B75127" w:rsidRPr="00206E3B">
        <w:rPr>
          <w:bCs/>
          <w:color w:val="000000" w:themeColor="text1"/>
          <w:sz w:val="20"/>
          <w:szCs w:val="20"/>
        </w:rPr>
        <w:t>Orgá</w:t>
      </w:r>
      <w:r w:rsidR="002535F8" w:rsidRPr="00206E3B">
        <w:rPr>
          <w:bCs/>
          <w:color w:val="000000" w:themeColor="text1"/>
          <w:sz w:val="20"/>
          <w:szCs w:val="20"/>
        </w:rPr>
        <w:t>n</w:t>
      </w:r>
      <w:r w:rsidR="00B75127" w:rsidRPr="00206E3B">
        <w:rPr>
          <w:bCs/>
          <w:color w:val="000000" w:themeColor="text1"/>
          <w:sz w:val="20"/>
          <w:szCs w:val="20"/>
        </w:rPr>
        <w:t xml:space="preserve"> státní správy myslivosti provede příslušnou změnu v evidenci myslivosti. </w:t>
      </w:r>
    </w:p>
    <w:p w:rsidR="004E1559" w:rsidRPr="00206E3B" w:rsidRDefault="004E1559" w:rsidP="00635475">
      <w:pPr>
        <w:ind w:firstLine="425"/>
        <w:jc w:val="both"/>
        <w:rPr>
          <w:bCs/>
          <w:color w:val="000000" w:themeColor="text1"/>
          <w:sz w:val="20"/>
          <w:szCs w:val="20"/>
        </w:rPr>
      </w:pPr>
    </w:p>
    <w:p w:rsidR="00E704E6" w:rsidRPr="00206E3B" w:rsidRDefault="00E704E6" w:rsidP="00E704E6">
      <w:pPr>
        <w:spacing w:after="120"/>
        <w:ind w:firstLine="426"/>
        <w:jc w:val="both"/>
        <w:rPr>
          <w:color w:val="000000" w:themeColor="text1"/>
          <w:sz w:val="20"/>
          <w:szCs w:val="20"/>
        </w:rPr>
      </w:pPr>
      <w:r w:rsidRPr="00206E3B">
        <w:rPr>
          <w:bCs/>
          <w:color w:val="000000" w:themeColor="text1"/>
          <w:sz w:val="20"/>
          <w:szCs w:val="20"/>
        </w:rPr>
        <w:t>(</w:t>
      </w:r>
      <w:r w:rsidR="00A22335" w:rsidRPr="00206E3B">
        <w:rPr>
          <w:bCs/>
          <w:color w:val="000000" w:themeColor="text1"/>
          <w:sz w:val="20"/>
          <w:szCs w:val="20"/>
        </w:rPr>
        <w:t>8</w:t>
      </w:r>
      <w:r w:rsidRPr="00206E3B">
        <w:rPr>
          <w:bCs/>
          <w:color w:val="000000" w:themeColor="text1"/>
          <w:sz w:val="20"/>
          <w:szCs w:val="20"/>
        </w:rPr>
        <w:t>)</w:t>
      </w:r>
      <w:r w:rsidRPr="00206E3B">
        <w:rPr>
          <w:color w:val="000000" w:themeColor="text1"/>
          <w:sz w:val="20"/>
          <w:szCs w:val="20"/>
        </w:rPr>
        <w:t> </w:t>
      </w:r>
      <w:r w:rsidR="00A6793B" w:rsidRPr="00206E3B">
        <w:rPr>
          <w:color w:val="000000" w:themeColor="text1"/>
          <w:sz w:val="20"/>
          <w:szCs w:val="20"/>
        </w:rPr>
        <w:tab/>
      </w:r>
      <w:r w:rsidRPr="00206E3B">
        <w:rPr>
          <w:color w:val="000000" w:themeColor="text1"/>
          <w:sz w:val="20"/>
          <w:szCs w:val="20"/>
        </w:rPr>
        <w:t>Honitba zaniká</w:t>
      </w:r>
    </w:p>
    <w:p w:rsidR="00E704E6" w:rsidRPr="00206E3B" w:rsidRDefault="00E704E6" w:rsidP="00E704E6">
      <w:pPr>
        <w:spacing w:after="120"/>
        <w:ind w:left="426" w:hanging="284"/>
        <w:jc w:val="both"/>
        <w:rPr>
          <w:color w:val="000000" w:themeColor="text1"/>
          <w:sz w:val="20"/>
          <w:szCs w:val="20"/>
        </w:rPr>
      </w:pPr>
      <w:r w:rsidRPr="00206E3B">
        <w:rPr>
          <w:bCs/>
          <w:color w:val="000000" w:themeColor="text1"/>
          <w:sz w:val="20"/>
          <w:szCs w:val="20"/>
        </w:rPr>
        <w:t>a)</w:t>
      </w:r>
      <w:r w:rsidRPr="00206E3B">
        <w:rPr>
          <w:color w:val="000000" w:themeColor="text1"/>
          <w:sz w:val="20"/>
          <w:szCs w:val="20"/>
        </w:rPr>
        <w:t> </w:t>
      </w:r>
      <w:r w:rsidRPr="00206E3B">
        <w:rPr>
          <w:color w:val="000000" w:themeColor="text1"/>
          <w:sz w:val="20"/>
          <w:szCs w:val="20"/>
        </w:rPr>
        <w:tab/>
        <w:t xml:space="preserve">zrušením, </w:t>
      </w:r>
      <w:r w:rsidR="00C8176B" w:rsidRPr="00206E3B">
        <w:rPr>
          <w:color w:val="000000" w:themeColor="text1"/>
          <w:sz w:val="20"/>
          <w:szCs w:val="20"/>
        </w:rPr>
        <w:t>splynutím</w:t>
      </w:r>
      <w:r w:rsidRPr="00206E3B">
        <w:rPr>
          <w:color w:val="000000" w:themeColor="text1"/>
          <w:sz w:val="20"/>
          <w:szCs w:val="20"/>
        </w:rPr>
        <w:t xml:space="preserve"> nebo rozdělením honitby na žádost jejich držitelů a </w:t>
      </w:r>
      <w:r w:rsidR="002D7452" w:rsidRPr="00206E3B">
        <w:rPr>
          <w:color w:val="000000" w:themeColor="text1"/>
          <w:sz w:val="20"/>
          <w:szCs w:val="20"/>
        </w:rPr>
        <w:t xml:space="preserve">současným </w:t>
      </w:r>
      <w:r w:rsidRPr="00206E3B">
        <w:rPr>
          <w:color w:val="000000" w:themeColor="text1"/>
          <w:sz w:val="20"/>
          <w:szCs w:val="20"/>
        </w:rPr>
        <w:t xml:space="preserve">nabytím </w:t>
      </w:r>
      <w:r w:rsidR="00934912" w:rsidRPr="00206E3B">
        <w:rPr>
          <w:color w:val="000000" w:themeColor="text1"/>
          <w:sz w:val="20"/>
          <w:szCs w:val="20"/>
        </w:rPr>
        <w:t xml:space="preserve">účinnosti </w:t>
      </w:r>
      <w:r w:rsidRPr="00206E3B">
        <w:rPr>
          <w:color w:val="000000" w:themeColor="text1"/>
          <w:sz w:val="20"/>
          <w:szCs w:val="20"/>
        </w:rPr>
        <w:t>pr</w:t>
      </w:r>
      <w:r w:rsidR="00934912" w:rsidRPr="00206E3B">
        <w:rPr>
          <w:color w:val="000000" w:themeColor="text1"/>
          <w:sz w:val="20"/>
          <w:szCs w:val="20"/>
        </w:rPr>
        <w:t>avomocných</w:t>
      </w:r>
      <w:r w:rsidRPr="00206E3B">
        <w:rPr>
          <w:color w:val="000000" w:themeColor="text1"/>
          <w:sz w:val="20"/>
          <w:szCs w:val="20"/>
        </w:rPr>
        <w:t xml:space="preserve"> nových rozhodnutí o uznání honitby,</w:t>
      </w:r>
    </w:p>
    <w:p w:rsidR="00E704E6" w:rsidRPr="00206E3B" w:rsidRDefault="00E704E6" w:rsidP="00E704E6">
      <w:pPr>
        <w:spacing w:after="120"/>
        <w:ind w:left="426" w:hanging="284"/>
        <w:jc w:val="both"/>
        <w:rPr>
          <w:color w:val="000000" w:themeColor="text1"/>
          <w:sz w:val="20"/>
          <w:szCs w:val="20"/>
        </w:rPr>
      </w:pPr>
      <w:r w:rsidRPr="00206E3B">
        <w:rPr>
          <w:bCs/>
          <w:color w:val="000000" w:themeColor="text1"/>
          <w:sz w:val="20"/>
          <w:szCs w:val="20"/>
        </w:rPr>
        <w:t>b)</w:t>
      </w:r>
      <w:r w:rsidRPr="00206E3B">
        <w:rPr>
          <w:color w:val="000000" w:themeColor="text1"/>
          <w:sz w:val="20"/>
          <w:szCs w:val="20"/>
        </w:rPr>
        <w:t> </w:t>
      </w:r>
      <w:r w:rsidRPr="00206E3B">
        <w:rPr>
          <w:color w:val="000000" w:themeColor="text1"/>
          <w:sz w:val="20"/>
          <w:szCs w:val="20"/>
        </w:rPr>
        <w:tab/>
        <w:t>zrušením honebního společenstva,</w:t>
      </w:r>
    </w:p>
    <w:p w:rsidR="00E36EF6" w:rsidRPr="00206E3B" w:rsidRDefault="00E704E6" w:rsidP="00E704E6">
      <w:pPr>
        <w:spacing w:after="120"/>
        <w:ind w:left="426" w:hanging="284"/>
        <w:jc w:val="both"/>
        <w:rPr>
          <w:color w:val="000000" w:themeColor="text1"/>
          <w:sz w:val="20"/>
          <w:szCs w:val="20"/>
        </w:rPr>
      </w:pPr>
      <w:r w:rsidRPr="00206E3B">
        <w:rPr>
          <w:bCs/>
          <w:color w:val="000000" w:themeColor="text1"/>
          <w:sz w:val="20"/>
          <w:szCs w:val="20"/>
        </w:rPr>
        <w:t>c)</w:t>
      </w:r>
      <w:r w:rsidRPr="00206E3B">
        <w:rPr>
          <w:color w:val="000000" w:themeColor="text1"/>
          <w:sz w:val="20"/>
          <w:szCs w:val="20"/>
        </w:rPr>
        <w:t> </w:t>
      </w:r>
      <w:r w:rsidRPr="00206E3B">
        <w:rPr>
          <w:color w:val="000000" w:themeColor="text1"/>
          <w:sz w:val="20"/>
          <w:szCs w:val="20"/>
        </w:rPr>
        <w:tab/>
        <w:t xml:space="preserve">poklesne-li výměra honitby pod minimální výměru v důsledku změny vlastnického práva k honebním pozemkům, zaniká honitba </w:t>
      </w:r>
      <w:r w:rsidR="00C2185E" w:rsidRPr="00206E3B">
        <w:rPr>
          <w:color w:val="000000" w:themeColor="text1"/>
          <w:sz w:val="20"/>
          <w:szCs w:val="20"/>
        </w:rPr>
        <w:t>k 31. březnu roku následujícího po roce</w:t>
      </w:r>
      <w:r w:rsidR="001C34A2" w:rsidRPr="00206E3B">
        <w:rPr>
          <w:color w:val="000000" w:themeColor="text1"/>
          <w:sz w:val="20"/>
          <w:szCs w:val="20"/>
        </w:rPr>
        <w:t>, v němž k poklesu došlo</w:t>
      </w:r>
      <w:r w:rsidR="00E36EF6" w:rsidRPr="00206E3B">
        <w:rPr>
          <w:color w:val="000000" w:themeColor="text1"/>
          <w:sz w:val="20"/>
          <w:szCs w:val="20"/>
        </w:rPr>
        <w:t xml:space="preserve">, </w:t>
      </w:r>
    </w:p>
    <w:p w:rsidR="00E704E6" w:rsidRPr="00206E3B" w:rsidRDefault="00E704E6" w:rsidP="00E36EF6">
      <w:pPr>
        <w:spacing w:after="120"/>
        <w:ind w:left="426" w:hanging="284"/>
        <w:jc w:val="both"/>
        <w:rPr>
          <w:color w:val="000000" w:themeColor="text1"/>
          <w:sz w:val="20"/>
          <w:szCs w:val="20"/>
        </w:rPr>
      </w:pPr>
      <w:r w:rsidRPr="00206E3B">
        <w:rPr>
          <w:bCs/>
          <w:color w:val="000000" w:themeColor="text1"/>
          <w:sz w:val="20"/>
          <w:szCs w:val="20"/>
        </w:rPr>
        <w:t>d)</w:t>
      </w:r>
      <w:r w:rsidRPr="00206E3B">
        <w:rPr>
          <w:color w:val="000000" w:themeColor="text1"/>
          <w:sz w:val="20"/>
          <w:szCs w:val="20"/>
        </w:rPr>
        <w:t> </w:t>
      </w:r>
      <w:r w:rsidRPr="00206E3B">
        <w:rPr>
          <w:color w:val="000000" w:themeColor="text1"/>
          <w:sz w:val="20"/>
          <w:szCs w:val="20"/>
        </w:rPr>
        <w:tab/>
        <w:t xml:space="preserve">prohlásí-li orgán státní správy myslivosti v honitbě více než 10 % pozemků pod stanovenou minimální výměru za nehonební, zaniká honitba </w:t>
      </w:r>
      <w:r w:rsidR="00F659DD" w:rsidRPr="00206E3B">
        <w:rPr>
          <w:color w:val="000000" w:themeColor="text1"/>
          <w:sz w:val="20"/>
          <w:szCs w:val="20"/>
        </w:rPr>
        <w:t>k 31. březnu roku následujícího po roce,</w:t>
      </w:r>
      <w:r w:rsidR="00E36EF6" w:rsidRPr="00206E3B">
        <w:rPr>
          <w:color w:val="000000" w:themeColor="text1"/>
          <w:sz w:val="20"/>
          <w:szCs w:val="20"/>
        </w:rPr>
        <w:t xml:space="preserve"> v němž k prohlášení došlo; orgán státní správy myslivosti je povinen přezkoumat na návrh osoby, která osvědčí právní zájem, nebo s</w:t>
      </w:r>
      <w:r w:rsidR="00DB1A07" w:rsidRPr="00206E3B">
        <w:rPr>
          <w:color w:val="000000" w:themeColor="text1"/>
          <w:sz w:val="20"/>
          <w:szCs w:val="20"/>
        </w:rPr>
        <w:t>ám</w:t>
      </w:r>
      <w:r w:rsidR="00E36EF6" w:rsidRPr="00206E3B">
        <w:rPr>
          <w:color w:val="000000" w:themeColor="text1"/>
          <w:sz w:val="20"/>
          <w:szCs w:val="20"/>
        </w:rPr>
        <w:t xml:space="preserve"> z úřední povinnosti </w:t>
      </w:r>
      <w:r w:rsidR="00F30ACA" w:rsidRPr="00206E3B">
        <w:rPr>
          <w:color w:val="000000" w:themeColor="text1"/>
          <w:sz w:val="20"/>
          <w:szCs w:val="20"/>
        </w:rPr>
        <w:t>podmínku minimální výměry honitby,</w:t>
      </w:r>
      <w:r w:rsidR="00DB1A07" w:rsidRPr="00206E3B">
        <w:rPr>
          <w:color w:val="000000" w:themeColor="text1"/>
          <w:sz w:val="20"/>
          <w:szCs w:val="20"/>
        </w:rPr>
        <w:t xml:space="preserve"> pokud je zřejmé, že zjevně není splněna,</w:t>
      </w:r>
    </w:p>
    <w:p w:rsidR="00E704E6" w:rsidRPr="00206E3B" w:rsidRDefault="00E704E6" w:rsidP="00E704E6">
      <w:pPr>
        <w:ind w:left="426" w:hanging="284"/>
        <w:jc w:val="both"/>
        <w:rPr>
          <w:color w:val="000000" w:themeColor="text1"/>
          <w:sz w:val="20"/>
          <w:szCs w:val="20"/>
        </w:rPr>
      </w:pPr>
      <w:r w:rsidRPr="00206E3B">
        <w:rPr>
          <w:bCs/>
          <w:color w:val="000000" w:themeColor="text1"/>
          <w:sz w:val="20"/>
          <w:szCs w:val="20"/>
        </w:rPr>
        <w:t>e)</w:t>
      </w:r>
      <w:r w:rsidRPr="00206E3B">
        <w:rPr>
          <w:color w:val="000000" w:themeColor="text1"/>
          <w:sz w:val="20"/>
          <w:szCs w:val="20"/>
        </w:rPr>
        <w:t> </w:t>
      </w:r>
      <w:r w:rsidRPr="00206E3B">
        <w:rPr>
          <w:color w:val="000000" w:themeColor="text1"/>
          <w:sz w:val="20"/>
          <w:szCs w:val="20"/>
        </w:rPr>
        <w:tab/>
        <w:t>rozhodnutím orgánu státní správy myslivosti, není-li ohrazení obory funkční a nezjedná-li držitel honitby v přiměřené lhůtě stanovené orgánem státní správy myslivosti nápravu.</w:t>
      </w:r>
    </w:p>
    <w:p w:rsidR="00E704E6" w:rsidRPr="00206E3B" w:rsidRDefault="00E704E6" w:rsidP="00E704E6">
      <w:pPr>
        <w:jc w:val="center"/>
        <w:rPr>
          <w:color w:val="000000" w:themeColor="text1"/>
          <w:sz w:val="20"/>
          <w:szCs w:val="20"/>
        </w:rPr>
      </w:pPr>
    </w:p>
    <w:p w:rsidR="00E704E6" w:rsidRPr="00206E3B" w:rsidRDefault="00E704E6" w:rsidP="00E704E6">
      <w:pPr>
        <w:jc w:val="center"/>
        <w:rPr>
          <w:color w:val="000000" w:themeColor="text1"/>
          <w:sz w:val="20"/>
          <w:szCs w:val="20"/>
        </w:rPr>
      </w:pPr>
    </w:p>
    <w:p w:rsidR="00E704E6" w:rsidRPr="00206E3B" w:rsidRDefault="00E704E6" w:rsidP="00E704E6">
      <w:pPr>
        <w:jc w:val="center"/>
        <w:rPr>
          <w:color w:val="000000" w:themeColor="text1"/>
          <w:sz w:val="20"/>
          <w:szCs w:val="20"/>
        </w:rPr>
      </w:pPr>
      <w:r w:rsidRPr="00206E3B">
        <w:rPr>
          <w:color w:val="000000" w:themeColor="text1"/>
          <w:sz w:val="20"/>
          <w:szCs w:val="20"/>
        </w:rPr>
        <w:t xml:space="preserve">§ </w:t>
      </w:r>
      <w:r w:rsidR="00D2064E" w:rsidRPr="00206E3B">
        <w:rPr>
          <w:color w:val="000000" w:themeColor="text1"/>
          <w:sz w:val="20"/>
          <w:szCs w:val="20"/>
        </w:rPr>
        <w:t>4</w:t>
      </w:r>
      <w:r w:rsidR="00C61C5D">
        <w:rPr>
          <w:color w:val="000000" w:themeColor="text1"/>
          <w:sz w:val="20"/>
          <w:szCs w:val="20"/>
        </w:rPr>
        <w:t>2</w:t>
      </w:r>
    </w:p>
    <w:p w:rsidR="00E704E6" w:rsidRPr="00206E3B" w:rsidRDefault="004F6F6A" w:rsidP="00E704E6">
      <w:pPr>
        <w:jc w:val="center"/>
        <w:rPr>
          <w:b/>
          <w:color w:val="000000" w:themeColor="text1"/>
          <w:sz w:val="20"/>
          <w:szCs w:val="20"/>
        </w:rPr>
      </w:pPr>
      <w:r w:rsidRPr="00206E3B">
        <w:rPr>
          <w:b/>
          <w:color w:val="000000" w:themeColor="text1"/>
          <w:sz w:val="20"/>
          <w:szCs w:val="20"/>
        </w:rPr>
        <w:t>Provádění práva myslivosti v honitbě</w:t>
      </w:r>
    </w:p>
    <w:p w:rsidR="00E704E6" w:rsidRPr="00206E3B" w:rsidRDefault="00E704E6" w:rsidP="00E704E6">
      <w:pPr>
        <w:jc w:val="center"/>
        <w:rPr>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Držitel honitby může honitbu užívat sám nebo ji může propachtovat.</w:t>
      </w:r>
      <w:r w:rsidR="00504037" w:rsidRPr="00206E3B">
        <w:rPr>
          <w:color w:val="000000" w:themeColor="text1"/>
          <w:sz w:val="20"/>
          <w:szCs w:val="20"/>
        </w:rPr>
        <w:t xml:space="preserve"> </w:t>
      </w:r>
      <w:r w:rsidR="00A5315C" w:rsidRPr="00206E3B">
        <w:rPr>
          <w:color w:val="000000" w:themeColor="text1"/>
          <w:sz w:val="20"/>
          <w:szCs w:val="20"/>
        </w:rPr>
        <w:t xml:space="preserve">Musí se zavázat k zabezpečení výchovy </w:t>
      </w:r>
      <w:r w:rsidR="00A5315C" w:rsidRPr="00206E3B">
        <w:rPr>
          <w:color w:val="000000" w:themeColor="text1"/>
          <w:sz w:val="20"/>
          <w:szCs w:val="20"/>
        </w:rPr>
        <w:lastRenderedPageBreak/>
        <w:t>a k propagaci v oblasti myslivosti</w:t>
      </w:r>
      <w:r w:rsidR="00B847E8" w:rsidRPr="00206E3B">
        <w:rPr>
          <w:color w:val="000000" w:themeColor="text1"/>
          <w:sz w:val="20"/>
          <w:szCs w:val="20"/>
        </w:rPr>
        <w:t xml:space="preserve"> prostřednictvím uživatele honitby</w:t>
      </w:r>
      <w:r w:rsidR="00A5315C" w:rsidRPr="00206E3B">
        <w:rPr>
          <w:color w:val="000000" w:themeColor="text1"/>
          <w:sz w:val="20"/>
          <w:szCs w:val="20"/>
        </w:rPr>
        <w:t xml:space="preserve">. </w:t>
      </w:r>
      <w:r w:rsidR="004F6F6A" w:rsidRPr="00206E3B">
        <w:rPr>
          <w:color w:val="000000" w:themeColor="text1"/>
          <w:sz w:val="20"/>
          <w:szCs w:val="20"/>
        </w:rPr>
        <w:t>Provádění práva myslivosti v honitbě</w:t>
      </w:r>
      <w:r w:rsidR="00504037" w:rsidRPr="00206E3B">
        <w:rPr>
          <w:color w:val="000000" w:themeColor="text1"/>
          <w:sz w:val="20"/>
          <w:szCs w:val="20"/>
        </w:rPr>
        <w:t xml:space="preserve"> musí být provedeno bezodkladně. </w:t>
      </w:r>
    </w:p>
    <w:p w:rsidR="00E704E6" w:rsidRPr="00206E3B" w:rsidRDefault="00E704E6" w:rsidP="00E704E6">
      <w:pPr>
        <w:pStyle w:val="l4"/>
        <w:spacing w:before="0" w:beforeAutospacing="0" w:after="0" w:afterAutospacing="0"/>
        <w:ind w:firstLine="426"/>
        <w:jc w:val="both"/>
        <w:rPr>
          <w:rStyle w:val="PromnnHTML"/>
          <w:bCs/>
          <w:i w:val="0"/>
          <w:iCs w:val="0"/>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(2)</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002D633E" w:rsidRPr="00206E3B">
        <w:rPr>
          <w:color w:val="000000" w:themeColor="text1"/>
          <w:sz w:val="20"/>
          <w:szCs w:val="20"/>
        </w:rPr>
        <w:t>Členové honebního společenstva mají přednost</w:t>
      </w:r>
      <w:r w:rsidRPr="00206E3B">
        <w:rPr>
          <w:color w:val="000000" w:themeColor="text1"/>
          <w:sz w:val="20"/>
          <w:szCs w:val="20"/>
        </w:rPr>
        <w:t xml:space="preserve"> při rozhodnutí o propachtování honitby</w:t>
      </w:r>
      <w:r w:rsidR="000672AA" w:rsidRPr="00206E3B">
        <w:rPr>
          <w:color w:val="000000" w:themeColor="text1"/>
          <w:sz w:val="20"/>
          <w:szCs w:val="20"/>
        </w:rPr>
        <w:t>; to neplatí v</w:t>
      </w:r>
      <w:r w:rsidR="003750E1" w:rsidRPr="00206E3B">
        <w:rPr>
          <w:color w:val="000000" w:themeColor="text1"/>
          <w:sz w:val="20"/>
          <w:szCs w:val="20"/>
        </w:rPr>
        <w:t> </w:t>
      </w:r>
      <w:r w:rsidR="000672AA" w:rsidRPr="00206E3B">
        <w:rPr>
          <w:color w:val="000000" w:themeColor="text1"/>
          <w:sz w:val="20"/>
          <w:szCs w:val="20"/>
        </w:rPr>
        <w:t>případě</w:t>
      </w:r>
      <w:r w:rsidR="003750E1" w:rsidRPr="00206E3B">
        <w:rPr>
          <w:color w:val="000000" w:themeColor="text1"/>
          <w:sz w:val="20"/>
          <w:szCs w:val="20"/>
        </w:rPr>
        <w:t>, pokud o</w:t>
      </w:r>
      <w:r w:rsidR="000672AA" w:rsidRPr="00206E3B">
        <w:rPr>
          <w:color w:val="000000" w:themeColor="text1"/>
          <w:sz w:val="20"/>
          <w:szCs w:val="20"/>
        </w:rPr>
        <w:t xml:space="preserve"> </w:t>
      </w:r>
      <w:r w:rsidR="003750E1" w:rsidRPr="00206E3B">
        <w:rPr>
          <w:color w:val="000000" w:themeColor="text1"/>
          <w:sz w:val="20"/>
          <w:szCs w:val="20"/>
        </w:rPr>
        <w:t xml:space="preserve">propachtování honitby projeví zájem </w:t>
      </w:r>
      <w:r w:rsidR="000672AA" w:rsidRPr="00206E3B">
        <w:rPr>
          <w:color w:val="000000" w:themeColor="text1"/>
          <w:sz w:val="20"/>
          <w:szCs w:val="20"/>
        </w:rPr>
        <w:t>mysliveck</w:t>
      </w:r>
      <w:r w:rsidR="003750E1" w:rsidRPr="00206E3B">
        <w:rPr>
          <w:color w:val="000000" w:themeColor="text1"/>
          <w:sz w:val="20"/>
          <w:szCs w:val="20"/>
        </w:rPr>
        <w:t>ý</w:t>
      </w:r>
      <w:r w:rsidR="000672AA" w:rsidRPr="00206E3B">
        <w:rPr>
          <w:color w:val="000000" w:themeColor="text1"/>
          <w:sz w:val="20"/>
          <w:szCs w:val="20"/>
        </w:rPr>
        <w:t xml:space="preserve"> spol</w:t>
      </w:r>
      <w:r w:rsidR="003750E1" w:rsidRPr="00206E3B">
        <w:rPr>
          <w:color w:val="000000" w:themeColor="text1"/>
          <w:sz w:val="20"/>
          <w:szCs w:val="20"/>
        </w:rPr>
        <w:t>e</w:t>
      </w:r>
      <w:r w:rsidR="000672AA" w:rsidRPr="00206E3B">
        <w:rPr>
          <w:color w:val="000000" w:themeColor="text1"/>
          <w:sz w:val="20"/>
          <w:szCs w:val="20"/>
        </w:rPr>
        <w:t>k složen</w:t>
      </w:r>
      <w:r w:rsidR="003750E1" w:rsidRPr="00206E3B">
        <w:rPr>
          <w:color w:val="000000" w:themeColor="text1"/>
          <w:sz w:val="20"/>
          <w:szCs w:val="20"/>
        </w:rPr>
        <w:t>ý</w:t>
      </w:r>
      <w:r w:rsidR="000672AA" w:rsidRPr="00206E3B">
        <w:rPr>
          <w:color w:val="000000" w:themeColor="text1"/>
          <w:sz w:val="20"/>
          <w:szCs w:val="20"/>
        </w:rPr>
        <w:t xml:space="preserve"> nejen ze členů honebního společenstva.</w:t>
      </w:r>
    </w:p>
    <w:p w:rsidR="00E5644E" w:rsidRPr="00206E3B" w:rsidRDefault="00E5644E" w:rsidP="00C51EE8">
      <w:pPr>
        <w:pStyle w:val="l4"/>
        <w:spacing w:before="0" w:beforeAutospacing="0" w:after="0" w:afterAutospacing="0"/>
        <w:ind w:firstLine="426"/>
        <w:jc w:val="both"/>
        <w:rPr>
          <w:rStyle w:val="PromnnHTML"/>
          <w:bCs/>
          <w:i w:val="0"/>
          <w:color w:val="000000" w:themeColor="text1"/>
          <w:sz w:val="20"/>
          <w:szCs w:val="20"/>
        </w:rPr>
      </w:pPr>
    </w:p>
    <w:p w:rsidR="00C51EE8" w:rsidRPr="00206E3B" w:rsidRDefault="00C51EE8" w:rsidP="00C51EE8">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E5644E" w:rsidRPr="00206E3B">
        <w:rPr>
          <w:rStyle w:val="PromnnHTML"/>
          <w:bCs/>
          <w:i w:val="0"/>
          <w:color w:val="000000" w:themeColor="text1"/>
          <w:sz w:val="20"/>
          <w:szCs w:val="20"/>
        </w:rPr>
        <w:t>3</w:t>
      </w:r>
      <w:r w:rsidRPr="00206E3B">
        <w:rPr>
          <w:rStyle w:val="PromnnHTML"/>
          <w:bCs/>
          <w:i w:val="0"/>
          <w:color w:val="000000" w:themeColor="text1"/>
          <w:sz w:val="20"/>
          <w:szCs w:val="20"/>
        </w:rPr>
        <w:t>)</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 xml:space="preserve">Uživatel honitby je povinen vydat povolenku k lovu zvěře vlastníkům </w:t>
      </w:r>
      <w:r w:rsidR="00AE3FC5" w:rsidRPr="00206E3B">
        <w:rPr>
          <w:color w:val="000000" w:themeColor="text1"/>
          <w:sz w:val="20"/>
          <w:szCs w:val="20"/>
        </w:rPr>
        <w:t>lesa</w:t>
      </w:r>
      <w:r w:rsidR="004C6FEB" w:rsidRPr="00206E3B">
        <w:rPr>
          <w:rStyle w:val="Znakapoznpodarou"/>
          <w:color w:val="000000" w:themeColor="text1"/>
          <w:sz w:val="20"/>
          <w:szCs w:val="20"/>
        </w:rPr>
        <w:footnoteReference w:id="54"/>
      </w:r>
      <w:r w:rsidRPr="00206E3B">
        <w:rPr>
          <w:color w:val="000000" w:themeColor="text1"/>
          <w:sz w:val="20"/>
          <w:szCs w:val="20"/>
        </w:rPr>
        <w:t xml:space="preserve"> </w:t>
      </w:r>
      <w:r w:rsidR="005D0C56" w:rsidRPr="00206E3B">
        <w:rPr>
          <w:color w:val="000000" w:themeColor="text1"/>
          <w:sz w:val="20"/>
          <w:szCs w:val="20"/>
        </w:rPr>
        <w:t xml:space="preserve">v honitbě </w:t>
      </w:r>
      <w:r w:rsidRPr="00206E3B">
        <w:rPr>
          <w:color w:val="000000" w:themeColor="text1"/>
          <w:sz w:val="20"/>
          <w:szCs w:val="20"/>
        </w:rPr>
        <w:t xml:space="preserve">a osobám pěstujícím na honebních pozemcích </w:t>
      </w:r>
      <w:r w:rsidR="0006449E" w:rsidRPr="00206E3B">
        <w:rPr>
          <w:color w:val="000000" w:themeColor="text1"/>
          <w:sz w:val="20"/>
          <w:szCs w:val="20"/>
        </w:rPr>
        <w:t xml:space="preserve">zemědělské </w:t>
      </w:r>
      <w:r w:rsidRPr="00206E3B">
        <w:rPr>
          <w:color w:val="000000" w:themeColor="text1"/>
          <w:sz w:val="20"/>
          <w:szCs w:val="20"/>
        </w:rPr>
        <w:t>plodiny, a to za stejných podmínek jako jiným držitelům povolenek k lovu zvěře.</w:t>
      </w:r>
    </w:p>
    <w:p w:rsidR="00E704E6" w:rsidRPr="00206E3B" w:rsidRDefault="00E704E6" w:rsidP="00E704E6">
      <w:pPr>
        <w:pStyle w:val="l4"/>
        <w:spacing w:before="0" w:beforeAutospacing="0" w:after="0" w:afterAutospacing="0"/>
        <w:ind w:firstLine="426"/>
        <w:jc w:val="both"/>
        <w:rPr>
          <w:rStyle w:val="PromnnHTML"/>
          <w:bCs/>
          <w:i w:val="0"/>
          <w:iCs w:val="0"/>
          <w:color w:val="000000" w:themeColor="text1"/>
          <w:sz w:val="20"/>
          <w:szCs w:val="20"/>
        </w:rPr>
      </w:pPr>
    </w:p>
    <w:p w:rsidR="00E704E6" w:rsidRPr="00206E3B" w:rsidRDefault="00E704E6" w:rsidP="00E704E6">
      <w:pPr>
        <w:pStyle w:val="l4"/>
        <w:spacing w:before="0" w:beforeAutospacing="0" w:after="120" w:afterAutospacing="0"/>
        <w:ind w:firstLine="426"/>
        <w:jc w:val="both"/>
        <w:rPr>
          <w:color w:val="000000" w:themeColor="text1"/>
          <w:sz w:val="20"/>
          <w:szCs w:val="20"/>
        </w:rPr>
      </w:pPr>
      <w:r w:rsidRPr="00206E3B">
        <w:rPr>
          <w:rStyle w:val="PromnnHTML"/>
          <w:bCs/>
          <w:i w:val="0"/>
          <w:color w:val="000000" w:themeColor="text1"/>
          <w:sz w:val="20"/>
          <w:szCs w:val="20"/>
        </w:rPr>
        <w:t>(</w:t>
      </w:r>
      <w:r w:rsidR="00E5644E" w:rsidRPr="00206E3B">
        <w:rPr>
          <w:rStyle w:val="PromnnHTML"/>
          <w:bCs/>
          <w:i w:val="0"/>
          <w:color w:val="000000" w:themeColor="text1"/>
          <w:sz w:val="20"/>
          <w:szCs w:val="20"/>
        </w:rPr>
        <w:t>4</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Propachtovat lze honitbu jen</w:t>
      </w:r>
    </w:p>
    <w:p w:rsidR="00E704E6" w:rsidRPr="00206E3B" w:rsidRDefault="00E704E6" w:rsidP="00EA2509">
      <w:pPr>
        <w:pStyle w:val="l5"/>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a)</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fyzické osobě</w:t>
      </w:r>
      <w:r w:rsidR="004C3A9B" w:rsidRPr="00206E3B">
        <w:rPr>
          <w:color w:val="000000" w:themeColor="text1"/>
          <w:sz w:val="20"/>
          <w:szCs w:val="20"/>
        </w:rPr>
        <w:t xml:space="preserve"> s místem trvalého pobytu na území České republiky</w:t>
      </w:r>
      <w:r w:rsidRPr="00206E3B">
        <w:rPr>
          <w:color w:val="000000" w:themeColor="text1"/>
          <w:sz w:val="20"/>
          <w:szCs w:val="20"/>
        </w:rPr>
        <w:t>, která má platný lovecký lístek</w:t>
      </w:r>
      <w:r w:rsidR="00E9757F" w:rsidRPr="00206E3B">
        <w:rPr>
          <w:color w:val="000000" w:themeColor="text1"/>
          <w:sz w:val="20"/>
          <w:szCs w:val="20"/>
        </w:rPr>
        <w:t xml:space="preserve"> pro české občany</w:t>
      </w:r>
      <w:r w:rsidRPr="00206E3B">
        <w:rPr>
          <w:color w:val="000000" w:themeColor="text1"/>
          <w:sz w:val="20"/>
          <w:szCs w:val="20"/>
        </w:rPr>
        <w:t>,</w:t>
      </w:r>
    </w:p>
    <w:p w:rsidR="00E704E6" w:rsidRPr="00206E3B" w:rsidRDefault="00E704E6" w:rsidP="00EA2509">
      <w:pPr>
        <w:pStyle w:val="l5"/>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b)</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 xml:space="preserve">mysliveckému spolku </w:t>
      </w:r>
      <w:r w:rsidR="00E0099F" w:rsidRPr="00206E3B">
        <w:rPr>
          <w:color w:val="000000" w:themeColor="text1"/>
          <w:sz w:val="20"/>
          <w:szCs w:val="20"/>
        </w:rPr>
        <w:t>vzniklému</w:t>
      </w:r>
      <w:r w:rsidR="00A3465A" w:rsidRPr="00206E3B">
        <w:rPr>
          <w:color w:val="000000" w:themeColor="text1"/>
          <w:sz w:val="20"/>
          <w:szCs w:val="20"/>
        </w:rPr>
        <w:t xml:space="preserve"> </w:t>
      </w:r>
      <w:r w:rsidRPr="00206E3B">
        <w:rPr>
          <w:color w:val="000000" w:themeColor="text1"/>
          <w:sz w:val="20"/>
          <w:szCs w:val="20"/>
        </w:rPr>
        <w:t xml:space="preserve">za účelem pachtu honitby, jehož nejméně </w:t>
      </w:r>
      <w:r w:rsidR="0083032B" w:rsidRPr="00206E3B">
        <w:rPr>
          <w:color w:val="000000" w:themeColor="text1"/>
          <w:sz w:val="20"/>
          <w:szCs w:val="20"/>
        </w:rPr>
        <w:t>tři</w:t>
      </w:r>
      <w:r w:rsidRPr="00206E3B">
        <w:rPr>
          <w:color w:val="000000" w:themeColor="text1"/>
          <w:sz w:val="20"/>
          <w:szCs w:val="20"/>
        </w:rPr>
        <w:t xml:space="preserve"> členové splňují podmínku uvedenou v písmenu a),</w:t>
      </w:r>
    </w:p>
    <w:p w:rsidR="00E704E6" w:rsidRPr="00206E3B" w:rsidRDefault="00E704E6" w:rsidP="00EA2509">
      <w:pPr>
        <w:pStyle w:val="l5"/>
        <w:spacing w:before="0" w:beforeAutospacing="0" w:after="0" w:afterAutospacing="0"/>
        <w:ind w:left="426" w:hanging="284"/>
        <w:jc w:val="both"/>
        <w:rPr>
          <w:color w:val="000000" w:themeColor="text1"/>
          <w:sz w:val="20"/>
          <w:szCs w:val="20"/>
        </w:rPr>
      </w:pPr>
      <w:r w:rsidRPr="00206E3B">
        <w:rPr>
          <w:rStyle w:val="PromnnHTML"/>
          <w:bCs/>
          <w:i w:val="0"/>
          <w:color w:val="000000" w:themeColor="text1"/>
          <w:sz w:val="20"/>
          <w:szCs w:val="20"/>
        </w:rPr>
        <w:t>c)</w:t>
      </w:r>
      <w:r w:rsidRPr="00206E3B">
        <w:rPr>
          <w:rStyle w:val="apple-converted-space"/>
          <w:color w:val="000000" w:themeColor="text1"/>
          <w:sz w:val="20"/>
          <w:szCs w:val="20"/>
        </w:rPr>
        <w:t> </w:t>
      </w:r>
      <w:r w:rsidRPr="00206E3B">
        <w:rPr>
          <w:rStyle w:val="apple-converted-space"/>
          <w:color w:val="000000" w:themeColor="text1"/>
          <w:sz w:val="20"/>
          <w:szCs w:val="20"/>
        </w:rPr>
        <w:tab/>
      </w:r>
      <w:r w:rsidR="001D7084" w:rsidRPr="00206E3B">
        <w:rPr>
          <w:rStyle w:val="apple-converted-space"/>
          <w:color w:val="000000" w:themeColor="text1"/>
          <w:sz w:val="20"/>
          <w:szCs w:val="20"/>
        </w:rPr>
        <w:t xml:space="preserve">jiné </w:t>
      </w:r>
      <w:r w:rsidRPr="00206E3B">
        <w:rPr>
          <w:color w:val="000000" w:themeColor="text1"/>
          <w:sz w:val="20"/>
          <w:szCs w:val="20"/>
        </w:rPr>
        <w:t>právnické osobě</w:t>
      </w:r>
      <w:r w:rsidR="00EB06F3" w:rsidRPr="00206E3B">
        <w:rPr>
          <w:color w:val="000000" w:themeColor="text1"/>
          <w:sz w:val="20"/>
          <w:szCs w:val="20"/>
        </w:rPr>
        <w:t xml:space="preserve"> se sídlem na území České republiky</w:t>
      </w:r>
      <w:r w:rsidRPr="00206E3B">
        <w:rPr>
          <w:color w:val="000000" w:themeColor="text1"/>
          <w:sz w:val="20"/>
          <w:szCs w:val="20"/>
        </w:rPr>
        <w:t xml:space="preserve">, která na pozemcích v této honitbě zemědělsky nebo lesnicky hospodaří nebo která má myslivost uvedenu v předmětu své činnosti a jejíž </w:t>
      </w:r>
      <w:r w:rsidR="008F1869" w:rsidRPr="00206E3B">
        <w:rPr>
          <w:color w:val="000000" w:themeColor="text1"/>
          <w:sz w:val="20"/>
          <w:szCs w:val="20"/>
        </w:rPr>
        <w:t>a</w:t>
      </w:r>
      <w:r w:rsidRPr="00206E3B">
        <w:rPr>
          <w:color w:val="000000" w:themeColor="text1"/>
          <w:sz w:val="20"/>
          <w:szCs w:val="20"/>
        </w:rPr>
        <w:t xml:space="preserve">lespoň </w:t>
      </w:r>
      <w:r w:rsidR="00D03616" w:rsidRPr="00206E3B">
        <w:rPr>
          <w:color w:val="000000" w:themeColor="text1"/>
          <w:sz w:val="20"/>
          <w:szCs w:val="20"/>
        </w:rPr>
        <w:t>tři</w:t>
      </w:r>
      <w:r w:rsidRPr="00206E3B">
        <w:rPr>
          <w:color w:val="000000" w:themeColor="text1"/>
          <w:sz w:val="20"/>
          <w:szCs w:val="20"/>
        </w:rPr>
        <w:t xml:space="preserve"> člen</w:t>
      </w:r>
      <w:r w:rsidR="0083032B" w:rsidRPr="00206E3B">
        <w:rPr>
          <w:color w:val="000000" w:themeColor="text1"/>
          <w:sz w:val="20"/>
          <w:szCs w:val="20"/>
        </w:rPr>
        <w:t>ové</w:t>
      </w:r>
      <w:r w:rsidRPr="00206E3B">
        <w:rPr>
          <w:color w:val="000000" w:themeColor="text1"/>
          <w:sz w:val="20"/>
          <w:szCs w:val="20"/>
        </w:rPr>
        <w:t xml:space="preserve"> </w:t>
      </w:r>
      <w:r w:rsidR="008F1869" w:rsidRPr="00206E3B">
        <w:rPr>
          <w:color w:val="000000" w:themeColor="text1"/>
          <w:sz w:val="20"/>
          <w:szCs w:val="20"/>
        </w:rPr>
        <w:t xml:space="preserve">statutárního orgánu </w:t>
      </w:r>
      <w:r w:rsidRPr="00206E3B">
        <w:rPr>
          <w:color w:val="000000" w:themeColor="text1"/>
          <w:sz w:val="20"/>
          <w:szCs w:val="20"/>
        </w:rPr>
        <w:t>splňuj</w:t>
      </w:r>
      <w:r w:rsidR="0083032B" w:rsidRPr="00206E3B">
        <w:rPr>
          <w:color w:val="000000" w:themeColor="text1"/>
          <w:sz w:val="20"/>
          <w:szCs w:val="20"/>
        </w:rPr>
        <w:t>í</w:t>
      </w:r>
      <w:r w:rsidRPr="00206E3B">
        <w:rPr>
          <w:color w:val="000000" w:themeColor="text1"/>
          <w:sz w:val="20"/>
          <w:szCs w:val="20"/>
        </w:rPr>
        <w:t xml:space="preserve"> podmínku uvedenou v písmenu a).</w:t>
      </w:r>
    </w:p>
    <w:p w:rsidR="00E704E6" w:rsidRPr="00206E3B" w:rsidRDefault="00E704E6" w:rsidP="00E704E6">
      <w:pPr>
        <w:pStyle w:val="l4"/>
        <w:spacing w:before="0" w:beforeAutospacing="0" w:after="0" w:afterAutospacing="0"/>
        <w:ind w:firstLine="284"/>
        <w:jc w:val="both"/>
        <w:rPr>
          <w:rStyle w:val="PromnnHTML"/>
          <w:bCs/>
          <w:i w:val="0"/>
          <w:iCs w:val="0"/>
          <w:color w:val="000000" w:themeColor="text1"/>
          <w:sz w:val="20"/>
          <w:szCs w:val="20"/>
        </w:rPr>
      </w:pPr>
    </w:p>
    <w:p w:rsidR="00E704E6" w:rsidRPr="00206E3B" w:rsidRDefault="00E704E6" w:rsidP="00E704E6">
      <w:pPr>
        <w:pStyle w:val="l4"/>
        <w:spacing w:before="0" w:beforeAutospacing="0" w:after="120" w:afterAutospacing="0"/>
        <w:ind w:firstLine="426"/>
        <w:jc w:val="both"/>
        <w:rPr>
          <w:color w:val="000000" w:themeColor="text1"/>
          <w:sz w:val="20"/>
          <w:szCs w:val="20"/>
        </w:rPr>
      </w:pPr>
      <w:r w:rsidRPr="00206E3B">
        <w:rPr>
          <w:rStyle w:val="PromnnHTML"/>
          <w:bCs/>
          <w:i w:val="0"/>
          <w:color w:val="000000" w:themeColor="text1"/>
          <w:sz w:val="20"/>
          <w:szCs w:val="20"/>
        </w:rPr>
        <w:t>(</w:t>
      </w:r>
      <w:r w:rsidR="00E5644E" w:rsidRPr="00206E3B">
        <w:rPr>
          <w:rStyle w:val="PromnnHTML"/>
          <w:bCs/>
          <w:i w:val="0"/>
          <w:color w:val="000000" w:themeColor="text1"/>
          <w:sz w:val="20"/>
          <w:szCs w:val="20"/>
        </w:rPr>
        <w:t>5</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Právnické osoby, které hospodaří s majetkem státu nebo majetek státu spravují, mohou propachtovat honitbu jen po provedení výběrového řízení. Výběrovým řízením se pro účely tohoto zákona rozumí právní úkony držitele honitby směřující ke vzniku pachtovní honební smlouvy</w:t>
      </w:r>
      <w:r w:rsidR="00D563AB" w:rsidRPr="00206E3B">
        <w:rPr>
          <w:color w:val="000000" w:themeColor="text1"/>
          <w:sz w:val="20"/>
          <w:szCs w:val="20"/>
        </w:rPr>
        <w:t>, a to</w:t>
      </w:r>
      <w:r w:rsidR="00602F4B" w:rsidRPr="00206E3B">
        <w:rPr>
          <w:color w:val="000000" w:themeColor="text1"/>
          <w:sz w:val="20"/>
          <w:szCs w:val="20"/>
        </w:rPr>
        <w:t>:</w:t>
      </w:r>
    </w:p>
    <w:p w:rsidR="00E704E6" w:rsidRPr="00206E3B" w:rsidRDefault="00E704E6" w:rsidP="00E704E6">
      <w:pPr>
        <w:pStyle w:val="l5"/>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a)</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sdělení držitele honitby o podmínkách pachtu honitby, všem zájemcům o pacht honitby,</w:t>
      </w:r>
    </w:p>
    <w:p w:rsidR="00E704E6" w:rsidRPr="00206E3B" w:rsidRDefault="00E704E6" w:rsidP="00E704E6">
      <w:pPr>
        <w:pStyle w:val="l5"/>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b)</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sdělení rozhodnutí všem zájemcům o tom, který ze zájemců prokázal nejlepší záměr</w:t>
      </w:r>
      <w:r w:rsidR="00D40E11" w:rsidRPr="00206E3B">
        <w:rPr>
          <w:color w:val="000000" w:themeColor="text1"/>
          <w:sz w:val="20"/>
          <w:szCs w:val="20"/>
        </w:rPr>
        <w:t xml:space="preserve"> včetně </w:t>
      </w:r>
      <w:r w:rsidR="00261531" w:rsidRPr="00206E3B">
        <w:rPr>
          <w:color w:val="000000" w:themeColor="text1"/>
          <w:sz w:val="20"/>
          <w:szCs w:val="20"/>
        </w:rPr>
        <w:t>závazku k výchově a propagaci v oblasti myslivosti</w:t>
      </w:r>
      <w:r w:rsidRPr="00206E3B">
        <w:rPr>
          <w:color w:val="000000" w:themeColor="text1"/>
          <w:sz w:val="20"/>
          <w:szCs w:val="20"/>
        </w:rPr>
        <w:t>, mysliveckou odbornost, praxi</w:t>
      </w:r>
      <w:r w:rsidR="00E90700" w:rsidRPr="00206E3B">
        <w:rPr>
          <w:color w:val="000000" w:themeColor="text1"/>
          <w:sz w:val="20"/>
          <w:szCs w:val="20"/>
        </w:rPr>
        <w:t>,</w:t>
      </w:r>
      <w:r w:rsidRPr="00206E3B">
        <w:rPr>
          <w:color w:val="000000" w:themeColor="text1"/>
          <w:sz w:val="20"/>
          <w:szCs w:val="20"/>
        </w:rPr>
        <w:t xml:space="preserve"> důvěryhodnost</w:t>
      </w:r>
      <w:r w:rsidR="005A430A" w:rsidRPr="00206E3B">
        <w:rPr>
          <w:color w:val="000000" w:themeColor="text1"/>
          <w:sz w:val="20"/>
          <w:szCs w:val="20"/>
        </w:rPr>
        <w:t xml:space="preserve"> a </w:t>
      </w:r>
      <w:r w:rsidR="00D563AB" w:rsidRPr="00206E3B">
        <w:rPr>
          <w:color w:val="000000" w:themeColor="text1"/>
          <w:sz w:val="20"/>
          <w:szCs w:val="20"/>
        </w:rPr>
        <w:t>nabízené</w:t>
      </w:r>
      <w:r w:rsidR="002B3F3F" w:rsidRPr="00206E3B">
        <w:rPr>
          <w:color w:val="000000" w:themeColor="text1"/>
          <w:sz w:val="20"/>
          <w:szCs w:val="20"/>
        </w:rPr>
        <w:t xml:space="preserve"> </w:t>
      </w:r>
      <w:r w:rsidR="005A430A" w:rsidRPr="00206E3B">
        <w:rPr>
          <w:color w:val="000000" w:themeColor="text1"/>
          <w:sz w:val="20"/>
          <w:szCs w:val="20"/>
        </w:rPr>
        <w:t>pachtovné</w:t>
      </w:r>
      <w:r w:rsidRPr="00206E3B">
        <w:rPr>
          <w:color w:val="000000" w:themeColor="text1"/>
          <w:sz w:val="20"/>
          <w:szCs w:val="20"/>
        </w:rPr>
        <w:t>,</w:t>
      </w:r>
    </w:p>
    <w:p w:rsidR="00E704E6" w:rsidRPr="00206E3B" w:rsidRDefault="00E704E6" w:rsidP="00E704E6">
      <w:pPr>
        <w:pStyle w:val="l5"/>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c)</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 xml:space="preserve">sdělení všem zájemcům o výši </w:t>
      </w:r>
      <w:r w:rsidR="00E10F59" w:rsidRPr="00206E3B">
        <w:rPr>
          <w:color w:val="000000" w:themeColor="text1"/>
          <w:sz w:val="20"/>
          <w:szCs w:val="20"/>
        </w:rPr>
        <w:t>pachtovného</w:t>
      </w:r>
      <w:r w:rsidRPr="00206E3B">
        <w:rPr>
          <w:color w:val="000000" w:themeColor="text1"/>
          <w:sz w:val="20"/>
          <w:szCs w:val="20"/>
        </w:rPr>
        <w:t>, za kter</w:t>
      </w:r>
      <w:r w:rsidR="00E10F59" w:rsidRPr="00206E3B">
        <w:rPr>
          <w:color w:val="000000" w:themeColor="text1"/>
          <w:sz w:val="20"/>
          <w:szCs w:val="20"/>
        </w:rPr>
        <w:t>é</w:t>
      </w:r>
      <w:r w:rsidRPr="00206E3B">
        <w:rPr>
          <w:color w:val="000000" w:themeColor="text1"/>
          <w:sz w:val="20"/>
          <w:szCs w:val="20"/>
        </w:rPr>
        <w:t xml:space="preserve"> je honitba vybranému zájemci propachtována,</w:t>
      </w:r>
      <w:r w:rsidR="006565BC" w:rsidRPr="00206E3B">
        <w:rPr>
          <w:color w:val="000000" w:themeColor="text1"/>
          <w:sz w:val="20"/>
          <w:szCs w:val="20"/>
        </w:rPr>
        <w:t xml:space="preserve"> a</w:t>
      </w:r>
    </w:p>
    <w:p w:rsidR="00E704E6" w:rsidRPr="00206E3B" w:rsidRDefault="00E704E6" w:rsidP="00E704E6">
      <w:pPr>
        <w:pStyle w:val="l5"/>
        <w:spacing w:before="0" w:beforeAutospacing="0" w:after="0" w:afterAutospacing="0"/>
        <w:ind w:left="426" w:hanging="284"/>
        <w:jc w:val="both"/>
        <w:rPr>
          <w:color w:val="000000" w:themeColor="text1"/>
          <w:sz w:val="20"/>
          <w:szCs w:val="20"/>
        </w:rPr>
      </w:pPr>
      <w:r w:rsidRPr="00206E3B">
        <w:rPr>
          <w:rStyle w:val="PromnnHTML"/>
          <w:bCs/>
          <w:i w:val="0"/>
          <w:color w:val="000000" w:themeColor="text1"/>
          <w:sz w:val="20"/>
          <w:szCs w:val="20"/>
        </w:rPr>
        <w:t>d)</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 xml:space="preserve">sdělení plného obsahu uzavřené </w:t>
      </w:r>
      <w:r w:rsidR="0029609D" w:rsidRPr="00206E3B">
        <w:rPr>
          <w:color w:val="000000" w:themeColor="text1"/>
          <w:sz w:val="20"/>
          <w:szCs w:val="20"/>
        </w:rPr>
        <w:t xml:space="preserve">pachtovní honební </w:t>
      </w:r>
      <w:r w:rsidRPr="00206E3B">
        <w:rPr>
          <w:color w:val="000000" w:themeColor="text1"/>
          <w:sz w:val="20"/>
          <w:szCs w:val="20"/>
        </w:rPr>
        <w:t>smlouvy s vybraným pachtýřem všem zájemcům.</w:t>
      </w:r>
    </w:p>
    <w:p w:rsidR="00E704E6" w:rsidRPr="00206E3B" w:rsidRDefault="00E704E6" w:rsidP="00E704E6">
      <w:pPr>
        <w:pStyle w:val="l5"/>
        <w:spacing w:before="0" w:beforeAutospacing="0" w:after="0" w:afterAutospacing="0"/>
        <w:ind w:firstLine="284"/>
        <w:jc w:val="both"/>
        <w:rPr>
          <w:color w:val="000000" w:themeColor="text1"/>
          <w:sz w:val="20"/>
          <w:szCs w:val="20"/>
        </w:rPr>
      </w:pPr>
    </w:p>
    <w:p w:rsidR="005B78F1" w:rsidRPr="00206E3B" w:rsidRDefault="005A430A" w:rsidP="00E704E6">
      <w:pPr>
        <w:pStyle w:val="l5"/>
        <w:spacing w:before="0" w:beforeAutospacing="0" w:after="0" w:afterAutospacing="0"/>
        <w:ind w:firstLine="426"/>
        <w:jc w:val="both"/>
        <w:rPr>
          <w:color w:val="000000" w:themeColor="text1"/>
          <w:sz w:val="20"/>
          <w:szCs w:val="20"/>
        </w:rPr>
      </w:pPr>
      <w:r w:rsidRPr="00206E3B">
        <w:rPr>
          <w:color w:val="000000" w:themeColor="text1"/>
          <w:sz w:val="20"/>
          <w:szCs w:val="20"/>
        </w:rPr>
        <w:t>(6)</w:t>
      </w:r>
      <w:r w:rsidRPr="00206E3B">
        <w:rPr>
          <w:color w:val="000000" w:themeColor="text1"/>
          <w:sz w:val="20"/>
          <w:szCs w:val="20"/>
        </w:rPr>
        <w:tab/>
        <w:t>Zájemcem navržené pachtovné není rozhodujícím kritériem pro v</w:t>
      </w:r>
      <w:r w:rsidR="00BC3A80" w:rsidRPr="00206E3B">
        <w:rPr>
          <w:color w:val="000000" w:themeColor="text1"/>
          <w:sz w:val="20"/>
          <w:szCs w:val="20"/>
        </w:rPr>
        <w:t>ybrání</w:t>
      </w:r>
      <w:r w:rsidRPr="00206E3B">
        <w:rPr>
          <w:color w:val="000000" w:themeColor="text1"/>
          <w:sz w:val="20"/>
          <w:szCs w:val="20"/>
        </w:rPr>
        <w:t xml:space="preserve"> vítězného zájemce.</w:t>
      </w:r>
      <w:r w:rsidR="00346646" w:rsidRPr="00206E3B">
        <w:rPr>
          <w:color w:val="000000" w:themeColor="text1"/>
          <w:sz w:val="20"/>
          <w:szCs w:val="20"/>
        </w:rPr>
        <w:t xml:space="preserve"> </w:t>
      </w:r>
    </w:p>
    <w:p w:rsidR="005B78F1" w:rsidRPr="00206E3B" w:rsidRDefault="005B78F1" w:rsidP="00E704E6">
      <w:pPr>
        <w:pStyle w:val="l5"/>
        <w:spacing w:before="0" w:beforeAutospacing="0" w:after="0" w:afterAutospacing="0"/>
        <w:ind w:firstLine="426"/>
        <w:jc w:val="both"/>
        <w:rPr>
          <w:color w:val="000000" w:themeColor="text1"/>
          <w:sz w:val="20"/>
          <w:szCs w:val="20"/>
        </w:rPr>
      </w:pPr>
    </w:p>
    <w:p w:rsidR="00E704E6" w:rsidRPr="00206E3B" w:rsidRDefault="005B78F1" w:rsidP="00FA3786">
      <w:pPr>
        <w:pStyle w:val="l5"/>
        <w:spacing w:before="0" w:beforeAutospacing="0" w:after="0" w:afterAutospacing="0"/>
        <w:ind w:firstLine="426"/>
        <w:jc w:val="both"/>
        <w:rPr>
          <w:color w:val="000000" w:themeColor="text1"/>
          <w:sz w:val="20"/>
          <w:szCs w:val="20"/>
        </w:rPr>
      </w:pPr>
      <w:r w:rsidRPr="00206E3B">
        <w:rPr>
          <w:color w:val="000000" w:themeColor="text1"/>
          <w:sz w:val="20"/>
          <w:szCs w:val="20"/>
        </w:rPr>
        <w:t xml:space="preserve">(7) </w:t>
      </w:r>
      <w:r w:rsidRPr="00206E3B">
        <w:rPr>
          <w:color w:val="000000" w:themeColor="text1"/>
          <w:sz w:val="20"/>
          <w:szCs w:val="20"/>
        </w:rPr>
        <w:tab/>
      </w:r>
      <w:r w:rsidR="0058628C" w:rsidRPr="00206E3B">
        <w:rPr>
          <w:color w:val="000000" w:themeColor="text1"/>
          <w:sz w:val="20"/>
          <w:szCs w:val="20"/>
        </w:rPr>
        <w:t xml:space="preserve">Pokud projeví zájem o uzavření </w:t>
      </w:r>
      <w:r w:rsidR="0058628C" w:rsidRPr="00206E3B">
        <w:rPr>
          <w:rStyle w:val="apple-converted-space"/>
          <w:color w:val="000000" w:themeColor="text1"/>
          <w:sz w:val="20"/>
          <w:szCs w:val="20"/>
        </w:rPr>
        <w:t>p</w:t>
      </w:r>
      <w:r w:rsidR="0058628C" w:rsidRPr="00206E3B">
        <w:rPr>
          <w:color w:val="000000" w:themeColor="text1"/>
          <w:sz w:val="20"/>
          <w:szCs w:val="20"/>
        </w:rPr>
        <w:t xml:space="preserve">achtovní honební smlouvy myslivecký spolek </w:t>
      </w:r>
      <w:r w:rsidR="00066B87" w:rsidRPr="00206E3B">
        <w:rPr>
          <w:color w:val="000000" w:themeColor="text1"/>
          <w:sz w:val="20"/>
          <w:szCs w:val="20"/>
        </w:rPr>
        <w:t>se</w:t>
      </w:r>
      <w:r w:rsidR="00E01354" w:rsidRPr="00206E3B">
        <w:rPr>
          <w:color w:val="000000" w:themeColor="text1"/>
          <w:sz w:val="20"/>
          <w:szCs w:val="20"/>
        </w:rPr>
        <w:t xml:space="preserve"> </w:t>
      </w:r>
      <w:r w:rsidR="00066B87" w:rsidRPr="00206E3B">
        <w:rPr>
          <w:color w:val="000000" w:themeColor="text1"/>
          <w:sz w:val="20"/>
          <w:szCs w:val="20"/>
        </w:rPr>
        <w:t>členy s loveckým lístkem a trvalým bydlištěm v místě honitby</w:t>
      </w:r>
      <w:r w:rsidR="0058628C" w:rsidRPr="00206E3B">
        <w:rPr>
          <w:color w:val="000000" w:themeColor="text1"/>
          <w:sz w:val="20"/>
          <w:szCs w:val="20"/>
        </w:rPr>
        <w:t xml:space="preserve">, bude s ním </w:t>
      </w:r>
      <w:r w:rsidR="005E0D58" w:rsidRPr="00206E3B">
        <w:rPr>
          <w:color w:val="000000" w:themeColor="text1"/>
          <w:sz w:val="20"/>
          <w:szCs w:val="20"/>
        </w:rPr>
        <w:t xml:space="preserve">při výběrovém řízení </w:t>
      </w:r>
      <w:r w:rsidR="00402B53" w:rsidRPr="00206E3B">
        <w:rPr>
          <w:color w:val="000000" w:themeColor="text1"/>
          <w:sz w:val="20"/>
          <w:szCs w:val="20"/>
        </w:rPr>
        <w:t xml:space="preserve">podle odstavce 5 </w:t>
      </w:r>
      <w:r w:rsidR="0058628C" w:rsidRPr="00206E3B">
        <w:rPr>
          <w:color w:val="000000" w:themeColor="text1"/>
          <w:sz w:val="20"/>
          <w:szCs w:val="20"/>
        </w:rPr>
        <w:t>jednáno o uzavření smlouvy podle podmínek stanovených pro výběrové řízení jako s</w:t>
      </w:r>
      <w:r w:rsidR="00FA3786" w:rsidRPr="00206E3B">
        <w:rPr>
          <w:color w:val="000000" w:themeColor="text1"/>
          <w:sz w:val="20"/>
          <w:szCs w:val="20"/>
        </w:rPr>
        <w:t> </w:t>
      </w:r>
      <w:r w:rsidR="0058628C" w:rsidRPr="00206E3B">
        <w:rPr>
          <w:color w:val="000000" w:themeColor="text1"/>
          <w:sz w:val="20"/>
          <w:szCs w:val="20"/>
        </w:rPr>
        <w:t>prvním</w:t>
      </w:r>
      <w:r w:rsidR="00FA3786" w:rsidRPr="00206E3B">
        <w:rPr>
          <w:color w:val="000000" w:themeColor="text1"/>
          <w:sz w:val="20"/>
          <w:szCs w:val="20"/>
        </w:rPr>
        <w:t>;</w:t>
      </w:r>
      <w:r w:rsidR="00205FE5" w:rsidRPr="00206E3B">
        <w:rPr>
          <w:color w:val="000000" w:themeColor="text1"/>
          <w:sz w:val="20"/>
          <w:szCs w:val="20"/>
        </w:rPr>
        <w:t xml:space="preserve"> </w:t>
      </w:r>
      <w:r w:rsidR="00FA3786" w:rsidRPr="00206E3B">
        <w:rPr>
          <w:color w:val="000000" w:themeColor="text1"/>
          <w:sz w:val="20"/>
          <w:szCs w:val="20"/>
        </w:rPr>
        <w:t xml:space="preserve">v případě více zájemců z řad mysliveckých spolků </w:t>
      </w:r>
      <w:r w:rsidR="00FA3786" w:rsidRPr="00206E3B">
        <w:rPr>
          <w:color w:val="000000" w:themeColor="text1"/>
          <w:sz w:val="20"/>
          <w:szCs w:val="20"/>
        </w:rPr>
        <w:t xml:space="preserve">rozhoduje </w:t>
      </w:r>
      <w:r w:rsidR="00205FE5" w:rsidRPr="00206E3B">
        <w:rPr>
          <w:color w:val="000000" w:themeColor="text1"/>
          <w:sz w:val="20"/>
          <w:szCs w:val="20"/>
        </w:rPr>
        <w:t>větší počet členů mysliveckého spolku</w:t>
      </w:r>
      <w:r w:rsidR="00066B87" w:rsidRPr="00206E3B">
        <w:rPr>
          <w:color w:val="000000" w:themeColor="text1"/>
          <w:sz w:val="20"/>
          <w:szCs w:val="20"/>
        </w:rPr>
        <w:t xml:space="preserve"> s loveckým lístkem a trvalým </w:t>
      </w:r>
      <w:r w:rsidR="000D0799" w:rsidRPr="00206E3B">
        <w:rPr>
          <w:color w:val="000000" w:themeColor="text1"/>
          <w:sz w:val="20"/>
          <w:szCs w:val="20"/>
        </w:rPr>
        <w:t>pobytem</w:t>
      </w:r>
      <w:r w:rsidR="00066B87" w:rsidRPr="00206E3B">
        <w:rPr>
          <w:color w:val="000000" w:themeColor="text1"/>
          <w:sz w:val="20"/>
          <w:szCs w:val="20"/>
        </w:rPr>
        <w:t xml:space="preserve"> v místě honitby</w:t>
      </w:r>
      <w:r w:rsidR="00205FE5" w:rsidRPr="00206E3B">
        <w:rPr>
          <w:color w:val="000000" w:themeColor="text1"/>
          <w:sz w:val="20"/>
          <w:szCs w:val="20"/>
        </w:rPr>
        <w:t>.</w:t>
      </w:r>
      <w:r w:rsidR="00FA3786" w:rsidRPr="00206E3B">
        <w:rPr>
          <w:color w:val="000000" w:themeColor="text1"/>
          <w:sz w:val="20"/>
          <w:szCs w:val="20"/>
        </w:rPr>
        <w:t xml:space="preserve"> </w:t>
      </w:r>
      <w:r w:rsidR="00E704E6" w:rsidRPr="00206E3B">
        <w:rPr>
          <w:color w:val="000000" w:themeColor="text1"/>
          <w:sz w:val="20"/>
          <w:szCs w:val="20"/>
        </w:rPr>
        <w:t xml:space="preserve">V případě umístění více jiných zájemců </w:t>
      </w:r>
      <w:r w:rsidR="000E542E" w:rsidRPr="00206E3B">
        <w:rPr>
          <w:color w:val="000000" w:themeColor="text1"/>
          <w:sz w:val="20"/>
          <w:szCs w:val="20"/>
        </w:rPr>
        <w:t xml:space="preserve">ve výběrovém řízení </w:t>
      </w:r>
      <w:r w:rsidR="00E704E6" w:rsidRPr="00206E3B">
        <w:rPr>
          <w:color w:val="000000" w:themeColor="text1"/>
          <w:sz w:val="20"/>
          <w:szCs w:val="20"/>
        </w:rPr>
        <w:t xml:space="preserve">na prvém místě rozhodne o vybraném </w:t>
      </w:r>
      <w:r w:rsidR="0034250E" w:rsidRPr="00206E3B">
        <w:rPr>
          <w:color w:val="000000" w:themeColor="text1"/>
          <w:sz w:val="20"/>
          <w:szCs w:val="20"/>
        </w:rPr>
        <w:t>zájemci</w:t>
      </w:r>
      <w:r w:rsidR="00E704E6" w:rsidRPr="00206E3B">
        <w:rPr>
          <w:color w:val="000000" w:themeColor="text1"/>
          <w:sz w:val="20"/>
          <w:szCs w:val="20"/>
        </w:rPr>
        <w:t xml:space="preserve"> los.</w:t>
      </w:r>
      <w:r w:rsidR="005F3977" w:rsidRPr="00206E3B">
        <w:rPr>
          <w:color w:val="000000" w:themeColor="text1"/>
          <w:sz w:val="20"/>
          <w:szCs w:val="20"/>
        </w:rPr>
        <w:t xml:space="preserve"> Pokud je </w:t>
      </w:r>
      <w:r w:rsidR="00402B53" w:rsidRPr="00206E3B">
        <w:rPr>
          <w:color w:val="000000" w:themeColor="text1"/>
          <w:sz w:val="20"/>
          <w:szCs w:val="20"/>
        </w:rPr>
        <w:t xml:space="preserve">končící </w:t>
      </w:r>
      <w:r w:rsidR="005F3977" w:rsidRPr="00206E3B">
        <w:rPr>
          <w:color w:val="000000" w:themeColor="text1"/>
          <w:sz w:val="20"/>
          <w:szCs w:val="20"/>
        </w:rPr>
        <w:t>pachtovní honební smlouva</w:t>
      </w:r>
      <w:r w:rsidR="00402B53" w:rsidRPr="00206E3B">
        <w:rPr>
          <w:color w:val="000000" w:themeColor="text1"/>
          <w:sz w:val="20"/>
          <w:szCs w:val="20"/>
        </w:rPr>
        <w:t xml:space="preserve"> uzavřena s mysliveckým spolkem, má tento spolek právo, aby s ním bylo jednáno o uzavření nové smlouvy přednostně před zahájením výběrového řízení.</w:t>
      </w:r>
      <w:r w:rsidR="005F3977" w:rsidRPr="00206E3B">
        <w:rPr>
          <w:color w:val="000000" w:themeColor="text1"/>
          <w:sz w:val="20"/>
          <w:szCs w:val="20"/>
        </w:rPr>
        <w:t xml:space="preserve"> </w:t>
      </w:r>
    </w:p>
    <w:p w:rsidR="00E704E6" w:rsidRPr="00206E3B" w:rsidRDefault="00E704E6" w:rsidP="00E704E6">
      <w:pPr>
        <w:pStyle w:val="l4"/>
        <w:spacing w:before="0" w:beforeAutospacing="0" w:after="0" w:afterAutospacing="0"/>
        <w:ind w:firstLine="426"/>
        <w:jc w:val="both"/>
        <w:rPr>
          <w:rStyle w:val="PromnnHTML"/>
          <w:bCs/>
          <w:i w:val="0"/>
          <w:iCs w:val="0"/>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FA3786" w:rsidRPr="00206E3B">
        <w:rPr>
          <w:rStyle w:val="PromnnHTML"/>
          <w:bCs/>
          <w:i w:val="0"/>
          <w:color w:val="000000" w:themeColor="text1"/>
          <w:sz w:val="20"/>
          <w:szCs w:val="20"/>
        </w:rPr>
        <w:t>8</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Honitbu nelze rozdělit na části a v nich přenechat někomu pro</w:t>
      </w:r>
      <w:r w:rsidR="004E4068" w:rsidRPr="00206E3B">
        <w:rPr>
          <w:color w:val="000000" w:themeColor="text1"/>
          <w:sz w:val="20"/>
          <w:szCs w:val="20"/>
        </w:rPr>
        <w:t>vádět právo</w:t>
      </w:r>
      <w:r w:rsidRPr="00206E3B">
        <w:rPr>
          <w:color w:val="000000" w:themeColor="text1"/>
          <w:sz w:val="20"/>
          <w:szCs w:val="20"/>
        </w:rPr>
        <w:t xml:space="preserve"> myslivosti; lze </w:t>
      </w:r>
      <w:r w:rsidR="00064311" w:rsidRPr="00206E3B">
        <w:rPr>
          <w:color w:val="000000" w:themeColor="text1"/>
          <w:sz w:val="20"/>
          <w:szCs w:val="20"/>
        </w:rPr>
        <w:t xml:space="preserve">však </w:t>
      </w:r>
      <w:r w:rsidRPr="00206E3B">
        <w:rPr>
          <w:color w:val="000000" w:themeColor="text1"/>
          <w:sz w:val="20"/>
          <w:szCs w:val="20"/>
        </w:rPr>
        <w:t>přenechat lov zvěře za úplatu</w:t>
      </w:r>
      <w:r w:rsidR="007B247D" w:rsidRPr="00206E3B">
        <w:rPr>
          <w:color w:val="000000" w:themeColor="text1"/>
          <w:sz w:val="20"/>
          <w:szCs w:val="20"/>
        </w:rPr>
        <w:t>.</w:t>
      </w:r>
      <w:r w:rsidR="00684D5A" w:rsidRPr="00206E3B">
        <w:rPr>
          <w:color w:val="000000" w:themeColor="text1"/>
          <w:sz w:val="20"/>
          <w:szCs w:val="20"/>
        </w:rPr>
        <w:t xml:space="preserve"> V honitb</w:t>
      </w:r>
      <w:r w:rsidR="00D26FC2" w:rsidRPr="00206E3B">
        <w:rPr>
          <w:color w:val="000000" w:themeColor="text1"/>
          <w:sz w:val="20"/>
          <w:szCs w:val="20"/>
        </w:rPr>
        <w:t>ě</w:t>
      </w:r>
      <w:r w:rsidR="00684D5A" w:rsidRPr="00206E3B">
        <w:rPr>
          <w:color w:val="000000" w:themeColor="text1"/>
          <w:sz w:val="20"/>
          <w:szCs w:val="20"/>
        </w:rPr>
        <w:t>, jej</w:t>
      </w:r>
      <w:r w:rsidR="00D26FC2" w:rsidRPr="00206E3B">
        <w:rPr>
          <w:color w:val="000000" w:themeColor="text1"/>
          <w:sz w:val="20"/>
          <w:szCs w:val="20"/>
        </w:rPr>
        <w:t>í</w:t>
      </w:r>
      <w:r w:rsidR="00684D5A" w:rsidRPr="00206E3B">
        <w:rPr>
          <w:color w:val="000000" w:themeColor="text1"/>
          <w:sz w:val="20"/>
          <w:szCs w:val="20"/>
        </w:rPr>
        <w:t xml:space="preserve">ž </w:t>
      </w:r>
      <w:r w:rsidR="00D44D19" w:rsidRPr="00206E3B">
        <w:rPr>
          <w:color w:val="000000" w:themeColor="text1"/>
          <w:sz w:val="20"/>
          <w:szCs w:val="20"/>
        </w:rPr>
        <w:t>uživatelem</w:t>
      </w:r>
      <w:r w:rsidR="00684D5A" w:rsidRPr="00206E3B">
        <w:rPr>
          <w:color w:val="000000" w:themeColor="text1"/>
          <w:sz w:val="20"/>
          <w:szCs w:val="20"/>
        </w:rPr>
        <w:t xml:space="preserve"> je organizace založená Ministerstvem obrany, je poplatkový lov možný pouze s doprovodem.</w:t>
      </w:r>
    </w:p>
    <w:p w:rsidR="00E704E6" w:rsidRPr="00206E3B" w:rsidRDefault="00E704E6" w:rsidP="00E704E6">
      <w:pPr>
        <w:pStyle w:val="l4"/>
        <w:spacing w:before="0" w:beforeAutospacing="0" w:after="0" w:afterAutospacing="0"/>
        <w:ind w:firstLine="426"/>
        <w:jc w:val="both"/>
        <w:rPr>
          <w:rStyle w:val="PromnnHTML"/>
          <w:bCs/>
          <w:i w:val="0"/>
          <w:iCs w:val="0"/>
          <w:color w:val="000000" w:themeColor="text1"/>
          <w:sz w:val="20"/>
          <w:szCs w:val="20"/>
        </w:rPr>
      </w:pPr>
    </w:p>
    <w:p w:rsidR="00E704E6" w:rsidRPr="00206E3B" w:rsidRDefault="00E704E6" w:rsidP="00E704E6">
      <w:pPr>
        <w:jc w:val="center"/>
        <w:rPr>
          <w:color w:val="000000" w:themeColor="text1"/>
          <w:sz w:val="20"/>
          <w:szCs w:val="20"/>
        </w:rPr>
      </w:pPr>
    </w:p>
    <w:p w:rsidR="00E704E6" w:rsidRPr="00206E3B" w:rsidRDefault="00E704E6" w:rsidP="00E704E6">
      <w:pPr>
        <w:pStyle w:val="l3"/>
        <w:spacing w:before="0" w:beforeAutospacing="0" w:after="0" w:afterAutospacing="0"/>
        <w:jc w:val="center"/>
        <w:rPr>
          <w:bCs/>
          <w:color w:val="000000" w:themeColor="text1"/>
          <w:sz w:val="20"/>
          <w:szCs w:val="20"/>
        </w:rPr>
      </w:pPr>
      <w:r w:rsidRPr="00206E3B">
        <w:rPr>
          <w:bCs/>
          <w:color w:val="000000" w:themeColor="text1"/>
          <w:sz w:val="20"/>
          <w:szCs w:val="20"/>
        </w:rPr>
        <w:t xml:space="preserve">§ </w:t>
      </w:r>
      <w:r w:rsidR="005D71CC" w:rsidRPr="00206E3B">
        <w:rPr>
          <w:bCs/>
          <w:color w:val="000000" w:themeColor="text1"/>
          <w:sz w:val="20"/>
          <w:szCs w:val="20"/>
        </w:rPr>
        <w:t>4</w:t>
      </w:r>
      <w:r w:rsidR="00057672">
        <w:rPr>
          <w:bCs/>
          <w:color w:val="000000" w:themeColor="text1"/>
          <w:sz w:val="20"/>
          <w:szCs w:val="20"/>
        </w:rPr>
        <w:t>3</w:t>
      </w:r>
    </w:p>
    <w:p w:rsidR="00E704E6" w:rsidRPr="00206E3B" w:rsidRDefault="00E704E6" w:rsidP="00F97361">
      <w:pPr>
        <w:pStyle w:val="Nadpis3"/>
        <w:spacing w:before="0"/>
        <w:jc w:val="center"/>
        <w:rPr>
          <w:rFonts w:ascii="Times New Roman" w:hAnsi="Times New Roman" w:cs="Times New Roman"/>
          <w:b/>
          <w:bCs/>
          <w:color w:val="000000" w:themeColor="text1"/>
          <w:sz w:val="20"/>
          <w:szCs w:val="20"/>
        </w:rPr>
      </w:pPr>
      <w:r w:rsidRPr="00206E3B">
        <w:rPr>
          <w:rFonts w:ascii="Times New Roman" w:hAnsi="Times New Roman" w:cs="Times New Roman"/>
          <w:b/>
          <w:color w:val="000000" w:themeColor="text1"/>
          <w:sz w:val="20"/>
          <w:szCs w:val="20"/>
        </w:rPr>
        <w:t>Evidence honiteb</w:t>
      </w:r>
    </w:p>
    <w:p w:rsidR="00E704E6" w:rsidRPr="00206E3B" w:rsidRDefault="00E704E6" w:rsidP="00E704E6">
      <w:pPr>
        <w:pStyle w:val="l4"/>
        <w:spacing w:before="0" w:beforeAutospacing="0" w:after="0" w:afterAutospacing="0"/>
        <w:jc w:val="both"/>
        <w:rPr>
          <w:rStyle w:val="PromnnHTML"/>
          <w:bCs/>
          <w:i w:val="0"/>
          <w:iCs w:val="0"/>
          <w:color w:val="000000" w:themeColor="text1"/>
          <w:sz w:val="20"/>
          <w:szCs w:val="20"/>
        </w:rPr>
      </w:pPr>
    </w:p>
    <w:p w:rsidR="00E704E6" w:rsidRPr="00206E3B" w:rsidRDefault="00E704E6" w:rsidP="00E704E6">
      <w:pPr>
        <w:widowControl w:val="0"/>
        <w:spacing w:line="100" w:lineRule="atLeast"/>
        <w:ind w:firstLine="426"/>
        <w:jc w:val="both"/>
        <w:rPr>
          <w:color w:val="000000" w:themeColor="text1"/>
          <w:sz w:val="20"/>
          <w:szCs w:val="20"/>
        </w:rPr>
      </w:pPr>
      <w:r w:rsidRPr="00206E3B">
        <w:rPr>
          <w:color w:val="000000" w:themeColor="text1"/>
          <w:sz w:val="20"/>
          <w:szCs w:val="20"/>
        </w:rPr>
        <w:t xml:space="preserve">(1) </w:t>
      </w:r>
      <w:r w:rsidR="00A6793B" w:rsidRPr="00206E3B">
        <w:rPr>
          <w:color w:val="000000" w:themeColor="text1"/>
          <w:sz w:val="20"/>
          <w:szCs w:val="20"/>
        </w:rPr>
        <w:tab/>
      </w:r>
      <w:r w:rsidRPr="00206E3B">
        <w:rPr>
          <w:color w:val="000000" w:themeColor="text1"/>
          <w:sz w:val="20"/>
          <w:szCs w:val="20"/>
        </w:rPr>
        <w:t xml:space="preserve">Orgán státní správy myslivosti vede evidenci honiteb a jejich užití v územním obvodu své působnosti na základě vydaných rozhodnutí nebo jiných úkonů a skutečností prostřednictvím evidence myslivosti. </w:t>
      </w:r>
    </w:p>
    <w:p w:rsidR="00E704E6" w:rsidRPr="00206E3B" w:rsidRDefault="00E704E6" w:rsidP="00E704E6">
      <w:pPr>
        <w:widowControl w:val="0"/>
        <w:spacing w:line="100" w:lineRule="atLeast"/>
        <w:ind w:firstLine="426"/>
        <w:jc w:val="both"/>
        <w:rPr>
          <w:color w:val="000000" w:themeColor="text1"/>
          <w:sz w:val="20"/>
          <w:szCs w:val="20"/>
        </w:rPr>
      </w:pPr>
    </w:p>
    <w:p w:rsidR="00E704E6" w:rsidRPr="00206E3B" w:rsidRDefault="00E704E6" w:rsidP="00E704E6">
      <w:pPr>
        <w:widowControl w:val="0"/>
        <w:spacing w:line="100" w:lineRule="atLeast"/>
        <w:ind w:firstLine="426"/>
        <w:jc w:val="both"/>
        <w:rPr>
          <w:color w:val="000000" w:themeColor="text1"/>
          <w:sz w:val="20"/>
          <w:szCs w:val="20"/>
        </w:rPr>
      </w:pPr>
      <w:r w:rsidRPr="00206E3B">
        <w:rPr>
          <w:color w:val="000000" w:themeColor="text1"/>
          <w:sz w:val="20"/>
          <w:szCs w:val="20"/>
        </w:rPr>
        <w:t xml:space="preserve">(2) </w:t>
      </w:r>
      <w:r w:rsidR="00A6793B" w:rsidRPr="00206E3B">
        <w:rPr>
          <w:color w:val="000000" w:themeColor="text1"/>
          <w:sz w:val="20"/>
          <w:szCs w:val="20"/>
        </w:rPr>
        <w:tab/>
      </w:r>
      <w:r w:rsidRPr="00206E3B">
        <w:rPr>
          <w:color w:val="000000" w:themeColor="text1"/>
          <w:sz w:val="20"/>
          <w:szCs w:val="20"/>
        </w:rPr>
        <w:t>Za účelem vedení evidence honiteb a jejich užití ukládají orgány státní správy myslivosti do evidence myslivosti rozhodnutí o uznání honitby, o její změně a o jejím zrušení, rozhodnutí o vymezení oblasti chovu, rozhodnutí o přičlenění honebních pozemků, rozhodnutí o změně minimálních stavů zvěře pro danou honitbu</w:t>
      </w:r>
      <w:r w:rsidR="0051234A" w:rsidRPr="00206E3B">
        <w:rPr>
          <w:color w:val="000000" w:themeColor="text1"/>
          <w:sz w:val="20"/>
          <w:szCs w:val="20"/>
        </w:rPr>
        <w:t xml:space="preserve">, </w:t>
      </w:r>
      <w:r w:rsidR="00255739" w:rsidRPr="00206E3B">
        <w:rPr>
          <w:color w:val="000000" w:themeColor="text1"/>
          <w:sz w:val="20"/>
          <w:szCs w:val="20"/>
        </w:rPr>
        <w:t>označení</w:t>
      </w:r>
      <w:r w:rsidR="00AF1923" w:rsidRPr="00206E3B">
        <w:rPr>
          <w:color w:val="000000" w:themeColor="text1"/>
          <w:sz w:val="20"/>
          <w:szCs w:val="20"/>
        </w:rPr>
        <w:t xml:space="preserve"> držitele honitby, </w:t>
      </w:r>
      <w:r w:rsidR="00255739" w:rsidRPr="00206E3B">
        <w:rPr>
          <w:color w:val="000000" w:themeColor="text1"/>
          <w:sz w:val="20"/>
          <w:szCs w:val="20"/>
        </w:rPr>
        <w:t>označení</w:t>
      </w:r>
      <w:r w:rsidR="00AF1923" w:rsidRPr="00206E3B">
        <w:rPr>
          <w:color w:val="000000" w:themeColor="text1"/>
          <w:sz w:val="20"/>
          <w:szCs w:val="20"/>
        </w:rPr>
        <w:t xml:space="preserve"> uživatele honitby</w:t>
      </w:r>
      <w:r w:rsidRPr="00206E3B">
        <w:rPr>
          <w:color w:val="000000" w:themeColor="text1"/>
          <w:sz w:val="20"/>
          <w:szCs w:val="20"/>
        </w:rPr>
        <w:t xml:space="preserve"> a údaj o tom, že honitba zanikla, a to ve lhůtě 15 dnů ode dne nabytí právní moci rozhodnutí nebo ve lhůtě 15 dnů ode dne, kdy se o zániku honitby orgán státní správy myslivosti dozvěděl.</w:t>
      </w:r>
    </w:p>
    <w:p w:rsidR="00E704E6" w:rsidRPr="00206E3B" w:rsidRDefault="00E704E6" w:rsidP="00E704E6">
      <w:pPr>
        <w:widowControl w:val="0"/>
        <w:spacing w:line="100" w:lineRule="atLeast"/>
        <w:ind w:firstLine="426"/>
        <w:jc w:val="both"/>
        <w:rPr>
          <w:color w:val="000000" w:themeColor="text1"/>
          <w:sz w:val="20"/>
          <w:szCs w:val="20"/>
        </w:rPr>
      </w:pPr>
      <w:r w:rsidRPr="00206E3B">
        <w:rPr>
          <w:color w:val="000000" w:themeColor="text1"/>
          <w:sz w:val="20"/>
          <w:szCs w:val="20"/>
        </w:rPr>
        <w:t xml:space="preserve"> </w:t>
      </w:r>
    </w:p>
    <w:p w:rsidR="00E704E6" w:rsidRPr="00206E3B" w:rsidRDefault="00E704E6" w:rsidP="00E704E6">
      <w:pPr>
        <w:widowControl w:val="0"/>
        <w:spacing w:line="100" w:lineRule="atLeast"/>
        <w:ind w:firstLine="426"/>
        <w:jc w:val="both"/>
        <w:rPr>
          <w:color w:val="000000" w:themeColor="text1"/>
          <w:sz w:val="20"/>
          <w:szCs w:val="20"/>
        </w:rPr>
      </w:pPr>
      <w:r w:rsidRPr="00206E3B">
        <w:rPr>
          <w:color w:val="000000" w:themeColor="text1"/>
          <w:sz w:val="20"/>
          <w:szCs w:val="20"/>
        </w:rPr>
        <w:t xml:space="preserve">(3) </w:t>
      </w:r>
      <w:r w:rsidR="00A6793B" w:rsidRPr="00206E3B">
        <w:rPr>
          <w:color w:val="000000" w:themeColor="text1"/>
          <w:sz w:val="20"/>
          <w:szCs w:val="20"/>
        </w:rPr>
        <w:tab/>
      </w:r>
      <w:r w:rsidRPr="00206E3B">
        <w:rPr>
          <w:color w:val="000000" w:themeColor="text1"/>
          <w:sz w:val="20"/>
          <w:szCs w:val="20"/>
        </w:rPr>
        <w:t xml:space="preserve">Do evidence honiteb a jejich užití se </w:t>
      </w:r>
      <w:r w:rsidR="00855567" w:rsidRPr="00206E3B">
        <w:rPr>
          <w:color w:val="000000" w:themeColor="text1"/>
          <w:sz w:val="20"/>
          <w:szCs w:val="20"/>
        </w:rPr>
        <w:t xml:space="preserve">dále </w:t>
      </w:r>
      <w:r w:rsidRPr="00206E3B">
        <w:rPr>
          <w:color w:val="000000" w:themeColor="text1"/>
          <w:sz w:val="20"/>
          <w:szCs w:val="20"/>
        </w:rPr>
        <w:t xml:space="preserve">zapisují údaje o mysliveckých hospodářích a mysliveckých strážích s jejich osobními údaji, s čísly odznaků, s daty jmenování, odvolání a vydání průkazů. </w:t>
      </w:r>
    </w:p>
    <w:p w:rsidR="00732021" w:rsidRPr="00206E3B" w:rsidRDefault="00732021" w:rsidP="00E704E6">
      <w:pPr>
        <w:widowControl w:val="0"/>
        <w:spacing w:line="100" w:lineRule="atLeast"/>
        <w:ind w:firstLine="426"/>
        <w:jc w:val="both"/>
        <w:rPr>
          <w:color w:val="000000" w:themeColor="text1"/>
          <w:sz w:val="20"/>
          <w:szCs w:val="20"/>
        </w:rPr>
      </w:pPr>
    </w:p>
    <w:p w:rsidR="00E368E9" w:rsidRPr="00206E3B" w:rsidRDefault="00732021" w:rsidP="00E368E9">
      <w:pPr>
        <w:widowControl w:val="0"/>
        <w:spacing w:line="100" w:lineRule="atLeast"/>
        <w:ind w:firstLine="426"/>
        <w:jc w:val="both"/>
        <w:rPr>
          <w:color w:val="000000" w:themeColor="text1"/>
          <w:sz w:val="20"/>
          <w:szCs w:val="20"/>
        </w:rPr>
      </w:pPr>
      <w:r w:rsidRPr="00206E3B">
        <w:rPr>
          <w:color w:val="000000" w:themeColor="text1"/>
          <w:sz w:val="20"/>
          <w:szCs w:val="20"/>
        </w:rPr>
        <w:t xml:space="preserve">(4) </w:t>
      </w:r>
      <w:r w:rsidR="00A6793B" w:rsidRPr="00206E3B">
        <w:rPr>
          <w:color w:val="000000" w:themeColor="text1"/>
          <w:sz w:val="20"/>
          <w:szCs w:val="20"/>
        </w:rPr>
        <w:tab/>
      </w:r>
      <w:r w:rsidR="00E368E9" w:rsidRPr="00206E3B">
        <w:rPr>
          <w:color w:val="000000" w:themeColor="text1"/>
          <w:sz w:val="20"/>
          <w:szCs w:val="20"/>
        </w:rPr>
        <w:t>Evidence honiteb vedená orgánem státní správy myslivosti je veřejná a je každému přístupná, a to i způsobem umožňujícím dálkový přístup. Každý má právo do ní nahlížet</w:t>
      </w:r>
      <w:r w:rsidR="002E694C" w:rsidRPr="00206E3B">
        <w:rPr>
          <w:color w:val="000000" w:themeColor="text1"/>
          <w:sz w:val="20"/>
          <w:szCs w:val="20"/>
        </w:rPr>
        <w:t>, pořizovat si na své náklady kopie a výpisy</w:t>
      </w:r>
      <w:r w:rsidR="00E368E9" w:rsidRPr="00206E3B">
        <w:rPr>
          <w:color w:val="000000" w:themeColor="text1"/>
          <w:sz w:val="20"/>
          <w:szCs w:val="20"/>
        </w:rPr>
        <w:t xml:space="preserve">. Na požádání vydá orgán státní správy myslivosti úřední </w:t>
      </w:r>
      <w:r w:rsidR="00247759" w:rsidRPr="00206E3B">
        <w:rPr>
          <w:color w:val="000000" w:themeColor="text1"/>
          <w:sz w:val="20"/>
          <w:szCs w:val="20"/>
        </w:rPr>
        <w:t>výpis z evidence honiteb včetně výměry a mapy</w:t>
      </w:r>
      <w:r w:rsidR="00E368E9" w:rsidRPr="00206E3B">
        <w:rPr>
          <w:color w:val="000000" w:themeColor="text1"/>
          <w:sz w:val="20"/>
          <w:szCs w:val="20"/>
        </w:rPr>
        <w:t xml:space="preserve">. </w:t>
      </w:r>
    </w:p>
    <w:p w:rsidR="00E704E6" w:rsidRPr="00206E3B" w:rsidRDefault="00E704E6" w:rsidP="00E704E6">
      <w:pPr>
        <w:jc w:val="center"/>
        <w:rPr>
          <w:color w:val="000000" w:themeColor="text1"/>
          <w:sz w:val="20"/>
          <w:szCs w:val="20"/>
        </w:rPr>
      </w:pPr>
    </w:p>
    <w:p w:rsidR="002E694C" w:rsidRPr="00206E3B" w:rsidRDefault="002E694C" w:rsidP="00E704E6">
      <w:pPr>
        <w:jc w:val="center"/>
        <w:rPr>
          <w:color w:val="000000" w:themeColor="text1"/>
          <w:sz w:val="20"/>
          <w:szCs w:val="20"/>
        </w:rPr>
      </w:pPr>
    </w:p>
    <w:p w:rsidR="00E704E6" w:rsidRPr="00206E3B" w:rsidRDefault="00E704E6" w:rsidP="00E704E6">
      <w:pPr>
        <w:jc w:val="center"/>
        <w:rPr>
          <w:color w:val="000000" w:themeColor="text1"/>
          <w:sz w:val="20"/>
          <w:szCs w:val="20"/>
        </w:rPr>
      </w:pPr>
      <w:r w:rsidRPr="00206E3B">
        <w:rPr>
          <w:color w:val="000000" w:themeColor="text1"/>
          <w:sz w:val="20"/>
          <w:szCs w:val="20"/>
        </w:rPr>
        <w:t xml:space="preserve">§ </w:t>
      </w:r>
      <w:r w:rsidR="005D71CC" w:rsidRPr="00206E3B">
        <w:rPr>
          <w:color w:val="000000" w:themeColor="text1"/>
          <w:sz w:val="20"/>
          <w:szCs w:val="20"/>
        </w:rPr>
        <w:t>4</w:t>
      </w:r>
      <w:r w:rsidR="00674A91">
        <w:rPr>
          <w:color w:val="000000" w:themeColor="text1"/>
          <w:sz w:val="20"/>
          <w:szCs w:val="20"/>
        </w:rPr>
        <w:t>4</w:t>
      </w:r>
    </w:p>
    <w:p w:rsidR="00E704E6" w:rsidRPr="00206E3B" w:rsidRDefault="00E704E6" w:rsidP="00E704E6">
      <w:pPr>
        <w:jc w:val="center"/>
        <w:rPr>
          <w:b/>
          <w:color w:val="000000" w:themeColor="text1"/>
          <w:sz w:val="20"/>
          <w:szCs w:val="20"/>
        </w:rPr>
      </w:pPr>
      <w:r w:rsidRPr="00206E3B">
        <w:rPr>
          <w:b/>
          <w:color w:val="000000" w:themeColor="text1"/>
          <w:sz w:val="20"/>
          <w:szCs w:val="20"/>
        </w:rPr>
        <w:t>Pachtovní honební smlouva</w:t>
      </w:r>
    </w:p>
    <w:p w:rsidR="00E704E6" w:rsidRPr="00206E3B" w:rsidRDefault="00E704E6" w:rsidP="00E704E6">
      <w:pPr>
        <w:jc w:val="center"/>
        <w:rPr>
          <w:color w:val="000000" w:themeColor="text1"/>
          <w:sz w:val="20"/>
          <w:szCs w:val="20"/>
        </w:rPr>
      </w:pPr>
    </w:p>
    <w:p w:rsidR="002C34DC" w:rsidRPr="00206E3B" w:rsidRDefault="002C34DC" w:rsidP="002C34DC">
      <w:pPr>
        <w:pStyle w:val="l4"/>
        <w:spacing w:before="0" w:beforeAutospacing="0" w:after="0" w:afterAutospacing="0"/>
        <w:ind w:firstLine="426"/>
        <w:jc w:val="both"/>
        <w:rPr>
          <w:rStyle w:val="PromnnHTML"/>
          <w:bCs/>
          <w:i w:val="0"/>
          <w:color w:val="000000" w:themeColor="text1"/>
          <w:sz w:val="20"/>
          <w:szCs w:val="20"/>
        </w:rPr>
      </w:pPr>
      <w:r w:rsidRPr="00206E3B">
        <w:rPr>
          <w:rStyle w:val="PromnnHTML"/>
          <w:bCs/>
          <w:i w:val="0"/>
          <w:color w:val="000000" w:themeColor="text1"/>
          <w:sz w:val="20"/>
          <w:szCs w:val="20"/>
        </w:rPr>
        <w:t xml:space="preserve">(1) </w:t>
      </w:r>
      <w:r w:rsidRPr="00206E3B">
        <w:rPr>
          <w:rStyle w:val="PromnnHTML"/>
          <w:bCs/>
          <w:i w:val="0"/>
          <w:color w:val="000000" w:themeColor="text1"/>
          <w:sz w:val="20"/>
          <w:szCs w:val="20"/>
        </w:rPr>
        <w:tab/>
        <w:t xml:space="preserve">Předmětem pachtovní </w:t>
      </w:r>
      <w:r w:rsidR="000C0A12" w:rsidRPr="00206E3B">
        <w:rPr>
          <w:rStyle w:val="PromnnHTML"/>
          <w:bCs/>
          <w:i w:val="0"/>
          <w:color w:val="000000" w:themeColor="text1"/>
          <w:sz w:val="20"/>
          <w:szCs w:val="20"/>
        </w:rPr>
        <w:t xml:space="preserve">honební </w:t>
      </w:r>
      <w:r w:rsidRPr="00206E3B">
        <w:rPr>
          <w:rStyle w:val="PromnnHTML"/>
          <w:bCs/>
          <w:i w:val="0"/>
          <w:color w:val="000000" w:themeColor="text1"/>
          <w:sz w:val="20"/>
          <w:szCs w:val="20"/>
        </w:rPr>
        <w:t xml:space="preserve">smlouvy je přenechání </w:t>
      </w:r>
      <w:r w:rsidR="00C70D7F" w:rsidRPr="00206E3B">
        <w:rPr>
          <w:rStyle w:val="PromnnHTML"/>
          <w:bCs/>
          <w:i w:val="0"/>
          <w:color w:val="000000" w:themeColor="text1"/>
          <w:sz w:val="20"/>
          <w:szCs w:val="20"/>
        </w:rPr>
        <w:t>provádění</w:t>
      </w:r>
      <w:r w:rsidRPr="00206E3B">
        <w:rPr>
          <w:rStyle w:val="PromnnHTML"/>
          <w:bCs/>
          <w:i w:val="0"/>
          <w:color w:val="000000" w:themeColor="text1"/>
          <w:sz w:val="20"/>
          <w:szCs w:val="20"/>
        </w:rPr>
        <w:t xml:space="preserve"> práva myslivosti na honebních pozemcích jiné osobě.</w:t>
      </w:r>
    </w:p>
    <w:p w:rsidR="002C34DC" w:rsidRPr="00206E3B" w:rsidRDefault="002C34DC" w:rsidP="00E704E6">
      <w:pPr>
        <w:pStyle w:val="l4"/>
        <w:spacing w:before="0" w:beforeAutospacing="0" w:after="0" w:afterAutospacing="0"/>
        <w:ind w:firstLine="426"/>
        <w:jc w:val="both"/>
        <w:rPr>
          <w:rStyle w:val="PromnnHTML"/>
          <w:bCs/>
          <w:i w:val="0"/>
          <w:color w:val="000000" w:themeColor="text1"/>
          <w:sz w:val="20"/>
          <w:szCs w:val="20"/>
        </w:rPr>
      </w:pPr>
    </w:p>
    <w:p w:rsidR="00E704E6" w:rsidRPr="00206E3B" w:rsidRDefault="00E704E6" w:rsidP="002C34DC">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941374" w:rsidRPr="00206E3B">
        <w:rPr>
          <w:rStyle w:val="PromnnHTML"/>
          <w:bCs/>
          <w:i w:val="0"/>
          <w:color w:val="000000" w:themeColor="text1"/>
          <w:sz w:val="20"/>
          <w:szCs w:val="20"/>
        </w:rPr>
        <w:t>2</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 xml:space="preserve">Pachtovní honební smlouva musí být uzavřena písemně na dobu 10 let. Držitel honitby je povinen do 15 dnů </w:t>
      </w:r>
      <w:r w:rsidRPr="00206E3B">
        <w:rPr>
          <w:color w:val="000000" w:themeColor="text1"/>
          <w:sz w:val="20"/>
          <w:szCs w:val="20"/>
        </w:rPr>
        <w:lastRenderedPageBreak/>
        <w:t>ode dne uzavření smlouvy zaslat jedno její vyhotovení orgánu státní správy myslivosti.</w:t>
      </w:r>
    </w:p>
    <w:p w:rsidR="00E704E6" w:rsidRPr="00206E3B" w:rsidRDefault="00E704E6" w:rsidP="00E704E6">
      <w:pPr>
        <w:pStyle w:val="l4"/>
        <w:spacing w:before="0" w:beforeAutospacing="0" w:after="0" w:afterAutospacing="0"/>
        <w:ind w:firstLine="426"/>
        <w:jc w:val="both"/>
        <w:rPr>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941374" w:rsidRPr="00206E3B">
        <w:rPr>
          <w:rStyle w:val="PromnnHTML"/>
          <w:bCs/>
          <w:i w:val="0"/>
          <w:color w:val="000000" w:themeColor="text1"/>
          <w:sz w:val="20"/>
          <w:szCs w:val="20"/>
        </w:rPr>
        <w:t>3</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Pachtovné z honitby se stanoví dohodou smluvních stran</w:t>
      </w:r>
      <w:r w:rsidR="00E737C3" w:rsidRPr="00206E3B">
        <w:rPr>
          <w:color w:val="000000" w:themeColor="text1"/>
          <w:sz w:val="20"/>
          <w:szCs w:val="20"/>
        </w:rPr>
        <w:t>.</w:t>
      </w:r>
      <w:r w:rsidR="00CD25F7" w:rsidRPr="00206E3B">
        <w:rPr>
          <w:color w:val="000000" w:themeColor="text1"/>
          <w:sz w:val="20"/>
          <w:szCs w:val="20"/>
        </w:rPr>
        <w:t xml:space="preserve"> Při uzavření pachtovní honební smlouvy složí </w:t>
      </w:r>
      <w:r w:rsidR="00E34BE5" w:rsidRPr="00206E3B">
        <w:rPr>
          <w:color w:val="000000" w:themeColor="text1"/>
          <w:sz w:val="20"/>
          <w:szCs w:val="20"/>
        </w:rPr>
        <w:t>uživatel honitby</w:t>
      </w:r>
      <w:r w:rsidR="00CD25F7" w:rsidRPr="00206E3B">
        <w:rPr>
          <w:color w:val="000000" w:themeColor="text1"/>
          <w:sz w:val="20"/>
          <w:szCs w:val="20"/>
        </w:rPr>
        <w:t xml:space="preserve"> na účet </w:t>
      </w:r>
      <w:r w:rsidR="00E34BE5" w:rsidRPr="00206E3B">
        <w:rPr>
          <w:color w:val="000000" w:themeColor="text1"/>
          <w:sz w:val="20"/>
          <w:szCs w:val="20"/>
        </w:rPr>
        <w:t>držitele honitby</w:t>
      </w:r>
      <w:r w:rsidR="00CD25F7" w:rsidRPr="00206E3B">
        <w:rPr>
          <w:color w:val="000000" w:themeColor="text1"/>
          <w:sz w:val="20"/>
          <w:szCs w:val="20"/>
        </w:rPr>
        <w:t xml:space="preserve"> jistotu ve výši jednoho ročního pachtovného.</w:t>
      </w:r>
    </w:p>
    <w:p w:rsidR="00E704E6" w:rsidRPr="00206E3B" w:rsidRDefault="00E704E6" w:rsidP="00E704E6">
      <w:pPr>
        <w:pStyle w:val="l4"/>
        <w:spacing w:before="0" w:beforeAutospacing="0" w:after="0" w:afterAutospacing="0"/>
        <w:ind w:firstLine="426"/>
        <w:jc w:val="both"/>
        <w:rPr>
          <w:rStyle w:val="PromnnHTML"/>
          <w:bCs/>
          <w:i w:val="0"/>
          <w:iCs w:val="0"/>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941374" w:rsidRPr="00206E3B">
        <w:rPr>
          <w:rStyle w:val="PromnnHTML"/>
          <w:bCs/>
          <w:i w:val="0"/>
          <w:color w:val="000000" w:themeColor="text1"/>
          <w:sz w:val="20"/>
          <w:szCs w:val="20"/>
        </w:rPr>
        <w:t>4</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 xml:space="preserve">Pokud v případech stávající honitby </w:t>
      </w:r>
      <w:r w:rsidR="00DD3156" w:rsidRPr="00206E3B">
        <w:rPr>
          <w:color w:val="000000" w:themeColor="text1"/>
          <w:sz w:val="20"/>
          <w:szCs w:val="20"/>
        </w:rPr>
        <w:t xml:space="preserve">v držení </w:t>
      </w:r>
      <w:r w:rsidRPr="00206E3B">
        <w:rPr>
          <w:color w:val="000000" w:themeColor="text1"/>
          <w:sz w:val="20"/>
          <w:szCs w:val="20"/>
        </w:rPr>
        <w:t xml:space="preserve">státu uplatní dosavadní </w:t>
      </w:r>
      <w:r w:rsidR="00FB149E" w:rsidRPr="00206E3B">
        <w:rPr>
          <w:color w:val="000000" w:themeColor="text1"/>
          <w:sz w:val="20"/>
          <w:szCs w:val="20"/>
        </w:rPr>
        <w:t>uživatel honitby</w:t>
      </w:r>
      <w:r w:rsidRPr="00206E3B">
        <w:rPr>
          <w:color w:val="000000" w:themeColor="text1"/>
          <w:sz w:val="20"/>
          <w:szCs w:val="20"/>
        </w:rPr>
        <w:t xml:space="preserve"> zájem o opětovné uzavření </w:t>
      </w:r>
      <w:r w:rsidRPr="00206E3B">
        <w:rPr>
          <w:rStyle w:val="apple-converted-space"/>
          <w:color w:val="000000" w:themeColor="text1"/>
          <w:sz w:val="20"/>
          <w:szCs w:val="20"/>
        </w:rPr>
        <w:t>p</w:t>
      </w:r>
      <w:r w:rsidRPr="00206E3B">
        <w:rPr>
          <w:color w:val="000000" w:themeColor="text1"/>
          <w:sz w:val="20"/>
          <w:szCs w:val="20"/>
        </w:rPr>
        <w:t>achtovní honební smlouvy na další období, bude s ním jednáno o uzavření smlouvy podle podmínek stanovených pro výběrové řízení jako s prvním. Toto právo nevzniká, jestliže se držitel</w:t>
      </w:r>
      <w:r w:rsidR="00FB149E" w:rsidRPr="00206E3B">
        <w:rPr>
          <w:color w:val="000000" w:themeColor="text1"/>
          <w:sz w:val="20"/>
          <w:szCs w:val="20"/>
        </w:rPr>
        <w:t xml:space="preserve"> honitby</w:t>
      </w:r>
      <w:r w:rsidRPr="00206E3B">
        <w:rPr>
          <w:color w:val="000000" w:themeColor="text1"/>
          <w:sz w:val="20"/>
          <w:szCs w:val="20"/>
        </w:rPr>
        <w:t xml:space="preserve"> rozhodne </w:t>
      </w:r>
      <w:r w:rsidR="00133FCD" w:rsidRPr="00206E3B">
        <w:rPr>
          <w:color w:val="000000" w:themeColor="text1"/>
          <w:sz w:val="20"/>
          <w:szCs w:val="20"/>
        </w:rPr>
        <w:t>provádět právo myslivosti v</w:t>
      </w:r>
      <w:r w:rsidRPr="00206E3B">
        <w:rPr>
          <w:color w:val="000000" w:themeColor="text1"/>
          <w:sz w:val="20"/>
          <w:szCs w:val="20"/>
        </w:rPr>
        <w:t xml:space="preserve"> režijní </w:t>
      </w:r>
      <w:r w:rsidR="00133FCD" w:rsidRPr="00206E3B">
        <w:rPr>
          <w:color w:val="000000" w:themeColor="text1"/>
          <w:sz w:val="20"/>
          <w:szCs w:val="20"/>
        </w:rPr>
        <w:t xml:space="preserve">honitbě </w:t>
      </w:r>
      <w:r w:rsidRPr="00206E3B">
        <w:rPr>
          <w:color w:val="000000" w:themeColor="text1"/>
          <w:sz w:val="20"/>
          <w:szCs w:val="20"/>
        </w:rPr>
        <w:t xml:space="preserve">nebo pokud </w:t>
      </w:r>
      <w:r w:rsidR="00FB149E" w:rsidRPr="00206E3B">
        <w:rPr>
          <w:color w:val="000000" w:themeColor="text1"/>
          <w:sz w:val="20"/>
          <w:szCs w:val="20"/>
        </w:rPr>
        <w:t>uživatel honitby</w:t>
      </w:r>
      <w:r w:rsidRPr="00206E3B">
        <w:rPr>
          <w:color w:val="000000" w:themeColor="text1"/>
          <w:sz w:val="20"/>
          <w:szCs w:val="20"/>
        </w:rPr>
        <w:t xml:space="preserve"> v průběhu uplynulé doby pachtu </w:t>
      </w:r>
      <w:r w:rsidR="00F4720E" w:rsidRPr="00206E3B">
        <w:rPr>
          <w:color w:val="000000" w:themeColor="text1"/>
          <w:sz w:val="20"/>
          <w:szCs w:val="20"/>
        </w:rPr>
        <w:t xml:space="preserve">honitby </w:t>
      </w:r>
      <w:r w:rsidRPr="00206E3B">
        <w:rPr>
          <w:color w:val="000000" w:themeColor="text1"/>
          <w:sz w:val="20"/>
          <w:szCs w:val="20"/>
        </w:rPr>
        <w:t>porušil hrubým způsobem pachtovní honební smlouvu nebo mu byla orgánem státní správy myslivosti uložena pokuta podle zákona o myslivosti.</w:t>
      </w:r>
    </w:p>
    <w:p w:rsidR="00E704E6" w:rsidRPr="00206E3B" w:rsidRDefault="00E704E6" w:rsidP="00E704E6">
      <w:pPr>
        <w:pStyle w:val="l4"/>
        <w:spacing w:before="0" w:beforeAutospacing="0" w:after="0" w:afterAutospacing="0"/>
        <w:ind w:firstLine="426"/>
        <w:jc w:val="both"/>
        <w:rPr>
          <w:rStyle w:val="PromnnHTML"/>
          <w:bCs/>
          <w:i w:val="0"/>
          <w:iCs w:val="0"/>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941374" w:rsidRPr="00206E3B">
        <w:rPr>
          <w:rStyle w:val="PromnnHTML"/>
          <w:bCs/>
          <w:i w:val="0"/>
          <w:color w:val="000000" w:themeColor="text1"/>
          <w:sz w:val="20"/>
          <w:szCs w:val="20"/>
        </w:rPr>
        <w:t>5</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 xml:space="preserve">Pokud </w:t>
      </w:r>
      <w:r w:rsidR="00C00CCD" w:rsidRPr="00206E3B">
        <w:rPr>
          <w:color w:val="000000" w:themeColor="text1"/>
          <w:sz w:val="20"/>
          <w:szCs w:val="20"/>
        </w:rPr>
        <w:t>uživatel honitby</w:t>
      </w:r>
      <w:r w:rsidRPr="00206E3B">
        <w:rPr>
          <w:color w:val="000000" w:themeColor="text1"/>
          <w:sz w:val="20"/>
          <w:szCs w:val="20"/>
        </w:rPr>
        <w:t xml:space="preserve"> na honebních pozemcích ve vlastnictví státu provede opatření na ochranu proti škodám </w:t>
      </w:r>
      <w:r w:rsidR="00FE1F8E" w:rsidRPr="00206E3B">
        <w:rPr>
          <w:color w:val="000000" w:themeColor="text1"/>
          <w:sz w:val="20"/>
          <w:szCs w:val="20"/>
        </w:rPr>
        <w:t>z</w:t>
      </w:r>
      <w:r w:rsidRPr="00206E3B">
        <w:rPr>
          <w:color w:val="000000" w:themeColor="text1"/>
          <w:sz w:val="20"/>
          <w:szCs w:val="20"/>
        </w:rPr>
        <w:t xml:space="preserve">působeným zvěří po předchozím souhlasu zástupce právnické osoby, která hospodaří s majetkem státu nebo majetek státu spravuje, přijme se toto plnění jako naturální plnění na pacht </w:t>
      </w:r>
      <w:r w:rsidR="00F4720E" w:rsidRPr="00206E3B">
        <w:rPr>
          <w:color w:val="000000" w:themeColor="text1"/>
          <w:sz w:val="20"/>
          <w:szCs w:val="20"/>
        </w:rPr>
        <w:t xml:space="preserve">honitby </w:t>
      </w:r>
      <w:r w:rsidRPr="00206E3B">
        <w:rPr>
          <w:color w:val="000000" w:themeColor="text1"/>
          <w:sz w:val="20"/>
          <w:szCs w:val="20"/>
        </w:rPr>
        <w:t>ve výši ceny takového opatření v místě honitby obvyklé.</w:t>
      </w:r>
    </w:p>
    <w:p w:rsidR="00E704E6" w:rsidRPr="00206E3B" w:rsidRDefault="00E704E6" w:rsidP="00E704E6">
      <w:pPr>
        <w:pStyle w:val="l4"/>
        <w:spacing w:before="0" w:beforeAutospacing="0" w:after="0" w:afterAutospacing="0"/>
        <w:ind w:firstLine="426"/>
        <w:jc w:val="both"/>
        <w:rPr>
          <w:rStyle w:val="PromnnHTML"/>
          <w:bCs/>
          <w:i w:val="0"/>
          <w:iCs w:val="0"/>
          <w:color w:val="000000" w:themeColor="text1"/>
          <w:sz w:val="20"/>
          <w:szCs w:val="20"/>
        </w:rPr>
      </w:pPr>
    </w:p>
    <w:p w:rsidR="00E704E6" w:rsidRPr="00206E3B" w:rsidRDefault="00E704E6" w:rsidP="00E704E6">
      <w:pPr>
        <w:pStyle w:val="l4"/>
        <w:spacing w:before="0" w:beforeAutospacing="0" w:after="120" w:afterAutospacing="0"/>
        <w:ind w:firstLine="426"/>
        <w:jc w:val="both"/>
        <w:rPr>
          <w:color w:val="000000" w:themeColor="text1"/>
          <w:sz w:val="20"/>
          <w:szCs w:val="20"/>
        </w:rPr>
      </w:pPr>
      <w:r w:rsidRPr="00206E3B">
        <w:rPr>
          <w:rStyle w:val="PromnnHTML"/>
          <w:bCs/>
          <w:i w:val="0"/>
          <w:color w:val="000000" w:themeColor="text1"/>
          <w:sz w:val="20"/>
          <w:szCs w:val="20"/>
        </w:rPr>
        <w:t>(</w:t>
      </w:r>
      <w:r w:rsidR="00941374" w:rsidRPr="00206E3B">
        <w:rPr>
          <w:rStyle w:val="PromnnHTML"/>
          <w:bCs/>
          <w:i w:val="0"/>
          <w:color w:val="000000" w:themeColor="text1"/>
          <w:sz w:val="20"/>
          <w:szCs w:val="20"/>
        </w:rPr>
        <w:t>6</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rStyle w:val="apple-converted-space"/>
          <w:color w:val="000000" w:themeColor="text1"/>
          <w:sz w:val="20"/>
          <w:szCs w:val="20"/>
        </w:rPr>
        <w:t>P</w:t>
      </w:r>
      <w:r w:rsidRPr="00206E3B">
        <w:rPr>
          <w:color w:val="000000" w:themeColor="text1"/>
          <w:sz w:val="20"/>
          <w:szCs w:val="20"/>
        </w:rPr>
        <w:t>achtovní honební smlouva zaniká</w:t>
      </w:r>
    </w:p>
    <w:p w:rsidR="00E704E6" w:rsidRPr="00206E3B" w:rsidRDefault="00E704E6" w:rsidP="00E704E6">
      <w:pPr>
        <w:pStyle w:val="l5"/>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a)</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uplynutím doby,</w:t>
      </w:r>
    </w:p>
    <w:p w:rsidR="00E704E6" w:rsidRPr="00206E3B" w:rsidRDefault="00E704E6" w:rsidP="00E704E6">
      <w:pPr>
        <w:pStyle w:val="l5"/>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b)</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zánikem honitby,</w:t>
      </w:r>
    </w:p>
    <w:p w:rsidR="00E704E6" w:rsidRPr="00206E3B" w:rsidRDefault="00E704E6" w:rsidP="00E704E6">
      <w:pPr>
        <w:pStyle w:val="l5"/>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c)</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zánikem nebo smrtí pachtýře honitby,</w:t>
      </w:r>
    </w:p>
    <w:p w:rsidR="00E704E6" w:rsidRPr="00206E3B" w:rsidRDefault="00E704E6" w:rsidP="00E704E6">
      <w:pPr>
        <w:pStyle w:val="l5"/>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d)</w:t>
      </w:r>
      <w:r w:rsidRPr="00206E3B">
        <w:rPr>
          <w:rStyle w:val="apple-converted-space"/>
          <w:color w:val="000000" w:themeColor="text1"/>
          <w:sz w:val="20"/>
          <w:szCs w:val="20"/>
        </w:rPr>
        <w:t> </w:t>
      </w:r>
      <w:r w:rsidRPr="00206E3B">
        <w:rPr>
          <w:rStyle w:val="apple-converted-space"/>
          <w:color w:val="000000" w:themeColor="text1"/>
          <w:sz w:val="20"/>
          <w:szCs w:val="20"/>
        </w:rPr>
        <w:tab/>
      </w:r>
      <w:r w:rsidRPr="00206E3B">
        <w:rPr>
          <w:color w:val="000000" w:themeColor="text1"/>
          <w:sz w:val="20"/>
          <w:szCs w:val="20"/>
        </w:rPr>
        <w:t>přestane-li pachtýř splňovat podmínky pachtu</w:t>
      </w:r>
      <w:r w:rsidR="00F4720E" w:rsidRPr="00206E3B">
        <w:rPr>
          <w:color w:val="000000" w:themeColor="text1"/>
          <w:sz w:val="20"/>
          <w:szCs w:val="20"/>
        </w:rPr>
        <w:t xml:space="preserve"> honitby</w:t>
      </w:r>
      <w:r w:rsidRPr="00206E3B">
        <w:rPr>
          <w:color w:val="000000" w:themeColor="text1"/>
          <w:sz w:val="20"/>
          <w:szCs w:val="20"/>
        </w:rPr>
        <w:t>,</w:t>
      </w:r>
    </w:p>
    <w:p w:rsidR="008047DA" w:rsidRPr="00206E3B" w:rsidRDefault="00E704E6" w:rsidP="00E704E6">
      <w:pPr>
        <w:pStyle w:val="l5"/>
        <w:spacing w:before="0" w:beforeAutospacing="0" w:after="120" w:afterAutospacing="0"/>
        <w:ind w:left="426" w:hanging="284"/>
        <w:jc w:val="both"/>
        <w:rPr>
          <w:rStyle w:val="apple-converted-space"/>
          <w:color w:val="000000" w:themeColor="text1"/>
          <w:sz w:val="20"/>
          <w:szCs w:val="20"/>
        </w:rPr>
      </w:pPr>
      <w:r w:rsidRPr="00206E3B">
        <w:rPr>
          <w:rStyle w:val="PromnnHTML"/>
          <w:bCs/>
          <w:i w:val="0"/>
          <w:color w:val="000000" w:themeColor="text1"/>
          <w:sz w:val="20"/>
          <w:szCs w:val="20"/>
        </w:rPr>
        <w:t>e)</w:t>
      </w:r>
      <w:r w:rsidR="008047DA" w:rsidRPr="00206E3B">
        <w:rPr>
          <w:rStyle w:val="PromnnHTML"/>
          <w:bCs/>
          <w:i w:val="0"/>
          <w:color w:val="000000" w:themeColor="text1"/>
          <w:sz w:val="20"/>
          <w:szCs w:val="20"/>
        </w:rPr>
        <w:tab/>
        <w:t>zrušením honebního společenstva,</w:t>
      </w:r>
      <w:r w:rsidRPr="00206E3B">
        <w:rPr>
          <w:rStyle w:val="apple-converted-space"/>
          <w:color w:val="000000" w:themeColor="text1"/>
          <w:sz w:val="20"/>
          <w:szCs w:val="20"/>
        </w:rPr>
        <w:t> </w:t>
      </w:r>
      <w:r w:rsidRPr="00206E3B">
        <w:rPr>
          <w:rStyle w:val="apple-converted-space"/>
          <w:color w:val="000000" w:themeColor="text1"/>
          <w:sz w:val="20"/>
          <w:szCs w:val="20"/>
        </w:rPr>
        <w:tab/>
      </w:r>
    </w:p>
    <w:p w:rsidR="00E704E6" w:rsidRPr="00206E3B" w:rsidRDefault="008047DA" w:rsidP="00E704E6">
      <w:pPr>
        <w:pStyle w:val="l5"/>
        <w:spacing w:before="0" w:beforeAutospacing="0" w:after="120" w:afterAutospacing="0"/>
        <w:ind w:left="426" w:hanging="284"/>
        <w:jc w:val="both"/>
        <w:rPr>
          <w:color w:val="000000" w:themeColor="text1"/>
          <w:sz w:val="20"/>
          <w:szCs w:val="20"/>
        </w:rPr>
      </w:pPr>
      <w:r w:rsidRPr="00206E3B">
        <w:rPr>
          <w:rStyle w:val="apple-converted-space"/>
          <w:color w:val="000000" w:themeColor="text1"/>
          <w:sz w:val="20"/>
          <w:szCs w:val="20"/>
        </w:rPr>
        <w:t xml:space="preserve">f) </w:t>
      </w:r>
      <w:r w:rsidRPr="00206E3B">
        <w:rPr>
          <w:rStyle w:val="apple-converted-space"/>
          <w:color w:val="000000" w:themeColor="text1"/>
          <w:sz w:val="20"/>
          <w:szCs w:val="20"/>
        </w:rPr>
        <w:tab/>
      </w:r>
      <w:r w:rsidR="00E704E6" w:rsidRPr="00206E3B">
        <w:rPr>
          <w:color w:val="000000" w:themeColor="text1"/>
          <w:sz w:val="20"/>
          <w:szCs w:val="20"/>
        </w:rPr>
        <w:t>dohodou,</w:t>
      </w:r>
    </w:p>
    <w:p w:rsidR="00E704E6" w:rsidRPr="00206E3B" w:rsidRDefault="008047DA" w:rsidP="00E704E6">
      <w:pPr>
        <w:pStyle w:val="l5"/>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g</w:t>
      </w:r>
      <w:r w:rsidR="00E704E6" w:rsidRPr="00206E3B">
        <w:rPr>
          <w:rStyle w:val="PromnnHTML"/>
          <w:bCs/>
          <w:i w:val="0"/>
          <w:color w:val="000000" w:themeColor="text1"/>
          <w:sz w:val="20"/>
          <w:szCs w:val="20"/>
        </w:rPr>
        <w:t>)</w:t>
      </w:r>
      <w:r w:rsidR="00E704E6" w:rsidRPr="00206E3B">
        <w:rPr>
          <w:rStyle w:val="apple-converted-space"/>
          <w:color w:val="000000" w:themeColor="text1"/>
          <w:sz w:val="20"/>
          <w:szCs w:val="20"/>
        </w:rPr>
        <w:t> </w:t>
      </w:r>
      <w:r w:rsidR="00E704E6" w:rsidRPr="00206E3B">
        <w:rPr>
          <w:rStyle w:val="apple-converted-space"/>
          <w:color w:val="000000" w:themeColor="text1"/>
          <w:sz w:val="20"/>
          <w:szCs w:val="20"/>
        </w:rPr>
        <w:tab/>
      </w:r>
      <w:r w:rsidR="00E704E6" w:rsidRPr="00206E3B">
        <w:rPr>
          <w:color w:val="000000" w:themeColor="text1"/>
          <w:sz w:val="20"/>
          <w:szCs w:val="20"/>
        </w:rPr>
        <w:t>výpovědí s</w:t>
      </w:r>
      <w:r w:rsidR="008920F6" w:rsidRPr="00206E3B">
        <w:rPr>
          <w:color w:val="000000" w:themeColor="text1"/>
          <w:sz w:val="20"/>
          <w:szCs w:val="20"/>
        </w:rPr>
        <w:t> </w:t>
      </w:r>
      <w:r w:rsidR="002849D3" w:rsidRPr="00206E3B">
        <w:rPr>
          <w:color w:val="000000" w:themeColor="text1"/>
          <w:sz w:val="20"/>
          <w:szCs w:val="20"/>
        </w:rPr>
        <w:t>roční</w:t>
      </w:r>
      <w:r w:rsidR="00E704E6" w:rsidRPr="00206E3B">
        <w:rPr>
          <w:color w:val="000000" w:themeColor="text1"/>
          <w:sz w:val="20"/>
          <w:szCs w:val="20"/>
        </w:rPr>
        <w:t xml:space="preserve"> výpovědní lhůtou po změně držitele honitby v případě, že nový držitel honitby ji bude využívat jako honitbu režijní,</w:t>
      </w:r>
    </w:p>
    <w:p w:rsidR="00E704E6" w:rsidRPr="00206E3B" w:rsidRDefault="008047DA" w:rsidP="00E704E6">
      <w:pPr>
        <w:pStyle w:val="l5"/>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h</w:t>
      </w:r>
      <w:r w:rsidR="00E704E6" w:rsidRPr="00206E3B">
        <w:rPr>
          <w:rStyle w:val="PromnnHTML"/>
          <w:bCs/>
          <w:i w:val="0"/>
          <w:color w:val="000000" w:themeColor="text1"/>
          <w:sz w:val="20"/>
          <w:szCs w:val="20"/>
        </w:rPr>
        <w:t>)</w:t>
      </w:r>
      <w:r w:rsidR="00E704E6" w:rsidRPr="00206E3B">
        <w:rPr>
          <w:rStyle w:val="apple-converted-space"/>
          <w:color w:val="000000" w:themeColor="text1"/>
          <w:sz w:val="20"/>
          <w:szCs w:val="20"/>
        </w:rPr>
        <w:t> </w:t>
      </w:r>
      <w:r w:rsidR="00E704E6" w:rsidRPr="00206E3B">
        <w:rPr>
          <w:rStyle w:val="apple-converted-space"/>
          <w:color w:val="000000" w:themeColor="text1"/>
          <w:sz w:val="20"/>
          <w:szCs w:val="20"/>
        </w:rPr>
        <w:tab/>
      </w:r>
      <w:r w:rsidR="00E704E6" w:rsidRPr="00206E3B">
        <w:rPr>
          <w:color w:val="000000" w:themeColor="text1"/>
          <w:sz w:val="20"/>
          <w:szCs w:val="20"/>
        </w:rPr>
        <w:t xml:space="preserve">výpovědí </w:t>
      </w:r>
      <w:r w:rsidR="00C00CCD" w:rsidRPr="00206E3B">
        <w:rPr>
          <w:color w:val="000000" w:themeColor="text1"/>
          <w:sz w:val="20"/>
          <w:szCs w:val="20"/>
        </w:rPr>
        <w:t>držitele honitby</w:t>
      </w:r>
      <w:r w:rsidR="00E704E6" w:rsidRPr="00206E3B">
        <w:rPr>
          <w:color w:val="000000" w:themeColor="text1"/>
          <w:sz w:val="20"/>
          <w:szCs w:val="20"/>
        </w:rPr>
        <w:t xml:space="preserve"> nebo </w:t>
      </w:r>
      <w:r w:rsidR="00C00CCD" w:rsidRPr="00206E3B">
        <w:rPr>
          <w:color w:val="000000" w:themeColor="text1"/>
          <w:sz w:val="20"/>
          <w:szCs w:val="20"/>
        </w:rPr>
        <w:t>uživatele honitby</w:t>
      </w:r>
      <w:r w:rsidR="00E704E6" w:rsidRPr="00206E3B">
        <w:rPr>
          <w:color w:val="000000" w:themeColor="text1"/>
          <w:sz w:val="20"/>
          <w:szCs w:val="20"/>
        </w:rPr>
        <w:t xml:space="preserve"> </w:t>
      </w:r>
      <w:r w:rsidR="005D6F9A" w:rsidRPr="00206E3B">
        <w:rPr>
          <w:color w:val="000000" w:themeColor="text1"/>
          <w:sz w:val="20"/>
          <w:szCs w:val="20"/>
        </w:rPr>
        <w:t>s</w:t>
      </w:r>
      <w:r w:rsidR="002849D3" w:rsidRPr="00206E3B">
        <w:rPr>
          <w:color w:val="000000" w:themeColor="text1"/>
          <w:sz w:val="20"/>
          <w:szCs w:val="20"/>
        </w:rPr>
        <w:t xml:space="preserve"> roční </w:t>
      </w:r>
      <w:r w:rsidR="005D6F9A" w:rsidRPr="00206E3B">
        <w:rPr>
          <w:color w:val="000000" w:themeColor="text1"/>
          <w:sz w:val="20"/>
          <w:szCs w:val="20"/>
        </w:rPr>
        <w:t xml:space="preserve">výpovědní lhůtou </w:t>
      </w:r>
      <w:r w:rsidR="00E704E6" w:rsidRPr="00206E3B">
        <w:rPr>
          <w:color w:val="000000" w:themeColor="text1"/>
          <w:sz w:val="20"/>
          <w:szCs w:val="20"/>
        </w:rPr>
        <w:t xml:space="preserve">pro </w:t>
      </w:r>
      <w:r w:rsidR="001F49F4" w:rsidRPr="00206E3B">
        <w:rPr>
          <w:color w:val="000000" w:themeColor="text1"/>
          <w:sz w:val="20"/>
          <w:szCs w:val="20"/>
        </w:rPr>
        <w:t xml:space="preserve">hrubé porušení </w:t>
      </w:r>
      <w:r w:rsidR="00E704E6" w:rsidRPr="00206E3B">
        <w:rPr>
          <w:color w:val="000000" w:themeColor="text1"/>
          <w:sz w:val="20"/>
          <w:szCs w:val="20"/>
        </w:rPr>
        <w:t>podm</w:t>
      </w:r>
      <w:r w:rsidR="007D5120" w:rsidRPr="00206E3B">
        <w:rPr>
          <w:color w:val="000000" w:themeColor="text1"/>
          <w:sz w:val="20"/>
          <w:szCs w:val="20"/>
        </w:rPr>
        <w:t>ínek pachtovní honební smlouvy nebo</w:t>
      </w:r>
    </w:p>
    <w:p w:rsidR="00E704E6" w:rsidRPr="00206E3B" w:rsidRDefault="008047DA" w:rsidP="008047DA">
      <w:pPr>
        <w:pStyle w:val="l5"/>
        <w:spacing w:before="0" w:beforeAutospacing="0" w:after="0" w:afterAutospacing="0"/>
        <w:ind w:left="426" w:hanging="284"/>
        <w:jc w:val="both"/>
        <w:rPr>
          <w:bCs/>
          <w:iCs/>
          <w:color w:val="000000" w:themeColor="text1"/>
          <w:sz w:val="20"/>
          <w:szCs w:val="20"/>
        </w:rPr>
      </w:pPr>
      <w:r w:rsidRPr="00206E3B">
        <w:rPr>
          <w:rStyle w:val="PromnnHTML"/>
          <w:bCs/>
          <w:i w:val="0"/>
          <w:color w:val="000000" w:themeColor="text1"/>
          <w:sz w:val="20"/>
          <w:szCs w:val="20"/>
        </w:rPr>
        <w:t>i</w:t>
      </w:r>
      <w:r w:rsidR="00E704E6" w:rsidRPr="00206E3B">
        <w:rPr>
          <w:rStyle w:val="PromnnHTML"/>
          <w:bCs/>
          <w:i w:val="0"/>
          <w:color w:val="000000" w:themeColor="text1"/>
          <w:sz w:val="20"/>
          <w:szCs w:val="20"/>
        </w:rPr>
        <w:t>)</w:t>
      </w:r>
      <w:r w:rsidR="00E704E6" w:rsidRPr="00206E3B">
        <w:rPr>
          <w:rStyle w:val="apple-converted-space"/>
          <w:color w:val="000000" w:themeColor="text1"/>
          <w:sz w:val="20"/>
          <w:szCs w:val="20"/>
        </w:rPr>
        <w:t> </w:t>
      </w:r>
      <w:r w:rsidR="00E704E6" w:rsidRPr="00206E3B">
        <w:rPr>
          <w:rStyle w:val="apple-converted-space"/>
          <w:color w:val="000000" w:themeColor="text1"/>
          <w:sz w:val="20"/>
          <w:szCs w:val="20"/>
        </w:rPr>
        <w:tab/>
      </w:r>
      <w:r w:rsidR="00E704E6" w:rsidRPr="00206E3B">
        <w:rPr>
          <w:color w:val="000000" w:themeColor="text1"/>
          <w:sz w:val="20"/>
          <w:szCs w:val="20"/>
        </w:rPr>
        <w:t xml:space="preserve">rozhodnutím orgánu státní správy myslivosti v případech, kdy porušením pachtovní honební smlouvy </w:t>
      </w:r>
      <w:r w:rsidR="00C00CCD" w:rsidRPr="00206E3B">
        <w:rPr>
          <w:color w:val="000000" w:themeColor="text1"/>
          <w:sz w:val="20"/>
          <w:szCs w:val="20"/>
        </w:rPr>
        <w:t>uživatelem honitby</w:t>
      </w:r>
      <w:r w:rsidR="00E704E6" w:rsidRPr="00206E3B">
        <w:rPr>
          <w:color w:val="000000" w:themeColor="text1"/>
          <w:sz w:val="20"/>
          <w:szCs w:val="20"/>
        </w:rPr>
        <w:t xml:space="preserve"> dojde k vážnému ohrožení životního prostředí nebo poklesu počtu zvěře v honitbě pod stanovené minimální stavy.</w:t>
      </w:r>
    </w:p>
    <w:p w:rsidR="00E704E6" w:rsidRPr="00206E3B" w:rsidRDefault="00E704E6" w:rsidP="00E704E6">
      <w:pPr>
        <w:pStyle w:val="l4"/>
        <w:spacing w:before="0" w:beforeAutospacing="0" w:after="0" w:afterAutospacing="0"/>
        <w:ind w:firstLine="284"/>
        <w:jc w:val="both"/>
        <w:rPr>
          <w:rStyle w:val="PromnnHTML"/>
          <w:bCs/>
          <w:i w:val="0"/>
          <w:iCs w:val="0"/>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941374" w:rsidRPr="00206E3B">
        <w:rPr>
          <w:rStyle w:val="PromnnHTML"/>
          <w:bCs/>
          <w:i w:val="0"/>
          <w:color w:val="000000" w:themeColor="text1"/>
          <w:sz w:val="20"/>
          <w:szCs w:val="20"/>
        </w:rPr>
        <w:t>7</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 xml:space="preserve">Při zániku pachtovní honební smlouvy se mezi </w:t>
      </w:r>
      <w:r w:rsidR="00C00CCD" w:rsidRPr="00206E3B">
        <w:rPr>
          <w:color w:val="000000" w:themeColor="text1"/>
          <w:sz w:val="20"/>
          <w:szCs w:val="20"/>
        </w:rPr>
        <w:t xml:space="preserve">smluvními </w:t>
      </w:r>
      <w:r w:rsidRPr="00206E3B">
        <w:rPr>
          <w:color w:val="000000" w:themeColor="text1"/>
          <w:sz w:val="20"/>
          <w:szCs w:val="20"/>
        </w:rPr>
        <w:t>stranami vyrovná rozdíl v hodnotě mysliveckých zařízení existujících při vzniku a zániku smlouvy, pokud se nedohodnou strany jinak.</w:t>
      </w:r>
    </w:p>
    <w:p w:rsidR="003D230E" w:rsidRPr="00206E3B" w:rsidRDefault="003D230E" w:rsidP="00E704E6">
      <w:pPr>
        <w:pStyle w:val="l4"/>
        <w:spacing w:before="0" w:beforeAutospacing="0" w:after="0" w:afterAutospacing="0"/>
        <w:ind w:firstLine="426"/>
        <w:jc w:val="both"/>
        <w:rPr>
          <w:color w:val="000000" w:themeColor="text1"/>
          <w:sz w:val="20"/>
          <w:szCs w:val="20"/>
        </w:rPr>
      </w:pPr>
    </w:p>
    <w:p w:rsidR="003D230E" w:rsidRPr="00206E3B" w:rsidRDefault="00A6793B" w:rsidP="00E704E6">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w:t>
      </w:r>
      <w:r w:rsidR="00941374" w:rsidRPr="00206E3B">
        <w:rPr>
          <w:color w:val="000000" w:themeColor="text1"/>
          <w:sz w:val="20"/>
          <w:szCs w:val="20"/>
        </w:rPr>
        <w:t>8</w:t>
      </w:r>
      <w:r w:rsidRPr="00206E3B">
        <w:rPr>
          <w:color w:val="000000" w:themeColor="text1"/>
          <w:sz w:val="20"/>
          <w:szCs w:val="20"/>
        </w:rPr>
        <w:t>)</w:t>
      </w:r>
      <w:r w:rsidRPr="00206E3B">
        <w:rPr>
          <w:color w:val="000000" w:themeColor="text1"/>
          <w:sz w:val="20"/>
          <w:szCs w:val="20"/>
        </w:rPr>
        <w:tab/>
      </w:r>
      <w:r w:rsidR="00A0597C" w:rsidRPr="00206E3B">
        <w:rPr>
          <w:color w:val="000000" w:themeColor="text1"/>
          <w:sz w:val="20"/>
          <w:szCs w:val="20"/>
        </w:rPr>
        <w:t xml:space="preserve">Zanikne-li pachtovní honební smlouva </w:t>
      </w:r>
      <w:r w:rsidR="005733C6" w:rsidRPr="00206E3B">
        <w:rPr>
          <w:color w:val="000000" w:themeColor="text1"/>
          <w:sz w:val="20"/>
          <w:szCs w:val="20"/>
        </w:rPr>
        <w:t xml:space="preserve">z důvodu ležícího na straně </w:t>
      </w:r>
      <w:r w:rsidR="00C00CCD" w:rsidRPr="00206E3B">
        <w:rPr>
          <w:color w:val="000000" w:themeColor="text1"/>
          <w:sz w:val="20"/>
          <w:szCs w:val="20"/>
        </w:rPr>
        <w:t>uživatele honitby</w:t>
      </w:r>
      <w:r w:rsidR="007A04FC" w:rsidRPr="00206E3B">
        <w:rPr>
          <w:color w:val="000000" w:themeColor="text1"/>
          <w:sz w:val="20"/>
          <w:szCs w:val="20"/>
        </w:rPr>
        <w:t>,</w:t>
      </w:r>
      <w:r w:rsidR="00A0597C" w:rsidRPr="00206E3B">
        <w:rPr>
          <w:color w:val="000000" w:themeColor="text1"/>
          <w:sz w:val="20"/>
          <w:szCs w:val="20"/>
        </w:rPr>
        <w:t xml:space="preserve"> může být honitba propachtována jen za nižší než dosavadní pachtovné. Dřívější </w:t>
      </w:r>
      <w:r w:rsidR="00C00CCD" w:rsidRPr="00206E3B">
        <w:rPr>
          <w:color w:val="000000" w:themeColor="text1"/>
          <w:sz w:val="20"/>
          <w:szCs w:val="20"/>
        </w:rPr>
        <w:t xml:space="preserve">uživatel honitby </w:t>
      </w:r>
      <w:r w:rsidR="00A0597C" w:rsidRPr="00206E3B">
        <w:rPr>
          <w:color w:val="000000" w:themeColor="text1"/>
          <w:sz w:val="20"/>
          <w:szCs w:val="20"/>
        </w:rPr>
        <w:t xml:space="preserve">je povinen </w:t>
      </w:r>
      <w:r w:rsidR="004C331B" w:rsidRPr="00206E3B">
        <w:rPr>
          <w:color w:val="000000" w:themeColor="text1"/>
          <w:sz w:val="20"/>
          <w:szCs w:val="20"/>
        </w:rPr>
        <w:t xml:space="preserve">v tomto případě </w:t>
      </w:r>
      <w:r w:rsidR="00A0597C" w:rsidRPr="00206E3B">
        <w:rPr>
          <w:color w:val="000000" w:themeColor="text1"/>
          <w:sz w:val="20"/>
          <w:szCs w:val="20"/>
        </w:rPr>
        <w:t xml:space="preserve">nahradit rozdíl </w:t>
      </w:r>
      <w:r w:rsidR="00A0597C" w:rsidRPr="00206E3B">
        <w:rPr>
          <w:color w:val="000000" w:themeColor="text1"/>
          <w:sz w:val="20"/>
          <w:szCs w:val="20"/>
        </w:rPr>
        <w:t xml:space="preserve">v pachtovném </w:t>
      </w:r>
      <w:r w:rsidR="00417A70" w:rsidRPr="00206E3B">
        <w:rPr>
          <w:color w:val="000000" w:themeColor="text1"/>
          <w:sz w:val="20"/>
          <w:szCs w:val="20"/>
        </w:rPr>
        <w:t>p</w:t>
      </w:r>
      <w:r w:rsidR="00A0597C" w:rsidRPr="00206E3B">
        <w:rPr>
          <w:color w:val="000000" w:themeColor="text1"/>
          <w:sz w:val="20"/>
          <w:szCs w:val="20"/>
        </w:rPr>
        <w:t>o dob</w:t>
      </w:r>
      <w:r w:rsidR="00417A70" w:rsidRPr="00206E3B">
        <w:rPr>
          <w:color w:val="000000" w:themeColor="text1"/>
          <w:sz w:val="20"/>
          <w:szCs w:val="20"/>
        </w:rPr>
        <w:t>u</w:t>
      </w:r>
      <w:r w:rsidR="00A0597C" w:rsidRPr="00206E3B">
        <w:rPr>
          <w:color w:val="000000" w:themeColor="text1"/>
          <w:sz w:val="20"/>
          <w:szCs w:val="20"/>
        </w:rPr>
        <w:t xml:space="preserve"> trvání </w:t>
      </w:r>
      <w:r w:rsidR="00417A70" w:rsidRPr="00206E3B">
        <w:rPr>
          <w:color w:val="000000" w:themeColor="text1"/>
          <w:sz w:val="20"/>
          <w:szCs w:val="20"/>
        </w:rPr>
        <w:t>nového</w:t>
      </w:r>
      <w:r w:rsidR="00A0597C" w:rsidRPr="00206E3B">
        <w:rPr>
          <w:color w:val="000000" w:themeColor="text1"/>
          <w:sz w:val="20"/>
          <w:szCs w:val="20"/>
        </w:rPr>
        <w:t xml:space="preserve"> pachtu</w:t>
      </w:r>
      <w:r w:rsidR="00F4720E" w:rsidRPr="00206E3B">
        <w:rPr>
          <w:color w:val="000000" w:themeColor="text1"/>
          <w:sz w:val="20"/>
          <w:szCs w:val="20"/>
        </w:rPr>
        <w:t xml:space="preserve"> honitby</w:t>
      </w:r>
      <w:r w:rsidR="00A0597C" w:rsidRPr="00206E3B">
        <w:rPr>
          <w:color w:val="000000" w:themeColor="text1"/>
          <w:sz w:val="20"/>
          <w:szCs w:val="20"/>
        </w:rPr>
        <w:t>, jakož i náklady spojené s novým propachtováním.</w:t>
      </w:r>
    </w:p>
    <w:p w:rsidR="00E704E6" w:rsidRPr="00206E3B" w:rsidRDefault="00E704E6" w:rsidP="00E704E6">
      <w:pPr>
        <w:pStyle w:val="l4"/>
        <w:spacing w:before="0" w:beforeAutospacing="0" w:after="0" w:afterAutospacing="0"/>
        <w:ind w:firstLine="426"/>
        <w:jc w:val="both"/>
        <w:rPr>
          <w:rStyle w:val="PromnnHTML"/>
          <w:bCs/>
          <w:i w:val="0"/>
          <w:iCs w:val="0"/>
          <w:color w:val="000000" w:themeColor="text1"/>
          <w:sz w:val="20"/>
          <w:szCs w:val="20"/>
        </w:rPr>
      </w:pPr>
    </w:p>
    <w:p w:rsidR="00E704E6" w:rsidRPr="00206E3B" w:rsidRDefault="00E704E6" w:rsidP="00E704E6">
      <w:pPr>
        <w:ind w:firstLine="426"/>
        <w:jc w:val="both"/>
        <w:rPr>
          <w:color w:val="000000" w:themeColor="text1"/>
          <w:sz w:val="20"/>
          <w:szCs w:val="20"/>
        </w:rPr>
      </w:pPr>
      <w:r w:rsidRPr="00206E3B">
        <w:rPr>
          <w:rStyle w:val="PromnnHTML"/>
          <w:bCs/>
          <w:i w:val="0"/>
          <w:color w:val="000000" w:themeColor="text1"/>
          <w:sz w:val="20"/>
          <w:szCs w:val="20"/>
        </w:rPr>
        <w:t>(</w:t>
      </w:r>
      <w:r w:rsidR="00941374" w:rsidRPr="00206E3B">
        <w:rPr>
          <w:rStyle w:val="PromnnHTML"/>
          <w:bCs/>
          <w:i w:val="0"/>
          <w:color w:val="000000" w:themeColor="text1"/>
          <w:sz w:val="20"/>
          <w:szCs w:val="20"/>
        </w:rPr>
        <w:t>9</w:t>
      </w:r>
      <w:r w:rsidRPr="00206E3B">
        <w:rPr>
          <w:rStyle w:val="PromnnHTML"/>
          <w:bCs/>
          <w:i w:val="0"/>
          <w:color w:val="000000" w:themeColor="text1"/>
          <w:sz w:val="20"/>
          <w:szCs w:val="20"/>
        </w:rPr>
        <w:t>)</w:t>
      </w:r>
      <w:r w:rsidRPr="00206E3B">
        <w:rPr>
          <w:rStyle w:val="apple-converted-space"/>
          <w:color w:val="000000" w:themeColor="text1"/>
          <w:sz w:val="20"/>
          <w:szCs w:val="20"/>
        </w:rPr>
        <w:t> </w:t>
      </w:r>
      <w:r w:rsidR="00A6793B" w:rsidRPr="00206E3B">
        <w:rPr>
          <w:rStyle w:val="apple-converted-space"/>
          <w:color w:val="000000" w:themeColor="text1"/>
          <w:sz w:val="20"/>
          <w:szCs w:val="20"/>
        </w:rPr>
        <w:tab/>
      </w:r>
      <w:r w:rsidRPr="00206E3B">
        <w:rPr>
          <w:color w:val="000000" w:themeColor="text1"/>
          <w:sz w:val="20"/>
          <w:szCs w:val="20"/>
        </w:rPr>
        <w:t xml:space="preserve">Přejde-li vlastnické právo k honebním pozemkům v honitbě, která je </w:t>
      </w:r>
      <w:r w:rsidR="00C00CCD" w:rsidRPr="00206E3B">
        <w:rPr>
          <w:color w:val="000000" w:themeColor="text1"/>
          <w:sz w:val="20"/>
          <w:szCs w:val="20"/>
        </w:rPr>
        <w:t>propachtována</w:t>
      </w:r>
      <w:r w:rsidRPr="00206E3B">
        <w:rPr>
          <w:color w:val="000000" w:themeColor="text1"/>
          <w:sz w:val="20"/>
          <w:szCs w:val="20"/>
        </w:rPr>
        <w:t>, vstupuje nový vlastník do pachtovní honební smlouvy na místo vlastníka dosavadního. Dojde-li ke změně pronajaté honitby vyplývající ze změn vlastnictví honebních pozemků, o kterou požádá vlastník honebních pozemků, upraví se stávající pachtovní honební smlouva k datu provedené změny.</w:t>
      </w:r>
    </w:p>
    <w:p w:rsidR="00E704E6" w:rsidRPr="00206E3B" w:rsidRDefault="00E704E6" w:rsidP="00E704E6">
      <w:pPr>
        <w:pStyle w:val="l4"/>
        <w:spacing w:before="0" w:beforeAutospacing="0" w:after="0" w:afterAutospacing="0"/>
        <w:ind w:firstLine="426"/>
        <w:jc w:val="both"/>
        <w:rPr>
          <w:rStyle w:val="PromnnHTML"/>
          <w:bCs/>
          <w:i w:val="0"/>
          <w:iCs w:val="0"/>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941374" w:rsidRPr="00206E3B">
        <w:rPr>
          <w:rStyle w:val="PromnnHTML"/>
          <w:bCs/>
          <w:i w:val="0"/>
          <w:color w:val="000000" w:themeColor="text1"/>
          <w:sz w:val="20"/>
          <w:szCs w:val="20"/>
        </w:rPr>
        <w:t>10</w:t>
      </w:r>
      <w:r w:rsidRPr="00206E3B">
        <w:rPr>
          <w:rStyle w:val="PromnnHTML"/>
          <w:bCs/>
          <w:i w:val="0"/>
          <w:color w:val="000000" w:themeColor="text1"/>
          <w:sz w:val="20"/>
          <w:szCs w:val="20"/>
        </w:rPr>
        <w:t>)</w:t>
      </w:r>
      <w:r w:rsidRPr="00206E3B">
        <w:rPr>
          <w:rStyle w:val="apple-converted-space"/>
          <w:color w:val="000000" w:themeColor="text1"/>
          <w:sz w:val="20"/>
          <w:szCs w:val="20"/>
        </w:rPr>
        <w:t> </w:t>
      </w:r>
      <w:r w:rsidRPr="00206E3B">
        <w:rPr>
          <w:color w:val="000000" w:themeColor="text1"/>
          <w:sz w:val="20"/>
          <w:szCs w:val="20"/>
        </w:rPr>
        <w:t xml:space="preserve">Držitel honitby je povinen oznámit písemně orgánu státní správy myslivosti zánik pachtovní honební smlouvy v případech uvedených v odstavci </w:t>
      </w:r>
      <w:r w:rsidR="00941374" w:rsidRPr="00206E3B">
        <w:rPr>
          <w:color w:val="000000" w:themeColor="text1"/>
          <w:sz w:val="20"/>
          <w:szCs w:val="20"/>
        </w:rPr>
        <w:t>6</w:t>
      </w:r>
      <w:r w:rsidRPr="00206E3B">
        <w:rPr>
          <w:color w:val="000000" w:themeColor="text1"/>
          <w:sz w:val="20"/>
          <w:szCs w:val="20"/>
        </w:rPr>
        <w:t xml:space="preserve"> písm. a) až </w:t>
      </w:r>
      <w:r w:rsidR="009F6BB7" w:rsidRPr="00206E3B">
        <w:rPr>
          <w:color w:val="000000" w:themeColor="text1"/>
          <w:sz w:val="20"/>
          <w:szCs w:val="20"/>
        </w:rPr>
        <w:t>h</w:t>
      </w:r>
      <w:r w:rsidRPr="00206E3B">
        <w:rPr>
          <w:color w:val="000000" w:themeColor="text1"/>
          <w:sz w:val="20"/>
          <w:szCs w:val="20"/>
        </w:rPr>
        <w:t>), a to do 15 dnů ode dne, kdy k takové skutečnosti došlo.</w:t>
      </w:r>
    </w:p>
    <w:p w:rsidR="00E704E6" w:rsidRPr="00206E3B" w:rsidRDefault="00E704E6" w:rsidP="00E704E6">
      <w:pPr>
        <w:pStyle w:val="l4"/>
        <w:spacing w:before="0" w:beforeAutospacing="0" w:after="0" w:afterAutospacing="0"/>
        <w:ind w:firstLine="426"/>
        <w:jc w:val="both"/>
        <w:rPr>
          <w:color w:val="000000" w:themeColor="text1"/>
          <w:sz w:val="20"/>
          <w:szCs w:val="20"/>
        </w:rPr>
      </w:pPr>
    </w:p>
    <w:p w:rsidR="00E704E6" w:rsidRPr="00206E3B" w:rsidRDefault="00E704E6" w:rsidP="00E704E6">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w:t>
      </w:r>
      <w:r w:rsidR="003D230E" w:rsidRPr="00206E3B">
        <w:rPr>
          <w:rStyle w:val="PromnnHTML"/>
          <w:bCs/>
          <w:i w:val="0"/>
          <w:color w:val="000000" w:themeColor="text1"/>
          <w:sz w:val="20"/>
          <w:szCs w:val="20"/>
        </w:rPr>
        <w:t>1</w:t>
      </w:r>
      <w:r w:rsidR="00941374" w:rsidRPr="00206E3B">
        <w:rPr>
          <w:rStyle w:val="PromnnHTML"/>
          <w:bCs/>
          <w:i w:val="0"/>
          <w:color w:val="000000" w:themeColor="text1"/>
          <w:sz w:val="20"/>
          <w:szCs w:val="20"/>
        </w:rPr>
        <w:t>1</w:t>
      </w:r>
      <w:r w:rsidRPr="00206E3B">
        <w:rPr>
          <w:rStyle w:val="PromnnHTML"/>
          <w:bCs/>
          <w:i w:val="0"/>
          <w:color w:val="000000" w:themeColor="text1"/>
          <w:sz w:val="20"/>
          <w:szCs w:val="20"/>
        </w:rPr>
        <w:t>)</w:t>
      </w:r>
      <w:r w:rsidRPr="00206E3B">
        <w:rPr>
          <w:rStyle w:val="apple-converted-space"/>
          <w:color w:val="000000" w:themeColor="text1"/>
          <w:sz w:val="20"/>
          <w:szCs w:val="20"/>
        </w:rPr>
        <w:t> </w:t>
      </w:r>
      <w:r w:rsidRPr="00206E3B">
        <w:rPr>
          <w:color w:val="000000" w:themeColor="text1"/>
          <w:sz w:val="20"/>
          <w:szCs w:val="20"/>
        </w:rPr>
        <w:t>Není-li tímto zákonem nebo pachtovní honební smlouvou stanoveno jinak, řídí se právní vztahy z pachtovní honební smlouvy ustanoveními občanského zákoníku o pachtu. Pach</w:t>
      </w:r>
      <w:r w:rsidR="00872D10" w:rsidRPr="00206E3B">
        <w:rPr>
          <w:color w:val="000000" w:themeColor="text1"/>
          <w:sz w:val="20"/>
          <w:szCs w:val="20"/>
        </w:rPr>
        <w:t>t</w:t>
      </w:r>
      <w:r w:rsidRPr="00206E3B">
        <w:rPr>
          <w:color w:val="000000" w:themeColor="text1"/>
          <w:sz w:val="20"/>
          <w:szCs w:val="20"/>
        </w:rPr>
        <w:t xml:space="preserve"> části honitby nebo podpacht honitby nebo její části je zakázán.</w:t>
      </w:r>
    </w:p>
    <w:p w:rsidR="00E704E6" w:rsidRPr="00206E3B" w:rsidRDefault="00E704E6" w:rsidP="00E704E6">
      <w:pPr>
        <w:pStyle w:val="l3"/>
        <w:spacing w:before="0" w:beforeAutospacing="0" w:after="0" w:afterAutospacing="0"/>
        <w:jc w:val="both"/>
        <w:rPr>
          <w:bCs/>
          <w:color w:val="000000" w:themeColor="text1"/>
          <w:sz w:val="20"/>
          <w:szCs w:val="20"/>
          <w:u w:val="single"/>
        </w:rPr>
      </w:pPr>
    </w:p>
    <w:p w:rsidR="00E704E6" w:rsidRPr="00206E3B" w:rsidRDefault="00E704E6" w:rsidP="00E704E6">
      <w:pPr>
        <w:pStyle w:val="l3"/>
        <w:spacing w:before="0" w:beforeAutospacing="0" w:after="0" w:afterAutospacing="0"/>
        <w:jc w:val="both"/>
        <w:rPr>
          <w:bCs/>
          <w:color w:val="000000" w:themeColor="text1"/>
          <w:sz w:val="20"/>
          <w:szCs w:val="20"/>
          <w:u w:val="single"/>
        </w:rPr>
      </w:pPr>
    </w:p>
    <w:p w:rsidR="00E704E6" w:rsidRPr="00A3240C" w:rsidRDefault="00E704E6" w:rsidP="00DE2066">
      <w:pPr>
        <w:pStyle w:val="l3"/>
        <w:spacing w:before="0" w:beforeAutospacing="0" w:after="120" w:afterAutospacing="0"/>
        <w:jc w:val="both"/>
        <w:rPr>
          <w:b/>
          <w:i/>
          <w:color w:val="000000" w:themeColor="text1"/>
          <w:sz w:val="20"/>
          <w:szCs w:val="20"/>
          <w:u w:val="single"/>
        </w:rPr>
      </w:pPr>
      <w:r w:rsidRPr="00A3240C">
        <w:rPr>
          <w:b/>
          <w:i/>
          <w:color w:val="000000" w:themeColor="text1"/>
          <w:sz w:val="20"/>
          <w:szCs w:val="20"/>
          <w:u w:val="single"/>
        </w:rPr>
        <w:t>Stručný komentář:</w:t>
      </w:r>
    </w:p>
    <w:p w:rsidR="001F26F7" w:rsidRPr="00206E3B" w:rsidRDefault="00E704E6" w:rsidP="00DE2066">
      <w:pPr>
        <w:spacing w:after="120"/>
        <w:jc w:val="both"/>
        <w:rPr>
          <w:bCs/>
          <w:i/>
          <w:color w:val="000000" w:themeColor="text1"/>
          <w:sz w:val="20"/>
          <w:szCs w:val="20"/>
        </w:rPr>
      </w:pPr>
      <w:r w:rsidRPr="00206E3B">
        <w:rPr>
          <w:bCs/>
          <w:i/>
          <w:color w:val="000000" w:themeColor="text1"/>
          <w:sz w:val="20"/>
          <w:szCs w:val="20"/>
        </w:rPr>
        <w:t>Byla využita stávající úprava, pouze byla zpřehledněna a formulačně zpřesněna s využitím nechválené novely.</w:t>
      </w:r>
      <w:r w:rsidR="004F5A35" w:rsidRPr="00206E3B">
        <w:rPr>
          <w:bCs/>
          <w:i/>
          <w:color w:val="000000" w:themeColor="text1"/>
          <w:sz w:val="20"/>
          <w:szCs w:val="20"/>
        </w:rPr>
        <w:t xml:space="preserve"> </w:t>
      </w:r>
    </w:p>
    <w:p w:rsidR="000044C9" w:rsidRPr="00206E3B" w:rsidRDefault="005B7756" w:rsidP="00DE2066">
      <w:pPr>
        <w:spacing w:after="120"/>
        <w:jc w:val="both"/>
        <w:rPr>
          <w:b/>
          <w:i/>
          <w:color w:val="000000" w:themeColor="text1"/>
          <w:sz w:val="20"/>
          <w:szCs w:val="20"/>
        </w:rPr>
      </w:pPr>
      <w:r w:rsidRPr="00206E3B">
        <w:rPr>
          <w:b/>
          <w:i/>
          <w:color w:val="000000" w:themeColor="text1"/>
          <w:sz w:val="20"/>
          <w:szCs w:val="20"/>
        </w:rPr>
        <w:t xml:space="preserve">Dřívější prosazované pojetí práva myslivosti jako reálného práva spojeného s vlastnictvím pozemku nebylo správným vyjádřením této skutečnosti a vlastníci jej chápali jako obsah vlastnického práva zahrnujícího právo na užitky, tj. i právo přisvojovat si zvěř. Nyní je toto právo vyjádřeno jen jako právo podílet se na tvorbě honitby a následném provádění práva myslivosti v honitbě. Zájmem vlastníků honebních pozemků je co nejmenší výměra honitby, </w:t>
      </w:r>
      <w:r w:rsidR="000044C9" w:rsidRPr="00206E3B">
        <w:rPr>
          <w:b/>
          <w:i/>
          <w:color w:val="000000" w:themeColor="text1"/>
          <w:sz w:val="20"/>
          <w:szCs w:val="20"/>
        </w:rPr>
        <w:t xml:space="preserve">v </w:t>
      </w:r>
      <w:r w:rsidRPr="00206E3B">
        <w:rPr>
          <w:b/>
          <w:i/>
          <w:color w:val="000000" w:themeColor="text1"/>
          <w:sz w:val="20"/>
          <w:szCs w:val="20"/>
        </w:rPr>
        <w:t>zájm</w:t>
      </w:r>
      <w:r w:rsidR="000044C9" w:rsidRPr="00206E3B">
        <w:rPr>
          <w:b/>
          <w:i/>
          <w:color w:val="000000" w:themeColor="text1"/>
          <w:sz w:val="20"/>
          <w:szCs w:val="20"/>
        </w:rPr>
        <w:t>u</w:t>
      </w:r>
      <w:r w:rsidRPr="00206E3B">
        <w:rPr>
          <w:b/>
          <w:i/>
          <w:color w:val="000000" w:themeColor="text1"/>
          <w:sz w:val="20"/>
          <w:szCs w:val="20"/>
        </w:rPr>
        <w:t xml:space="preserve"> chovu zvěře</w:t>
      </w:r>
      <w:r w:rsidR="00865364" w:rsidRPr="00206E3B">
        <w:rPr>
          <w:b/>
          <w:i/>
          <w:color w:val="000000" w:themeColor="text1"/>
          <w:sz w:val="20"/>
          <w:szCs w:val="20"/>
        </w:rPr>
        <w:t xml:space="preserve"> je</w:t>
      </w:r>
      <w:r w:rsidRPr="00206E3B">
        <w:rPr>
          <w:b/>
          <w:i/>
          <w:color w:val="000000" w:themeColor="text1"/>
          <w:sz w:val="20"/>
          <w:szCs w:val="20"/>
        </w:rPr>
        <w:t xml:space="preserve"> pak</w:t>
      </w:r>
      <w:r w:rsidR="000044C9" w:rsidRPr="00206E3B">
        <w:rPr>
          <w:b/>
          <w:i/>
          <w:color w:val="000000" w:themeColor="text1"/>
          <w:sz w:val="20"/>
          <w:szCs w:val="20"/>
        </w:rPr>
        <w:t xml:space="preserve">, </w:t>
      </w:r>
      <w:r w:rsidR="0083356B" w:rsidRPr="00206E3B">
        <w:rPr>
          <w:b/>
          <w:i/>
          <w:color w:val="000000" w:themeColor="text1"/>
          <w:sz w:val="20"/>
          <w:szCs w:val="20"/>
        </w:rPr>
        <w:t>aby</w:t>
      </w:r>
      <w:r w:rsidR="000044C9" w:rsidRPr="00206E3B">
        <w:rPr>
          <w:b/>
          <w:i/>
          <w:color w:val="000000" w:themeColor="text1"/>
          <w:sz w:val="20"/>
          <w:szCs w:val="20"/>
        </w:rPr>
        <w:t xml:space="preserve"> honitba </w:t>
      </w:r>
      <w:r w:rsidR="0083356B" w:rsidRPr="00206E3B">
        <w:rPr>
          <w:b/>
          <w:i/>
          <w:color w:val="000000" w:themeColor="text1"/>
          <w:sz w:val="20"/>
          <w:szCs w:val="20"/>
        </w:rPr>
        <w:t>byla</w:t>
      </w:r>
      <w:r w:rsidR="000044C9" w:rsidRPr="00206E3B">
        <w:rPr>
          <w:b/>
          <w:i/>
          <w:color w:val="000000" w:themeColor="text1"/>
          <w:sz w:val="20"/>
          <w:szCs w:val="20"/>
        </w:rPr>
        <w:t xml:space="preserve"> dostatečně velká na to, aby se v ní zdržovala většina „chovného kmene zvěře“.</w:t>
      </w:r>
      <w:r w:rsidR="00376E1A" w:rsidRPr="00206E3B">
        <w:rPr>
          <w:b/>
          <w:i/>
          <w:color w:val="000000" w:themeColor="text1"/>
          <w:sz w:val="20"/>
          <w:szCs w:val="20"/>
        </w:rPr>
        <w:t xml:space="preserve"> Honitby se tvoří především pro zvěř.</w:t>
      </w:r>
      <w:r w:rsidR="00643519" w:rsidRPr="00206E3B">
        <w:rPr>
          <w:b/>
          <w:i/>
          <w:color w:val="000000" w:themeColor="text1"/>
          <w:sz w:val="20"/>
          <w:szCs w:val="20"/>
        </w:rPr>
        <w:t xml:space="preserve"> Požadavek na přírodní hranice honitby by měl vést ke vzniku „mysliveckých hranic“, tzn. hranic zohledňujících diverzitu životního prostředí zvěře a možnost kvalitní péče o ni.</w:t>
      </w:r>
    </w:p>
    <w:p w:rsidR="008D2F44" w:rsidRPr="00206E3B" w:rsidRDefault="008D2F44" w:rsidP="00DE2066">
      <w:pPr>
        <w:spacing w:after="120"/>
        <w:jc w:val="both"/>
        <w:rPr>
          <w:i/>
          <w:color w:val="000000" w:themeColor="text1"/>
          <w:sz w:val="20"/>
          <w:szCs w:val="20"/>
        </w:rPr>
      </w:pPr>
      <w:r w:rsidRPr="00206E3B">
        <w:rPr>
          <w:i/>
          <w:color w:val="000000" w:themeColor="text1"/>
          <w:sz w:val="20"/>
          <w:szCs w:val="20"/>
        </w:rPr>
        <w:t>Při splnění zákonných podmínek</w:t>
      </w:r>
      <w:r w:rsidR="0031495A" w:rsidRPr="00206E3B">
        <w:rPr>
          <w:i/>
          <w:color w:val="000000" w:themeColor="text1"/>
          <w:sz w:val="20"/>
          <w:szCs w:val="20"/>
        </w:rPr>
        <w:t xml:space="preserve"> je dán </w:t>
      </w:r>
      <w:r w:rsidR="0031495A" w:rsidRPr="00206E3B">
        <w:rPr>
          <w:i/>
          <w:color w:val="000000" w:themeColor="text1"/>
          <w:sz w:val="20"/>
          <w:szCs w:val="20"/>
          <w:u w:val="single"/>
        </w:rPr>
        <w:t>právní nárok na uznání honitby</w:t>
      </w:r>
      <w:r w:rsidR="00CA0016" w:rsidRPr="00206E3B">
        <w:rPr>
          <w:i/>
          <w:color w:val="000000" w:themeColor="text1"/>
          <w:sz w:val="20"/>
          <w:szCs w:val="20"/>
        </w:rPr>
        <w:t xml:space="preserve">, přičemž </w:t>
      </w:r>
      <w:r w:rsidR="006B687C" w:rsidRPr="00206E3B">
        <w:rPr>
          <w:i/>
          <w:color w:val="000000" w:themeColor="text1"/>
          <w:sz w:val="20"/>
          <w:szCs w:val="20"/>
        </w:rPr>
        <w:t>zápis</w:t>
      </w:r>
      <w:r w:rsidR="00CA0016" w:rsidRPr="00206E3B">
        <w:rPr>
          <w:i/>
          <w:color w:val="000000" w:themeColor="text1"/>
          <w:sz w:val="20"/>
          <w:szCs w:val="20"/>
        </w:rPr>
        <w:t xml:space="preserve"> nového honebního společenstva bez současného uznání jeho společenstevní honitby není možná.</w:t>
      </w:r>
      <w:r w:rsidR="00CB08ED" w:rsidRPr="00206E3B">
        <w:rPr>
          <w:i/>
          <w:color w:val="000000" w:themeColor="text1"/>
          <w:sz w:val="20"/>
          <w:szCs w:val="20"/>
        </w:rPr>
        <w:t xml:space="preserve"> V případě účasti dalších vlastníků honebních pozemků na tvorbě honitby s výměrou nad 10 % vlastních honebních pozemků navrhovatele se jedná o společenstevní honitbu.</w:t>
      </w:r>
    </w:p>
    <w:p w:rsidR="008D1CBD" w:rsidRPr="00206E3B" w:rsidRDefault="008D1CBD" w:rsidP="00DE2066">
      <w:pPr>
        <w:spacing w:after="120"/>
        <w:jc w:val="both"/>
        <w:rPr>
          <w:i/>
          <w:color w:val="000000" w:themeColor="text1"/>
          <w:sz w:val="20"/>
          <w:szCs w:val="20"/>
        </w:rPr>
      </w:pPr>
      <w:r w:rsidRPr="00206E3B">
        <w:rPr>
          <w:i/>
          <w:color w:val="000000" w:themeColor="text1"/>
          <w:sz w:val="20"/>
          <w:szCs w:val="20"/>
          <w:u w:val="single"/>
        </w:rPr>
        <w:t>Dálnice</w:t>
      </w:r>
      <w:r w:rsidRPr="00206E3B">
        <w:rPr>
          <w:i/>
          <w:color w:val="000000" w:themeColor="text1"/>
          <w:sz w:val="20"/>
          <w:szCs w:val="20"/>
        </w:rPr>
        <w:t xml:space="preserve"> netvoří překážku pohybu zvěře v případě, že je opatřena dálničními nadjezdy </w:t>
      </w:r>
      <w:r w:rsidR="00E97034" w:rsidRPr="00206E3B">
        <w:rPr>
          <w:i/>
          <w:color w:val="000000" w:themeColor="text1"/>
          <w:sz w:val="20"/>
          <w:szCs w:val="20"/>
        </w:rPr>
        <w:t>nebo</w:t>
      </w:r>
      <w:r w:rsidR="007E4D33" w:rsidRPr="00206E3B">
        <w:rPr>
          <w:i/>
          <w:color w:val="000000" w:themeColor="text1"/>
          <w:sz w:val="20"/>
          <w:szCs w:val="20"/>
        </w:rPr>
        <w:t xml:space="preserve"> </w:t>
      </w:r>
      <w:proofErr w:type="spellStart"/>
      <w:r w:rsidR="007E4D33" w:rsidRPr="00206E3B">
        <w:rPr>
          <w:i/>
          <w:color w:val="000000" w:themeColor="text1"/>
          <w:sz w:val="20"/>
          <w:szCs w:val="20"/>
        </w:rPr>
        <w:t>ekodukty</w:t>
      </w:r>
      <w:proofErr w:type="spellEnd"/>
      <w:r w:rsidR="00E97034" w:rsidRPr="00206E3B">
        <w:rPr>
          <w:i/>
          <w:color w:val="000000" w:themeColor="text1"/>
          <w:sz w:val="20"/>
          <w:szCs w:val="20"/>
        </w:rPr>
        <w:t xml:space="preserve"> a</w:t>
      </w:r>
      <w:r w:rsidRPr="00206E3B">
        <w:rPr>
          <w:i/>
          <w:color w:val="000000" w:themeColor="text1"/>
          <w:sz w:val="20"/>
          <w:szCs w:val="20"/>
        </w:rPr>
        <w:t xml:space="preserve">nebo když součet roztečí mostů představuje alespoň 5 </w:t>
      </w:r>
      <w:r w:rsidR="0081352F" w:rsidRPr="00206E3B">
        <w:rPr>
          <w:i/>
          <w:color w:val="000000" w:themeColor="text1"/>
          <w:sz w:val="20"/>
          <w:szCs w:val="20"/>
        </w:rPr>
        <w:t>%</w:t>
      </w:r>
      <w:r w:rsidRPr="00206E3B">
        <w:rPr>
          <w:i/>
          <w:color w:val="000000" w:themeColor="text1"/>
          <w:sz w:val="20"/>
          <w:szCs w:val="20"/>
        </w:rPr>
        <w:t xml:space="preserve"> průchodnosti pro zvěř.</w:t>
      </w:r>
    </w:p>
    <w:p w:rsidR="00B03440" w:rsidRPr="00206E3B" w:rsidRDefault="00B03440" w:rsidP="00DE2066">
      <w:pPr>
        <w:spacing w:after="120"/>
        <w:jc w:val="both"/>
        <w:rPr>
          <w:i/>
          <w:color w:val="000000" w:themeColor="text1"/>
          <w:sz w:val="20"/>
          <w:szCs w:val="20"/>
        </w:rPr>
      </w:pPr>
      <w:r w:rsidRPr="00206E3B">
        <w:rPr>
          <w:i/>
          <w:color w:val="000000" w:themeColor="text1"/>
          <w:sz w:val="20"/>
          <w:szCs w:val="20"/>
        </w:rPr>
        <w:t>Z důvodu</w:t>
      </w:r>
      <w:r w:rsidR="00347C29" w:rsidRPr="00206E3B">
        <w:rPr>
          <w:i/>
          <w:color w:val="000000" w:themeColor="text1"/>
          <w:sz w:val="20"/>
          <w:szCs w:val="20"/>
        </w:rPr>
        <w:t xml:space="preserve">, </w:t>
      </w:r>
      <w:r w:rsidR="00436E44" w:rsidRPr="00206E3B">
        <w:rPr>
          <w:i/>
          <w:color w:val="000000" w:themeColor="text1"/>
          <w:sz w:val="20"/>
          <w:szCs w:val="20"/>
        </w:rPr>
        <w:t>aby nedocházelo ke zbytečným prodlevám</w:t>
      </w:r>
      <w:r w:rsidR="00AB3BDA" w:rsidRPr="00206E3B">
        <w:rPr>
          <w:i/>
          <w:color w:val="000000" w:themeColor="text1"/>
          <w:sz w:val="20"/>
          <w:szCs w:val="20"/>
        </w:rPr>
        <w:t xml:space="preserve"> v</w:t>
      </w:r>
      <w:r w:rsidR="009E2095" w:rsidRPr="00206E3B">
        <w:rPr>
          <w:i/>
          <w:color w:val="000000" w:themeColor="text1"/>
          <w:sz w:val="20"/>
          <w:szCs w:val="20"/>
        </w:rPr>
        <w:t> provádění práva myslivosti</w:t>
      </w:r>
      <w:r w:rsidR="00436E44" w:rsidRPr="00206E3B">
        <w:rPr>
          <w:i/>
          <w:color w:val="000000" w:themeColor="text1"/>
          <w:sz w:val="20"/>
          <w:szCs w:val="20"/>
        </w:rPr>
        <w:t xml:space="preserve">, bylo doplněno, že </w:t>
      </w:r>
      <w:r w:rsidR="009E2095" w:rsidRPr="00206E3B">
        <w:rPr>
          <w:i/>
          <w:color w:val="000000" w:themeColor="text1"/>
          <w:sz w:val="20"/>
          <w:szCs w:val="20"/>
          <w:u w:val="single"/>
        </w:rPr>
        <w:t>provádění práva myslivosti</w:t>
      </w:r>
      <w:r w:rsidR="009E2095" w:rsidRPr="00206E3B">
        <w:rPr>
          <w:i/>
          <w:color w:val="000000" w:themeColor="text1"/>
          <w:sz w:val="20"/>
          <w:szCs w:val="20"/>
        </w:rPr>
        <w:t xml:space="preserve"> </w:t>
      </w:r>
      <w:r w:rsidRPr="00206E3B">
        <w:rPr>
          <w:i/>
          <w:color w:val="000000" w:themeColor="text1"/>
          <w:sz w:val="20"/>
          <w:szCs w:val="20"/>
        </w:rPr>
        <w:t>musí být provedeno bezodkladně.</w:t>
      </w:r>
    </w:p>
    <w:p w:rsidR="009B13A5" w:rsidRPr="00206E3B" w:rsidRDefault="009B13A5" w:rsidP="00DE2066">
      <w:pPr>
        <w:spacing w:after="120"/>
        <w:jc w:val="both"/>
        <w:rPr>
          <w:i/>
          <w:color w:val="000000" w:themeColor="text1"/>
          <w:sz w:val="20"/>
          <w:szCs w:val="20"/>
        </w:rPr>
      </w:pPr>
      <w:r w:rsidRPr="00206E3B">
        <w:rPr>
          <w:i/>
          <w:color w:val="000000" w:themeColor="text1"/>
          <w:sz w:val="20"/>
          <w:szCs w:val="20"/>
        </w:rPr>
        <w:t xml:space="preserve">Slovní popis hranice se jeví nedostatečným, a proto je vhodné specifikaci honitby doplnit o </w:t>
      </w:r>
      <w:r w:rsidRPr="00206E3B">
        <w:rPr>
          <w:i/>
          <w:color w:val="000000" w:themeColor="text1"/>
          <w:sz w:val="20"/>
          <w:szCs w:val="20"/>
          <w:u w:val="single"/>
        </w:rPr>
        <w:t>zákres hranice honitby v digitální katastrální mapě</w:t>
      </w:r>
      <w:r w:rsidRPr="00206E3B">
        <w:rPr>
          <w:i/>
          <w:color w:val="000000" w:themeColor="text1"/>
          <w:sz w:val="20"/>
          <w:szCs w:val="20"/>
        </w:rPr>
        <w:t>.</w:t>
      </w:r>
    </w:p>
    <w:p w:rsidR="00641A88" w:rsidRPr="00206E3B" w:rsidRDefault="00641A88" w:rsidP="00DE2066">
      <w:pPr>
        <w:spacing w:after="120"/>
        <w:jc w:val="both"/>
        <w:rPr>
          <w:i/>
          <w:color w:val="000000" w:themeColor="text1"/>
          <w:sz w:val="20"/>
          <w:szCs w:val="20"/>
        </w:rPr>
      </w:pPr>
      <w:r w:rsidRPr="00206E3B">
        <w:rPr>
          <w:i/>
          <w:color w:val="000000" w:themeColor="text1"/>
          <w:sz w:val="20"/>
          <w:szCs w:val="20"/>
        </w:rPr>
        <w:lastRenderedPageBreak/>
        <w:t xml:space="preserve">Podle aktuální judikatury má </w:t>
      </w:r>
      <w:r w:rsidRPr="00206E3B">
        <w:rPr>
          <w:i/>
          <w:color w:val="000000" w:themeColor="text1"/>
          <w:sz w:val="20"/>
          <w:szCs w:val="20"/>
          <w:u w:val="single"/>
        </w:rPr>
        <w:t>přednost při uzavírání pachtovní honební smlouvy</w:t>
      </w:r>
      <w:r w:rsidRPr="00206E3B">
        <w:rPr>
          <w:i/>
          <w:color w:val="000000" w:themeColor="text1"/>
          <w:sz w:val="20"/>
          <w:szCs w:val="20"/>
        </w:rPr>
        <w:t xml:space="preserve"> před členem honebního společenstva myslivecký spolek složený nejen ze členů honebního společenstva.</w:t>
      </w:r>
    </w:p>
    <w:p w:rsidR="00E45EAB" w:rsidRPr="00206E3B" w:rsidRDefault="00E45EAB" w:rsidP="00DE2066">
      <w:pPr>
        <w:spacing w:after="120"/>
        <w:jc w:val="both"/>
        <w:rPr>
          <w:i/>
          <w:color w:val="000000" w:themeColor="text1"/>
          <w:sz w:val="20"/>
          <w:szCs w:val="20"/>
        </w:rPr>
      </w:pPr>
      <w:r w:rsidRPr="00206E3B">
        <w:rPr>
          <w:i/>
          <w:color w:val="000000" w:themeColor="text1"/>
          <w:sz w:val="20"/>
          <w:szCs w:val="20"/>
        </w:rPr>
        <w:t xml:space="preserve">Dnes není důvod, aby se </w:t>
      </w:r>
      <w:r w:rsidRPr="00206E3B">
        <w:rPr>
          <w:i/>
          <w:color w:val="000000" w:themeColor="text1"/>
          <w:sz w:val="20"/>
          <w:szCs w:val="20"/>
          <w:u w:val="single"/>
        </w:rPr>
        <w:t>poplatkový odstřel</w:t>
      </w:r>
      <w:r w:rsidRPr="00206E3B">
        <w:rPr>
          <w:i/>
          <w:color w:val="000000" w:themeColor="text1"/>
          <w:sz w:val="20"/>
          <w:szCs w:val="20"/>
        </w:rPr>
        <w:t xml:space="preserve"> prováděl s doprovodem. Každý myslivec zná institut</w:t>
      </w:r>
      <w:r w:rsidR="00E70C79" w:rsidRPr="00206E3B">
        <w:rPr>
          <w:i/>
          <w:color w:val="000000" w:themeColor="text1"/>
          <w:sz w:val="20"/>
          <w:szCs w:val="20"/>
        </w:rPr>
        <w:t xml:space="preserve"> stálého hosta, tzn. nečlena spolku držícího povolenku k lovu zvěře. Pokud se jedná o loveckého hosta, tzn. o jednorázový poplatkový odstřel, tak automaticky je prováděn doprovod, protože uživatel honitby musí určit, kde se bude lovit a lovec honitbu ani nemusí znát.</w:t>
      </w:r>
      <w:r w:rsidR="007F6392" w:rsidRPr="00206E3B">
        <w:rPr>
          <w:i/>
          <w:color w:val="000000" w:themeColor="text1"/>
          <w:sz w:val="20"/>
          <w:szCs w:val="20"/>
        </w:rPr>
        <w:t xml:space="preserve"> Zákaz prodeje povolenek nemá dnes racionální opodstatnění.</w:t>
      </w:r>
      <w:r w:rsidR="00D95548" w:rsidRPr="00206E3B">
        <w:rPr>
          <w:i/>
          <w:color w:val="000000" w:themeColor="text1"/>
          <w:sz w:val="20"/>
          <w:szCs w:val="20"/>
        </w:rPr>
        <w:t xml:space="preserve"> VLS mají vlastní režim.</w:t>
      </w:r>
    </w:p>
    <w:p w:rsidR="00414F8F" w:rsidRPr="00206E3B" w:rsidRDefault="00026903" w:rsidP="00414F8F">
      <w:pPr>
        <w:spacing w:after="120"/>
        <w:jc w:val="both"/>
        <w:rPr>
          <w:bCs/>
          <w:i/>
          <w:color w:val="000000" w:themeColor="text1"/>
          <w:sz w:val="20"/>
          <w:szCs w:val="20"/>
        </w:rPr>
      </w:pPr>
      <w:r w:rsidRPr="00206E3B">
        <w:rPr>
          <w:i/>
          <w:color w:val="000000" w:themeColor="text1"/>
          <w:sz w:val="20"/>
          <w:szCs w:val="20"/>
        </w:rPr>
        <w:t>Stávající z</w:t>
      </w:r>
      <w:r w:rsidR="00916A1B" w:rsidRPr="00206E3B">
        <w:rPr>
          <w:i/>
          <w:color w:val="000000" w:themeColor="text1"/>
          <w:sz w:val="20"/>
          <w:szCs w:val="20"/>
        </w:rPr>
        <w:t xml:space="preserve">ákonná úprava </w:t>
      </w:r>
      <w:r w:rsidR="00916A1B" w:rsidRPr="00206E3B">
        <w:rPr>
          <w:i/>
          <w:color w:val="000000" w:themeColor="text1"/>
          <w:sz w:val="20"/>
          <w:szCs w:val="20"/>
          <w:u w:val="single"/>
        </w:rPr>
        <w:t>výběrového řízení na pacht státních honiteb</w:t>
      </w:r>
      <w:r w:rsidR="00916A1B" w:rsidRPr="00206E3B">
        <w:rPr>
          <w:i/>
          <w:color w:val="000000" w:themeColor="text1"/>
          <w:sz w:val="20"/>
          <w:szCs w:val="20"/>
        </w:rPr>
        <w:t xml:space="preserve"> je velmi kusá</w:t>
      </w:r>
      <w:r w:rsidR="00CB3A73" w:rsidRPr="00206E3B">
        <w:rPr>
          <w:i/>
          <w:color w:val="000000" w:themeColor="text1"/>
          <w:sz w:val="20"/>
          <w:szCs w:val="20"/>
        </w:rPr>
        <w:t xml:space="preserve"> a</w:t>
      </w:r>
      <w:r w:rsidR="00916A1B" w:rsidRPr="00206E3B">
        <w:rPr>
          <w:i/>
          <w:color w:val="000000" w:themeColor="text1"/>
          <w:sz w:val="20"/>
          <w:szCs w:val="20"/>
        </w:rPr>
        <w:t xml:space="preserve"> je vykládána, že nejlepší záměr, myslivecká odbornost, praxe a důvěryhodnost není tím rozhodujícím kritériem </w:t>
      </w:r>
      <w:r w:rsidR="00667469" w:rsidRPr="00206E3B">
        <w:rPr>
          <w:i/>
          <w:color w:val="000000" w:themeColor="text1"/>
          <w:sz w:val="20"/>
          <w:szCs w:val="20"/>
        </w:rPr>
        <w:t>pro úspěch. Toto je nutné změnit a omezit váhu pachtovného jako rozhodujícího kritéria</w:t>
      </w:r>
      <w:r w:rsidRPr="00206E3B">
        <w:rPr>
          <w:i/>
          <w:color w:val="000000" w:themeColor="text1"/>
          <w:sz w:val="20"/>
          <w:szCs w:val="20"/>
        </w:rPr>
        <w:t xml:space="preserve"> tak, aby jeho váha byla do 50 %</w:t>
      </w:r>
      <w:r w:rsidR="00667469" w:rsidRPr="00206E3B">
        <w:rPr>
          <w:i/>
          <w:color w:val="000000" w:themeColor="text1"/>
          <w:sz w:val="20"/>
          <w:szCs w:val="20"/>
        </w:rPr>
        <w:t>.</w:t>
      </w:r>
      <w:r w:rsidR="00414F8F" w:rsidRPr="00206E3B">
        <w:rPr>
          <w:color w:val="000000" w:themeColor="text1"/>
          <w:sz w:val="20"/>
          <w:szCs w:val="20"/>
        </w:rPr>
        <w:t xml:space="preserve"> </w:t>
      </w:r>
      <w:r w:rsidR="00414F8F" w:rsidRPr="00206E3B">
        <w:rPr>
          <w:i/>
          <w:color w:val="000000" w:themeColor="text1"/>
          <w:sz w:val="20"/>
          <w:szCs w:val="20"/>
        </w:rPr>
        <w:t>V duchu zákona by měla být také podpořena </w:t>
      </w:r>
      <w:r w:rsidR="00414F8F" w:rsidRPr="00206E3B">
        <w:rPr>
          <w:i/>
          <w:color w:val="000000" w:themeColor="text1"/>
          <w:sz w:val="20"/>
          <w:szCs w:val="20"/>
          <w:u w:val="single"/>
        </w:rPr>
        <w:t>výchova a propagace v oblasti myslivosti</w:t>
      </w:r>
      <w:r w:rsidR="00414F8F" w:rsidRPr="00206E3B">
        <w:rPr>
          <w:i/>
          <w:color w:val="000000" w:themeColor="text1"/>
          <w:sz w:val="20"/>
          <w:szCs w:val="20"/>
        </w:rPr>
        <w:t>.</w:t>
      </w:r>
    </w:p>
    <w:p w:rsidR="001C3D7D" w:rsidRPr="00206E3B" w:rsidRDefault="001C3D7D" w:rsidP="00DE2066">
      <w:pPr>
        <w:spacing w:after="120"/>
        <w:jc w:val="both"/>
        <w:rPr>
          <w:bCs/>
          <w:i/>
          <w:color w:val="000000" w:themeColor="text1"/>
          <w:sz w:val="20"/>
          <w:szCs w:val="20"/>
        </w:rPr>
      </w:pPr>
      <w:r w:rsidRPr="00206E3B">
        <w:rPr>
          <w:b/>
          <w:bCs/>
          <w:i/>
          <w:color w:val="000000" w:themeColor="text1"/>
          <w:sz w:val="20"/>
          <w:szCs w:val="20"/>
        </w:rPr>
        <w:t>Posiluje se postavení spolku</w:t>
      </w:r>
      <w:r w:rsidRPr="00206E3B">
        <w:rPr>
          <w:bCs/>
          <w:i/>
          <w:color w:val="000000" w:themeColor="text1"/>
          <w:sz w:val="20"/>
          <w:szCs w:val="20"/>
        </w:rPr>
        <w:t xml:space="preserve"> ve srovnání s jinou právnickou osobou</w:t>
      </w:r>
      <w:r w:rsidR="005723FE" w:rsidRPr="00206E3B">
        <w:rPr>
          <w:bCs/>
          <w:i/>
          <w:color w:val="000000" w:themeColor="text1"/>
          <w:sz w:val="20"/>
          <w:szCs w:val="20"/>
        </w:rPr>
        <w:t>, protože se zavádí stejný počet osob (3) splňujících podmínky k provádění myslivosti</w:t>
      </w:r>
      <w:r w:rsidR="00FD073E" w:rsidRPr="00206E3B">
        <w:rPr>
          <w:bCs/>
          <w:i/>
          <w:color w:val="000000" w:themeColor="text1"/>
          <w:sz w:val="20"/>
          <w:szCs w:val="20"/>
        </w:rPr>
        <w:t>; a</w:t>
      </w:r>
      <w:r w:rsidR="00757CBB" w:rsidRPr="00206E3B">
        <w:rPr>
          <w:bCs/>
          <w:i/>
          <w:color w:val="000000" w:themeColor="text1"/>
          <w:sz w:val="20"/>
          <w:szCs w:val="20"/>
        </w:rPr>
        <w:t xml:space="preserve"> také z hlediska přednosti při uzavírání pachtovní honební smlouvy</w:t>
      </w:r>
      <w:r w:rsidR="00092C20" w:rsidRPr="00206E3B">
        <w:rPr>
          <w:bCs/>
          <w:i/>
          <w:color w:val="000000" w:themeColor="text1"/>
          <w:sz w:val="20"/>
          <w:szCs w:val="20"/>
        </w:rPr>
        <w:t xml:space="preserve"> na </w:t>
      </w:r>
      <w:r w:rsidR="00350C13">
        <w:rPr>
          <w:bCs/>
          <w:i/>
          <w:color w:val="000000" w:themeColor="text1"/>
          <w:sz w:val="20"/>
          <w:szCs w:val="20"/>
        </w:rPr>
        <w:t>„</w:t>
      </w:r>
      <w:r w:rsidR="00092C20" w:rsidRPr="00206E3B">
        <w:rPr>
          <w:bCs/>
          <w:i/>
          <w:color w:val="000000" w:themeColor="text1"/>
          <w:sz w:val="20"/>
          <w:szCs w:val="20"/>
        </w:rPr>
        <w:t>státní</w:t>
      </w:r>
      <w:r w:rsidR="00350C13">
        <w:rPr>
          <w:bCs/>
          <w:i/>
          <w:color w:val="000000" w:themeColor="text1"/>
          <w:sz w:val="20"/>
          <w:szCs w:val="20"/>
        </w:rPr>
        <w:t>“</w:t>
      </w:r>
      <w:r w:rsidR="00092C20" w:rsidRPr="00206E3B">
        <w:rPr>
          <w:bCs/>
          <w:i/>
          <w:color w:val="000000" w:themeColor="text1"/>
          <w:sz w:val="20"/>
          <w:szCs w:val="20"/>
        </w:rPr>
        <w:t xml:space="preserve"> honitby</w:t>
      </w:r>
      <w:r w:rsidR="00757CBB" w:rsidRPr="00206E3B">
        <w:rPr>
          <w:bCs/>
          <w:i/>
          <w:color w:val="000000" w:themeColor="text1"/>
          <w:sz w:val="20"/>
          <w:szCs w:val="20"/>
        </w:rPr>
        <w:t>.</w:t>
      </w:r>
    </w:p>
    <w:p w:rsidR="00C00C92" w:rsidRPr="00206E3B" w:rsidRDefault="00C00C92" w:rsidP="00DE2066">
      <w:pPr>
        <w:spacing w:after="120"/>
        <w:jc w:val="both"/>
        <w:rPr>
          <w:bCs/>
          <w:i/>
          <w:color w:val="000000" w:themeColor="text1"/>
          <w:sz w:val="20"/>
          <w:szCs w:val="20"/>
        </w:rPr>
      </w:pPr>
      <w:r w:rsidRPr="00206E3B">
        <w:rPr>
          <w:bCs/>
          <w:i/>
          <w:color w:val="000000" w:themeColor="text1"/>
          <w:sz w:val="20"/>
          <w:szCs w:val="20"/>
        </w:rPr>
        <w:t xml:space="preserve">Doplnilo se </w:t>
      </w:r>
      <w:proofErr w:type="spellStart"/>
      <w:r w:rsidRPr="00206E3B">
        <w:rPr>
          <w:bCs/>
          <w:i/>
          <w:color w:val="000000" w:themeColor="text1"/>
          <w:sz w:val="20"/>
          <w:szCs w:val="20"/>
          <w:u w:val="single"/>
        </w:rPr>
        <w:t>provazbení</w:t>
      </w:r>
      <w:proofErr w:type="spellEnd"/>
      <w:r w:rsidRPr="00206E3B">
        <w:rPr>
          <w:bCs/>
          <w:i/>
          <w:color w:val="000000" w:themeColor="text1"/>
          <w:sz w:val="20"/>
          <w:szCs w:val="20"/>
          <w:u w:val="single"/>
        </w:rPr>
        <w:t xml:space="preserve"> uznání honitby a </w:t>
      </w:r>
      <w:r w:rsidR="006B687C" w:rsidRPr="00206E3B">
        <w:rPr>
          <w:bCs/>
          <w:i/>
          <w:color w:val="000000" w:themeColor="text1"/>
          <w:sz w:val="20"/>
          <w:szCs w:val="20"/>
          <w:u w:val="single"/>
        </w:rPr>
        <w:t>zápis</w:t>
      </w:r>
      <w:r w:rsidRPr="00206E3B">
        <w:rPr>
          <w:bCs/>
          <w:i/>
          <w:color w:val="000000" w:themeColor="text1"/>
          <w:sz w:val="20"/>
          <w:szCs w:val="20"/>
          <w:u w:val="single"/>
        </w:rPr>
        <w:t xml:space="preserve"> honebního společ</w:t>
      </w:r>
      <w:r w:rsidR="00150C9C" w:rsidRPr="00206E3B">
        <w:rPr>
          <w:bCs/>
          <w:i/>
          <w:color w:val="000000" w:themeColor="text1"/>
          <w:sz w:val="20"/>
          <w:szCs w:val="20"/>
          <w:u w:val="single"/>
        </w:rPr>
        <w:t>e</w:t>
      </w:r>
      <w:r w:rsidRPr="00206E3B">
        <w:rPr>
          <w:bCs/>
          <w:i/>
          <w:color w:val="000000" w:themeColor="text1"/>
          <w:sz w:val="20"/>
          <w:szCs w:val="20"/>
          <w:u w:val="single"/>
        </w:rPr>
        <w:t>nstva</w:t>
      </w:r>
      <w:r w:rsidRPr="00206E3B">
        <w:rPr>
          <w:bCs/>
          <w:i/>
          <w:color w:val="000000" w:themeColor="text1"/>
          <w:sz w:val="20"/>
          <w:szCs w:val="20"/>
        </w:rPr>
        <w:t xml:space="preserve">. </w:t>
      </w:r>
      <w:r w:rsidR="003C444C" w:rsidRPr="00206E3B">
        <w:rPr>
          <w:bCs/>
          <w:i/>
          <w:color w:val="000000" w:themeColor="text1"/>
          <w:sz w:val="20"/>
          <w:szCs w:val="20"/>
        </w:rPr>
        <w:t xml:space="preserve">U </w:t>
      </w:r>
      <w:r w:rsidR="00310417" w:rsidRPr="00206E3B">
        <w:rPr>
          <w:bCs/>
          <w:i/>
          <w:color w:val="000000" w:themeColor="text1"/>
          <w:sz w:val="20"/>
          <w:szCs w:val="20"/>
        </w:rPr>
        <w:t xml:space="preserve">pravomocného rozhodnutí honitby je </w:t>
      </w:r>
      <w:r w:rsidR="00310417" w:rsidRPr="00206E3B">
        <w:rPr>
          <w:bCs/>
          <w:i/>
          <w:color w:val="000000" w:themeColor="text1"/>
          <w:sz w:val="20"/>
          <w:szCs w:val="20"/>
          <w:u w:val="single"/>
        </w:rPr>
        <w:t>odložená jeho účinnost</w:t>
      </w:r>
      <w:r w:rsidR="00310417" w:rsidRPr="00206E3B">
        <w:rPr>
          <w:bCs/>
          <w:i/>
          <w:color w:val="000000" w:themeColor="text1"/>
          <w:sz w:val="20"/>
          <w:szCs w:val="20"/>
        </w:rPr>
        <w:t xml:space="preserve"> k datu zápisu honebního společenstva do rejstříku honebních společenstev.</w:t>
      </w:r>
    </w:p>
    <w:p w:rsidR="000A23E6" w:rsidRPr="00206E3B" w:rsidRDefault="00240DA0" w:rsidP="000A23E6">
      <w:pPr>
        <w:spacing w:after="120"/>
        <w:jc w:val="both"/>
        <w:rPr>
          <w:bCs/>
          <w:i/>
          <w:color w:val="000000" w:themeColor="text1"/>
          <w:sz w:val="20"/>
          <w:szCs w:val="20"/>
        </w:rPr>
      </w:pPr>
      <w:r w:rsidRPr="00206E3B">
        <w:rPr>
          <w:bCs/>
          <w:i/>
          <w:color w:val="000000" w:themeColor="text1"/>
          <w:sz w:val="20"/>
          <w:szCs w:val="20"/>
        </w:rPr>
        <w:t xml:space="preserve">Z důvodu administrativního zjednodušení je </w:t>
      </w:r>
      <w:r w:rsidRPr="00206E3B">
        <w:rPr>
          <w:bCs/>
          <w:i/>
          <w:color w:val="000000" w:themeColor="text1"/>
          <w:sz w:val="20"/>
          <w:szCs w:val="20"/>
          <w:u w:val="single"/>
        </w:rPr>
        <w:t>umožněno transformovat vlastní honitbu na společenstevní a naopak</w:t>
      </w:r>
      <w:r w:rsidRPr="00206E3B">
        <w:rPr>
          <w:bCs/>
          <w:i/>
          <w:color w:val="000000" w:themeColor="text1"/>
          <w:sz w:val="20"/>
          <w:szCs w:val="20"/>
        </w:rPr>
        <w:t>.</w:t>
      </w:r>
      <w:r w:rsidR="00D0120F" w:rsidRPr="00206E3B">
        <w:rPr>
          <w:bCs/>
          <w:i/>
          <w:color w:val="000000" w:themeColor="text1"/>
          <w:sz w:val="20"/>
          <w:szCs w:val="20"/>
        </w:rPr>
        <w:t xml:space="preserve"> </w:t>
      </w:r>
    </w:p>
    <w:p w:rsidR="0077456D" w:rsidRPr="00206E3B" w:rsidRDefault="003A578B" w:rsidP="000A23E6">
      <w:pPr>
        <w:spacing w:after="120"/>
        <w:jc w:val="both"/>
        <w:rPr>
          <w:bCs/>
          <w:i/>
          <w:color w:val="000000" w:themeColor="text1"/>
          <w:sz w:val="20"/>
          <w:szCs w:val="20"/>
        </w:rPr>
      </w:pPr>
      <w:r w:rsidRPr="00206E3B">
        <w:rPr>
          <w:b/>
          <w:bCs/>
          <w:i/>
          <w:color w:val="000000" w:themeColor="text1"/>
          <w:sz w:val="20"/>
          <w:szCs w:val="20"/>
        </w:rPr>
        <w:t>Posílilo se postavení</w:t>
      </w:r>
      <w:r w:rsidR="00F524F9" w:rsidRPr="00206E3B">
        <w:rPr>
          <w:b/>
          <w:i/>
          <w:color w:val="000000" w:themeColor="text1"/>
          <w:sz w:val="20"/>
          <w:szCs w:val="20"/>
        </w:rPr>
        <w:t xml:space="preserve"> vlastníků </w:t>
      </w:r>
      <w:r w:rsidR="000048AD" w:rsidRPr="00206E3B">
        <w:rPr>
          <w:b/>
          <w:i/>
          <w:color w:val="000000" w:themeColor="text1"/>
          <w:sz w:val="20"/>
          <w:szCs w:val="20"/>
        </w:rPr>
        <w:t>lesa</w:t>
      </w:r>
      <w:r w:rsidR="00F524F9" w:rsidRPr="00206E3B">
        <w:rPr>
          <w:b/>
          <w:i/>
          <w:color w:val="000000" w:themeColor="text1"/>
          <w:sz w:val="20"/>
          <w:szCs w:val="20"/>
        </w:rPr>
        <w:t xml:space="preserve"> a osob pěstující</w:t>
      </w:r>
      <w:r w:rsidRPr="00206E3B">
        <w:rPr>
          <w:b/>
          <w:i/>
          <w:color w:val="000000" w:themeColor="text1"/>
          <w:sz w:val="20"/>
          <w:szCs w:val="20"/>
        </w:rPr>
        <w:t>ch</w:t>
      </w:r>
      <w:r w:rsidR="00F524F9" w:rsidRPr="00206E3B">
        <w:rPr>
          <w:b/>
          <w:i/>
          <w:color w:val="000000" w:themeColor="text1"/>
          <w:sz w:val="20"/>
          <w:szCs w:val="20"/>
        </w:rPr>
        <w:t xml:space="preserve"> na honebních pozemcích plodiny</w:t>
      </w:r>
      <w:r w:rsidRPr="00206E3B">
        <w:rPr>
          <w:i/>
          <w:color w:val="000000" w:themeColor="text1"/>
          <w:sz w:val="20"/>
          <w:szCs w:val="20"/>
        </w:rPr>
        <w:t xml:space="preserve"> </w:t>
      </w:r>
      <w:r w:rsidR="00695080" w:rsidRPr="00206E3B">
        <w:rPr>
          <w:i/>
          <w:color w:val="000000" w:themeColor="text1"/>
          <w:sz w:val="20"/>
          <w:szCs w:val="20"/>
        </w:rPr>
        <w:t xml:space="preserve">(tedy osob majících úzký vztah k užívání honebních pozemků) </w:t>
      </w:r>
      <w:r w:rsidRPr="00206E3B">
        <w:rPr>
          <w:i/>
          <w:color w:val="000000" w:themeColor="text1"/>
          <w:sz w:val="20"/>
          <w:szCs w:val="20"/>
        </w:rPr>
        <w:t>tak, že mají právo získat povolenku k lovu zvěře</w:t>
      </w:r>
      <w:r w:rsidR="00FB65C6" w:rsidRPr="00206E3B">
        <w:rPr>
          <w:i/>
          <w:color w:val="000000" w:themeColor="text1"/>
          <w:sz w:val="20"/>
          <w:szCs w:val="20"/>
        </w:rPr>
        <w:t xml:space="preserve"> bez ohledu na právní formu uživatele honitby.</w:t>
      </w:r>
      <w:r w:rsidR="00F524F9" w:rsidRPr="00206E3B">
        <w:rPr>
          <w:bCs/>
          <w:i/>
          <w:color w:val="000000" w:themeColor="text1"/>
          <w:sz w:val="20"/>
          <w:szCs w:val="20"/>
        </w:rPr>
        <w:t xml:space="preserve"> </w:t>
      </w:r>
      <w:r w:rsidR="000048AD" w:rsidRPr="00206E3B">
        <w:rPr>
          <w:bCs/>
          <w:i/>
          <w:color w:val="000000" w:themeColor="text1"/>
          <w:sz w:val="20"/>
          <w:szCs w:val="20"/>
          <w:u w:val="single"/>
        </w:rPr>
        <w:t>Vlastník lesa</w:t>
      </w:r>
      <w:r w:rsidR="008A0D1F" w:rsidRPr="00206E3B">
        <w:rPr>
          <w:bCs/>
          <w:i/>
          <w:color w:val="000000" w:themeColor="text1"/>
          <w:sz w:val="20"/>
          <w:szCs w:val="20"/>
        </w:rPr>
        <w:t xml:space="preserve"> (u právnické osoby statutární orgán)</w:t>
      </w:r>
      <w:r w:rsidR="000048AD" w:rsidRPr="00206E3B">
        <w:rPr>
          <w:bCs/>
          <w:i/>
          <w:color w:val="000000" w:themeColor="text1"/>
          <w:sz w:val="20"/>
          <w:szCs w:val="20"/>
        </w:rPr>
        <w:t xml:space="preserve"> je ten, kdo hospodaří v lese </w:t>
      </w:r>
      <w:r w:rsidR="009A5C5B" w:rsidRPr="00206E3B">
        <w:rPr>
          <w:bCs/>
          <w:i/>
          <w:color w:val="000000" w:themeColor="text1"/>
          <w:sz w:val="20"/>
          <w:szCs w:val="20"/>
        </w:rPr>
        <w:t xml:space="preserve">v součinnosti s odborným lesním hospodářem </w:t>
      </w:r>
      <w:r w:rsidR="000048AD" w:rsidRPr="00206E3B">
        <w:rPr>
          <w:bCs/>
          <w:i/>
          <w:color w:val="000000" w:themeColor="text1"/>
          <w:sz w:val="20"/>
          <w:szCs w:val="20"/>
        </w:rPr>
        <w:t>tak, aby b</w:t>
      </w:r>
      <w:r w:rsidR="0065068B" w:rsidRPr="00206E3B">
        <w:rPr>
          <w:bCs/>
          <w:i/>
          <w:color w:val="000000" w:themeColor="text1"/>
          <w:sz w:val="20"/>
          <w:szCs w:val="20"/>
        </w:rPr>
        <w:t xml:space="preserve">yly zachovány funkce lesa. </w:t>
      </w:r>
      <w:r w:rsidR="0065068B" w:rsidRPr="00206E3B">
        <w:rPr>
          <w:bCs/>
          <w:i/>
          <w:color w:val="000000" w:themeColor="text1"/>
          <w:sz w:val="20"/>
          <w:szCs w:val="20"/>
          <w:u w:val="single"/>
        </w:rPr>
        <w:t>Osobou</w:t>
      </w:r>
      <w:r w:rsidR="000048AD" w:rsidRPr="00206E3B">
        <w:rPr>
          <w:bCs/>
          <w:i/>
          <w:color w:val="000000" w:themeColor="text1"/>
          <w:sz w:val="20"/>
          <w:szCs w:val="20"/>
          <w:u w:val="single"/>
        </w:rPr>
        <w:t xml:space="preserve"> pěstující na honebních pozemcích</w:t>
      </w:r>
      <w:r w:rsidR="00D52CB0" w:rsidRPr="00206E3B">
        <w:rPr>
          <w:bCs/>
          <w:i/>
          <w:color w:val="000000" w:themeColor="text1"/>
          <w:sz w:val="20"/>
          <w:szCs w:val="20"/>
          <w:u w:val="single"/>
        </w:rPr>
        <w:t xml:space="preserve"> </w:t>
      </w:r>
      <w:r w:rsidR="004B637E" w:rsidRPr="00206E3B">
        <w:rPr>
          <w:bCs/>
          <w:i/>
          <w:color w:val="000000" w:themeColor="text1"/>
          <w:sz w:val="20"/>
          <w:szCs w:val="20"/>
          <w:u w:val="single"/>
        </w:rPr>
        <w:t>zemědělské</w:t>
      </w:r>
      <w:r w:rsidR="000048AD" w:rsidRPr="00206E3B">
        <w:rPr>
          <w:bCs/>
          <w:i/>
          <w:color w:val="000000" w:themeColor="text1"/>
          <w:sz w:val="20"/>
          <w:szCs w:val="20"/>
          <w:u w:val="single"/>
        </w:rPr>
        <w:t xml:space="preserve"> plodiny</w:t>
      </w:r>
      <w:r w:rsidR="00B204C6" w:rsidRPr="00206E3B">
        <w:rPr>
          <w:bCs/>
          <w:i/>
          <w:color w:val="000000" w:themeColor="text1"/>
          <w:sz w:val="20"/>
          <w:szCs w:val="20"/>
        </w:rPr>
        <w:t xml:space="preserve"> (vlastník nebo pachtýř)</w:t>
      </w:r>
      <w:r w:rsidR="000048AD" w:rsidRPr="00206E3B">
        <w:rPr>
          <w:bCs/>
          <w:i/>
          <w:color w:val="000000" w:themeColor="text1"/>
          <w:sz w:val="20"/>
          <w:szCs w:val="20"/>
        </w:rPr>
        <w:t xml:space="preserve"> je i právnická osoba, tedy její statutární orgán. </w:t>
      </w:r>
      <w:r w:rsidR="00634FDF" w:rsidRPr="00206E3B">
        <w:rPr>
          <w:bCs/>
          <w:i/>
          <w:color w:val="000000" w:themeColor="text1"/>
          <w:sz w:val="20"/>
          <w:szCs w:val="20"/>
        </w:rPr>
        <w:t xml:space="preserve">Osoba aktivně spravující honební pozemky by měla mít možnost se v honitbě i </w:t>
      </w:r>
      <w:r w:rsidR="00634FDF" w:rsidRPr="00206E3B">
        <w:rPr>
          <w:bCs/>
          <w:i/>
          <w:color w:val="000000" w:themeColor="text1"/>
          <w:sz w:val="20"/>
          <w:szCs w:val="20"/>
          <w:u w:val="single"/>
        </w:rPr>
        <w:t xml:space="preserve">spolupodílet na </w:t>
      </w:r>
      <w:r w:rsidR="002778C5" w:rsidRPr="00206E3B">
        <w:rPr>
          <w:i/>
          <w:color w:val="000000" w:themeColor="text1"/>
          <w:sz w:val="20"/>
          <w:szCs w:val="20"/>
          <w:u w:val="single"/>
        </w:rPr>
        <w:t>provádění práva myslivosti</w:t>
      </w:r>
      <w:r w:rsidR="00634FDF" w:rsidRPr="00206E3B">
        <w:rPr>
          <w:bCs/>
          <w:i/>
          <w:color w:val="000000" w:themeColor="text1"/>
          <w:sz w:val="20"/>
          <w:szCs w:val="20"/>
          <w:u w:val="single"/>
        </w:rPr>
        <w:t xml:space="preserve"> za stejných podmínek jako jiný držitel povolenky</w:t>
      </w:r>
      <w:r w:rsidR="00634FDF" w:rsidRPr="00206E3B">
        <w:rPr>
          <w:bCs/>
          <w:i/>
          <w:color w:val="000000" w:themeColor="text1"/>
          <w:sz w:val="20"/>
          <w:szCs w:val="20"/>
        </w:rPr>
        <w:t xml:space="preserve"> k lovu zvěře</w:t>
      </w:r>
      <w:r w:rsidR="000A23E6" w:rsidRPr="00206E3B">
        <w:rPr>
          <w:bCs/>
          <w:i/>
          <w:color w:val="000000" w:themeColor="text1"/>
          <w:sz w:val="20"/>
          <w:szCs w:val="20"/>
        </w:rPr>
        <w:t xml:space="preserve"> (musí si však uvědomit, že s tím můře být spojena např.  i povinnost k odpracování desítek brigádnických hodin</w:t>
      </w:r>
      <w:r w:rsidR="00BE309C" w:rsidRPr="00206E3B">
        <w:rPr>
          <w:bCs/>
          <w:i/>
          <w:color w:val="000000" w:themeColor="text1"/>
          <w:sz w:val="20"/>
          <w:szCs w:val="20"/>
        </w:rPr>
        <w:t xml:space="preserve"> jako u ostatních „</w:t>
      </w:r>
      <w:proofErr w:type="spellStart"/>
      <w:r w:rsidR="00BE309C" w:rsidRPr="00206E3B">
        <w:rPr>
          <w:bCs/>
          <w:i/>
          <w:color w:val="000000" w:themeColor="text1"/>
          <w:sz w:val="20"/>
          <w:szCs w:val="20"/>
        </w:rPr>
        <w:t>povolenkářů</w:t>
      </w:r>
      <w:proofErr w:type="spellEnd"/>
      <w:r w:rsidR="00BE309C" w:rsidRPr="00206E3B">
        <w:rPr>
          <w:bCs/>
          <w:i/>
          <w:color w:val="000000" w:themeColor="text1"/>
          <w:sz w:val="20"/>
          <w:szCs w:val="20"/>
        </w:rPr>
        <w:t>“</w:t>
      </w:r>
      <w:r w:rsidR="000A23E6" w:rsidRPr="00206E3B">
        <w:rPr>
          <w:bCs/>
          <w:i/>
          <w:color w:val="000000" w:themeColor="text1"/>
          <w:sz w:val="20"/>
          <w:szCs w:val="20"/>
        </w:rPr>
        <w:t>)</w:t>
      </w:r>
      <w:r w:rsidR="00634FDF" w:rsidRPr="00206E3B">
        <w:rPr>
          <w:bCs/>
          <w:i/>
          <w:color w:val="000000" w:themeColor="text1"/>
          <w:sz w:val="20"/>
          <w:szCs w:val="20"/>
        </w:rPr>
        <w:t>.</w:t>
      </w:r>
      <w:r w:rsidR="00AF0017" w:rsidRPr="00206E3B">
        <w:rPr>
          <w:bCs/>
          <w:i/>
          <w:color w:val="000000" w:themeColor="text1"/>
          <w:sz w:val="20"/>
          <w:szCs w:val="20"/>
        </w:rPr>
        <w:t xml:space="preserve"> </w:t>
      </w:r>
      <w:r w:rsidR="00C2043A" w:rsidRPr="00206E3B">
        <w:rPr>
          <w:bCs/>
          <w:i/>
          <w:color w:val="000000" w:themeColor="text1"/>
          <w:sz w:val="20"/>
          <w:szCs w:val="20"/>
        </w:rPr>
        <w:t xml:space="preserve">Každý myslivec zná </w:t>
      </w:r>
      <w:r w:rsidR="00C2043A" w:rsidRPr="00206E3B">
        <w:rPr>
          <w:bCs/>
          <w:i/>
          <w:color w:val="000000" w:themeColor="text1"/>
          <w:sz w:val="20"/>
          <w:szCs w:val="20"/>
          <w:u w:val="single"/>
        </w:rPr>
        <w:t>institut „stálého hosta“</w:t>
      </w:r>
      <w:r w:rsidR="00357F79" w:rsidRPr="00206E3B">
        <w:rPr>
          <w:bCs/>
          <w:i/>
          <w:color w:val="000000" w:themeColor="text1"/>
          <w:sz w:val="20"/>
          <w:szCs w:val="20"/>
        </w:rPr>
        <w:t xml:space="preserve">. Tato úprava by byla shodná. </w:t>
      </w:r>
      <w:r w:rsidR="00AF0017" w:rsidRPr="00206E3B">
        <w:rPr>
          <w:bCs/>
          <w:i/>
          <w:color w:val="000000" w:themeColor="text1"/>
          <w:sz w:val="20"/>
          <w:szCs w:val="20"/>
        </w:rPr>
        <w:t xml:space="preserve">(Již dnes podle stávající právní úpravy </w:t>
      </w:r>
      <w:r w:rsidR="00DF187E" w:rsidRPr="00206E3B">
        <w:rPr>
          <w:bCs/>
          <w:i/>
          <w:color w:val="000000" w:themeColor="text1"/>
          <w:sz w:val="20"/>
          <w:szCs w:val="20"/>
        </w:rPr>
        <w:t xml:space="preserve">obsažené </w:t>
      </w:r>
      <w:r w:rsidR="00C05326" w:rsidRPr="00206E3B">
        <w:rPr>
          <w:bCs/>
          <w:i/>
          <w:color w:val="000000" w:themeColor="text1"/>
          <w:sz w:val="20"/>
          <w:szCs w:val="20"/>
        </w:rPr>
        <w:t xml:space="preserve">v § 32 odst. 2 </w:t>
      </w:r>
      <w:r w:rsidR="00AF0017" w:rsidRPr="00206E3B">
        <w:rPr>
          <w:bCs/>
          <w:i/>
          <w:color w:val="000000" w:themeColor="text1"/>
          <w:sz w:val="20"/>
          <w:szCs w:val="20"/>
        </w:rPr>
        <w:t xml:space="preserve">má </w:t>
      </w:r>
      <w:r w:rsidR="00DF187E" w:rsidRPr="00206E3B">
        <w:rPr>
          <w:bCs/>
          <w:i/>
          <w:color w:val="000000" w:themeColor="text1"/>
          <w:sz w:val="20"/>
          <w:szCs w:val="20"/>
        </w:rPr>
        <w:t>člen honebního společenstva přednost v</w:t>
      </w:r>
      <w:r w:rsidR="00996445" w:rsidRPr="00206E3B">
        <w:rPr>
          <w:bCs/>
          <w:i/>
          <w:color w:val="000000" w:themeColor="text1"/>
          <w:sz w:val="20"/>
          <w:szCs w:val="20"/>
        </w:rPr>
        <w:t> provádění práva myslivosti</w:t>
      </w:r>
      <w:r w:rsidR="00DF187E" w:rsidRPr="00206E3B">
        <w:rPr>
          <w:bCs/>
          <w:i/>
          <w:color w:val="000000" w:themeColor="text1"/>
          <w:sz w:val="20"/>
          <w:szCs w:val="20"/>
        </w:rPr>
        <w:t xml:space="preserve">. V návrhu zákona </w:t>
      </w:r>
      <w:r w:rsidR="00F21026" w:rsidRPr="00206E3B">
        <w:rPr>
          <w:bCs/>
          <w:i/>
          <w:color w:val="000000" w:themeColor="text1"/>
          <w:sz w:val="20"/>
          <w:szCs w:val="20"/>
        </w:rPr>
        <w:t xml:space="preserve">je </w:t>
      </w:r>
      <w:r w:rsidR="00DF187E" w:rsidRPr="00206E3B">
        <w:rPr>
          <w:bCs/>
          <w:i/>
          <w:color w:val="000000" w:themeColor="text1"/>
          <w:sz w:val="20"/>
          <w:szCs w:val="20"/>
        </w:rPr>
        <w:t xml:space="preserve">toto právo </w:t>
      </w:r>
      <w:r w:rsidR="00F21026" w:rsidRPr="00206E3B">
        <w:rPr>
          <w:bCs/>
          <w:i/>
          <w:color w:val="000000" w:themeColor="text1"/>
          <w:sz w:val="20"/>
          <w:szCs w:val="20"/>
        </w:rPr>
        <w:t>ponecháno</w:t>
      </w:r>
      <w:r w:rsidR="00DF187E" w:rsidRPr="00206E3B">
        <w:rPr>
          <w:bCs/>
          <w:i/>
          <w:color w:val="000000" w:themeColor="text1"/>
          <w:sz w:val="20"/>
          <w:szCs w:val="20"/>
        </w:rPr>
        <w:t xml:space="preserve"> v § </w:t>
      </w:r>
      <w:r w:rsidR="00FB7333" w:rsidRPr="00206E3B">
        <w:rPr>
          <w:bCs/>
          <w:i/>
          <w:color w:val="000000" w:themeColor="text1"/>
          <w:sz w:val="20"/>
          <w:szCs w:val="20"/>
        </w:rPr>
        <w:t>4</w:t>
      </w:r>
      <w:r w:rsidR="002E0FD4">
        <w:rPr>
          <w:bCs/>
          <w:i/>
          <w:color w:val="000000" w:themeColor="text1"/>
          <w:sz w:val="20"/>
          <w:szCs w:val="20"/>
        </w:rPr>
        <w:t>1</w:t>
      </w:r>
      <w:r w:rsidR="00DF187E" w:rsidRPr="00206E3B">
        <w:rPr>
          <w:bCs/>
          <w:i/>
          <w:color w:val="000000" w:themeColor="text1"/>
          <w:sz w:val="20"/>
          <w:szCs w:val="20"/>
        </w:rPr>
        <w:t xml:space="preserve"> odst. 2)</w:t>
      </w:r>
      <w:r w:rsidR="002E0FD4">
        <w:rPr>
          <w:bCs/>
          <w:i/>
          <w:color w:val="000000" w:themeColor="text1"/>
          <w:sz w:val="20"/>
          <w:szCs w:val="20"/>
        </w:rPr>
        <w:t>.</w:t>
      </w:r>
      <w:r w:rsidR="000F635A" w:rsidRPr="00206E3B">
        <w:rPr>
          <w:bCs/>
          <w:i/>
          <w:color w:val="000000" w:themeColor="text1"/>
          <w:sz w:val="20"/>
          <w:szCs w:val="20"/>
        </w:rPr>
        <w:t xml:space="preserve"> Takovému držiteli povolenky k lovu zvěře pak nic nebrání </w:t>
      </w:r>
      <w:r w:rsidR="000F635A" w:rsidRPr="00206E3B">
        <w:rPr>
          <w:bCs/>
          <w:i/>
          <w:color w:val="000000" w:themeColor="text1"/>
          <w:sz w:val="20"/>
          <w:szCs w:val="20"/>
          <w:u w:val="single"/>
        </w:rPr>
        <w:t xml:space="preserve">chránit s použitím odstřelu své nesklizené </w:t>
      </w:r>
      <w:r w:rsidR="0006449E" w:rsidRPr="00206E3B">
        <w:rPr>
          <w:bCs/>
          <w:i/>
          <w:color w:val="000000" w:themeColor="text1"/>
          <w:sz w:val="20"/>
          <w:szCs w:val="20"/>
          <w:u w:val="single"/>
        </w:rPr>
        <w:t>zemědělské</w:t>
      </w:r>
      <w:r w:rsidR="000F635A" w:rsidRPr="00206E3B">
        <w:rPr>
          <w:bCs/>
          <w:i/>
          <w:color w:val="000000" w:themeColor="text1"/>
          <w:sz w:val="20"/>
          <w:szCs w:val="20"/>
          <w:u w:val="single"/>
        </w:rPr>
        <w:t xml:space="preserve"> plodiny</w:t>
      </w:r>
      <w:r w:rsidR="00AB3DA9" w:rsidRPr="00206E3B">
        <w:rPr>
          <w:bCs/>
          <w:i/>
          <w:color w:val="000000" w:themeColor="text1"/>
          <w:sz w:val="20"/>
          <w:szCs w:val="20"/>
        </w:rPr>
        <w:t xml:space="preserve"> proti zvěři</w:t>
      </w:r>
      <w:r w:rsidR="00B211DA" w:rsidRPr="00206E3B">
        <w:rPr>
          <w:bCs/>
          <w:i/>
          <w:color w:val="000000" w:themeColor="text1"/>
          <w:sz w:val="20"/>
          <w:szCs w:val="20"/>
        </w:rPr>
        <w:t xml:space="preserve"> nebo svůj les</w:t>
      </w:r>
      <w:r w:rsidR="000F635A" w:rsidRPr="00206E3B">
        <w:rPr>
          <w:bCs/>
          <w:i/>
          <w:color w:val="000000" w:themeColor="text1"/>
          <w:sz w:val="20"/>
          <w:szCs w:val="20"/>
        </w:rPr>
        <w:t>.</w:t>
      </w:r>
      <w:r w:rsidR="00811448" w:rsidRPr="00206E3B">
        <w:rPr>
          <w:bCs/>
          <w:i/>
          <w:color w:val="000000" w:themeColor="text1"/>
          <w:sz w:val="20"/>
          <w:szCs w:val="20"/>
        </w:rPr>
        <w:t xml:space="preserve"> </w:t>
      </w:r>
      <w:r w:rsidR="00070EFE" w:rsidRPr="00206E3B">
        <w:rPr>
          <w:bCs/>
          <w:i/>
          <w:color w:val="000000" w:themeColor="text1"/>
          <w:sz w:val="20"/>
          <w:szCs w:val="20"/>
        </w:rPr>
        <w:t xml:space="preserve">V tomto případě se nepředpokládá, že by takovýto držitel povolenky uplatňoval nějaké škody způsobené zvěří. </w:t>
      </w:r>
      <w:r w:rsidR="00811448" w:rsidRPr="00206E3B">
        <w:rPr>
          <w:bCs/>
          <w:i/>
          <w:color w:val="000000" w:themeColor="text1"/>
          <w:sz w:val="20"/>
          <w:szCs w:val="20"/>
        </w:rPr>
        <w:t xml:space="preserve">Samozřejmě </w:t>
      </w:r>
      <w:r w:rsidR="000A23E6" w:rsidRPr="00206E3B">
        <w:rPr>
          <w:bCs/>
          <w:i/>
          <w:color w:val="000000" w:themeColor="text1"/>
          <w:sz w:val="20"/>
          <w:szCs w:val="20"/>
        </w:rPr>
        <w:t>může dojít</w:t>
      </w:r>
      <w:r w:rsidR="00811448" w:rsidRPr="00206E3B">
        <w:rPr>
          <w:bCs/>
          <w:i/>
          <w:color w:val="000000" w:themeColor="text1"/>
          <w:sz w:val="20"/>
          <w:szCs w:val="20"/>
        </w:rPr>
        <w:t xml:space="preserve"> případn</w:t>
      </w:r>
      <w:r w:rsidR="000A23E6" w:rsidRPr="00206E3B">
        <w:rPr>
          <w:bCs/>
          <w:i/>
          <w:color w:val="000000" w:themeColor="text1"/>
          <w:sz w:val="20"/>
          <w:szCs w:val="20"/>
        </w:rPr>
        <w:t>ě</w:t>
      </w:r>
      <w:r w:rsidR="00811448" w:rsidRPr="00206E3B">
        <w:rPr>
          <w:bCs/>
          <w:i/>
          <w:color w:val="000000" w:themeColor="text1"/>
          <w:sz w:val="20"/>
          <w:szCs w:val="20"/>
        </w:rPr>
        <w:t xml:space="preserve"> </w:t>
      </w:r>
      <w:r w:rsidR="000A23E6" w:rsidRPr="00206E3B">
        <w:rPr>
          <w:bCs/>
          <w:i/>
          <w:color w:val="000000" w:themeColor="text1"/>
          <w:sz w:val="20"/>
          <w:szCs w:val="20"/>
        </w:rPr>
        <w:t xml:space="preserve">k </w:t>
      </w:r>
      <w:r w:rsidR="00412554" w:rsidRPr="00206E3B">
        <w:rPr>
          <w:bCs/>
          <w:i/>
          <w:color w:val="000000" w:themeColor="text1"/>
          <w:sz w:val="20"/>
          <w:szCs w:val="20"/>
        </w:rPr>
        <w:t xml:space="preserve">jiné </w:t>
      </w:r>
      <w:r w:rsidR="00811448" w:rsidRPr="00206E3B">
        <w:rPr>
          <w:bCs/>
          <w:i/>
          <w:color w:val="000000" w:themeColor="text1"/>
          <w:sz w:val="20"/>
          <w:szCs w:val="20"/>
        </w:rPr>
        <w:t>domluvě uživatele honitby a vlastníka honebního pozemku</w:t>
      </w:r>
      <w:r w:rsidR="0065544C" w:rsidRPr="00206E3B">
        <w:rPr>
          <w:bCs/>
          <w:i/>
          <w:color w:val="000000" w:themeColor="text1"/>
          <w:sz w:val="20"/>
          <w:szCs w:val="20"/>
        </w:rPr>
        <w:t>, což je dnes zcela běžné</w:t>
      </w:r>
      <w:r w:rsidR="00811448" w:rsidRPr="00206E3B">
        <w:rPr>
          <w:bCs/>
          <w:i/>
          <w:color w:val="000000" w:themeColor="text1"/>
          <w:sz w:val="20"/>
          <w:szCs w:val="20"/>
        </w:rPr>
        <w:t xml:space="preserve">. </w:t>
      </w:r>
    </w:p>
    <w:p w:rsidR="003C28D7" w:rsidRPr="00206E3B" w:rsidRDefault="003C28D7" w:rsidP="00DE2066">
      <w:pPr>
        <w:spacing w:after="120"/>
        <w:jc w:val="both"/>
        <w:rPr>
          <w:bCs/>
          <w:i/>
          <w:color w:val="000000" w:themeColor="text1"/>
          <w:sz w:val="20"/>
          <w:szCs w:val="20"/>
        </w:rPr>
      </w:pPr>
      <w:r w:rsidRPr="00206E3B">
        <w:rPr>
          <w:bCs/>
          <w:i/>
          <w:color w:val="000000" w:themeColor="text1"/>
          <w:sz w:val="20"/>
          <w:szCs w:val="20"/>
        </w:rPr>
        <w:t xml:space="preserve">Byl stanoven limit </w:t>
      </w:r>
      <w:r w:rsidRPr="00206E3B">
        <w:rPr>
          <w:bCs/>
          <w:i/>
          <w:color w:val="000000" w:themeColor="text1"/>
          <w:sz w:val="20"/>
          <w:szCs w:val="20"/>
          <w:u w:val="single"/>
        </w:rPr>
        <w:t>10 % pro veškeré změny honitby</w:t>
      </w:r>
      <w:r w:rsidRPr="00206E3B">
        <w:rPr>
          <w:bCs/>
          <w:i/>
          <w:color w:val="000000" w:themeColor="text1"/>
          <w:sz w:val="20"/>
          <w:szCs w:val="20"/>
        </w:rPr>
        <w:t xml:space="preserve"> při vyrovnání hranic.</w:t>
      </w:r>
    </w:p>
    <w:p w:rsidR="00966709" w:rsidRPr="00206E3B" w:rsidRDefault="00966709" w:rsidP="00966709">
      <w:pPr>
        <w:spacing w:after="120"/>
        <w:jc w:val="both"/>
        <w:rPr>
          <w:rFonts w:eastAsiaTheme="majorEastAsia"/>
          <w:bCs/>
          <w:i/>
          <w:color w:val="000000" w:themeColor="text1"/>
          <w:sz w:val="20"/>
          <w:szCs w:val="20"/>
        </w:rPr>
      </w:pPr>
      <w:r w:rsidRPr="00206E3B">
        <w:rPr>
          <w:i/>
          <w:color w:val="000000" w:themeColor="text1"/>
          <w:sz w:val="20"/>
          <w:szCs w:val="20"/>
          <w:shd w:val="clear" w:color="auto" w:fill="FFFFFF"/>
        </w:rPr>
        <w:t xml:space="preserve">Podle rozsudku Nejvyššího správního soudu ze dne 10.10.2014, </w:t>
      </w:r>
      <w:proofErr w:type="spellStart"/>
      <w:r w:rsidRPr="00206E3B">
        <w:rPr>
          <w:i/>
          <w:color w:val="000000" w:themeColor="text1"/>
          <w:sz w:val="20"/>
          <w:szCs w:val="20"/>
          <w:shd w:val="clear" w:color="auto" w:fill="FFFFFF"/>
        </w:rPr>
        <w:t>sp</w:t>
      </w:r>
      <w:proofErr w:type="spellEnd"/>
      <w:r w:rsidRPr="00206E3B">
        <w:rPr>
          <w:i/>
          <w:color w:val="000000" w:themeColor="text1"/>
          <w:sz w:val="20"/>
          <w:szCs w:val="20"/>
          <w:shd w:val="clear" w:color="auto" w:fill="FFFFFF"/>
        </w:rPr>
        <w:t>. zn. 7 As 106/2013</w:t>
      </w:r>
      <w:r w:rsidRPr="00206E3B">
        <w:rPr>
          <w:b/>
          <w:i/>
          <w:color w:val="000000" w:themeColor="text1"/>
          <w:sz w:val="20"/>
          <w:szCs w:val="20"/>
          <w:shd w:val="clear" w:color="auto" w:fill="FFFFFF"/>
        </w:rPr>
        <w:t xml:space="preserve"> z</w:t>
      </w:r>
      <w:r w:rsidRPr="00206E3B">
        <w:rPr>
          <w:rStyle w:val="Siln"/>
          <w:rFonts w:eastAsiaTheme="majorEastAsia"/>
          <w:b w:val="0"/>
          <w:i/>
          <w:color w:val="000000" w:themeColor="text1"/>
          <w:sz w:val="20"/>
          <w:szCs w:val="20"/>
        </w:rPr>
        <w:t xml:space="preserve"> ustanovení § 31 odst. 4 (§ </w:t>
      </w:r>
      <w:r w:rsidR="0051710E">
        <w:rPr>
          <w:rStyle w:val="Siln"/>
          <w:rFonts w:eastAsiaTheme="majorEastAsia"/>
          <w:b w:val="0"/>
          <w:i/>
          <w:color w:val="000000" w:themeColor="text1"/>
          <w:sz w:val="20"/>
          <w:szCs w:val="20"/>
        </w:rPr>
        <w:t>40</w:t>
      </w:r>
      <w:r w:rsidRPr="00206E3B">
        <w:rPr>
          <w:rStyle w:val="Siln"/>
          <w:rFonts w:eastAsiaTheme="majorEastAsia"/>
          <w:b w:val="0"/>
          <w:i/>
          <w:color w:val="000000" w:themeColor="text1"/>
          <w:sz w:val="20"/>
          <w:szCs w:val="20"/>
        </w:rPr>
        <w:t xml:space="preserve"> odst. 4) </w:t>
      </w:r>
      <w:r w:rsidR="0059629B" w:rsidRPr="00206E3B">
        <w:rPr>
          <w:rStyle w:val="Siln"/>
          <w:rFonts w:eastAsiaTheme="majorEastAsia"/>
          <w:b w:val="0"/>
          <w:i/>
          <w:color w:val="000000" w:themeColor="text1"/>
          <w:sz w:val="20"/>
          <w:szCs w:val="20"/>
        </w:rPr>
        <w:t xml:space="preserve">– </w:t>
      </w:r>
      <w:r w:rsidR="0059629B" w:rsidRPr="00206E3B">
        <w:rPr>
          <w:rStyle w:val="Siln"/>
          <w:rFonts w:eastAsiaTheme="majorEastAsia"/>
          <w:b w:val="0"/>
          <w:i/>
          <w:color w:val="000000" w:themeColor="text1"/>
          <w:sz w:val="20"/>
          <w:szCs w:val="20"/>
          <w:u w:val="single"/>
        </w:rPr>
        <w:t>změna honitby vyplývající ze změn vlastnictví honebních pozemků</w:t>
      </w:r>
      <w:r w:rsidR="0059629B" w:rsidRPr="00206E3B">
        <w:rPr>
          <w:rStyle w:val="Siln"/>
          <w:rFonts w:eastAsiaTheme="majorEastAsia"/>
          <w:b w:val="0"/>
          <w:i/>
          <w:color w:val="000000" w:themeColor="text1"/>
          <w:sz w:val="20"/>
          <w:szCs w:val="20"/>
        </w:rPr>
        <w:t xml:space="preserve"> – </w:t>
      </w:r>
      <w:r w:rsidRPr="00206E3B">
        <w:rPr>
          <w:rStyle w:val="Siln"/>
          <w:rFonts w:eastAsiaTheme="majorEastAsia"/>
          <w:b w:val="0"/>
          <w:i/>
          <w:color w:val="000000" w:themeColor="text1"/>
          <w:sz w:val="20"/>
          <w:szCs w:val="20"/>
        </w:rPr>
        <w:t>nevyplývá možnost jeho aplikace pouze ve vztahu k honitbě vlastní.</w:t>
      </w:r>
    </w:p>
    <w:p w:rsidR="00606EB3" w:rsidRPr="00206E3B" w:rsidRDefault="00E858D0" w:rsidP="00DE2066">
      <w:pPr>
        <w:spacing w:after="120"/>
        <w:jc w:val="both"/>
        <w:rPr>
          <w:rStyle w:val="Siln"/>
          <w:rFonts w:eastAsiaTheme="majorEastAsia"/>
          <w:b w:val="0"/>
          <w:i/>
          <w:color w:val="000000" w:themeColor="text1"/>
          <w:sz w:val="20"/>
          <w:szCs w:val="20"/>
        </w:rPr>
      </w:pPr>
      <w:r w:rsidRPr="00206E3B">
        <w:rPr>
          <w:i/>
          <w:color w:val="000000" w:themeColor="text1"/>
          <w:sz w:val="20"/>
          <w:szCs w:val="20"/>
          <w:shd w:val="clear" w:color="auto" w:fill="FFFFFF"/>
        </w:rPr>
        <w:t xml:space="preserve">Podle rozsudku Nejvyššího správního soudu ze dne 23.07.2021, č.j. 1 As 384/2020-48 </w:t>
      </w:r>
      <w:r w:rsidR="00CF08F7" w:rsidRPr="00206E3B">
        <w:rPr>
          <w:rStyle w:val="Siln"/>
          <w:rFonts w:eastAsiaTheme="majorEastAsia"/>
          <w:b w:val="0"/>
          <w:i/>
          <w:color w:val="000000" w:themeColor="text1"/>
          <w:sz w:val="20"/>
          <w:szCs w:val="20"/>
        </w:rPr>
        <w:t xml:space="preserve">má orgán státní správy myslivosti v </w:t>
      </w:r>
      <w:r w:rsidR="00CF08F7" w:rsidRPr="00206E3B">
        <w:rPr>
          <w:rStyle w:val="Siln"/>
          <w:rFonts w:eastAsiaTheme="majorEastAsia"/>
          <w:b w:val="0"/>
          <w:i/>
          <w:color w:val="000000" w:themeColor="text1"/>
          <w:sz w:val="20"/>
          <w:szCs w:val="20"/>
          <w:u w:val="single"/>
        </w:rPr>
        <w:t>řízení o změně honitby</w:t>
      </w:r>
      <w:r w:rsidR="00CF08F7" w:rsidRPr="00206E3B">
        <w:rPr>
          <w:rStyle w:val="Siln"/>
          <w:rFonts w:eastAsiaTheme="majorEastAsia"/>
          <w:b w:val="0"/>
          <w:i/>
          <w:color w:val="000000" w:themeColor="text1"/>
          <w:sz w:val="20"/>
          <w:szCs w:val="20"/>
        </w:rPr>
        <w:t xml:space="preserve"> pravomoc rozhodnout také o pozemcích jiných vlastníků, pokud je to pro provedení změny honitby nezbytné.</w:t>
      </w:r>
    </w:p>
    <w:p w:rsidR="007A1175" w:rsidRPr="00206E3B" w:rsidRDefault="00901B85" w:rsidP="00DE2066">
      <w:pPr>
        <w:spacing w:after="120"/>
        <w:jc w:val="both"/>
        <w:rPr>
          <w:i/>
          <w:color w:val="000000" w:themeColor="text1"/>
          <w:sz w:val="20"/>
          <w:szCs w:val="20"/>
        </w:rPr>
      </w:pPr>
      <w:r w:rsidRPr="00206E3B">
        <w:rPr>
          <w:i/>
          <w:iCs/>
          <w:color w:val="000000" w:themeColor="text1"/>
          <w:sz w:val="20"/>
          <w:szCs w:val="20"/>
        </w:rPr>
        <w:t xml:space="preserve">Podle rozsudku Nejvyššího správního soudu ze dne 6. 8. 2015, čj. 10 As 43/2015-49 </w:t>
      </w:r>
      <w:r w:rsidR="009C3EE1" w:rsidRPr="00206E3B">
        <w:rPr>
          <w:i/>
          <w:color w:val="000000" w:themeColor="text1"/>
          <w:sz w:val="20"/>
          <w:szCs w:val="20"/>
          <w:shd w:val="clear" w:color="auto" w:fill="FFFFFF"/>
        </w:rPr>
        <w:t xml:space="preserve">správní orgány odmítly registraci a uznání honitby, </w:t>
      </w:r>
      <w:r w:rsidRPr="00206E3B">
        <w:rPr>
          <w:i/>
          <w:color w:val="000000" w:themeColor="text1"/>
          <w:sz w:val="20"/>
          <w:szCs w:val="20"/>
          <w:shd w:val="clear" w:color="auto" w:fill="FFFFFF"/>
        </w:rPr>
        <w:t>když</w:t>
      </w:r>
      <w:r w:rsidR="009C3EE1" w:rsidRPr="00206E3B">
        <w:rPr>
          <w:i/>
          <w:color w:val="000000" w:themeColor="text1"/>
          <w:sz w:val="20"/>
          <w:szCs w:val="20"/>
          <w:shd w:val="clear" w:color="auto" w:fill="FFFFFF"/>
        </w:rPr>
        <w:t xml:space="preserve"> na pozemcích označených stěžovatelem hospodař</w:t>
      </w:r>
      <w:r w:rsidRPr="00206E3B">
        <w:rPr>
          <w:i/>
          <w:color w:val="000000" w:themeColor="text1"/>
          <w:sz w:val="20"/>
          <w:szCs w:val="20"/>
          <w:shd w:val="clear" w:color="auto" w:fill="FFFFFF"/>
        </w:rPr>
        <w:t>ila</w:t>
      </w:r>
      <w:r w:rsidR="009C3EE1" w:rsidRPr="00206E3B">
        <w:rPr>
          <w:i/>
          <w:color w:val="000000" w:themeColor="text1"/>
          <w:sz w:val="20"/>
          <w:szCs w:val="20"/>
          <w:shd w:val="clear" w:color="auto" w:fill="FFFFFF"/>
        </w:rPr>
        <w:t xml:space="preserve"> jiná honební společenstva, </w:t>
      </w:r>
      <w:r w:rsidRPr="00206E3B">
        <w:rPr>
          <w:i/>
          <w:color w:val="000000" w:themeColor="text1"/>
          <w:sz w:val="20"/>
          <w:szCs w:val="20"/>
          <w:shd w:val="clear" w:color="auto" w:fill="FFFFFF"/>
        </w:rPr>
        <w:t xml:space="preserve">protože </w:t>
      </w:r>
      <w:r w:rsidR="009C3EE1" w:rsidRPr="00206E3B">
        <w:rPr>
          <w:i/>
          <w:color w:val="000000" w:themeColor="text1"/>
          <w:sz w:val="20"/>
          <w:szCs w:val="20"/>
          <w:shd w:val="clear" w:color="auto" w:fill="FFFFFF"/>
        </w:rPr>
        <w:t xml:space="preserve">nemůže na těch samých pozemcích svou činnost vykonávat nové honební společenstvo. </w:t>
      </w:r>
      <w:r w:rsidR="009C3EE1" w:rsidRPr="00206E3B">
        <w:rPr>
          <w:i/>
          <w:color w:val="000000" w:themeColor="text1"/>
          <w:sz w:val="20"/>
          <w:szCs w:val="20"/>
        </w:rPr>
        <w:t>Proto pokud v projednávaném případě budou vystoupivší členové honebních společenstev mít v úmyslu vykonávat právo myslivosti v nově uznané honitbě, mohou takového stavu dosáhnout za použití institutů, které jim k tomu zákon o myslivosti výslovně dává, tedy zejména</w:t>
      </w:r>
      <w:r w:rsidR="009C3EE1" w:rsidRPr="00206E3B">
        <w:rPr>
          <w:rStyle w:val="apple-converted-space"/>
          <w:i/>
          <w:color w:val="000000" w:themeColor="text1"/>
          <w:sz w:val="20"/>
          <w:szCs w:val="20"/>
        </w:rPr>
        <w:t> </w:t>
      </w:r>
      <w:r w:rsidR="009C3EE1" w:rsidRPr="00206E3B">
        <w:rPr>
          <w:i/>
          <w:iCs/>
          <w:color w:val="000000" w:themeColor="text1"/>
          <w:sz w:val="20"/>
          <w:szCs w:val="20"/>
        </w:rPr>
        <w:t xml:space="preserve">změny </w:t>
      </w:r>
      <w:r w:rsidR="009C3EE1" w:rsidRPr="00206E3B">
        <w:rPr>
          <w:i/>
          <w:color w:val="000000" w:themeColor="text1"/>
          <w:sz w:val="20"/>
          <w:szCs w:val="20"/>
        </w:rPr>
        <w:t xml:space="preserve">stávajících honiteb dle § 31 zákona o myslivosti. Pro vytvoření nové honitby na obsazených honebních pozemcích je třeba dodržet posloupnost řízení, které zákon o myslivosti předpokládá. </w:t>
      </w:r>
      <w:r w:rsidR="009C3EE1" w:rsidRPr="00206E3B">
        <w:rPr>
          <w:i/>
          <w:color w:val="000000" w:themeColor="text1"/>
          <w:sz w:val="20"/>
          <w:szCs w:val="20"/>
          <w:u w:val="single"/>
        </w:rPr>
        <w:t>Nejprve musí dojít k změně stávajících honiteb, z níž budou vyvázané konkrétní honební pozemky a až poté může být na těchto pozemcích uznána nová honitba</w:t>
      </w:r>
      <w:r w:rsidR="009C3EE1" w:rsidRPr="00206E3B">
        <w:rPr>
          <w:i/>
          <w:color w:val="000000" w:themeColor="text1"/>
          <w:sz w:val="20"/>
          <w:szCs w:val="20"/>
        </w:rPr>
        <w:t xml:space="preserve">. </w:t>
      </w:r>
      <w:r w:rsidR="009C3EE1" w:rsidRPr="00206E3B">
        <w:rPr>
          <w:i/>
          <w:color w:val="000000" w:themeColor="text1"/>
          <w:sz w:val="20"/>
          <w:szCs w:val="20"/>
          <w:shd w:val="clear" w:color="auto" w:fill="FFFFFF"/>
        </w:rPr>
        <w:t>Nelze po správních orgánech ani vyžadovat, aby řízení o změně honitby zahájily v souvislosti s podáním návrhu na registraci nového honebního společenstva a uznání jeho honitby ex offo, neboť dikce § 31 odst. 2 jednoznačně definuje řízení o změně honitby jako řízení návrhové.</w:t>
      </w:r>
      <w:r w:rsidR="00A14BCD" w:rsidRPr="00206E3B">
        <w:rPr>
          <w:i/>
          <w:color w:val="000000" w:themeColor="text1"/>
          <w:sz w:val="20"/>
          <w:szCs w:val="20"/>
          <w:shd w:val="clear" w:color="auto" w:fill="FFFFFF"/>
        </w:rPr>
        <w:t xml:space="preserve"> (§ 4</w:t>
      </w:r>
      <w:r w:rsidR="00D26FFB">
        <w:rPr>
          <w:i/>
          <w:color w:val="000000" w:themeColor="text1"/>
          <w:sz w:val="20"/>
          <w:szCs w:val="20"/>
          <w:shd w:val="clear" w:color="auto" w:fill="FFFFFF"/>
        </w:rPr>
        <w:t>1</w:t>
      </w:r>
      <w:r w:rsidR="00A14BCD" w:rsidRPr="00206E3B">
        <w:rPr>
          <w:i/>
          <w:color w:val="000000" w:themeColor="text1"/>
          <w:sz w:val="20"/>
          <w:szCs w:val="20"/>
          <w:shd w:val="clear" w:color="auto" w:fill="FFFFFF"/>
        </w:rPr>
        <w:t xml:space="preserve"> odst. 1 a 4 upravuje jiný způsob – vyrovnání hranic a výměnu honebních pozemků, což nemusí být realizovatelné; lze však využít </w:t>
      </w:r>
      <w:proofErr w:type="spellStart"/>
      <w:r w:rsidR="00A14BCD" w:rsidRPr="00206E3B">
        <w:rPr>
          <w:i/>
          <w:color w:val="000000" w:themeColor="text1"/>
          <w:sz w:val="20"/>
          <w:szCs w:val="20"/>
          <w:shd w:val="clear" w:color="auto" w:fill="FFFFFF"/>
        </w:rPr>
        <w:t>ust</w:t>
      </w:r>
      <w:proofErr w:type="spellEnd"/>
      <w:r w:rsidR="00A14BCD" w:rsidRPr="00206E3B">
        <w:rPr>
          <w:i/>
          <w:color w:val="000000" w:themeColor="text1"/>
          <w:sz w:val="20"/>
          <w:szCs w:val="20"/>
          <w:shd w:val="clear" w:color="auto" w:fill="FFFFFF"/>
        </w:rPr>
        <w:t>. § 4</w:t>
      </w:r>
      <w:r w:rsidR="00D26FFB">
        <w:rPr>
          <w:i/>
          <w:color w:val="000000" w:themeColor="text1"/>
          <w:sz w:val="20"/>
          <w:szCs w:val="20"/>
          <w:shd w:val="clear" w:color="auto" w:fill="FFFFFF"/>
        </w:rPr>
        <w:t>1</w:t>
      </w:r>
      <w:r w:rsidR="00A14BCD" w:rsidRPr="00206E3B">
        <w:rPr>
          <w:i/>
          <w:color w:val="000000" w:themeColor="text1"/>
          <w:sz w:val="20"/>
          <w:szCs w:val="20"/>
          <w:shd w:val="clear" w:color="auto" w:fill="FFFFFF"/>
        </w:rPr>
        <w:t xml:space="preserve"> odst. 8 písm. a), kdy dojde k rozdělení stávající honitby.) </w:t>
      </w:r>
    </w:p>
    <w:p w:rsidR="00606EB3" w:rsidRPr="00206E3B" w:rsidRDefault="00606EB3" w:rsidP="00606EB3">
      <w:pPr>
        <w:spacing w:after="120" w:line="0" w:lineRule="atLeast"/>
        <w:jc w:val="both"/>
        <w:rPr>
          <w:bCs/>
          <w:i/>
          <w:iCs/>
          <w:color w:val="000000" w:themeColor="text1"/>
          <w:sz w:val="20"/>
          <w:szCs w:val="20"/>
        </w:rPr>
      </w:pPr>
      <w:r w:rsidRPr="00206E3B">
        <w:rPr>
          <w:i/>
          <w:iCs/>
          <w:color w:val="000000" w:themeColor="text1"/>
          <w:sz w:val="20"/>
          <w:szCs w:val="20"/>
        </w:rPr>
        <w:t>Podle rozsudku Nejvyššího správního soudu ze dne 27. 4. 2017, čj. 2 As 169/2016-49</w:t>
      </w:r>
      <w:r w:rsidRPr="00206E3B">
        <w:rPr>
          <w:bCs/>
          <w:i/>
          <w:color w:val="000000" w:themeColor="text1"/>
          <w:sz w:val="20"/>
          <w:szCs w:val="20"/>
        </w:rPr>
        <w:t xml:space="preserve"> při </w:t>
      </w:r>
      <w:r w:rsidRPr="00206E3B">
        <w:rPr>
          <w:bCs/>
          <w:i/>
          <w:color w:val="000000" w:themeColor="text1"/>
          <w:sz w:val="20"/>
          <w:szCs w:val="20"/>
          <w:u w:val="single"/>
        </w:rPr>
        <w:t>přičleňování pozemků</w:t>
      </w:r>
      <w:r w:rsidRPr="00206E3B">
        <w:rPr>
          <w:bCs/>
          <w:i/>
          <w:color w:val="000000" w:themeColor="text1"/>
          <w:sz w:val="20"/>
          <w:szCs w:val="20"/>
        </w:rPr>
        <w:t>, které netvoří vlastní nebo společenstevní honitbu, dle § 30 odst. 1 zákona č. 449/2001 Sb., o myslivosti, je kritérium nejdelší společné hranice kritériem prioritním, zatímco zásady řádného mysliveckého hospodaření hrají roli korektivu. Jinými slovy, pozemky, které netvoří vlastní nebo společenstevní honitbu, se přičlení k honitbě, která má s pozemky nejdelší společnou hranici, a pouze pokud je takovéto řešení v rozporu se zásadami řádného mysliveckého hospodaření, zvolí se řešení jiné. Pojem „</w:t>
      </w:r>
      <w:r w:rsidRPr="00206E3B">
        <w:rPr>
          <w:bCs/>
          <w:i/>
          <w:iCs/>
          <w:color w:val="000000" w:themeColor="text1"/>
          <w:sz w:val="20"/>
          <w:szCs w:val="20"/>
          <w:u w:val="single"/>
        </w:rPr>
        <w:t>zásady řádného mysliveckého hospodaření</w:t>
      </w:r>
      <w:r w:rsidRPr="00206E3B">
        <w:rPr>
          <w:bCs/>
          <w:i/>
          <w:color w:val="000000" w:themeColor="text1"/>
          <w:sz w:val="20"/>
          <w:szCs w:val="20"/>
        </w:rPr>
        <w:t xml:space="preserve">“ ve smyslu § 30 odst. 1 zákona č. 449/2001 Sb., o myslivosti, je třeba vykládat v souladu s primárním účelem zákona o myslivosti, kterým je ochrana zvěře jakožto přírodního bohatství státu a udržení stability ekosystémů, ve kterých zvěř žije. Mezi zásady řádného mysliveckého hospodaření je tak třeba řadit zejména řádnou péči a chov zvěře spočívající v regulaci populací jednotlivých druhů, udržování kvality genofondu, zlepšování životních podmínek zvěře a zajištění řádné tvorby honiteb, dále pak udržování kvality </w:t>
      </w:r>
      <w:r w:rsidRPr="00206E3B">
        <w:rPr>
          <w:bCs/>
          <w:i/>
          <w:color w:val="000000" w:themeColor="text1"/>
          <w:sz w:val="20"/>
          <w:szCs w:val="20"/>
        </w:rPr>
        <w:lastRenderedPageBreak/>
        <w:t>životního prostředí a s tím související omezování škod způsobených zvěří na lesních a zemědělských pozemcích.</w:t>
      </w:r>
    </w:p>
    <w:p w:rsidR="004829BB" w:rsidRPr="00206E3B" w:rsidRDefault="00C74BCE" w:rsidP="00DE2066">
      <w:pPr>
        <w:spacing w:after="120"/>
        <w:jc w:val="both"/>
        <w:rPr>
          <w:bCs/>
          <w:i/>
          <w:color w:val="000000" w:themeColor="text1"/>
          <w:sz w:val="20"/>
          <w:szCs w:val="20"/>
        </w:rPr>
      </w:pPr>
      <w:r w:rsidRPr="00206E3B">
        <w:rPr>
          <w:bCs/>
          <w:i/>
          <w:color w:val="000000" w:themeColor="text1"/>
          <w:sz w:val="20"/>
          <w:szCs w:val="20"/>
        </w:rPr>
        <w:t xml:space="preserve">Při zániku pachtovní honební smlouvy s ohledem na ochrana vlastnického práva a zásadu </w:t>
      </w:r>
      <w:proofErr w:type="spellStart"/>
      <w:r w:rsidRPr="00206E3B">
        <w:rPr>
          <w:bCs/>
          <w:i/>
          <w:color w:val="000000" w:themeColor="text1"/>
          <w:sz w:val="20"/>
          <w:szCs w:val="20"/>
        </w:rPr>
        <w:t>neminem</w:t>
      </w:r>
      <w:proofErr w:type="spellEnd"/>
      <w:r w:rsidRPr="00206E3B">
        <w:rPr>
          <w:bCs/>
          <w:i/>
          <w:color w:val="000000" w:themeColor="text1"/>
          <w:sz w:val="20"/>
          <w:szCs w:val="20"/>
        </w:rPr>
        <w:t xml:space="preserve"> </w:t>
      </w:r>
      <w:proofErr w:type="spellStart"/>
      <w:r w:rsidRPr="00206E3B">
        <w:rPr>
          <w:bCs/>
          <w:i/>
          <w:color w:val="000000" w:themeColor="text1"/>
          <w:sz w:val="20"/>
          <w:szCs w:val="20"/>
        </w:rPr>
        <w:t>laedere</w:t>
      </w:r>
      <w:proofErr w:type="spellEnd"/>
      <w:r w:rsidRPr="00206E3B">
        <w:rPr>
          <w:bCs/>
          <w:i/>
          <w:color w:val="000000" w:themeColor="text1"/>
          <w:sz w:val="20"/>
          <w:szCs w:val="20"/>
        </w:rPr>
        <w:t xml:space="preserve"> (nikomu neškodit) je nevh</w:t>
      </w:r>
      <w:r w:rsidR="00483211" w:rsidRPr="00206E3B">
        <w:rPr>
          <w:bCs/>
          <w:i/>
          <w:color w:val="000000" w:themeColor="text1"/>
          <w:sz w:val="20"/>
          <w:szCs w:val="20"/>
        </w:rPr>
        <w:t xml:space="preserve">odné </w:t>
      </w:r>
      <w:r w:rsidR="00483211" w:rsidRPr="00206E3B">
        <w:rPr>
          <w:bCs/>
          <w:i/>
          <w:color w:val="000000" w:themeColor="text1"/>
          <w:sz w:val="20"/>
          <w:szCs w:val="20"/>
          <w:u w:val="single"/>
        </w:rPr>
        <w:t>myslivecká zařízení</w:t>
      </w:r>
      <w:r w:rsidR="00483211" w:rsidRPr="00206E3B">
        <w:rPr>
          <w:bCs/>
          <w:i/>
          <w:color w:val="000000" w:themeColor="text1"/>
          <w:sz w:val="20"/>
          <w:szCs w:val="20"/>
        </w:rPr>
        <w:t xml:space="preserve"> bourat, zůstanou v honitbě. Je však nutné je ocenit a uhradit vložené investiční náklady.</w:t>
      </w:r>
      <w:r w:rsidR="00D5787A" w:rsidRPr="00206E3B">
        <w:rPr>
          <w:bCs/>
          <w:i/>
          <w:color w:val="000000" w:themeColor="text1"/>
          <w:sz w:val="20"/>
          <w:szCs w:val="20"/>
        </w:rPr>
        <w:t xml:space="preserve"> </w:t>
      </w:r>
      <w:r w:rsidR="004829BB" w:rsidRPr="00206E3B">
        <w:rPr>
          <w:bCs/>
          <w:i/>
          <w:color w:val="000000" w:themeColor="text1"/>
          <w:sz w:val="20"/>
          <w:szCs w:val="20"/>
        </w:rPr>
        <w:t>Z důvodu právní jistoty by přílohou pachtovní honební smlouvy měl být zákres aktuálních hranic honitby s umístěním veškerých použitelných mysliveckých zařízení v honitbě, příp. jejich fotodokumentace a popis stavu.</w:t>
      </w:r>
    </w:p>
    <w:p w:rsidR="002D0CF6" w:rsidRPr="00206E3B" w:rsidRDefault="002D0CF6" w:rsidP="00DE2066">
      <w:pPr>
        <w:spacing w:after="120"/>
        <w:jc w:val="both"/>
        <w:rPr>
          <w:i/>
          <w:color w:val="000000" w:themeColor="text1"/>
          <w:sz w:val="20"/>
          <w:szCs w:val="20"/>
        </w:rPr>
      </w:pPr>
      <w:r w:rsidRPr="00206E3B">
        <w:rPr>
          <w:bCs/>
          <w:i/>
          <w:color w:val="000000" w:themeColor="text1"/>
          <w:sz w:val="20"/>
          <w:szCs w:val="20"/>
        </w:rPr>
        <w:t xml:space="preserve">Použilo se historického názvu </w:t>
      </w:r>
      <w:r w:rsidRPr="00206E3B">
        <w:rPr>
          <w:bCs/>
          <w:i/>
          <w:color w:val="000000" w:themeColor="text1"/>
          <w:sz w:val="20"/>
          <w:szCs w:val="20"/>
          <w:u w:val="single"/>
        </w:rPr>
        <w:t>pachtovní honební smlouva</w:t>
      </w:r>
      <w:r w:rsidRPr="00206E3B">
        <w:rPr>
          <w:bCs/>
          <w:i/>
          <w:color w:val="000000" w:themeColor="text1"/>
          <w:sz w:val="20"/>
          <w:szCs w:val="20"/>
        </w:rPr>
        <w:t xml:space="preserve">. </w:t>
      </w:r>
      <w:r w:rsidRPr="00206E3B">
        <w:rPr>
          <w:i/>
          <w:color w:val="000000" w:themeColor="text1"/>
          <w:sz w:val="20"/>
          <w:szCs w:val="20"/>
          <w:u w:val="single"/>
        </w:rPr>
        <w:t>Pojem pacht</w:t>
      </w:r>
      <w:r w:rsidRPr="00206E3B">
        <w:rPr>
          <w:i/>
          <w:color w:val="000000" w:themeColor="text1"/>
          <w:sz w:val="20"/>
          <w:szCs w:val="20"/>
        </w:rPr>
        <w:t xml:space="preserve"> sice obsahově </w:t>
      </w:r>
      <w:r w:rsidR="000259B5" w:rsidRPr="00206E3B">
        <w:rPr>
          <w:i/>
          <w:color w:val="000000" w:themeColor="text1"/>
          <w:sz w:val="20"/>
          <w:szCs w:val="20"/>
        </w:rPr>
        <w:t>provádění</w:t>
      </w:r>
      <w:r w:rsidRPr="00206E3B">
        <w:rPr>
          <w:i/>
          <w:color w:val="000000" w:themeColor="text1"/>
          <w:sz w:val="20"/>
          <w:szCs w:val="20"/>
        </w:rPr>
        <w:t xml:space="preserve"> práva myslivosti úplně neodpovídá, nejde zde o přenechání věci za účelem jejího užívání a požívání (viz § 2332 odst. 1 občanského zákoníku), protože právem myslivosti není užívání pozemků v plném rozsahu a není jím ani obhospodařování zvěře za účelem braní požitků, protože jde o chov věci ničí (zvířete bez pána), nicméně se jedná o vhodnější pojem než nájem. Spor ohledně toho, který smluvní typ blíže odpovídá specifické situaci nájmu/pachtu honiteb není v rovině právní teorie novinkou (viz pojmosloví říšského patentu o myslivosti č. 154 z roku 1849 a zákona č. 49/1866 </w:t>
      </w:r>
      <w:proofErr w:type="spellStart"/>
      <w:r w:rsidRPr="00206E3B">
        <w:rPr>
          <w:i/>
          <w:color w:val="000000" w:themeColor="text1"/>
          <w:sz w:val="20"/>
          <w:szCs w:val="20"/>
        </w:rPr>
        <w:t>čes.z.z</w:t>
      </w:r>
      <w:proofErr w:type="spellEnd"/>
      <w:r w:rsidRPr="00206E3B">
        <w:rPr>
          <w:i/>
          <w:color w:val="000000" w:themeColor="text1"/>
          <w:sz w:val="20"/>
          <w:szCs w:val="20"/>
        </w:rPr>
        <w:t>., honební zákon pro Čechy, které používají pojem nájem, a zákon č. 225/1947 Sb., o myslivosti, který zavedl pojem „pachtovní honební smlouva“).</w:t>
      </w:r>
      <w:r w:rsidRPr="00206E3B">
        <w:rPr>
          <w:bCs/>
          <w:i/>
          <w:color w:val="000000" w:themeColor="text1"/>
          <w:sz w:val="20"/>
          <w:szCs w:val="20"/>
        </w:rPr>
        <w:t xml:space="preserve"> Definici pachtovní honební smlouvy (smlouvy o nájmu honitby) formuloval Ústavní soud (I. ÚS 104/06), který konstatoval, že nejde o zemědělský pach ve smyslu § 2345 OZ, protože předmětem nejsou pozemky, ale právo myslivosti na těchto pozemcích. Nejvýstižnějším pojmem by tedy měl být „</w:t>
      </w:r>
      <w:r w:rsidRPr="00206E3B">
        <w:rPr>
          <w:bCs/>
          <w:i/>
          <w:color w:val="000000" w:themeColor="text1"/>
          <w:sz w:val="20"/>
          <w:szCs w:val="20"/>
          <w:u w:val="single"/>
        </w:rPr>
        <w:t>pacht honitby</w:t>
      </w:r>
      <w:r w:rsidRPr="00206E3B">
        <w:rPr>
          <w:bCs/>
          <w:i/>
          <w:color w:val="000000" w:themeColor="text1"/>
          <w:sz w:val="20"/>
          <w:szCs w:val="20"/>
        </w:rPr>
        <w:t>“.</w:t>
      </w:r>
    </w:p>
    <w:p w:rsidR="0077456D" w:rsidRPr="00206E3B" w:rsidRDefault="00955B48" w:rsidP="00DE2066">
      <w:pPr>
        <w:spacing w:after="120"/>
        <w:jc w:val="both"/>
        <w:rPr>
          <w:i/>
          <w:color w:val="000000" w:themeColor="text1"/>
          <w:sz w:val="20"/>
          <w:szCs w:val="20"/>
        </w:rPr>
      </w:pPr>
      <w:r w:rsidRPr="00206E3B">
        <w:rPr>
          <w:bCs/>
          <w:i/>
          <w:color w:val="000000" w:themeColor="text1"/>
          <w:sz w:val="20"/>
          <w:szCs w:val="20"/>
        </w:rPr>
        <w:t xml:space="preserve">Doplnil se výpovědní důvod </w:t>
      </w:r>
      <w:r w:rsidRPr="00206E3B">
        <w:rPr>
          <w:i/>
          <w:color w:val="000000" w:themeColor="text1"/>
          <w:sz w:val="20"/>
          <w:szCs w:val="20"/>
        </w:rPr>
        <w:t xml:space="preserve">pro </w:t>
      </w:r>
      <w:r w:rsidRPr="00206E3B">
        <w:rPr>
          <w:i/>
          <w:color w:val="000000" w:themeColor="text1"/>
          <w:sz w:val="20"/>
          <w:szCs w:val="20"/>
          <w:u w:val="single"/>
        </w:rPr>
        <w:t>hrubé porušení podmínek pachtovní honební smlouvy</w:t>
      </w:r>
      <w:r w:rsidR="00291607" w:rsidRPr="00206E3B">
        <w:rPr>
          <w:i/>
          <w:color w:val="000000" w:themeColor="text1"/>
          <w:sz w:val="20"/>
          <w:szCs w:val="20"/>
        </w:rPr>
        <w:t>.</w:t>
      </w:r>
      <w:r w:rsidRPr="00206E3B">
        <w:rPr>
          <w:bCs/>
          <w:i/>
          <w:color w:val="000000" w:themeColor="text1"/>
          <w:sz w:val="20"/>
          <w:szCs w:val="20"/>
        </w:rPr>
        <w:t xml:space="preserve"> </w:t>
      </w:r>
      <w:r w:rsidR="002849D3" w:rsidRPr="00206E3B">
        <w:rPr>
          <w:bCs/>
          <w:i/>
          <w:color w:val="000000" w:themeColor="text1"/>
          <w:sz w:val="20"/>
          <w:szCs w:val="20"/>
          <w:u w:val="single"/>
        </w:rPr>
        <w:t>Výpovědní lhůta</w:t>
      </w:r>
      <w:r w:rsidR="002849D3" w:rsidRPr="00206E3B">
        <w:rPr>
          <w:bCs/>
          <w:i/>
          <w:color w:val="000000" w:themeColor="text1"/>
          <w:sz w:val="20"/>
          <w:szCs w:val="20"/>
        </w:rPr>
        <w:t xml:space="preserve"> se sjednotila na 1 rok. </w:t>
      </w:r>
      <w:r w:rsidR="00B9154E" w:rsidRPr="00206E3B">
        <w:rPr>
          <w:bCs/>
          <w:i/>
          <w:color w:val="000000" w:themeColor="text1"/>
          <w:sz w:val="20"/>
          <w:szCs w:val="20"/>
        </w:rPr>
        <w:t>N</w:t>
      </w:r>
      <w:r w:rsidR="00146B0E" w:rsidRPr="00206E3B">
        <w:rPr>
          <w:i/>
          <w:color w:val="000000" w:themeColor="text1"/>
          <w:sz w:val="20"/>
          <w:szCs w:val="20"/>
        </w:rPr>
        <w:t xml:space="preserve">avržená právní úprava </w:t>
      </w:r>
      <w:r w:rsidR="00B9154E" w:rsidRPr="00206E3B">
        <w:rPr>
          <w:i/>
          <w:color w:val="000000" w:themeColor="text1"/>
          <w:sz w:val="20"/>
          <w:szCs w:val="20"/>
        </w:rPr>
        <w:t xml:space="preserve">uvedená v odst. 7 </w:t>
      </w:r>
      <w:r w:rsidR="00146B0E" w:rsidRPr="00206E3B">
        <w:rPr>
          <w:i/>
          <w:color w:val="000000" w:themeColor="text1"/>
          <w:sz w:val="20"/>
          <w:szCs w:val="20"/>
        </w:rPr>
        <w:t xml:space="preserve">byla inspirována § 22 odst. 3 zákona č. 225/1947 Sb. </w:t>
      </w:r>
    </w:p>
    <w:p w:rsidR="00E704E6" w:rsidRPr="00206E3B" w:rsidRDefault="00146B0E" w:rsidP="00146B0E">
      <w:pPr>
        <w:jc w:val="both"/>
        <w:rPr>
          <w:bCs/>
          <w:i/>
          <w:color w:val="000000" w:themeColor="text1"/>
          <w:sz w:val="20"/>
          <w:szCs w:val="20"/>
        </w:rPr>
      </w:pPr>
      <w:r w:rsidRPr="00206E3B">
        <w:rPr>
          <w:i/>
          <w:color w:val="000000" w:themeColor="text1"/>
          <w:sz w:val="20"/>
          <w:szCs w:val="20"/>
          <w:u w:val="single"/>
        </w:rPr>
        <w:t>Mechanizmus stanovení pachtovného</w:t>
      </w:r>
      <w:r w:rsidRPr="00206E3B">
        <w:rPr>
          <w:i/>
          <w:color w:val="000000" w:themeColor="text1"/>
          <w:sz w:val="20"/>
          <w:szCs w:val="20"/>
        </w:rPr>
        <w:t xml:space="preserve"> </w:t>
      </w:r>
      <w:r w:rsidR="004428ED" w:rsidRPr="00206E3B">
        <w:rPr>
          <w:i/>
          <w:color w:val="000000" w:themeColor="text1"/>
          <w:sz w:val="20"/>
          <w:szCs w:val="20"/>
        </w:rPr>
        <w:t xml:space="preserve">v případě vynuceného nového pachtu </w:t>
      </w:r>
      <w:r w:rsidR="00493E6A" w:rsidRPr="00206E3B">
        <w:rPr>
          <w:i/>
          <w:color w:val="000000" w:themeColor="text1"/>
          <w:sz w:val="20"/>
          <w:szCs w:val="20"/>
        </w:rPr>
        <w:t xml:space="preserve">honitby </w:t>
      </w:r>
      <w:r w:rsidRPr="00206E3B">
        <w:rPr>
          <w:i/>
          <w:color w:val="000000" w:themeColor="text1"/>
          <w:sz w:val="20"/>
          <w:szCs w:val="20"/>
        </w:rPr>
        <w:t>je na tomto místě vhodný ze sankčních důvodů ve vztahu ke končícímu pachtýři</w:t>
      </w:r>
      <w:r w:rsidR="00F36460" w:rsidRPr="00206E3B">
        <w:rPr>
          <w:i/>
          <w:color w:val="000000" w:themeColor="text1"/>
          <w:sz w:val="20"/>
          <w:szCs w:val="20"/>
        </w:rPr>
        <w:t xml:space="preserve"> (dojde k „vystřílení honitby“)</w:t>
      </w:r>
      <w:r w:rsidRPr="00206E3B">
        <w:rPr>
          <w:i/>
          <w:color w:val="000000" w:themeColor="text1"/>
          <w:sz w:val="20"/>
          <w:szCs w:val="20"/>
        </w:rPr>
        <w:t xml:space="preserve">. </w:t>
      </w:r>
      <w:r w:rsidR="0046426F" w:rsidRPr="00206E3B">
        <w:rPr>
          <w:bCs/>
          <w:i/>
          <w:color w:val="000000" w:themeColor="text1"/>
          <w:sz w:val="20"/>
          <w:szCs w:val="20"/>
        </w:rPr>
        <w:t xml:space="preserve">Při pachtu honitby je </w:t>
      </w:r>
      <w:r w:rsidR="00BE5CDA" w:rsidRPr="00206E3B">
        <w:rPr>
          <w:bCs/>
          <w:i/>
          <w:color w:val="000000" w:themeColor="text1"/>
          <w:sz w:val="20"/>
          <w:szCs w:val="20"/>
        </w:rPr>
        <w:t>účelné</w:t>
      </w:r>
      <w:r w:rsidR="0046426F" w:rsidRPr="00206E3B">
        <w:rPr>
          <w:bCs/>
          <w:i/>
          <w:color w:val="000000" w:themeColor="text1"/>
          <w:sz w:val="20"/>
          <w:szCs w:val="20"/>
        </w:rPr>
        <w:t xml:space="preserve"> složit </w:t>
      </w:r>
      <w:r w:rsidR="0046426F" w:rsidRPr="00206E3B">
        <w:rPr>
          <w:bCs/>
          <w:i/>
          <w:color w:val="000000" w:themeColor="text1"/>
          <w:sz w:val="20"/>
          <w:szCs w:val="20"/>
          <w:u w:val="single"/>
        </w:rPr>
        <w:t>jistotu</w:t>
      </w:r>
      <w:r w:rsidR="0046426F" w:rsidRPr="00206E3B">
        <w:rPr>
          <w:bCs/>
          <w:i/>
          <w:color w:val="000000" w:themeColor="text1"/>
          <w:sz w:val="20"/>
          <w:szCs w:val="20"/>
        </w:rPr>
        <w:t xml:space="preserve"> (kauci) ve výši jednoho ročního pachtovného z důvodu </w:t>
      </w:r>
      <w:r w:rsidR="00536A84" w:rsidRPr="00206E3B">
        <w:rPr>
          <w:bCs/>
          <w:i/>
          <w:color w:val="000000" w:themeColor="text1"/>
          <w:sz w:val="20"/>
          <w:szCs w:val="20"/>
        </w:rPr>
        <w:t xml:space="preserve">hrazení </w:t>
      </w:r>
      <w:r w:rsidR="0046426F" w:rsidRPr="00206E3B">
        <w:rPr>
          <w:bCs/>
          <w:i/>
          <w:color w:val="000000" w:themeColor="text1"/>
          <w:sz w:val="20"/>
          <w:szCs w:val="20"/>
        </w:rPr>
        <w:t>případn</w:t>
      </w:r>
      <w:r w:rsidR="00536A84" w:rsidRPr="00206E3B">
        <w:rPr>
          <w:bCs/>
          <w:i/>
          <w:color w:val="000000" w:themeColor="text1"/>
          <w:sz w:val="20"/>
          <w:szCs w:val="20"/>
        </w:rPr>
        <w:t>ých škod.</w:t>
      </w:r>
      <w:r w:rsidR="0046426F" w:rsidRPr="00206E3B">
        <w:rPr>
          <w:bCs/>
          <w:i/>
          <w:color w:val="000000" w:themeColor="text1"/>
          <w:sz w:val="20"/>
          <w:szCs w:val="20"/>
        </w:rPr>
        <w:t xml:space="preserve"> </w:t>
      </w:r>
    </w:p>
    <w:p w:rsidR="00E704E6" w:rsidRPr="00206E3B" w:rsidRDefault="00E704E6" w:rsidP="00E704E6">
      <w:pPr>
        <w:jc w:val="both"/>
        <w:rPr>
          <w:i/>
          <w:color w:val="000000" w:themeColor="text1"/>
          <w:sz w:val="20"/>
          <w:szCs w:val="20"/>
        </w:rPr>
      </w:pPr>
    </w:p>
    <w:p w:rsidR="00E704E6" w:rsidRPr="00206E3B" w:rsidRDefault="00FA44C8" w:rsidP="00E704E6">
      <w:pPr>
        <w:jc w:val="both"/>
        <w:rPr>
          <w:color w:val="000000" w:themeColor="text1"/>
          <w:sz w:val="20"/>
          <w:szCs w:val="20"/>
        </w:rPr>
      </w:pPr>
      <w:r w:rsidRPr="00206E3B">
        <w:rPr>
          <w:color w:val="000000" w:themeColor="text1"/>
          <w:sz w:val="20"/>
          <w:szCs w:val="20"/>
        </w:rPr>
        <w:t xml:space="preserve"> </w:t>
      </w:r>
    </w:p>
    <w:p w:rsidR="00FD41E7" w:rsidRPr="00206E3B" w:rsidRDefault="00FD41E7" w:rsidP="00FD41E7">
      <w:pPr>
        <w:spacing w:after="120"/>
        <w:jc w:val="center"/>
        <w:rPr>
          <w:color w:val="000000" w:themeColor="text1"/>
          <w:sz w:val="20"/>
          <w:szCs w:val="20"/>
        </w:rPr>
      </w:pPr>
      <w:r w:rsidRPr="00206E3B">
        <w:rPr>
          <w:color w:val="000000" w:themeColor="text1"/>
          <w:sz w:val="20"/>
          <w:szCs w:val="20"/>
        </w:rPr>
        <w:t>Díl 2</w:t>
      </w:r>
    </w:p>
    <w:p w:rsidR="00FD41E7" w:rsidRPr="00206E3B" w:rsidRDefault="00FD41E7" w:rsidP="00FD41E7">
      <w:pPr>
        <w:spacing w:after="120"/>
        <w:jc w:val="center"/>
        <w:rPr>
          <w:color w:val="000000" w:themeColor="text1"/>
          <w:sz w:val="20"/>
          <w:szCs w:val="20"/>
        </w:rPr>
      </w:pPr>
      <w:r w:rsidRPr="00206E3B">
        <w:rPr>
          <w:color w:val="000000" w:themeColor="text1"/>
          <w:sz w:val="20"/>
          <w:szCs w:val="20"/>
        </w:rPr>
        <w:t>Honební společenstvo</w:t>
      </w:r>
    </w:p>
    <w:p w:rsidR="00FD41E7" w:rsidRPr="00206E3B" w:rsidRDefault="00FD41E7" w:rsidP="00FD41E7">
      <w:pPr>
        <w:jc w:val="center"/>
        <w:rPr>
          <w:color w:val="000000" w:themeColor="text1"/>
          <w:sz w:val="20"/>
          <w:szCs w:val="20"/>
        </w:rPr>
      </w:pPr>
    </w:p>
    <w:p w:rsidR="00FD41E7" w:rsidRPr="00206E3B" w:rsidRDefault="00FD41E7" w:rsidP="00FD41E7">
      <w:pPr>
        <w:jc w:val="center"/>
        <w:rPr>
          <w:color w:val="000000" w:themeColor="text1"/>
          <w:sz w:val="20"/>
          <w:szCs w:val="20"/>
        </w:rPr>
      </w:pPr>
      <w:r w:rsidRPr="00206E3B">
        <w:rPr>
          <w:color w:val="000000" w:themeColor="text1"/>
          <w:sz w:val="20"/>
          <w:szCs w:val="20"/>
        </w:rPr>
        <w:t>§ 4</w:t>
      </w:r>
      <w:r w:rsidR="006F1E4C">
        <w:rPr>
          <w:color w:val="000000" w:themeColor="text1"/>
          <w:sz w:val="20"/>
          <w:szCs w:val="20"/>
        </w:rPr>
        <w:t>5</w:t>
      </w:r>
    </w:p>
    <w:p w:rsidR="00FD41E7" w:rsidRPr="00206E3B" w:rsidRDefault="00FD41E7" w:rsidP="00FD41E7">
      <w:pPr>
        <w:jc w:val="center"/>
        <w:rPr>
          <w:b/>
          <w:color w:val="000000" w:themeColor="text1"/>
          <w:sz w:val="20"/>
          <w:szCs w:val="20"/>
        </w:rPr>
      </w:pPr>
      <w:r w:rsidRPr="00206E3B">
        <w:rPr>
          <w:b/>
          <w:color w:val="000000" w:themeColor="text1"/>
          <w:sz w:val="20"/>
          <w:szCs w:val="20"/>
        </w:rPr>
        <w:t>Založení honebního společenstva</w:t>
      </w:r>
    </w:p>
    <w:p w:rsidR="00FD41E7" w:rsidRPr="00206E3B" w:rsidRDefault="00FD41E7" w:rsidP="00FD41E7">
      <w:pPr>
        <w:jc w:val="center"/>
        <w:rPr>
          <w:color w:val="000000" w:themeColor="text1"/>
          <w:sz w:val="20"/>
          <w:szCs w:val="20"/>
        </w:rPr>
      </w:pPr>
    </w:p>
    <w:p w:rsidR="00FD41E7" w:rsidRPr="00206E3B" w:rsidRDefault="00FD41E7" w:rsidP="00FD41E7">
      <w:pPr>
        <w:pStyle w:val="l4"/>
        <w:spacing w:before="0" w:beforeAutospacing="0" w:after="0" w:afterAutospacing="0"/>
        <w:ind w:firstLine="425"/>
        <w:jc w:val="both"/>
        <w:rPr>
          <w:rStyle w:val="apple-converted-space"/>
          <w:rFonts w:eastAsiaTheme="majorEastAsia"/>
          <w:color w:val="000000" w:themeColor="text1"/>
          <w:sz w:val="20"/>
          <w:szCs w:val="20"/>
        </w:rPr>
      </w:pPr>
      <w:r w:rsidRPr="00206E3B">
        <w:rPr>
          <w:rStyle w:val="PromnnHTML"/>
          <w:rFonts w:eastAsiaTheme="majorEastAsia"/>
          <w:bCs/>
          <w:i w:val="0"/>
          <w:color w:val="000000" w:themeColor="text1"/>
          <w:sz w:val="20"/>
          <w:szCs w:val="20"/>
        </w:rPr>
        <w:t>(1)</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Vlastníci nebo spoluvlastníci (dále jen „vlastník“) honebních pozemků v jedné společenstevní honitbě tvoří honební společenstvo, které je veřejnoprávní korporací. Honební společenstvo provádí právo myslivosti ve své režijní honitbě nebo honitbu propachtuje podle tohoto zákona.</w:t>
      </w:r>
    </w:p>
    <w:p w:rsidR="00FD41E7" w:rsidRPr="00206E3B" w:rsidRDefault="00FD41E7" w:rsidP="00FD41E7">
      <w:pPr>
        <w:pStyle w:val="l4"/>
        <w:spacing w:before="0" w:beforeAutospacing="0" w:after="0" w:afterAutospacing="0"/>
        <w:ind w:firstLine="425"/>
        <w:jc w:val="both"/>
        <w:rPr>
          <w:rStyle w:val="PromnnHTML"/>
          <w:rFonts w:eastAsiaTheme="majorEastAsia"/>
          <w:bCs/>
          <w:i w:val="0"/>
          <w:color w:val="000000" w:themeColor="text1"/>
          <w:sz w:val="20"/>
          <w:szCs w:val="20"/>
        </w:rPr>
      </w:pPr>
    </w:p>
    <w:p w:rsidR="00FD41E7" w:rsidRPr="00206E3B" w:rsidRDefault="00FD41E7" w:rsidP="00FD41E7">
      <w:pPr>
        <w:pStyle w:val="l4"/>
        <w:spacing w:before="0" w:beforeAutospacing="0" w:after="0" w:afterAutospacing="0"/>
        <w:ind w:firstLine="425"/>
        <w:jc w:val="both"/>
        <w:rPr>
          <w:rFonts w:eastAsiaTheme="majorEastAsia"/>
          <w:color w:val="000000" w:themeColor="text1"/>
          <w:sz w:val="20"/>
          <w:szCs w:val="20"/>
        </w:rPr>
      </w:pPr>
      <w:r w:rsidRPr="00206E3B">
        <w:rPr>
          <w:rStyle w:val="PromnnHTML"/>
          <w:rFonts w:eastAsiaTheme="majorEastAsia"/>
          <w:bCs/>
          <w:i w:val="0"/>
          <w:color w:val="000000" w:themeColor="text1"/>
          <w:sz w:val="20"/>
          <w:szCs w:val="20"/>
        </w:rPr>
        <w:t>(2)</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Honební společenstvo nesmí podnikat</w:t>
      </w:r>
      <w:r w:rsidRPr="00206E3B">
        <w:rPr>
          <w:rStyle w:val="Znakapoznpodarou"/>
          <w:rFonts w:eastAsiaTheme="majorEastAsia"/>
          <w:color w:val="000000" w:themeColor="text1"/>
          <w:sz w:val="20"/>
          <w:szCs w:val="20"/>
        </w:rPr>
        <w:footnoteReference w:id="55"/>
      </w:r>
      <w:r w:rsidRPr="00206E3B">
        <w:rPr>
          <w:color w:val="000000" w:themeColor="text1"/>
          <w:sz w:val="20"/>
          <w:szCs w:val="20"/>
        </w:rPr>
        <w:t xml:space="preserve"> ani se přímo či nepřímo podílet na podnikání nebo jiné činnosti podnikatelů nebo být jejich společníkem nebo členem.</w:t>
      </w:r>
    </w:p>
    <w:p w:rsidR="00FD41E7" w:rsidRPr="00206E3B" w:rsidRDefault="00FD41E7" w:rsidP="00FD41E7">
      <w:pPr>
        <w:pStyle w:val="l4"/>
        <w:spacing w:before="0" w:beforeAutospacing="0" w:after="0" w:afterAutospacing="0"/>
        <w:ind w:firstLine="426"/>
        <w:jc w:val="both"/>
        <w:rPr>
          <w:color w:val="000000" w:themeColor="text1"/>
          <w:sz w:val="20"/>
          <w:szCs w:val="20"/>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(3)</w:t>
      </w:r>
      <w:r w:rsidRPr="00206E3B">
        <w:rPr>
          <w:color w:val="000000" w:themeColor="text1"/>
          <w:sz w:val="20"/>
          <w:szCs w:val="20"/>
        </w:rPr>
        <w:tab/>
        <w:t>Honební společenstvo se založí schválením stanov na ustavujícím valném shromáždění. Stanovy obsahují název honebního společenstva, které tvoří označení „honební společenstvo“ a jméno obce, případně městského obvodu nebo městské části</w:t>
      </w:r>
      <w:r w:rsidR="00ED73C8" w:rsidRPr="00206E3B">
        <w:rPr>
          <w:color w:val="000000" w:themeColor="text1"/>
          <w:sz w:val="20"/>
          <w:szCs w:val="20"/>
        </w:rPr>
        <w:t>,</w:t>
      </w:r>
      <w:r w:rsidRPr="00206E3B">
        <w:rPr>
          <w:rStyle w:val="apple-converted-space"/>
          <w:rFonts w:eastAsiaTheme="majorEastAsia"/>
          <w:color w:val="000000" w:themeColor="text1"/>
          <w:sz w:val="20"/>
          <w:szCs w:val="20"/>
        </w:rPr>
        <w:t> </w:t>
      </w:r>
      <w:r w:rsidRPr="00206E3B">
        <w:rPr>
          <w:color w:val="000000" w:themeColor="text1"/>
          <w:sz w:val="20"/>
          <w:szCs w:val="20"/>
        </w:rPr>
        <w:t xml:space="preserve">v jejímž území je většina honebních pozemků tvořících společenstevní honitbu; má-li honební společenstvo stejný název s jiným honebním společenstvem v téže obci, je povinno doplnit název dostatečně odlišujícím dodatkem. </w:t>
      </w:r>
    </w:p>
    <w:p w:rsidR="00FD41E7" w:rsidRPr="00206E3B" w:rsidRDefault="00FD41E7" w:rsidP="00FD41E7">
      <w:pPr>
        <w:pStyle w:val="l4"/>
        <w:spacing w:before="0" w:beforeAutospacing="0" w:after="0" w:afterAutospacing="0"/>
        <w:ind w:firstLine="426"/>
        <w:jc w:val="both"/>
        <w:rPr>
          <w:color w:val="000000" w:themeColor="text1"/>
          <w:sz w:val="20"/>
          <w:szCs w:val="20"/>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(4)</w:t>
      </w:r>
      <w:r w:rsidRPr="00206E3B">
        <w:rPr>
          <w:color w:val="000000" w:themeColor="text1"/>
          <w:sz w:val="20"/>
          <w:szCs w:val="20"/>
        </w:rPr>
        <w:tab/>
        <w:t xml:space="preserve">Ustavujícímu valnému shromáždění předsedá při zahájení člen přípravného výboru zmocněný k tomu ostatními členy tohoto výboru, dokud není zvolen předsedající ustavující valného shromáždění. Přípravný výbor tvoří alespoň dva vlastníci honebních pozemků, kteří dosáhli věku 18 let nebo jsou právnickou osobou. Pro rozhodování ustavujícího valného shromáždění platí obdobně ustanovení o jednání valného shromáždění podle tohoto zákona. </w:t>
      </w:r>
    </w:p>
    <w:p w:rsidR="00FD41E7" w:rsidRPr="00206E3B" w:rsidRDefault="00FD41E7" w:rsidP="00FD41E7">
      <w:pPr>
        <w:pStyle w:val="l4"/>
        <w:spacing w:before="0" w:beforeAutospacing="0" w:after="0" w:afterAutospacing="0"/>
        <w:ind w:firstLine="426"/>
        <w:jc w:val="both"/>
        <w:rPr>
          <w:color w:val="000000" w:themeColor="text1"/>
          <w:sz w:val="20"/>
          <w:szCs w:val="20"/>
          <w:highlight w:val="yellow"/>
        </w:rPr>
      </w:pPr>
    </w:p>
    <w:p w:rsidR="00FD41E7" w:rsidRPr="00206E3B" w:rsidRDefault="00FD41E7" w:rsidP="00FD41E7">
      <w:pPr>
        <w:pStyle w:val="l4"/>
        <w:spacing w:before="0" w:beforeAutospacing="0" w:after="0" w:afterAutospacing="0"/>
        <w:ind w:firstLine="426"/>
        <w:jc w:val="both"/>
        <w:rPr>
          <w:color w:val="000000" w:themeColor="text1"/>
          <w:sz w:val="20"/>
          <w:szCs w:val="20"/>
          <w:highlight w:val="yellow"/>
        </w:rPr>
      </w:pPr>
    </w:p>
    <w:p w:rsidR="00FD41E7" w:rsidRPr="00206E3B" w:rsidRDefault="00FD41E7" w:rsidP="00FD41E7">
      <w:pPr>
        <w:jc w:val="center"/>
        <w:rPr>
          <w:color w:val="000000" w:themeColor="text1"/>
          <w:sz w:val="20"/>
          <w:szCs w:val="20"/>
        </w:rPr>
      </w:pPr>
      <w:r w:rsidRPr="00206E3B">
        <w:rPr>
          <w:color w:val="000000" w:themeColor="text1"/>
          <w:sz w:val="20"/>
          <w:szCs w:val="20"/>
        </w:rPr>
        <w:t>§ 4</w:t>
      </w:r>
      <w:r w:rsidR="00A017F8">
        <w:rPr>
          <w:color w:val="000000" w:themeColor="text1"/>
          <w:sz w:val="20"/>
          <w:szCs w:val="20"/>
        </w:rPr>
        <w:t>6</w:t>
      </w:r>
    </w:p>
    <w:p w:rsidR="00FD41E7" w:rsidRPr="00206E3B" w:rsidRDefault="00FD41E7" w:rsidP="00FD41E7">
      <w:pPr>
        <w:jc w:val="center"/>
        <w:rPr>
          <w:b/>
          <w:color w:val="000000" w:themeColor="text1"/>
          <w:sz w:val="20"/>
          <w:szCs w:val="20"/>
        </w:rPr>
      </w:pPr>
      <w:r w:rsidRPr="00206E3B">
        <w:rPr>
          <w:b/>
          <w:color w:val="000000" w:themeColor="text1"/>
          <w:sz w:val="20"/>
          <w:szCs w:val="20"/>
        </w:rPr>
        <w:t>Vznik honebního společenstva</w:t>
      </w:r>
    </w:p>
    <w:p w:rsidR="00FD41E7" w:rsidRPr="00206E3B" w:rsidRDefault="00FD41E7" w:rsidP="00FD41E7">
      <w:pPr>
        <w:pStyle w:val="l4"/>
        <w:spacing w:before="0" w:beforeAutospacing="0" w:after="0" w:afterAutospacing="0"/>
        <w:ind w:firstLine="426"/>
        <w:jc w:val="both"/>
        <w:rPr>
          <w:color w:val="000000" w:themeColor="text1"/>
          <w:sz w:val="20"/>
          <w:szCs w:val="20"/>
          <w:highlight w:val="yellow"/>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 xml:space="preserve">(1) </w:t>
      </w:r>
      <w:r w:rsidRPr="00206E3B">
        <w:rPr>
          <w:color w:val="000000" w:themeColor="text1"/>
          <w:sz w:val="20"/>
          <w:szCs w:val="20"/>
        </w:rPr>
        <w:tab/>
        <w:t>Honební společenstvo vzniká dnem zápisu do veřejného rejstříku.</w:t>
      </w:r>
    </w:p>
    <w:p w:rsidR="00FD41E7" w:rsidRPr="00206E3B" w:rsidRDefault="00FD41E7" w:rsidP="00FD41E7">
      <w:pPr>
        <w:pStyle w:val="l4"/>
        <w:spacing w:before="0" w:beforeAutospacing="0" w:after="0" w:afterAutospacing="0"/>
        <w:ind w:firstLine="426"/>
        <w:jc w:val="both"/>
        <w:rPr>
          <w:color w:val="000000" w:themeColor="text1"/>
          <w:sz w:val="20"/>
          <w:szCs w:val="20"/>
        </w:rPr>
      </w:pPr>
    </w:p>
    <w:p w:rsidR="00FD41E7" w:rsidRPr="00206E3B" w:rsidRDefault="00FD41E7" w:rsidP="00FD41E7">
      <w:pPr>
        <w:pStyle w:val="l4"/>
        <w:spacing w:before="0" w:beforeAutospacing="0" w:after="0" w:afterAutospacing="0"/>
        <w:ind w:firstLine="426"/>
        <w:jc w:val="both"/>
        <w:rPr>
          <w:rStyle w:val="PromnnHTML"/>
          <w:i w:val="0"/>
          <w:iCs w:val="0"/>
          <w:color w:val="000000" w:themeColor="text1"/>
          <w:sz w:val="20"/>
          <w:szCs w:val="20"/>
        </w:rPr>
      </w:pPr>
      <w:r w:rsidRPr="00206E3B">
        <w:rPr>
          <w:rStyle w:val="PromnnHTML"/>
          <w:rFonts w:eastAsiaTheme="majorEastAsia"/>
          <w:bCs/>
          <w:i w:val="0"/>
          <w:color w:val="000000" w:themeColor="text1"/>
          <w:sz w:val="20"/>
          <w:szCs w:val="20"/>
        </w:rPr>
        <w:t>(2)</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Návrh na zápis honebního společenstva do veřejného rejstříku podává honební starosta po nabytí právní moci rozhodnutí o uznání honitby.</w:t>
      </w:r>
    </w:p>
    <w:p w:rsidR="00FD41E7" w:rsidRPr="00206E3B" w:rsidRDefault="00FD41E7" w:rsidP="00FD41E7">
      <w:pPr>
        <w:jc w:val="center"/>
        <w:rPr>
          <w:color w:val="000000" w:themeColor="text1"/>
          <w:sz w:val="20"/>
          <w:szCs w:val="20"/>
        </w:rPr>
      </w:pPr>
    </w:p>
    <w:p w:rsidR="00FD41E7" w:rsidRPr="00206E3B" w:rsidRDefault="00FD41E7" w:rsidP="00FD41E7">
      <w:pPr>
        <w:jc w:val="center"/>
        <w:rPr>
          <w:color w:val="000000" w:themeColor="text1"/>
          <w:sz w:val="20"/>
          <w:szCs w:val="20"/>
        </w:rPr>
      </w:pPr>
    </w:p>
    <w:p w:rsidR="00FD41E7" w:rsidRPr="00206E3B" w:rsidRDefault="00FD41E7" w:rsidP="00FD41E7">
      <w:pPr>
        <w:jc w:val="center"/>
        <w:rPr>
          <w:color w:val="000000" w:themeColor="text1"/>
          <w:sz w:val="20"/>
          <w:szCs w:val="20"/>
        </w:rPr>
      </w:pPr>
      <w:r w:rsidRPr="00206E3B">
        <w:rPr>
          <w:color w:val="000000" w:themeColor="text1"/>
          <w:sz w:val="20"/>
          <w:szCs w:val="20"/>
        </w:rPr>
        <w:t>§ 4</w:t>
      </w:r>
      <w:r w:rsidR="006E540C">
        <w:rPr>
          <w:color w:val="000000" w:themeColor="text1"/>
          <w:sz w:val="20"/>
          <w:szCs w:val="20"/>
        </w:rPr>
        <w:t>7</w:t>
      </w:r>
    </w:p>
    <w:p w:rsidR="00FD41E7" w:rsidRPr="00206E3B" w:rsidRDefault="00FD41E7" w:rsidP="00FD41E7">
      <w:pPr>
        <w:jc w:val="center"/>
        <w:rPr>
          <w:b/>
          <w:color w:val="000000" w:themeColor="text1"/>
          <w:sz w:val="20"/>
          <w:szCs w:val="20"/>
        </w:rPr>
      </w:pPr>
      <w:r w:rsidRPr="00206E3B">
        <w:rPr>
          <w:b/>
          <w:color w:val="000000" w:themeColor="text1"/>
          <w:sz w:val="20"/>
          <w:szCs w:val="20"/>
        </w:rPr>
        <w:t>Členství v honebním společenstvu</w:t>
      </w:r>
    </w:p>
    <w:p w:rsidR="00D974CB" w:rsidRPr="00206E3B" w:rsidRDefault="00D974CB" w:rsidP="00FD41E7">
      <w:pPr>
        <w:ind w:firstLine="426"/>
        <w:jc w:val="both"/>
        <w:rPr>
          <w:bCs/>
          <w:color w:val="000000" w:themeColor="text1"/>
          <w:sz w:val="20"/>
          <w:szCs w:val="20"/>
        </w:rPr>
      </w:pPr>
    </w:p>
    <w:p w:rsidR="00D974CB" w:rsidRPr="00206E3B" w:rsidRDefault="00FD41E7" w:rsidP="00FD41E7">
      <w:pPr>
        <w:ind w:firstLine="426"/>
        <w:jc w:val="both"/>
        <w:rPr>
          <w:color w:val="000000" w:themeColor="text1"/>
          <w:sz w:val="20"/>
          <w:szCs w:val="20"/>
        </w:rPr>
      </w:pPr>
      <w:r w:rsidRPr="00206E3B">
        <w:rPr>
          <w:bCs/>
          <w:color w:val="000000" w:themeColor="text1"/>
          <w:sz w:val="20"/>
          <w:szCs w:val="20"/>
        </w:rPr>
        <w:t>(1)</w:t>
      </w:r>
      <w:r w:rsidRPr="00206E3B">
        <w:rPr>
          <w:color w:val="000000" w:themeColor="text1"/>
          <w:sz w:val="20"/>
          <w:szCs w:val="20"/>
        </w:rPr>
        <w:t> </w:t>
      </w:r>
      <w:r w:rsidRPr="00206E3B">
        <w:rPr>
          <w:color w:val="000000" w:themeColor="text1"/>
          <w:sz w:val="20"/>
          <w:szCs w:val="20"/>
        </w:rPr>
        <w:tab/>
      </w:r>
      <w:r w:rsidR="00D974CB" w:rsidRPr="00206E3B">
        <w:rPr>
          <w:color w:val="000000" w:themeColor="text1"/>
          <w:sz w:val="20"/>
          <w:szCs w:val="20"/>
        </w:rPr>
        <w:t xml:space="preserve">Zakládajícími členy honebního společenstva jsou vlastníci, kteří jsou uvedeni </w:t>
      </w:r>
      <w:r w:rsidR="00CB3CAB" w:rsidRPr="00206E3B">
        <w:rPr>
          <w:color w:val="000000" w:themeColor="text1"/>
          <w:sz w:val="20"/>
          <w:szCs w:val="20"/>
        </w:rPr>
        <w:t>v návrhu na uznání společenstevní honitby podanému orgánu státní správy myslivosti</w:t>
      </w:r>
      <w:r w:rsidR="00423087" w:rsidRPr="00206E3B">
        <w:rPr>
          <w:color w:val="000000" w:themeColor="text1"/>
          <w:sz w:val="20"/>
          <w:szCs w:val="20"/>
        </w:rPr>
        <w:t xml:space="preserve">, na </w:t>
      </w:r>
      <w:proofErr w:type="gramStart"/>
      <w:r w:rsidR="00423087" w:rsidRPr="00206E3B">
        <w:rPr>
          <w:color w:val="000000" w:themeColor="text1"/>
          <w:sz w:val="20"/>
          <w:szCs w:val="20"/>
        </w:rPr>
        <w:t>základě</w:t>
      </w:r>
      <w:proofErr w:type="gramEnd"/>
      <w:r w:rsidR="00423087" w:rsidRPr="00206E3B">
        <w:rPr>
          <w:color w:val="000000" w:themeColor="text1"/>
          <w:sz w:val="20"/>
          <w:szCs w:val="20"/>
        </w:rPr>
        <w:t xml:space="preserve"> kterého dojde k pravomocnému rozhodnutí o uznání honitby.</w:t>
      </w:r>
    </w:p>
    <w:p w:rsidR="00D974CB" w:rsidRPr="00206E3B" w:rsidRDefault="00D974CB" w:rsidP="00FD41E7">
      <w:pPr>
        <w:ind w:firstLine="426"/>
        <w:jc w:val="both"/>
        <w:rPr>
          <w:color w:val="000000" w:themeColor="text1"/>
          <w:sz w:val="20"/>
          <w:szCs w:val="20"/>
        </w:rPr>
      </w:pPr>
    </w:p>
    <w:p w:rsidR="006F5C87" w:rsidRPr="00206E3B" w:rsidRDefault="00EC3AA3" w:rsidP="00FD41E7">
      <w:pPr>
        <w:ind w:firstLine="426"/>
        <w:jc w:val="both"/>
        <w:rPr>
          <w:color w:val="000000" w:themeColor="text1"/>
          <w:sz w:val="20"/>
          <w:szCs w:val="20"/>
        </w:rPr>
      </w:pPr>
      <w:r w:rsidRPr="00206E3B">
        <w:rPr>
          <w:color w:val="000000" w:themeColor="text1"/>
          <w:sz w:val="20"/>
          <w:szCs w:val="20"/>
        </w:rPr>
        <w:t>(2)</w:t>
      </w:r>
      <w:r w:rsidRPr="00206E3B">
        <w:rPr>
          <w:color w:val="000000" w:themeColor="text1"/>
          <w:sz w:val="20"/>
          <w:szCs w:val="20"/>
        </w:rPr>
        <w:tab/>
      </w:r>
      <w:r w:rsidR="00FD41E7" w:rsidRPr="00206E3B">
        <w:rPr>
          <w:color w:val="000000" w:themeColor="text1"/>
          <w:sz w:val="20"/>
          <w:szCs w:val="20"/>
        </w:rPr>
        <w:t xml:space="preserve">Vlastníci honebních pozemků, které orgán státní správy myslivosti přičlenil do společenstevní honitby, se stávají řádnými členy honebního společenstva, pokud do 30 dnů od doručení vyrozumění o přičlenění oznámí písemně honebnímu společenstvu, že trvají na členství; </w:t>
      </w:r>
      <w:r w:rsidR="006F5C87" w:rsidRPr="00206E3B">
        <w:rPr>
          <w:color w:val="000000" w:themeColor="text1"/>
          <w:sz w:val="20"/>
          <w:szCs w:val="20"/>
        </w:rPr>
        <w:t>pokud se chce vlastník honebního pozemku stát členem, aniž by provedl oznámení, nebo pokud lhůtu pro oznámení zmeškal, musí podat řádnou přihlášku a o jeho přijetí za člena honebního společenstva rozhodne valné shromáždění.</w:t>
      </w:r>
    </w:p>
    <w:p w:rsidR="00FD41E7" w:rsidRPr="00206E3B" w:rsidRDefault="00FD41E7" w:rsidP="00FD41E7">
      <w:pPr>
        <w:ind w:firstLine="426"/>
        <w:jc w:val="center"/>
        <w:rPr>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w:t>
      </w:r>
      <w:r w:rsidR="00EC3AA3" w:rsidRPr="00206E3B">
        <w:rPr>
          <w:bCs/>
          <w:color w:val="000000" w:themeColor="text1"/>
          <w:sz w:val="20"/>
          <w:szCs w:val="20"/>
        </w:rPr>
        <w:t>3</w:t>
      </w:r>
      <w:r w:rsidRPr="00206E3B">
        <w:rPr>
          <w:bCs/>
          <w:color w:val="000000" w:themeColor="text1"/>
          <w:sz w:val="20"/>
          <w:szCs w:val="20"/>
        </w:rPr>
        <w:t>)</w:t>
      </w:r>
      <w:r w:rsidRPr="00206E3B">
        <w:rPr>
          <w:color w:val="000000" w:themeColor="text1"/>
          <w:sz w:val="20"/>
          <w:szCs w:val="20"/>
        </w:rPr>
        <w:t> </w:t>
      </w:r>
      <w:r w:rsidRPr="00206E3B">
        <w:rPr>
          <w:color w:val="000000" w:themeColor="text1"/>
          <w:sz w:val="20"/>
          <w:szCs w:val="20"/>
        </w:rPr>
        <w:tab/>
        <w:t>Spoluvlastníci honebních pozemků, které jsou součástí společenstevní honitby, se musí dohodnout, kdo z nich bude vykonávat práva člena honebního společenstva, nebo mohou určit společného zmocněnce.</w:t>
      </w:r>
    </w:p>
    <w:p w:rsidR="00FD41E7" w:rsidRPr="00206E3B" w:rsidRDefault="00FD41E7" w:rsidP="00FD41E7">
      <w:pPr>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lastRenderedPageBreak/>
        <w:t>(</w:t>
      </w:r>
      <w:r w:rsidR="00EC3AA3" w:rsidRPr="00206E3B">
        <w:rPr>
          <w:bCs/>
          <w:color w:val="000000" w:themeColor="text1"/>
          <w:sz w:val="20"/>
          <w:szCs w:val="20"/>
        </w:rPr>
        <w:t>4</w:t>
      </w:r>
      <w:r w:rsidRPr="00206E3B">
        <w:rPr>
          <w:bCs/>
          <w:color w:val="000000" w:themeColor="text1"/>
          <w:sz w:val="20"/>
          <w:szCs w:val="20"/>
        </w:rPr>
        <w:t>)</w:t>
      </w:r>
      <w:r w:rsidRPr="00206E3B">
        <w:rPr>
          <w:color w:val="000000" w:themeColor="text1"/>
          <w:sz w:val="20"/>
          <w:szCs w:val="20"/>
        </w:rPr>
        <w:t> </w:t>
      </w:r>
      <w:r w:rsidRPr="00206E3B">
        <w:rPr>
          <w:color w:val="000000" w:themeColor="text1"/>
          <w:sz w:val="20"/>
          <w:szCs w:val="20"/>
        </w:rPr>
        <w:tab/>
        <w:t>Převede-li člen honebního společenstva vlastnické právo k honebním pozemkům, které jsou součástí společenstevní honitby, jeho členství v honebním společenstvu zaniká; nabyvatel těchto pozemků se stává členem honebního společenstva, pokud do 30 dnů ode dne vzniku jeho vlastnického práva neoznámí písemně honebnímu společenst</w:t>
      </w:r>
      <w:r w:rsidR="00CC767C" w:rsidRPr="00206E3B">
        <w:rPr>
          <w:color w:val="000000" w:themeColor="text1"/>
          <w:sz w:val="20"/>
          <w:szCs w:val="20"/>
        </w:rPr>
        <w:t>vu, že se členstvím nesouhlasí.</w:t>
      </w:r>
    </w:p>
    <w:p w:rsidR="00FD41E7" w:rsidRPr="00206E3B" w:rsidRDefault="00FD41E7" w:rsidP="00D249E9">
      <w:pPr>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w:t>
      </w:r>
      <w:r w:rsidR="00EC3AA3" w:rsidRPr="00206E3B">
        <w:rPr>
          <w:bCs/>
          <w:color w:val="000000" w:themeColor="text1"/>
          <w:sz w:val="20"/>
          <w:szCs w:val="20"/>
        </w:rPr>
        <w:t>5</w:t>
      </w:r>
      <w:r w:rsidRPr="00206E3B">
        <w:rPr>
          <w:bCs/>
          <w:color w:val="000000" w:themeColor="text1"/>
          <w:sz w:val="20"/>
          <w:szCs w:val="20"/>
        </w:rPr>
        <w:t>)</w:t>
      </w:r>
      <w:r w:rsidRPr="00206E3B">
        <w:rPr>
          <w:color w:val="000000" w:themeColor="text1"/>
          <w:sz w:val="20"/>
          <w:szCs w:val="20"/>
        </w:rPr>
        <w:t> </w:t>
      </w:r>
      <w:r w:rsidRPr="00206E3B">
        <w:rPr>
          <w:color w:val="000000" w:themeColor="text1"/>
          <w:sz w:val="20"/>
          <w:szCs w:val="20"/>
        </w:rPr>
        <w:tab/>
        <w:t>Členství v honebním společenstvu dále zaniká v případě, že orgán státní správy myslivosti prohlásil pozemky ve vlastnictví člena honebního společenstva za nehonební a oznámil tuto skutečnost bez zbytečného odkladu příslušnému katastrálnímu úřadu k jejich zápisu do katastru.</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w:t>
      </w:r>
      <w:r w:rsidR="00EC3AA3" w:rsidRPr="00206E3B">
        <w:rPr>
          <w:bCs/>
          <w:color w:val="000000" w:themeColor="text1"/>
          <w:sz w:val="20"/>
          <w:szCs w:val="20"/>
        </w:rPr>
        <w:t>6</w:t>
      </w:r>
      <w:r w:rsidRPr="00206E3B">
        <w:rPr>
          <w:bCs/>
          <w:color w:val="000000" w:themeColor="text1"/>
          <w:sz w:val="20"/>
          <w:szCs w:val="20"/>
        </w:rPr>
        <w:t>)</w:t>
      </w:r>
      <w:r w:rsidRPr="00206E3B">
        <w:rPr>
          <w:color w:val="000000" w:themeColor="text1"/>
          <w:sz w:val="20"/>
          <w:szCs w:val="20"/>
        </w:rPr>
        <w:t> </w:t>
      </w:r>
      <w:r w:rsidRPr="00206E3B">
        <w:rPr>
          <w:color w:val="000000" w:themeColor="text1"/>
          <w:sz w:val="20"/>
          <w:szCs w:val="20"/>
        </w:rPr>
        <w:tab/>
        <w:t>Člen honebního společenstva může ukončit své členství na základě písemného oznámení; členství zaniká posledním dnem kalendářního roku, ve kterém bylo oznámení učiněno; přísluší mu od honebního společenstva náhrada obdobně jako vlastník</w:t>
      </w:r>
      <w:r w:rsidR="007C317E" w:rsidRPr="00206E3B">
        <w:rPr>
          <w:color w:val="000000" w:themeColor="text1"/>
          <w:sz w:val="20"/>
          <w:szCs w:val="20"/>
        </w:rPr>
        <w:t>ovi</w:t>
      </w:r>
      <w:r w:rsidRPr="00206E3B">
        <w:rPr>
          <w:color w:val="000000" w:themeColor="text1"/>
          <w:sz w:val="20"/>
          <w:szCs w:val="20"/>
        </w:rPr>
        <w:t xml:space="preserve"> honebních pozemků, které</w:t>
      </w:r>
      <w:r w:rsidR="00A20970" w:rsidRPr="00206E3B">
        <w:rPr>
          <w:color w:val="000000" w:themeColor="text1"/>
          <w:sz w:val="20"/>
          <w:szCs w:val="20"/>
        </w:rPr>
        <w:t>ho</w:t>
      </w:r>
      <w:r w:rsidRPr="00206E3B">
        <w:rPr>
          <w:color w:val="000000" w:themeColor="text1"/>
          <w:sz w:val="20"/>
          <w:szCs w:val="20"/>
        </w:rPr>
        <w:t xml:space="preserve"> orgán státní správy myslivosti přičlenil. Zánik členství v honebním společenstvu nemá za následek vynětí honebních pozemků bývalého člena ze společenstevní honitby.</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w:t>
      </w:r>
      <w:r w:rsidR="00EC3AA3" w:rsidRPr="00206E3B">
        <w:rPr>
          <w:bCs/>
          <w:color w:val="000000" w:themeColor="text1"/>
          <w:sz w:val="20"/>
          <w:szCs w:val="20"/>
        </w:rPr>
        <w:t>7</w:t>
      </w:r>
      <w:r w:rsidRPr="00206E3B">
        <w:rPr>
          <w:bCs/>
          <w:color w:val="000000" w:themeColor="text1"/>
          <w:sz w:val="20"/>
          <w:szCs w:val="20"/>
        </w:rPr>
        <w:t>)</w:t>
      </w:r>
      <w:r w:rsidRPr="00206E3B">
        <w:rPr>
          <w:color w:val="000000" w:themeColor="text1"/>
          <w:sz w:val="20"/>
          <w:szCs w:val="20"/>
        </w:rPr>
        <w:t> </w:t>
      </w:r>
      <w:r w:rsidRPr="00206E3B">
        <w:rPr>
          <w:color w:val="000000" w:themeColor="text1"/>
          <w:sz w:val="20"/>
          <w:szCs w:val="20"/>
        </w:rPr>
        <w:tab/>
        <w:t>Osoba, jejíž členství v honebním společenstvu zaniklo, má nárok na vypořádací podíl. Výši tohoto podílu nebo způsob jeho výpočtu určí stanovy. Spory mezi honebním společenstvem a členem o vypořádací podíl rozhoduje obecný soud nebo Myslivecký rozhodčí soud při České myslivecké unii.</w:t>
      </w:r>
    </w:p>
    <w:p w:rsidR="00FD41E7" w:rsidRPr="00206E3B" w:rsidRDefault="00FD41E7" w:rsidP="00FD41E7">
      <w:pPr>
        <w:ind w:firstLine="426"/>
        <w:jc w:val="both"/>
        <w:rPr>
          <w:color w:val="000000" w:themeColor="text1"/>
          <w:sz w:val="20"/>
          <w:szCs w:val="20"/>
        </w:rPr>
      </w:pPr>
    </w:p>
    <w:p w:rsidR="00FD41E7" w:rsidRPr="00206E3B" w:rsidRDefault="00FD41E7" w:rsidP="00FD41E7">
      <w:pPr>
        <w:spacing w:after="120"/>
        <w:ind w:firstLine="426"/>
        <w:jc w:val="both"/>
        <w:rPr>
          <w:color w:val="000000" w:themeColor="text1"/>
          <w:sz w:val="20"/>
          <w:szCs w:val="20"/>
        </w:rPr>
      </w:pPr>
      <w:r w:rsidRPr="00206E3B">
        <w:rPr>
          <w:color w:val="000000" w:themeColor="text1"/>
          <w:sz w:val="20"/>
          <w:szCs w:val="20"/>
        </w:rPr>
        <w:t>(</w:t>
      </w:r>
      <w:r w:rsidR="00EC3AA3" w:rsidRPr="00206E3B">
        <w:rPr>
          <w:color w:val="000000" w:themeColor="text1"/>
          <w:sz w:val="20"/>
          <w:szCs w:val="20"/>
        </w:rPr>
        <w:t>8</w:t>
      </w:r>
      <w:r w:rsidRPr="00206E3B">
        <w:rPr>
          <w:color w:val="000000" w:themeColor="text1"/>
          <w:sz w:val="20"/>
          <w:szCs w:val="20"/>
        </w:rPr>
        <w:t xml:space="preserve">) </w:t>
      </w:r>
      <w:r w:rsidRPr="00206E3B">
        <w:rPr>
          <w:color w:val="000000" w:themeColor="text1"/>
          <w:sz w:val="20"/>
          <w:szCs w:val="20"/>
        </w:rPr>
        <w:tab/>
        <w:t>Člen honebního společenstva má právo</w:t>
      </w:r>
    </w:p>
    <w:p w:rsidR="00FD41E7" w:rsidRPr="00206E3B" w:rsidRDefault="00FD41E7" w:rsidP="00FD41E7">
      <w:pPr>
        <w:spacing w:after="120"/>
        <w:ind w:left="426" w:hanging="284"/>
        <w:jc w:val="both"/>
        <w:rPr>
          <w:color w:val="000000" w:themeColor="text1"/>
          <w:sz w:val="20"/>
          <w:szCs w:val="20"/>
          <w:shd w:val="clear" w:color="auto" w:fill="FFFFFF"/>
        </w:rPr>
      </w:pPr>
      <w:r w:rsidRPr="00206E3B">
        <w:rPr>
          <w:color w:val="000000" w:themeColor="text1"/>
          <w:sz w:val="20"/>
          <w:szCs w:val="20"/>
        </w:rPr>
        <w:t xml:space="preserve">a) </w:t>
      </w:r>
      <w:r w:rsidRPr="00206E3B">
        <w:rPr>
          <w:color w:val="000000" w:themeColor="text1"/>
          <w:sz w:val="20"/>
          <w:szCs w:val="20"/>
        </w:rPr>
        <w:tab/>
      </w:r>
      <w:r w:rsidRPr="00206E3B">
        <w:rPr>
          <w:color w:val="000000" w:themeColor="text1"/>
          <w:sz w:val="20"/>
          <w:szCs w:val="20"/>
          <w:shd w:val="clear" w:color="auto" w:fill="FFFFFF"/>
        </w:rPr>
        <w:t xml:space="preserve">účastnit se jednání a rozhodování na valných shromážděních, </w:t>
      </w:r>
    </w:p>
    <w:p w:rsidR="00FD41E7" w:rsidRPr="00206E3B" w:rsidRDefault="00FD41E7" w:rsidP="00FD41E7">
      <w:pPr>
        <w:spacing w:after="120"/>
        <w:ind w:left="426" w:hanging="284"/>
        <w:jc w:val="both"/>
        <w:rPr>
          <w:color w:val="000000" w:themeColor="text1"/>
          <w:sz w:val="20"/>
          <w:szCs w:val="20"/>
          <w:shd w:val="clear" w:color="auto" w:fill="FFFFFF"/>
        </w:rPr>
      </w:pPr>
      <w:r w:rsidRPr="00206E3B">
        <w:rPr>
          <w:color w:val="000000" w:themeColor="text1"/>
          <w:sz w:val="20"/>
          <w:szCs w:val="20"/>
          <w:shd w:val="clear" w:color="auto" w:fill="FFFFFF"/>
        </w:rPr>
        <w:t xml:space="preserve">b) </w:t>
      </w:r>
      <w:r w:rsidRPr="00206E3B">
        <w:rPr>
          <w:color w:val="000000" w:themeColor="text1"/>
          <w:sz w:val="20"/>
          <w:szCs w:val="20"/>
          <w:shd w:val="clear" w:color="auto" w:fill="FFFFFF"/>
        </w:rPr>
        <w:tab/>
        <w:t xml:space="preserve">volit a být volen do honebního výboru, </w:t>
      </w:r>
    </w:p>
    <w:p w:rsidR="00FD41E7" w:rsidRPr="00206E3B" w:rsidRDefault="00FD41E7" w:rsidP="00FD41E7">
      <w:pPr>
        <w:spacing w:after="120"/>
        <w:ind w:left="426" w:hanging="284"/>
        <w:jc w:val="both"/>
        <w:rPr>
          <w:color w:val="000000" w:themeColor="text1"/>
          <w:sz w:val="20"/>
          <w:szCs w:val="20"/>
          <w:shd w:val="clear" w:color="auto" w:fill="FFFFFF"/>
        </w:rPr>
      </w:pPr>
      <w:r w:rsidRPr="00206E3B">
        <w:rPr>
          <w:color w:val="000000" w:themeColor="text1"/>
          <w:sz w:val="20"/>
          <w:szCs w:val="20"/>
          <w:shd w:val="clear" w:color="auto" w:fill="FFFFFF"/>
        </w:rPr>
        <w:t xml:space="preserve">c) </w:t>
      </w:r>
      <w:r w:rsidRPr="00206E3B">
        <w:rPr>
          <w:color w:val="000000" w:themeColor="text1"/>
          <w:sz w:val="20"/>
          <w:szCs w:val="20"/>
          <w:shd w:val="clear" w:color="auto" w:fill="FFFFFF"/>
        </w:rPr>
        <w:tab/>
        <w:t>účastnit se provádění práva myslivosti v honebním společenstvu, k</w:t>
      </w:r>
      <w:r w:rsidRPr="00206E3B">
        <w:rPr>
          <w:color w:val="000000" w:themeColor="text1"/>
          <w:sz w:val="20"/>
          <w:szCs w:val="20"/>
        </w:rPr>
        <w:t>terá jej provádí ve své režijní honitbě</w:t>
      </w:r>
      <w:r w:rsidRPr="00206E3B">
        <w:rPr>
          <w:color w:val="000000" w:themeColor="text1"/>
          <w:sz w:val="20"/>
          <w:szCs w:val="20"/>
          <w:shd w:val="clear" w:color="auto" w:fill="FFFFFF"/>
        </w:rPr>
        <w:t xml:space="preserve">, </w:t>
      </w:r>
    </w:p>
    <w:p w:rsidR="00FD41E7" w:rsidRPr="00206E3B" w:rsidRDefault="00FD41E7" w:rsidP="00FD41E7">
      <w:pPr>
        <w:spacing w:after="120"/>
        <w:ind w:left="426" w:hanging="284"/>
        <w:jc w:val="both"/>
        <w:rPr>
          <w:color w:val="000000" w:themeColor="text1"/>
          <w:sz w:val="20"/>
          <w:szCs w:val="20"/>
          <w:shd w:val="clear" w:color="auto" w:fill="FFFFFF"/>
        </w:rPr>
      </w:pPr>
      <w:r w:rsidRPr="00206E3B">
        <w:rPr>
          <w:color w:val="000000" w:themeColor="text1"/>
          <w:sz w:val="20"/>
          <w:szCs w:val="20"/>
          <w:shd w:val="clear" w:color="auto" w:fill="FFFFFF"/>
        </w:rPr>
        <w:t xml:space="preserve">d) </w:t>
      </w:r>
      <w:r w:rsidRPr="00206E3B">
        <w:rPr>
          <w:color w:val="000000" w:themeColor="text1"/>
          <w:sz w:val="20"/>
          <w:szCs w:val="20"/>
          <w:shd w:val="clear" w:color="auto" w:fill="FFFFFF"/>
        </w:rPr>
        <w:tab/>
        <w:t xml:space="preserve">podílet se na rozdělení čistého výtěžku, pokud nebude valným shromážděním rozhodnuto o jiném jeho použití, </w:t>
      </w:r>
    </w:p>
    <w:p w:rsidR="00FD41E7" w:rsidRPr="00206E3B" w:rsidRDefault="00FD41E7" w:rsidP="00FD41E7">
      <w:pPr>
        <w:spacing w:after="120"/>
        <w:ind w:left="426" w:hanging="284"/>
        <w:jc w:val="both"/>
        <w:rPr>
          <w:color w:val="000000" w:themeColor="text1"/>
          <w:sz w:val="20"/>
          <w:szCs w:val="20"/>
          <w:shd w:val="clear" w:color="auto" w:fill="FFFFFF"/>
        </w:rPr>
      </w:pPr>
      <w:r w:rsidRPr="00206E3B">
        <w:rPr>
          <w:color w:val="000000" w:themeColor="text1"/>
          <w:sz w:val="20"/>
          <w:szCs w:val="20"/>
          <w:shd w:val="clear" w:color="auto" w:fill="FFFFFF"/>
        </w:rPr>
        <w:t xml:space="preserve">e) </w:t>
      </w:r>
      <w:r w:rsidRPr="00206E3B">
        <w:rPr>
          <w:color w:val="000000" w:themeColor="text1"/>
          <w:sz w:val="20"/>
          <w:szCs w:val="20"/>
          <w:shd w:val="clear" w:color="auto" w:fill="FFFFFF"/>
        </w:rPr>
        <w:tab/>
        <w:t xml:space="preserve">podávat návrhy a stížnosti orgánům honebního společenstva, </w:t>
      </w:r>
    </w:p>
    <w:p w:rsidR="00FD41E7" w:rsidRPr="00206E3B" w:rsidRDefault="00FD41E7" w:rsidP="00FD41E7">
      <w:pPr>
        <w:spacing w:after="120"/>
        <w:ind w:left="426" w:hanging="284"/>
        <w:jc w:val="both"/>
        <w:rPr>
          <w:color w:val="000000" w:themeColor="text1"/>
          <w:sz w:val="20"/>
          <w:szCs w:val="20"/>
          <w:shd w:val="clear" w:color="auto" w:fill="FFFFFF"/>
        </w:rPr>
      </w:pPr>
      <w:r w:rsidRPr="00206E3B">
        <w:rPr>
          <w:color w:val="000000" w:themeColor="text1"/>
          <w:sz w:val="20"/>
          <w:szCs w:val="20"/>
          <w:shd w:val="clear" w:color="auto" w:fill="FFFFFF"/>
        </w:rPr>
        <w:t xml:space="preserve">f) </w:t>
      </w:r>
      <w:r w:rsidRPr="00206E3B">
        <w:rPr>
          <w:color w:val="000000" w:themeColor="text1"/>
          <w:sz w:val="20"/>
          <w:szCs w:val="20"/>
          <w:shd w:val="clear" w:color="auto" w:fill="FFFFFF"/>
        </w:rPr>
        <w:tab/>
        <w:t xml:space="preserve">obdržet na požádání opis seznamu členů nebo jeho části, kopie zápisu z jednání valného shromáždění (nebo jeho části), </w:t>
      </w:r>
    </w:p>
    <w:p w:rsidR="00FD41E7" w:rsidRPr="00206E3B" w:rsidRDefault="00FD41E7" w:rsidP="00FD41E7">
      <w:pPr>
        <w:ind w:left="426" w:hanging="284"/>
        <w:jc w:val="both"/>
        <w:rPr>
          <w:color w:val="000000" w:themeColor="text1"/>
          <w:sz w:val="20"/>
          <w:szCs w:val="20"/>
        </w:rPr>
      </w:pPr>
      <w:r w:rsidRPr="00206E3B">
        <w:rPr>
          <w:color w:val="000000" w:themeColor="text1"/>
          <w:sz w:val="20"/>
          <w:szCs w:val="20"/>
          <w:shd w:val="clear" w:color="auto" w:fill="FFFFFF"/>
        </w:rPr>
        <w:t xml:space="preserve">g) </w:t>
      </w:r>
      <w:r w:rsidRPr="00206E3B">
        <w:rPr>
          <w:color w:val="000000" w:themeColor="text1"/>
          <w:sz w:val="20"/>
          <w:szCs w:val="20"/>
          <w:shd w:val="clear" w:color="auto" w:fill="FFFFFF"/>
        </w:rPr>
        <w:tab/>
        <w:t>obdržet při zániku členství vypořádací podíl v případech uvedených ve stanovách.</w:t>
      </w:r>
    </w:p>
    <w:p w:rsidR="00FD41E7" w:rsidRPr="00206E3B" w:rsidRDefault="00FD41E7" w:rsidP="00FD41E7">
      <w:pPr>
        <w:ind w:firstLine="426"/>
        <w:jc w:val="both"/>
        <w:rPr>
          <w:color w:val="000000" w:themeColor="text1"/>
          <w:sz w:val="20"/>
          <w:szCs w:val="20"/>
        </w:rPr>
      </w:pPr>
    </w:p>
    <w:p w:rsidR="00FD41E7" w:rsidRPr="00206E3B" w:rsidRDefault="00FD41E7" w:rsidP="00FD41E7">
      <w:pPr>
        <w:spacing w:after="120"/>
        <w:ind w:firstLine="425"/>
        <w:jc w:val="both"/>
        <w:rPr>
          <w:color w:val="000000" w:themeColor="text1"/>
          <w:sz w:val="20"/>
          <w:szCs w:val="20"/>
          <w:shd w:val="clear" w:color="auto" w:fill="FFFFFF"/>
        </w:rPr>
      </w:pPr>
      <w:r w:rsidRPr="00206E3B">
        <w:rPr>
          <w:color w:val="000000" w:themeColor="text1"/>
          <w:sz w:val="20"/>
          <w:szCs w:val="20"/>
        </w:rPr>
        <w:t>(</w:t>
      </w:r>
      <w:r w:rsidR="006D1158" w:rsidRPr="00206E3B">
        <w:rPr>
          <w:color w:val="000000" w:themeColor="text1"/>
          <w:sz w:val="20"/>
          <w:szCs w:val="20"/>
        </w:rPr>
        <w:t>9</w:t>
      </w:r>
      <w:r w:rsidRPr="00206E3B">
        <w:rPr>
          <w:color w:val="000000" w:themeColor="text1"/>
          <w:sz w:val="20"/>
          <w:szCs w:val="20"/>
        </w:rPr>
        <w:t xml:space="preserve">) </w:t>
      </w:r>
      <w:r w:rsidRPr="00206E3B">
        <w:rPr>
          <w:color w:val="000000" w:themeColor="text1"/>
          <w:sz w:val="20"/>
          <w:szCs w:val="20"/>
        </w:rPr>
        <w:tab/>
        <w:t xml:space="preserve">Člen honebního společenstva má </w:t>
      </w:r>
      <w:r w:rsidRPr="00206E3B">
        <w:rPr>
          <w:color w:val="000000" w:themeColor="text1"/>
          <w:sz w:val="20"/>
          <w:szCs w:val="20"/>
          <w:shd w:val="clear" w:color="auto" w:fill="FFFFFF"/>
        </w:rPr>
        <w:t>povinnost</w:t>
      </w:r>
    </w:p>
    <w:p w:rsidR="00FD41E7" w:rsidRPr="00206E3B" w:rsidRDefault="00FD41E7" w:rsidP="00FD41E7">
      <w:pPr>
        <w:spacing w:after="120"/>
        <w:ind w:left="426" w:hanging="284"/>
        <w:jc w:val="both"/>
        <w:rPr>
          <w:color w:val="000000" w:themeColor="text1"/>
          <w:sz w:val="20"/>
          <w:szCs w:val="20"/>
          <w:shd w:val="clear" w:color="auto" w:fill="FFFFFF"/>
        </w:rPr>
      </w:pPr>
      <w:r w:rsidRPr="00206E3B">
        <w:rPr>
          <w:color w:val="000000" w:themeColor="text1"/>
          <w:sz w:val="20"/>
          <w:szCs w:val="20"/>
          <w:shd w:val="clear" w:color="auto" w:fill="FFFFFF"/>
        </w:rPr>
        <w:t xml:space="preserve">a) </w:t>
      </w:r>
      <w:r w:rsidRPr="00206E3B">
        <w:rPr>
          <w:color w:val="000000" w:themeColor="text1"/>
          <w:sz w:val="20"/>
          <w:szCs w:val="20"/>
          <w:shd w:val="clear" w:color="auto" w:fill="FFFFFF"/>
        </w:rPr>
        <w:tab/>
        <w:t xml:space="preserve">vyslat na jednání valného shromáždění svého zmocněnce, nemůže-li se jí sám účastnit, </w:t>
      </w:r>
    </w:p>
    <w:p w:rsidR="00FD41E7" w:rsidRPr="00206E3B" w:rsidRDefault="00FD41E7" w:rsidP="00FD41E7">
      <w:pPr>
        <w:spacing w:after="120"/>
        <w:ind w:left="426" w:hanging="284"/>
        <w:jc w:val="both"/>
        <w:rPr>
          <w:color w:val="000000" w:themeColor="text1"/>
          <w:sz w:val="20"/>
          <w:szCs w:val="20"/>
          <w:shd w:val="clear" w:color="auto" w:fill="FFFFFF"/>
        </w:rPr>
      </w:pPr>
      <w:r w:rsidRPr="00206E3B">
        <w:rPr>
          <w:color w:val="000000" w:themeColor="text1"/>
          <w:sz w:val="20"/>
          <w:szCs w:val="20"/>
          <w:shd w:val="clear" w:color="auto" w:fill="FFFFFF"/>
        </w:rPr>
        <w:t xml:space="preserve">b) </w:t>
      </w:r>
      <w:r w:rsidRPr="00206E3B">
        <w:rPr>
          <w:color w:val="000000" w:themeColor="text1"/>
          <w:sz w:val="20"/>
          <w:szCs w:val="20"/>
          <w:shd w:val="clear" w:color="auto" w:fill="FFFFFF"/>
        </w:rPr>
        <w:tab/>
        <w:t xml:space="preserve">dodržovat stanovy honebního společenstva, </w:t>
      </w:r>
    </w:p>
    <w:p w:rsidR="00FD41E7" w:rsidRPr="00206E3B" w:rsidRDefault="00FD41E7" w:rsidP="00FD41E7">
      <w:pPr>
        <w:spacing w:after="120"/>
        <w:ind w:left="426" w:hanging="284"/>
        <w:jc w:val="both"/>
        <w:rPr>
          <w:color w:val="000000" w:themeColor="text1"/>
          <w:sz w:val="20"/>
          <w:szCs w:val="20"/>
          <w:shd w:val="clear" w:color="auto" w:fill="FFFFFF"/>
        </w:rPr>
      </w:pPr>
      <w:r w:rsidRPr="00206E3B">
        <w:rPr>
          <w:color w:val="000000" w:themeColor="text1"/>
          <w:sz w:val="20"/>
          <w:szCs w:val="20"/>
          <w:shd w:val="clear" w:color="auto" w:fill="FFFFFF"/>
        </w:rPr>
        <w:t xml:space="preserve">c) </w:t>
      </w:r>
      <w:r w:rsidRPr="00206E3B">
        <w:rPr>
          <w:color w:val="000000" w:themeColor="text1"/>
          <w:sz w:val="20"/>
          <w:szCs w:val="20"/>
          <w:shd w:val="clear" w:color="auto" w:fill="FFFFFF"/>
        </w:rPr>
        <w:tab/>
        <w:t xml:space="preserve">respektovat provozní řád přijatý v případě provádění </w:t>
      </w:r>
      <w:r w:rsidRPr="00206E3B">
        <w:rPr>
          <w:color w:val="000000" w:themeColor="text1"/>
          <w:sz w:val="20"/>
          <w:szCs w:val="20"/>
        </w:rPr>
        <w:t>práva myslivosti</w:t>
      </w:r>
      <w:r w:rsidRPr="00206E3B">
        <w:rPr>
          <w:color w:val="000000" w:themeColor="text1"/>
          <w:sz w:val="20"/>
          <w:szCs w:val="20"/>
          <w:shd w:val="clear" w:color="auto" w:fill="FFFFFF"/>
        </w:rPr>
        <w:t xml:space="preserve"> v režijní </w:t>
      </w:r>
      <w:r w:rsidR="00414D66" w:rsidRPr="00206E3B">
        <w:rPr>
          <w:color w:val="000000" w:themeColor="text1"/>
          <w:sz w:val="20"/>
          <w:szCs w:val="20"/>
          <w:shd w:val="clear" w:color="auto" w:fill="FFFFFF"/>
        </w:rPr>
        <w:t xml:space="preserve">společenstevní </w:t>
      </w:r>
      <w:r w:rsidRPr="00206E3B">
        <w:rPr>
          <w:color w:val="000000" w:themeColor="text1"/>
          <w:sz w:val="20"/>
          <w:szCs w:val="20"/>
          <w:shd w:val="clear" w:color="auto" w:fill="FFFFFF"/>
        </w:rPr>
        <w:t xml:space="preserve">honitbě, </w:t>
      </w:r>
    </w:p>
    <w:p w:rsidR="00FD41E7" w:rsidRPr="00206E3B" w:rsidRDefault="00FD41E7" w:rsidP="00FD41E7">
      <w:pPr>
        <w:spacing w:after="120"/>
        <w:ind w:left="426" w:hanging="284"/>
        <w:jc w:val="both"/>
        <w:rPr>
          <w:color w:val="000000" w:themeColor="text1"/>
          <w:sz w:val="20"/>
          <w:szCs w:val="20"/>
          <w:shd w:val="clear" w:color="auto" w:fill="FFFFFF"/>
        </w:rPr>
      </w:pPr>
      <w:r w:rsidRPr="00206E3B">
        <w:rPr>
          <w:color w:val="000000" w:themeColor="text1"/>
          <w:sz w:val="20"/>
          <w:szCs w:val="20"/>
          <w:shd w:val="clear" w:color="auto" w:fill="FFFFFF"/>
        </w:rPr>
        <w:t xml:space="preserve">d) </w:t>
      </w:r>
      <w:r w:rsidRPr="00206E3B">
        <w:rPr>
          <w:color w:val="000000" w:themeColor="text1"/>
          <w:sz w:val="20"/>
          <w:szCs w:val="20"/>
          <w:shd w:val="clear" w:color="auto" w:fill="FFFFFF"/>
        </w:rPr>
        <w:tab/>
        <w:t xml:space="preserve">plnit rozhodnutí přijatá orgány honebního společenstva, </w:t>
      </w:r>
    </w:p>
    <w:p w:rsidR="00FD41E7" w:rsidRPr="00206E3B" w:rsidRDefault="00FD41E7" w:rsidP="00FD41E7">
      <w:pPr>
        <w:ind w:left="426" w:hanging="284"/>
        <w:jc w:val="both"/>
        <w:rPr>
          <w:color w:val="000000" w:themeColor="text1"/>
          <w:sz w:val="20"/>
          <w:szCs w:val="20"/>
          <w:shd w:val="clear" w:color="auto" w:fill="FFFFFF"/>
        </w:rPr>
      </w:pPr>
      <w:r w:rsidRPr="00206E3B">
        <w:rPr>
          <w:color w:val="000000" w:themeColor="text1"/>
          <w:sz w:val="20"/>
          <w:szCs w:val="20"/>
          <w:shd w:val="clear" w:color="auto" w:fill="FFFFFF"/>
        </w:rPr>
        <w:t xml:space="preserve">e) </w:t>
      </w:r>
      <w:r w:rsidRPr="00206E3B">
        <w:rPr>
          <w:color w:val="000000" w:themeColor="text1"/>
          <w:sz w:val="20"/>
          <w:szCs w:val="20"/>
          <w:shd w:val="clear" w:color="auto" w:fill="FFFFFF"/>
        </w:rPr>
        <w:tab/>
        <w:t>podílet se na úhradě případných škod způsobených honebním společenstvem.</w:t>
      </w:r>
    </w:p>
    <w:p w:rsidR="00FD41E7" w:rsidRPr="00206E3B" w:rsidRDefault="00FD41E7" w:rsidP="00FD41E7">
      <w:pPr>
        <w:ind w:left="426" w:hanging="284"/>
        <w:jc w:val="both"/>
        <w:rPr>
          <w:color w:val="000000" w:themeColor="text1"/>
          <w:sz w:val="20"/>
          <w:szCs w:val="20"/>
        </w:rPr>
      </w:pPr>
    </w:p>
    <w:p w:rsidR="00895335" w:rsidRPr="00206E3B" w:rsidRDefault="00FD41E7" w:rsidP="00FD41E7">
      <w:pPr>
        <w:pStyle w:val="l4"/>
        <w:spacing w:before="0" w:beforeAutospacing="0" w:after="0" w:afterAutospacing="0"/>
        <w:ind w:firstLine="426"/>
        <w:jc w:val="both"/>
        <w:rPr>
          <w:color w:val="000000" w:themeColor="text1"/>
          <w:sz w:val="20"/>
          <w:szCs w:val="20"/>
        </w:rPr>
      </w:pPr>
      <w:r w:rsidRPr="00206E3B">
        <w:rPr>
          <w:rStyle w:val="PromnnHTML"/>
          <w:rFonts w:eastAsiaTheme="majorEastAsia"/>
          <w:bCs/>
          <w:i w:val="0"/>
          <w:color w:val="000000" w:themeColor="text1"/>
          <w:sz w:val="20"/>
          <w:szCs w:val="20"/>
        </w:rPr>
        <w:t>(</w:t>
      </w:r>
      <w:r w:rsidR="006D1158" w:rsidRPr="00206E3B">
        <w:rPr>
          <w:rStyle w:val="PromnnHTML"/>
          <w:rFonts w:eastAsiaTheme="majorEastAsia"/>
          <w:bCs/>
          <w:i w:val="0"/>
          <w:color w:val="000000" w:themeColor="text1"/>
          <w:sz w:val="20"/>
          <w:szCs w:val="20"/>
        </w:rPr>
        <w:t>10</w:t>
      </w:r>
      <w:r w:rsidRPr="00206E3B">
        <w:rPr>
          <w:rStyle w:val="PromnnHTML"/>
          <w:rFonts w:eastAsiaTheme="majorEastAsia"/>
          <w:bCs/>
          <w:i w:val="0"/>
          <w:color w:val="000000" w:themeColor="text1"/>
          <w:sz w:val="20"/>
          <w:szCs w:val="20"/>
        </w:rPr>
        <w:t>)</w:t>
      </w:r>
      <w:r w:rsidR="006D1158" w:rsidRPr="00206E3B">
        <w:rPr>
          <w:rStyle w:val="PromnnHTML"/>
          <w:rFonts w:eastAsiaTheme="majorEastAsia"/>
          <w:bCs/>
          <w:i w:val="0"/>
          <w:color w:val="000000" w:themeColor="text1"/>
          <w:sz w:val="20"/>
          <w:szCs w:val="20"/>
        </w:rPr>
        <w:t xml:space="preserve"> </w:t>
      </w:r>
      <w:r w:rsidRPr="00206E3B">
        <w:rPr>
          <w:color w:val="000000" w:themeColor="text1"/>
          <w:sz w:val="20"/>
          <w:szCs w:val="20"/>
        </w:rPr>
        <w:t xml:space="preserve">Honební starosta vede seznam členů honebního společenstva, který aktualizuje </w:t>
      </w:r>
      <w:r w:rsidR="00705FED" w:rsidRPr="00206E3B">
        <w:rPr>
          <w:color w:val="000000" w:themeColor="text1"/>
          <w:sz w:val="20"/>
          <w:szCs w:val="20"/>
        </w:rPr>
        <w:t>nejméně 15 dnů před</w:t>
      </w:r>
      <w:r w:rsidRPr="00206E3B">
        <w:rPr>
          <w:color w:val="000000" w:themeColor="text1"/>
          <w:sz w:val="20"/>
          <w:szCs w:val="20"/>
        </w:rPr>
        <w:t xml:space="preserve"> konáním valného shromáždění</w:t>
      </w:r>
      <w:r w:rsidR="00E35976" w:rsidRPr="00206E3B">
        <w:rPr>
          <w:color w:val="000000" w:themeColor="text1"/>
          <w:sz w:val="20"/>
          <w:szCs w:val="20"/>
        </w:rPr>
        <w:t>.</w:t>
      </w:r>
      <w:r w:rsidRPr="00206E3B">
        <w:rPr>
          <w:color w:val="000000" w:themeColor="text1"/>
          <w:sz w:val="20"/>
          <w:szCs w:val="20"/>
        </w:rPr>
        <w:t xml:space="preserve"> </w:t>
      </w:r>
      <w:r w:rsidR="00E35976" w:rsidRPr="00206E3B">
        <w:rPr>
          <w:color w:val="000000" w:themeColor="text1"/>
          <w:sz w:val="20"/>
          <w:szCs w:val="20"/>
        </w:rPr>
        <w:t>V</w:t>
      </w:r>
      <w:r w:rsidRPr="00206E3B">
        <w:rPr>
          <w:color w:val="000000" w:themeColor="text1"/>
          <w:sz w:val="20"/>
          <w:szCs w:val="20"/>
        </w:rPr>
        <w:t xml:space="preserve"> něm se </w:t>
      </w:r>
      <w:r w:rsidR="00E35976" w:rsidRPr="00206E3B">
        <w:rPr>
          <w:color w:val="000000" w:themeColor="text1"/>
          <w:sz w:val="20"/>
          <w:szCs w:val="20"/>
        </w:rPr>
        <w:t>uvádí</w:t>
      </w:r>
      <w:r w:rsidRPr="00206E3B">
        <w:rPr>
          <w:color w:val="000000" w:themeColor="text1"/>
          <w:sz w:val="20"/>
          <w:szCs w:val="20"/>
        </w:rPr>
        <w:t xml:space="preserve"> počet hlasů jednotlivých členů, </w:t>
      </w:r>
      <w:r w:rsidR="00B76242" w:rsidRPr="00206E3B">
        <w:rPr>
          <w:color w:val="000000" w:themeColor="text1"/>
          <w:sz w:val="20"/>
          <w:szCs w:val="20"/>
        </w:rPr>
        <w:t xml:space="preserve">seznam </w:t>
      </w:r>
      <w:r w:rsidR="00705FED" w:rsidRPr="00206E3B">
        <w:rPr>
          <w:color w:val="000000" w:themeColor="text1"/>
          <w:sz w:val="20"/>
          <w:szCs w:val="20"/>
        </w:rPr>
        <w:t xml:space="preserve">parcel </w:t>
      </w:r>
      <w:r w:rsidR="00B76242" w:rsidRPr="00206E3B">
        <w:rPr>
          <w:color w:val="000000" w:themeColor="text1"/>
          <w:sz w:val="20"/>
          <w:szCs w:val="20"/>
        </w:rPr>
        <w:t xml:space="preserve">jejich honebních pozemků včetně výměry, </w:t>
      </w:r>
      <w:r w:rsidRPr="00206E3B">
        <w:rPr>
          <w:color w:val="000000" w:themeColor="text1"/>
          <w:sz w:val="20"/>
          <w:szCs w:val="20"/>
        </w:rPr>
        <w:t xml:space="preserve">název a sídlo člena, jde-li o právnickou osobu, nebo jméno a bydliště fyzické osoby, která je členem. </w:t>
      </w:r>
    </w:p>
    <w:p w:rsidR="00895335" w:rsidRPr="00206E3B" w:rsidRDefault="00895335" w:rsidP="00FD41E7">
      <w:pPr>
        <w:pStyle w:val="l4"/>
        <w:spacing w:before="0" w:beforeAutospacing="0" w:after="0" w:afterAutospacing="0"/>
        <w:ind w:firstLine="426"/>
        <w:jc w:val="both"/>
        <w:rPr>
          <w:color w:val="000000" w:themeColor="text1"/>
          <w:sz w:val="20"/>
          <w:szCs w:val="20"/>
        </w:rPr>
      </w:pPr>
    </w:p>
    <w:p w:rsidR="00DC216B" w:rsidRPr="00206E3B" w:rsidRDefault="00895335" w:rsidP="00FD41E7">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 xml:space="preserve">(11) </w:t>
      </w:r>
      <w:r w:rsidR="00FD41E7" w:rsidRPr="00206E3B">
        <w:rPr>
          <w:color w:val="000000" w:themeColor="text1"/>
          <w:sz w:val="20"/>
          <w:szCs w:val="20"/>
        </w:rPr>
        <w:t xml:space="preserve">Honební </w:t>
      </w:r>
      <w:r w:rsidR="00992675" w:rsidRPr="00206E3B">
        <w:rPr>
          <w:color w:val="000000" w:themeColor="text1"/>
          <w:sz w:val="20"/>
          <w:szCs w:val="20"/>
        </w:rPr>
        <w:t>starosta</w:t>
      </w:r>
      <w:r w:rsidR="00FD41E7" w:rsidRPr="00206E3B">
        <w:rPr>
          <w:color w:val="000000" w:themeColor="text1"/>
          <w:sz w:val="20"/>
          <w:szCs w:val="20"/>
        </w:rPr>
        <w:t xml:space="preserve"> je povin</w:t>
      </w:r>
      <w:r w:rsidR="00992675" w:rsidRPr="00206E3B">
        <w:rPr>
          <w:color w:val="000000" w:themeColor="text1"/>
          <w:sz w:val="20"/>
          <w:szCs w:val="20"/>
        </w:rPr>
        <w:t>e</w:t>
      </w:r>
      <w:r w:rsidR="00FD41E7" w:rsidRPr="00206E3B">
        <w:rPr>
          <w:color w:val="000000" w:themeColor="text1"/>
          <w:sz w:val="20"/>
          <w:szCs w:val="20"/>
        </w:rPr>
        <w:t xml:space="preserve">n každému členu </w:t>
      </w:r>
      <w:r w:rsidR="00992675" w:rsidRPr="00206E3B">
        <w:rPr>
          <w:color w:val="000000" w:themeColor="text1"/>
          <w:sz w:val="20"/>
          <w:szCs w:val="20"/>
        </w:rPr>
        <w:t xml:space="preserve">honebního společenstva umožnit bez zbytečného odkladu nahlédnout do seznamu členů a </w:t>
      </w:r>
      <w:r w:rsidR="00FD41E7" w:rsidRPr="00206E3B">
        <w:rPr>
          <w:color w:val="000000" w:themeColor="text1"/>
          <w:sz w:val="20"/>
          <w:szCs w:val="20"/>
        </w:rPr>
        <w:t xml:space="preserve">na jeho písemnou žádost a za úhradu nákladů vydat opis seznamu všech členů nebo požadované části seznamu, a to nejpozději do </w:t>
      </w:r>
      <w:r w:rsidR="00C86AF0" w:rsidRPr="00206E3B">
        <w:rPr>
          <w:color w:val="000000" w:themeColor="text1"/>
          <w:sz w:val="20"/>
          <w:szCs w:val="20"/>
        </w:rPr>
        <w:t>1</w:t>
      </w:r>
      <w:r w:rsidR="00AB31A4" w:rsidRPr="00206E3B">
        <w:rPr>
          <w:color w:val="000000" w:themeColor="text1"/>
          <w:sz w:val="20"/>
          <w:szCs w:val="20"/>
        </w:rPr>
        <w:t>0</w:t>
      </w:r>
      <w:r w:rsidR="00FD41E7" w:rsidRPr="00206E3B">
        <w:rPr>
          <w:color w:val="000000" w:themeColor="text1"/>
          <w:sz w:val="20"/>
          <w:szCs w:val="20"/>
        </w:rPr>
        <w:t xml:space="preserve"> dnů od doručení žádosti. </w:t>
      </w:r>
    </w:p>
    <w:p w:rsidR="00DC216B" w:rsidRPr="00206E3B" w:rsidRDefault="00DC216B" w:rsidP="00FD41E7">
      <w:pPr>
        <w:pStyle w:val="l4"/>
        <w:spacing w:before="0" w:beforeAutospacing="0" w:after="0" w:afterAutospacing="0"/>
        <w:ind w:firstLine="426"/>
        <w:jc w:val="both"/>
        <w:rPr>
          <w:color w:val="000000" w:themeColor="text1"/>
          <w:sz w:val="20"/>
          <w:szCs w:val="20"/>
        </w:rPr>
      </w:pPr>
    </w:p>
    <w:p w:rsidR="00FD41E7" w:rsidRPr="00206E3B" w:rsidRDefault="00DC216B" w:rsidP="00FD41E7">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 xml:space="preserve">(12) </w:t>
      </w:r>
      <w:r w:rsidR="00FD41E7" w:rsidRPr="00206E3B">
        <w:rPr>
          <w:color w:val="000000" w:themeColor="text1"/>
          <w:sz w:val="20"/>
          <w:szCs w:val="20"/>
        </w:rPr>
        <w:t xml:space="preserve">Každý člen honebního společenstva je povinen oznamovat potřebné údaje pro aktualizaci seznamu členů </w:t>
      </w:r>
      <w:r w:rsidR="001A3B44" w:rsidRPr="00206E3B">
        <w:rPr>
          <w:color w:val="000000" w:themeColor="text1"/>
          <w:sz w:val="20"/>
          <w:szCs w:val="20"/>
        </w:rPr>
        <w:t xml:space="preserve">honebního společenstva </w:t>
      </w:r>
      <w:r w:rsidR="00FD41E7" w:rsidRPr="00206E3B">
        <w:rPr>
          <w:color w:val="000000" w:themeColor="text1"/>
          <w:sz w:val="20"/>
          <w:szCs w:val="20"/>
        </w:rPr>
        <w:t>včetně změn vlastnictví honebních pozemků.</w:t>
      </w:r>
    </w:p>
    <w:p w:rsidR="00FD41E7" w:rsidRPr="00206E3B" w:rsidRDefault="00FD41E7" w:rsidP="00FD41E7">
      <w:pPr>
        <w:jc w:val="both"/>
        <w:rPr>
          <w:color w:val="000000" w:themeColor="text1"/>
          <w:sz w:val="20"/>
          <w:szCs w:val="20"/>
        </w:rPr>
      </w:pPr>
    </w:p>
    <w:p w:rsidR="00D249E9" w:rsidRPr="00206E3B" w:rsidRDefault="00D249E9" w:rsidP="00926E8F">
      <w:pPr>
        <w:pStyle w:val="part-odstavec"/>
        <w:spacing w:before="0" w:beforeAutospacing="0" w:after="0" w:afterAutospacing="0"/>
        <w:ind w:firstLine="425"/>
        <w:jc w:val="both"/>
        <w:rPr>
          <w:color w:val="000000" w:themeColor="text1"/>
          <w:sz w:val="20"/>
          <w:szCs w:val="20"/>
        </w:rPr>
      </w:pPr>
      <w:r w:rsidRPr="00206E3B">
        <w:rPr>
          <w:color w:val="000000" w:themeColor="text1"/>
          <w:sz w:val="20"/>
          <w:szCs w:val="20"/>
        </w:rPr>
        <w:t>(1</w:t>
      </w:r>
      <w:r w:rsidR="00CD1129" w:rsidRPr="00206E3B">
        <w:rPr>
          <w:color w:val="000000" w:themeColor="text1"/>
          <w:sz w:val="20"/>
          <w:szCs w:val="20"/>
        </w:rPr>
        <w:t>3</w:t>
      </w:r>
      <w:r w:rsidRPr="00206E3B">
        <w:rPr>
          <w:color w:val="000000" w:themeColor="text1"/>
          <w:sz w:val="20"/>
          <w:szCs w:val="20"/>
        </w:rPr>
        <w:t>) Honební starosta zapíše nového vlastníka honebníh</w:t>
      </w:r>
      <w:r w:rsidR="00926E8F" w:rsidRPr="00206E3B">
        <w:rPr>
          <w:color w:val="000000" w:themeColor="text1"/>
          <w:sz w:val="20"/>
          <w:szCs w:val="20"/>
        </w:rPr>
        <w:t>o</w:t>
      </w:r>
      <w:r w:rsidRPr="00206E3B">
        <w:rPr>
          <w:color w:val="000000" w:themeColor="text1"/>
          <w:sz w:val="20"/>
          <w:szCs w:val="20"/>
        </w:rPr>
        <w:t xml:space="preserve"> pozemk</w:t>
      </w:r>
      <w:r w:rsidR="00926E8F" w:rsidRPr="00206E3B">
        <w:rPr>
          <w:color w:val="000000" w:themeColor="text1"/>
          <w:sz w:val="20"/>
          <w:szCs w:val="20"/>
        </w:rPr>
        <w:t>u</w:t>
      </w:r>
      <w:r w:rsidRPr="00206E3B">
        <w:rPr>
          <w:color w:val="000000" w:themeColor="text1"/>
          <w:sz w:val="20"/>
          <w:szCs w:val="20"/>
        </w:rPr>
        <w:t xml:space="preserve"> do seznamu členů honebního společenstva bez zbytečného odkladu poté, co mu bude změna osoby člena honebního společenstva prokázána. V případě, že </w:t>
      </w:r>
      <w:r w:rsidR="00926E8F" w:rsidRPr="00206E3B">
        <w:rPr>
          <w:color w:val="000000" w:themeColor="text1"/>
          <w:sz w:val="20"/>
          <w:szCs w:val="20"/>
        </w:rPr>
        <w:t>tento vlastník honebního pozemku</w:t>
      </w:r>
      <w:r w:rsidRPr="00206E3B">
        <w:rPr>
          <w:color w:val="000000" w:themeColor="text1"/>
          <w:sz w:val="20"/>
          <w:szCs w:val="20"/>
        </w:rPr>
        <w:t xml:space="preserve"> způsobil, že není zapsán v seznamu </w:t>
      </w:r>
      <w:r w:rsidR="00926E8F" w:rsidRPr="00206E3B">
        <w:rPr>
          <w:color w:val="000000" w:themeColor="text1"/>
          <w:sz w:val="20"/>
          <w:szCs w:val="20"/>
        </w:rPr>
        <w:t>členů honebního společenstva</w:t>
      </w:r>
      <w:r w:rsidRPr="00206E3B">
        <w:rPr>
          <w:color w:val="000000" w:themeColor="text1"/>
          <w:sz w:val="20"/>
          <w:szCs w:val="20"/>
        </w:rPr>
        <w:t xml:space="preserve"> nebo že zápis neodpovídá skutečnosti, nemůže se domáhat neplatnosti usnesení valné</w:t>
      </w:r>
      <w:r w:rsidR="00926E8F" w:rsidRPr="00206E3B">
        <w:rPr>
          <w:color w:val="000000" w:themeColor="text1"/>
          <w:sz w:val="20"/>
          <w:szCs w:val="20"/>
        </w:rPr>
        <w:t>ho shromáždění</w:t>
      </w:r>
      <w:r w:rsidRPr="00206E3B">
        <w:rPr>
          <w:color w:val="000000" w:themeColor="text1"/>
          <w:sz w:val="20"/>
          <w:szCs w:val="20"/>
        </w:rPr>
        <w:t xml:space="preserve"> proto, že mu </w:t>
      </w:r>
      <w:r w:rsidR="00926E8F" w:rsidRPr="00206E3B">
        <w:rPr>
          <w:color w:val="000000" w:themeColor="text1"/>
          <w:sz w:val="20"/>
          <w:szCs w:val="20"/>
        </w:rPr>
        <w:t xml:space="preserve">honební společenstvo </w:t>
      </w:r>
      <w:r w:rsidRPr="00206E3B">
        <w:rPr>
          <w:color w:val="000000" w:themeColor="text1"/>
          <w:sz w:val="20"/>
          <w:szCs w:val="20"/>
        </w:rPr>
        <w:t>na základě této skutečnosti neumožnil</w:t>
      </w:r>
      <w:r w:rsidR="00926E8F" w:rsidRPr="00206E3B">
        <w:rPr>
          <w:color w:val="000000" w:themeColor="text1"/>
          <w:sz w:val="20"/>
          <w:szCs w:val="20"/>
        </w:rPr>
        <w:t>o</w:t>
      </w:r>
      <w:r w:rsidRPr="00206E3B">
        <w:rPr>
          <w:color w:val="000000" w:themeColor="text1"/>
          <w:sz w:val="20"/>
          <w:szCs w:val="20"/>
        </w:rPr>
        <w:t xml:space="preserve"> účast na valné</w:t>
      </w:r>
      <w:r w:rsidR="00926E8F" w:rsidRPr="00206E3B">
        <w:rPr>
          <w:color w:val="000000" w:themeColor="text1"/>
          <w:sz w:val="20"/>
          <w:szCs w:val="20"/>
        </w:rPr>
        <w:t>m shromáždění</w:t>
      </w:r>
      <w:r w:rsidRPr="00206E3B">
        <w:rPr>
          <w:color w:val="000000" w:themeColor="text1"/>
          <w:sz w:val="20"/>
          <w:szCs w:val="20"/>
        </w:rPr>
        <w:t xml:space="preserve"> nebo výkon hlasovacího práva.</w:t>
      </w:r>
    </w:p>
    <w:p w:rsidR="00FD41E7" w:rsidRPr="00206E3B" w:rsidRDefault="00FD41E7" w:rsidP="00FD41E7">
      <w:pPr>
        <w:jc w:val="center"/>
        <w:rPr>
          <w:color w:val="000000" w:themeColor="text1"/>
          <w:sz w:val="20"/>
          <w:szCs w:val="20"/>
        </w:rPr>
      </w:pPr>
    </w:p>
    <w:p w:rsidR="00926E8F" w:rsidRPr="00206E3B" w:rsidRDefault="00926E8F" w:rsidP="00FD41E7">
      <w:pPr>
        <w:jc w:val="center"/>
        <w:rPr>
          <w:color w:val="000000" w:themeColor="text1"/>
          <w:sz w:val="20"/>
          <w:szCs w:val="20"/>
        </w:rPr>
      </w:pPr>
    </w:p>
    <w:p w:rsidR="00FD41E7" w:rsidRPr="00206E3B" w:rsidRDefault="00FD41E7" w:rsidP="00FD41E7">
      <w:pPr>
        <w:jc w:val="center"/>
        <w:rPr>
          <w:color w:val="000000" w:themeColor="text1"/>
          <w:sz w:val="20"/>
          <w:szCs w:val="20"/>
        </w:rPr>
      </w:pPr>
      <w:r w:rsidRPr="00206E3B">
        <w:rPr>
          <w:color w:val="000000" w:themeColor="text1"/>
          <w:sz w:val="20"/>
          <w:szCs w:val="20"/>
        </w:rPr>
        <w:t>§ 4</w:t>
      </w:r>
      <w:r w:rsidR="00202EFF">
        <w:rPr>
          <w:color w:val="000000" w:themeColor="text1"/>
          <w:sz w:val="20"/>
          <w:szCs w:val="20"/>
        </w:rPr>
        <w:t>8</w:t>
      </w:r>
    </w:p>
    <w:p w:rsidR="00FD41E7" w:rsidRPr="00206E3B" w:rsidRDefault="00FD41E7" w:rsidP="00FD41E7">
      <w:pPr>
        <w:jc w:val="center"/>
        <w:rPr>
          <w:b/>
          <w:color w:val="000000" w:themeColor="text1"/>
          <w:sz w:val="20"/>
          <w:szCs w:val="20"/>
        </w:rPr>
      </w:pPr>
      <w:r w:rsidRPr="00206E3B">
        <w:rPr>
          <w:b/>
          <w:color w:val="000000" w:themeColor="text1"/>
          <w:sz w:val="20"/>
          <w:szCs w:val="20"/>
        </w:rPr>
        <w:t>Valné shromáždění</w:t>
      </w:r>
    </w:p>
    <w:p w:rsidR="00FD41E7" w:rsidRPr="00206E3B" w:rsidRDefault="00FD41E7" w:rsidP="00FD41E7">
      <w:pPr>
        <w:jc w:val="center"/>
        <w:rPr>
          <w:color w:val="000000" w:themeColor="text1"/>
          <w:sz w:val="20"/>
          <w:szCs w:val="20"/>
        </w:rPr>
      </w:pPr>
    </w:p>
    <w:p w:rsidR="00FD41E7" w:rsidRPr="00206E3B" w:rsidRDefault="00FD41E7" w:rsidP="00FD41E7">
      <w:pPr>
        <w:ind w:firstLine="425"/>
        <w:jc w:val="both"/>
        <w:rPr>
          <w:color w:val="000000" w:themeColor="text1"/>
          <w:sz w:val="20"/>
          <w:szCs w:val="20"/>
        </w:rPr>
      </w:pPr>
      <w:r w:rsidRPr="00206E3B">
        <w:rPr>
          <w:color w:val="000000" w:themeColor="text1"/>
          <w:sz w:val="20"/>
          <w:szCs w:val="20"/>
        </w:rPr>
        <w:t xml:space="preserve">(1) </w:t>
      </w:r>
      <w:r w:rsidRPr="00206E3B">
        <w:rPr>
          <w:color w:val="000000" w:themeColor="text1"/>
          <w:sz w:val="20"/>
          <w:szCs w:val="20"/>
        </w:rPr>
        <w:tab/>
        <w:t xml:space="preserve">Nejvyšším orgánem honebního společenstva je valné shromáždění. </w:t>
      </w:r>
    </w:p>
    <w:p w:rsidR="00FD41E7" w:rsidRPr="00206E3B" w:rsidRDefault="00FD41E7" w:rsidP="00FD41E7">
      <w:pPr>
        <w:pStyle w:val="l4"/>
        <w:spacing w:before="0" w:beforeAutospacing="0" w:after="0" w:afterAutospacing="0"/>
        <w:ind w:firstLine="425"/>
        <w:jc w:val="both"/>
        <w:rPr>
          <w:rStyle w:val="apple-converted-space"/>
          <w:rFonts w:eastAsiaTheme="majorEastAsia"/>
          <w:color w:val="000000" w:themeColor="text1"/>
          <w:sz w:val="20"/>
          <w:szCs w:val="20"/>
        </w:rPr>
      </w:pPr>
      <w:r w:rsidRPr="00206E3B">
        <w:rPr>
          <w:rStyle w:val="apple-converted-space"/>
          <w:rFonts w:eastAsiaTheme="majorEastAsia"/>
          <w:color w:val="000000" w:themeColor="text1"/>
          <w:sz w:val="20"/>
          <w:szCs w:val="20"/>
        </w:rPr>
        <w:t> </w:t>
      </w:r>
    </w:p>
    <w:p w:rsidR="00FD41E7" w:rsidRPr="00206E3B" w:rsidRDefault="00FD41E7" w:rsidP="00FD41E7">
      <w:pPr>
        <w:pStyle w:val="l4"/>
        <w:spacing w:before="0" w:beforeAutospacing="0" w:after="120" w:afterAutospacing="0"/>
        <w:ind w:firstLine="426"/>
        <w:jc w:val="both"/>
        <w:rPr>
          <w:color w:val="000000" w:themeColor="text1"/>
          <w:sz w:val="20"/>
          <w:szCs w:val="20"/>
        </w:rPr>
      </w:pPr>
      <w:r w:rsidRPr="00206E3B">
        <w:rPr>
          <w:color w:val="000000" w:themeColor="text1"/>
          <w:sz w:val="20"/>
          <w:szCs w:val="20"/>
        </w:rPr>
        <w:t>(2)</w:t>
      </w:r>
      <w:r w:rsidRPr="00206E3B">
        <w:rPr>
          <w:color w:val="000000" w:themeColor="text1"/>
          <w:sz w:val="20"/>
          <w:szCs w:val="20"/>
        </w:rPr>
        <w:tab/>
        <w:t>Do působnosti valného shromáždění náleží</w:t>
      </w:r>
    </w:p>
    <w:p w:rsidR="00FD41E7" w:rsidRPr="00206E3B" w:rsidRDefault="00FD41E7" w:rsidP="00FD41E7">
      <w:pPr>
        <w:pStyle w:val="l5"/>
        <w:spacing w:before="0" w:beforeAutospacing="0" w:after="120" w:afterAutospacing="0"/>
        <w:ind w:left="426" w:hanging="284"/>
        <w:jc w:val="both"/>
        <w:rPr>
          <w:rStyle w:val="PromnnHTML"/>
          <w:rFonts w:eastAsiaTheme="majorEastAsia"/>
          <w:bCs/>
          <w:i w:val="0"/>
          <w:color w:val="000000" w:themeColor="text1"/>
          <w:sz w:val="20"/>
          <w:szCs w:val="20"/>
        </w:rPr>
      </w:pPr>
      <w:r w:rsidRPr="00206E3B">
        <w:rPr>
          <w:rStyle w:val="PromnnHTML"/>
          <w:rFonts w:eastAsiaTheme="majorEastAsia"/>
          <w:bCs/>
          <w:i w:val="0"/>
          <w:color w:val="000000" w:themeColor="text1"/>
          <w:sz w:val="20"/>
          <w:szCs w:val="20"/>
        </w:rPr>
        <w:t>a)</w:t>
      </w:r>
      <w:r w:rsidRPr="00206E3B">
        <w:rPr>
          <w:rStyle w:val="PromnnHTML"/>
          <w:rFonts w:eastAsiaTheme="majorEastAsia"/>
          <w:bCs/>
          <w:i w:val="0"/>
          <w:color w:val="000000" w:themeColor="text1"/>
          <w:sz w:val="20"/>
          <w:szCs w:val="20"/>
        </w:rPr>
        <w:tab/>
        <w:t>rozhodnutí o vzniku a zániku honebního společenstva,</w:t>
      </w:r>
    </w:p>
    <w:p w:rsidR="00FD41E7" w:rsidRPr="00206E3B" w:rsidRDefault="00FD41E7" w:rsidP="00FD41E7">
      <w:pPr>
        <w:pStyle w:val="l5"/>
        <w:spacing w:before="0" w:beforeAutospacing="0" w:after="120" w:afterAutospacing="0"/>
        <w:ind w:left="426" w:hanging="284"/>
        <w:jc w:val="both"/>
        <w:rPr>
          <w:rStyle w:val="PromnnHTML"/>
          <w:rFonts w:eastAsiaTheme="majorEastAsia"/>
          <w:bCs/>
          <w:i w:val="0"/>
          <w:color w:val="000000" w:themeColor="text1"/>
          <w:sz w:val="20"/>
          <w:szCs w:val="20"/>
        </w:rPr>
      </w:pPr>
      <w:r w:rsidRPr="00206E3B">
        <w:rPr>
          <w:rStyle w:val="PromnnHTML"/>
          <w:rFonts w:eastAsiaTheme="majorEastAsia"/>
          <w:bCs/>
          <w:i w:val="0"/>
          <w:color w:val="000000" w:themeColor="text1"/>
          <w:sz w:val="20"/>
          <w:szCs w:val="20"/>
        </w:rPr>
        <w:t>b)</w:t>
      </w:r>
      <w:r w:rsidRPr="00206E3B">
        <w:rPr>
          <w:rStyle w:val="PromnnHTML"/>
          <w:rFonts w:eastAsiaTheme="majorEastAsia"/>
          <w:bCs/>
          <w:i w:val="0"/>
          <w:color w:val="000000" w:themeColor="text1"/>
          <w:sz w:val="20"/>
          <w:szCs w:val="20"/>
        </w:rPr>
        <w:tab/>
        <w:t xml:space="preserve">rozhodnutí o fúzi splynutím honebních společenstev nebo o rozdělení </w:t>
      </w:r>
      <w:r w:rsidRPr="00206E3B">
        <w:rPr>
          <w:color w:val="000000" w:themeColor="text1"/>
          <w:sz w:val="20"/>
          <w:szCs w:val="20"/>
        </w:rPr>
        <w:t>honebního společenstva se založením nových honebních společenstev,</w:t>
      </w:r>
    </w:p>
    <w:p w:rsidR="00FD41E7" w:rsidRPr="00206E3B" w:rsidRDefault="00FD41E7" w:rsidP="00FD41E7">
      <w:pPr>
        <w:pStyle w:val="l5"/>
        <w:spacing w:before="0" w:beforeAutospacing="0" w:after="120" w:afterAutospacing="0"/>
        <w:ind w:left="426" w:hanging="284"/>
        <w:jc w:val="both"/>
        <w:rPr>
          <w:color w:val="000000" w:themeColor="text1"/>
          <w:sz w:val="20"/>
          <w:szCs w:val="20"/>
        </w:rPr>
      </w:pPr>
      <w:r w:rsidRPr="00206E3B">
        <w:rPr>
          <w:rStyle w:val="PromnnHTML"/>
          <w:rFonts w:eastAsiaTheme="majorEastAsia"/>
          <w:bCs/>
          <w:i w:val="0"/>
          <w:color w:val="000000" w:themeColor="text1"/>
          <w:sz w:val="20"/>
          <w:szCs w:val="20"/>
        </w:rPr>
        <w:t>c)</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rozhodnutí o změně stanov,</w:t>
      </w:r>
    </w:p>
    <w:p w:rsidR="00FD41E7" w:rsidRPr="00206E3B" w:rsidRDefault="00FD41E7" w:rsidP="00FD41E7">
      <w:pPr>
        <w:pStyle w:val="l5"/>
        <w:spacing w:before="0" w:beforeAutospacing="0" w:after="120" w:afterAutospacing="0"/>
        <w:ind w:left="426" w:hanging="284"/>
        <w:jc w:val="both"/>
        <w:rPr>
          <w:color w:val="000000" w:themeColor="text1"/>
          <w:sz w:val="20"/>
          <w:szCs w:val="20"/>
        </w:rPr>
      </w:pPr>
      <w:r w:rsidRPr="00206E3B">
        <w:rPr>
          <w:rStyle w:val="PromnnHTML"/>
          <w:rFonts w:eastAsiaTheme="majorEastAsia"/>
          <w:bCs/>
          <w:i w:val="0"/>
          <w:color w:val="000000" w:themeColor="text1"/>
          <w:sz w:val="20"/>
          <w:szCs w:val="20"/>
        </w:rPr>
        <w:t>d)</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rozhodovat o způsobu provádění práva myslivosti ve společenstevní honitbě včetně uzavření, změny nebo vypovězení pachtovní honební smlouvy,</w:t>
      </w:r>
    </w:p>
    <w:p w:rsidR="00FD41E7" w:rsidRPr="00206E3B" w:rsidRDefault="00FD41E7" w:rsidP="00FD41E7">
      <w:pPr>
        <w:pStyle w:val="l5"/>
        <w:spacing w:before="0" w:beforeAutospacing="0" w:after="120" w:afterAutospacing="0"/>
        <w:ind w:left="426" w:hanging="284"/>
        <w:jc w:val="both"/>
        <w:rPr>
          <w:color w:val="000000" w:themeColor="text1"/>
          <w:sz w:val="20"/>
          <w:szCs w:val="20"/>
        </w:rPr>
      </w:pPr>
      <w:r w:rsidRPr="00206E3B">
        <w:rPr>
          <w:rStyle w:val="PromnnHTML"/>
          <w:rFonts w:eastAsiaTheme="majorEastAsia"/>
          <w:bCs/>
          <w:i w:val="0"/>
          <w:color w:val="000000" w:themeColor="text1"/>
          <w:sz w:val="20"/>
          <w:szCs w:val="20"/>
        </w:rPr>
        <w:t>e)</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schvalovat návrhy honebního starosty nebo honebního výboru o finančním hospodaření a o použití čistého výtěžku; čistý výtěžek může být použit na podporu myslivosti, zejména, kdyby rozdělení výtěžku bylo spojeno s neúměrným nákladem,</w:t>
      </w:r>
    </w:p>
    <w:p w:rsidR="00FD41E7" w:rsidRPr="00206E3B" w:rsidRDefault="00FD41E7" w:rsidP="00FD41E7">
      <w:pPr>
        <w:pStyle w:val="l5"/>
        <w:spacing w:before="0" w:beforeAutospacing="0" w:after="120" w:afterAutospacing="0"/>
        <w:ind w:left="426" w:hanging="284"/>
        <w:jc w:val="both"/>
        <w:rPr>
          <w:color w:val="000000" w:themeColor="text1"/>
          <w:sz w:val="20"/>
          <w:szCs w:val="20"/>
        </w:rPr>
      </w:pPr>
      <w:r w:rsidRPr="00206E3B">
        <w:rPr>
          <w:rStyle w:val="PromnnHTML"/>
          <w:rFonts w:eastAsiaTheme="majorEastAsia"/>
          <w:bCs/>
          <w:i w:val="0"/>
          <w:color w:val="000000" w:themeColor="text1"/>
          <w:sz w:val="20"/>
          <w:szCs w:val="20"/>
        </w:rPr>
        <w:t>f)</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 xml:space="preserve">volba a odvolání honebního starosty, který je zároveň předsedou honebního výboru, honebního místostarosty </w:t>
      </w:r>
      <w:r w:rsidRPr="00206E3B">
        <w:rPr>
          <w:color w:val="000000" w:themeColor="text1"/>
          <w:sz w:val="20"/>
          <w:szCs w:val="20"/>
        </w:rPr>
        <w:lastRenderedPageBreak/>
        <w:t>a dalších členů honebního výboru, a rozhodování o výši jejich odměn,</w:t>
      </w:r>
    </w:p>
    <w:p w:rsidR="00FD41E7" w:rsidRPr="00206E3B" w:rsidRDefault="00FD41E7" w:rsidP="00FD41E7">
      <w:pPr>
        <w:pStyle w:val="l5"/>
        <w:spacing w:before="0" w:beforeAutospacing="0" w:after="0" w:afterAutospacing="0"/>
        <w:ind w:left="426" w:hanging="284"/>
        <w:jc w:val="both"/>
        <w:rPr>
          <w:color w:val="000000" w:themeColor="text1"/>
          <w:sz w:val="20"/>
          <w:szCs w:val="20"/>
        </w:rPr>
      </w:pPr>
      <w:r w:rsidRPr="00206E3B">
        <w:rPr>
          <w:rStyle w:val="PromnnHTML"/>
          <w:rFonts w:eastAsiaTheme="majorEastAsia"/>
          <w:bCs/>
          <w:i w:val="0"/>
          <w:color w:val="000000" w:themeColor="text1"/>
          <w:sz w:val="20"/>
          <w:szCs w:val="20"/>
        </w:rPr>
        <w:t>g)</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rozhodnutí o dalších otázkách, stanoví-li tak tento zákon nebo vyhradí-li si to valné shromáždění.</w:t>
      </w:r>
    </w:p>
    <w:p w:rsidR="00FD41E7" w:rsidRPr="00206E3B" w:rsidRDefault="00FD41E7" w:rsidP="00FD41E7">
      <w:pPr>
        <w:pStyle w:val="l4"/>
        <w:spacing w:before="0" w:beforeAutospacing="0" w:after="0" w:afterAutospacing="0"/>
        <w:ind w:firstLine="284"/>
        <w:jc w:val="both"/>
        <w:rPr>
          <w:rStyle w:val="PromnnHTML"/>
          <w:rFonts w:eastAsiaTheme="majorEastAsia"/>
          <w:bCs/>
          <w:i w:val="0"/>
          <w:iCs w:val="0"/>
          <w:color w:val="000000" w:themeColor="text1"/>
          <w:sz w:val="20"/>
          <w:szCs w:val="20"/>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rStyle w:val="PromnnHTML"/>
          <w:rFonts w:eastAsiaTheme="majorEastAsia"/>
          <w:bCs/>
          <w:i w:val="0"/>
          <w:color w:val="000000" w:themeColor="text1"/>
          <w:sz w:val="20"/>
          <w:szCs w:val="20"/>
        </w:rPr>
        <w:t>(3)</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Valné shromáždění může přenést působnost podle odstavce 2 písmene d) na honební výbor.</w:t>
      </w:r>
      <w:r w:rsidR="00A204A6" w:rsidRPr="00206E3B">
        <w:rPr>
          <w:color w:val="000000" w:themeColor="text1"/>
          <w:sz w:val="20"/>
          <w:szCs w:val="20"/>
        </w:rPr>
        <w:t xml:space="preserve"> </w:t>
      </w:r>
      <w:r w:rsidR="00EF60DB" w:rsidRPr="00206E3B">
        <w:rPr>
          <w:color w:val="000000" w:themeColor="text1"/>
          <w:sz w:val="20"/>
          <w:szCs w:val="20"/>
        </w:rPr>
        <w:t xml:space="preserve">Pokud se tak stane, honební výbor </w:t>
      </w:r>
      <w:r w:rsidR="00F90265" w:rsidRPr="00206E3B">
        <w:rPr>
          <w:color w:val="000000" w:themeColor="text1"/>
          <w:sz w:val="20"/>
          <w:szCs w:val="20"/>
        </w:rPr>
        <w:t>upraví</w:t>
      </w:r>
      <w:r w:rsidR="00EF60DB" w:rsidRPr="00206E3B">
        <w:rPr>
          <w:color w:val="000000" w:themeColor="text1"/>
          <w:sz w:val="20"/>
          <w:szCs w:val="20"/>
        </w:rPr>
        <w:t xml:space="preserve"> pravidla pro provádění práva myslivosti v honitbě </w:t>
      </w:r>
      <w:r w:rsidR="00F90265" w:rsidRPr="00206E3B">
        <w:rPr>
          <w:color w:val="000000" w:themeColor="text1"/>
          <w:sz w:val="20"/>
          <w:szCs w:val="20"/>
        </w:rPr>
        <w:t xml:space="preserve">ve </w:t>
      </w:r>
      <w:r w:rsidR="00EF60DB" w:rsidRPr="00206E3B">
        <w:rPr>
          <w:color w:val="000000" w:themeColor="text1"/>
          <w:sz w:val="20"/>
          <w:szCs w:val="20"/>
        </w:rPr>
        <w:t>form</w:t>
      </w:r>
      <w:r w:rsidR="00F90265" w:rsidRPr="00206E3B">
        <w:rPr>
          <w:color w:val="000000" w:themeColor="text1"/>
          <w:sz w:val="20"/>
          <w:szCs w:val="20"/>
        </w:rPr>
        <w:t>ě</w:t>
      </w:r>
      <w:r w:rsidR="00EF60DB" w:rsidRPr="00206E3B">
        <w:rPr>
          <w:color w:val="000000" w:themeColor="text1"/>
          <w:sz w:val="20"/>
          <w:szCs w:val="20"/>
        </w:rPr>
        <w:t xml:space="preserve"> provozního řádu. Provozní řád nesmí žádného člena honebního společenstva dis</w:t>
      </w:r>
      <w:r w:rsidR="001644B3" w:rsidRPr="00206E3B">
        <w:rPr>
          <w:color w:val="000000" w:themeColor="text1"/>
          <w:sz w:val="20"/>
          <w:szCs w:val="20"/>
        </w:rPr>
        <w:t>k</w:t>
      </w:r>
      <w:r w:rsidR="00EF60DB" w:rsidRPr="00206E3B">
        <w:rPr>
          <w:color w:val="000000" w:themeColor="text1"/>
          <w:sz w:val="20"/>
          <w:szCs w:val="20"/>
        </w:rPr>
        <w:t>riminovat.</w:t>
      </w:r>
    </w:p>
    <w:p w:rsidR="00FD41E7" w:rsidRPr="00206E3B" w:rsidRDefault="00FD41E7" w:rsidP="00FD41E7">
      <w:pPr>
        <w:pStyle w:val="l4"/>
        <w:spacing w:before="0" w:beforeAutospacing="0" w:after="0" w:afterAutospacing="0"/>
        <w:ind w:firstLine="284"/>
        <w:jc w:val="both"/>
        <w:rPr>
          <w:rStyle w:val="PromnnHTML"/>
          <w:rFonts w:eastAsiaTheme="majorEastAsia"/>
          <w:bCs/>
          <w:i w:val="0"/>
          <w:iCs w:val="0"/>
          <w:color w:val="000000" w:themeColor="text1"/>
          <w:sz w:val="20"/>
          <w:szCs w:val="20"/>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rStyle w:val="PromnnHTML"/>
          <w:rFonts w:eastAsiaTheme="majorEastAsia"/>
          <w:bCs/>
          <w:i w:val="0"/>
          <w:color w:val="000000" w:themeColor="text1"/>
          <w:sz w:val="20"/>
          <w:szCs w:val="20"/>
        </w:rPr>
        <w:t>(3)</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 xml:space="preserve">Valné shromáždění svolává honební starosta zpravidla jednou ročně. V případě nečinnosti honebního starosty může valné shromáždění svolat honební místostarosta. Člen nebo členové honebního společenstva, jejichž hlasy činí alespoň čtvrtinu všech hlasů, mohou požádat honebního starostu o svolání valného shromáždění k projednání navržených záležitostí. Honební starosta je povinen do 30 dnů od doručení této žádosti valné shromáždění svolat; pokud toto valné shromáždění nesvolá, má právo valné shromáždění svolat člen nebo členové honebního společenstva, kteří podali žádost podle předchozí věty. </w:t>
      </w:r>
      <w:r w:rsidR="00BC43C3" w:rsidRPr="00206E3B">
        <w:rPr>
          <w:color w:val="000000" w:themeColor="text1"/>
          <w:sz w:val="20"/>
          <w:szCs w:val="20"/>
        </w:rPr>
        <w:t xml:space="preserve">Se svoláním valného shromáždění souvisí zabezpečení jejího průběhu. </w:t>
      </w:r>
      <w:r w:rsidRPr="00206E3B">
        <w:rPr>
          <w:color w:val="000000" w:themeColor="text1"/>
          <w:sz w:val="20"/>
          <w:szCs w:val="20"/>
        </w:rPr>
        <w:t>Honební starosta není povinen svolat valné shromáždění k projednání záležitostí, které jsou svěřeny zákonem nebo valným shromáždění do jeho působnosti</w:t>
      </w:r>
      <w:r w:rsidR="00686313" w:rsidRPr="00206E3B">
        <w:rPr>
          <w:color w:val="000000" w:themeColor="text1"/>
          <w:sz w:val="20"/>
          <w:szCs w:val="20"/>
        </w:rPr>
        <w:t xml:space="preserve"> nebo</w:t>
      </w:r>
      <w:r w:rsidRPr="00206E3B">
        <w:rPr>
          <w:color w:val="000000" w:themeColor="text1"/>
          <w:sz w:val="20"/>
          <w:szCs w:val="20"/>
        </w:rPr>
        <w:t xml:space="preserve"> do působnosti honebního výboru.</w:t>
      </w:r>
    </w:p>
    <w:p w:rsidR="00FD41E7" w:rsidRPr="00206E3B" w:rsidRDefault="00FD41E7" w:rsidP="00FD41E7">
      <w:pPr>
        <w:pStyle w:val="l4"/>
        <w:spacing w:before="0" w:beforeAutospacing="0" w:after="0" w:afterAutospacing="0"/>
        <w:ind w:firstLine="426"/>
        <w:jc w:val="both"/>
        <w:rPr>
          <w:rStyle w:val="PromnnHTML"/>
          <w:rFonts w:eastAsiaTheme="majorEastAsia"/>
          <w:bCs/>
          <w:i w:val="0"/>
          <w:iCs w:val="0"/>
          <w:color w:val="000000" w:themeColor="text1"/>
          <w:sz w:val="20"/>
          <w:szCs w:val="20"/>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rStyle w:val="PromnnHTML"/>
          <w:rFonts w:eastAsiaTheme="majorEastAsia"/>
          <w:bCs/>
          <w:i w:val="0"/>
          <w:color w:val="000000" w:themeColor="text1"/>
          <w:sz w:val="20"/>
          <w:szCs w:val="20"/>
        </w:rPr>
        <w:t>(4)</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Honební starosta je povinen vyrozumět všechny členy honebního společenstva o konání valného shromáždění s uvedením místa, data, hodiny a pořadu jednání, a to minimálně s třiceti denním předstihem. Způsob vyrozumění mohou upřesnit stanovy honebního společenstva</w:t>
      </w:r>
      <w:r w:rsidR="007F18FC" w:rsidRPr="00206E3B">
        <w:rPr>
          <w:color w:val="000000" w:themeColor="text1"/>
          <w:sz w:val="20"/>
          <w:szCs w:val="20"/>
        </w:rPr>
        <w:t>, které mohou stanovit, že se tak činí vyvěšením pozvánky na úřední desce obecního úřadu sídla honebního společenstva</w:t>
      </w:r>
      <w:r w:rsidR="00B82F63" w:rsidRPr="00206E3B">
        <w:rPr>
          <w:color w:val="000000" w:themeColor="text1"/>
          <w:sz w:val="20"/>
          <w:szCs w:val="20"/>
        </w:rPr>
        <w:t xml:space="preserve"> nebo způsobem upraveným stanovami</w:t>
      </w:r>
      <w:r w:rsidRPr="00206E3B">
        <w:rPr>
          <w:color w:val="000000" w:themeColor="text1"/>
          <w:sz w:val="20"/>
          <w:szCs w:val="20"/>
        </w:rPr>
        <w:t>.</w:t>
      </w:r>
      <w:r w:rsidR="00776385" w:rsidRPr="00206E3B">
        <w:rPr>
          <w:rStyle w:val="Znakapoznpodarou"/>
          <w:color w:val="000000" w:themeColor="text1"/>
          <w:sz w:val="20"/>
          <w:szCs w:val="20"/>
        </w:rPr>
        <w:footnoteReference w:id="56"/>
      </w:r>
      <w:r w:rsidRPr="00206E3B">
        <w:rPr>
          <w:color w:val="000000" w:themeColor="text1"/>
          <w:sz w:val="20"/>
          <w:szCs w:val="20"/>
        </w:rPr>
        <w:t xml:space="preserve"> Návrh na uzavření, změnu nebo vypovězení </w:t>
      </w:r>
      <w:r w:rsidR="000560CC" w:rsidRPr="00206E3B">
        <w:rPr>
          <w:color w:val="000000" w:themeColor="text1"/>
          <w:sz w:val="20"/>
          <w:szCs w:val="20"/>
        </w:rPr>
        <w:t>pachtovní honební smlouvy</w:t>
      </w:r>
      <w:r w:rsidR="003B08C1" w:rsidRPr="00206E3B">
        <w:rPr>
          <w:color w:val="000000" w:themeColor="text1"/>
          <w:sz w:val="20"/>
          <w:szCs w:val="20"/>
        </w:rPr>
        <w:t>,</w:t>
      </w:r>
      <w:r w:rsidRPr="00206E3B">
        <w:rPr>
          <w:color w:val="000000" w:themeColor="text1"/>
          <w:sz w:val="20"/>
          <w:szCs w:val="20"/>
        </w:rPr>
        <w:t xml:space="preserve"> o finančním hospodaření, o použití čistého výtěžku, </w:t>
      </w:r>
      <w:r w:rsidR="003B08C1" w:rsidRPr="00206E3B">
        <w:rPr>
          <w:color w:val="000000" w:themeColor="text1"/>
          <w:sz w:val="20"/>
          <w:szCs w:val="20"/>
        </w:rPr>
        <w:t xml:space="preserve">o </w:t>
      </w:r>
      <w:r w:rsidRPr="00206E3B">
        <w:rPr>
          <w:color w:val="000000" w:themeColor="text1"/>
          <w:sz w:val="20"/>
          <w:szCs w:val="20"/>
        </w:rPr>
        <w:t>fúzi splynutím</w:t>
      </w:r>
      <w:r w:rsidR="00FA104C" w:rsidRPr="00206E3B">
        <w:rPr>
          <w:color w:val="000000" w:themeColor="text1"/>
          <w:sz w:val="20"/>
          <w:szCs w:val="20"/>
        </w:rPr>
        <w:t>,</w:t>
      </w:r>
      <w:r w:rsidRPr="00206E3B">
        <w:rPr>
          <w:color w:val="000000" w:themeColor="text1"/>
          <w:sz w:val="20"/>
          <w:szCs w:val="20"/>
        </w:rPr>
        <w:t xml:space="preserve"> </w:t>
      </w:r>
      <w:r w:rsidR="00FA104C" w:rsidRPr="00206E3B">
        <w:rPr>
          <w:color w:val="000000" w:themeColor="text1"/>
          <w:sz w:val="20"/>
          <w:szCs w:val="20"/>
        </w:rPr>
        <w:t>o</w:t>
      </w:r>
      <w:r w:rsidRPr="00206E3B">
        <w:rPr>
          <w:color w:val="000000" w:themeColor="text1"/>
          <w:sz w:val="20"/>
          <w:szCs w:val="20"/>
        </w:rPr>
        <w:t xml:space="preserve"> rozdělení</w:t>
      </w:r>
      <w:r w:rsidR="00FA104C" w:rsidRPr="00206E3B">
        <w:rPr>
          <w:color w:val="000000" w:themeColor="text1"/>
          <w:sz w:val="20"/>
          <w:szCs w:val="20"/>
        </w:rPr>
        <w:t xml:space="preserve"> a na zrušení</w:t>
      </w:r>
      <w:r w:rsidRPr="00206E3B">
        <w:rPr>
          <w:color w:val="000000" w:themeColor="text1"/>
          <w:sz w:val="20"/>
          <w:szCs w:val="20"/>
        </w:rPr>
        <w:t xml:space="preserve"> honebního společenstva musí být k nahlédnutí u honebního starosty nejpozději 15 dní před konáním valného shromáždění. Součástí oznámení o konání valného shromáždění musí být také jakýkoliv návrh závazků, které mohou významným způsobem ovlivnit hospodaření honebního společenstva. Projednat záležitost, která nebyla uvedena v pozvánce na valné shromáždění, lze pouze se souhlasem dvou třetin přítomných členů honebního společenstva.</w:t>
      </w:r>
    </w:p>
    <w:p w:rsidR="00FD41E7" w:rsidRPr="00206E3B" w:rsidRDefault="00FD41E7" w:rsidP="00FD41E7">
      <w:pPr>
        <w:pStyle w:val="l4"/>
        <w:spacing w:before="0" w:beforeAutospacing="0" w:after="0" w:afterAutospacing="0"/>
        <w:ind w:firstLine="426"/>
        <w:jc w:val="both"/>
        <w:rPr>
          <w:rStyle w:val="PromnnHTML"/>
          <w:rFonts w:eastAsiaTheme="majorEastAsia"/>
          <w:bCs/>
          <w:i w:val="0"/>
          <w:iCs w:val="0"/>
          <w:color w:val="000000" w:themeColor="text1"/>
          <w:sz w:val="20"/>
          <w:szCs w:val="20"/>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rStyle w:val="PromnnHTML"/>
          <w:rFonts w:eastAsiaTheme="majorEastAsia"/>
          <w:bCs/>
          <w:i w:val="0"/>
          <w:color w:val="000000" w:themeColor="text1"/>
          <w:sz w:val="20"/>
          <w:szCs w:val="20"/>
        </w:rPr>
        <w:t>(5)</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 xml:space="preserve">Hlasovací právo na valném shromáždění přísluší pouze členům honebního společenstva. Na rozhodování se členové honebního společenstva podílejí podle výměry svých honebních pozemků, které tvoří společenstevní honitbu, bez ohledu na způsob jejich nabytí. Za každý metr čtverečný výměry honebního pozemku, který v honitbě vlastní, přísluší členovi honebního společenstva jeden hlas. </w:t>
      </w:r>
    </w:p>
    <w:p w:rsidR="00FD41E7" w:rsidRPr="00206E3B" w:rsidRDefault="00FD41E7" w:rsidP="00FD41E7">
      <w:pPr>
        <w:pStyle w:val="l4"/>
        <w:spacing w:before="0" w:beforeAutospacing="0" w:after="0" w:afterAutospacing="0"/>
        <w:ind w:firstLine="426"/>
        <w:jc w:val="both"/>
        <w:rPr>
          <w:rStyle w:val="PromnnHTML"/>
          <w:rFonts w:eastAsiaTheme="majorEastAsia"/>
          <w:bCs/>
          <w:i w:val="0"/>
          <w:iCs w:val="0"/>
          <w:color w:val="000000" w:themeColor="text1"/>
          <w:sz w:val="20"/>
          <w:szCs w:val="20"/>
        </w:rPr>
      </w:pPr>
    </w:p>
    <w:p w:rsidR="001A4005" w:rsidRPr="00206E3B" w:rsidRDefault="001A4005" w:rsidP="00FD41E7">
      <w:pPr>
        <w:pStyle w:val="l4"/>
        <w:spacing w:before="0" w:beforeAutospacing="0" w:after="0" w:afterAutospacing="0"/>
        <w:ind w:firstLine="426"/>
        <w:jc w:val="both"/>
        <w:rPr>
          <w:rStyle w:val="PromnnHTML"/>
          <w:rFonts w:eastAsiaTheme="majorEastAsia"/>
          <w:bCs/>
          <w:i w:val="0"/>
          <w:color w:val="000000" w:themeColor="text1"/>
          <w:sz w:val="20"/>
          <w:szCs w:val="20"/>
        </w:rPr>
      </w:pPr>
      <w:r w:rsidRPr="00206E3B">
        <w:rPr>
          <w:rStyle w:val="PromnnHTML"/>
          <w:rFonts w:eastAsiaTheme="majorEastAsia"/>
          <w:bCs/>
          <w:i w:val="0"/>
          <w:color w:val="000000" w:themeColor="text1"/>
          <w:sz w:val="20"/>
          <w:szCs w:val="20"/>
        </w:rPr>
        <w:t>(</w:t>
      </w:r>
      <w:r w:rsidR="00734685" w:rsidRPr="00206E3B">
        <w:rPr>
          <w:rStyle w:val="PromnnHTML"/>
          <w:rFonts w:eastAsiaTheme="majorEastAsia"/>
          <w:bCs/>
          <w:i w:val="0"/>
          <w:color w:val="000000" w:themeColor="text1"/>
          <w:sz w:val="20"/>
          <w:szCs w:val="20"/>
        </w:rPr>
        <w:t>6</w:t>
      </w:r>
      <w:r w:rsidRPr="00206E3B">
        <w:rPr>
          <w:rStyle w:val="PromnnHTML"/>
          <w:rFonts w:eastAsiaTheme="majorEastAsia"/>
          <w:bCs/>
          <w:i w:val="0"/>
          <w:color w:val="000000" w:themeColor="text1"/>
          <w:sz w:val="20"/>
          <w:szCs w:val="20"/>
        </w:rPr>
        <w:t>)</w:t>
      </w:r>
      <w:r w:rsidRPr="00206E3B">
        <w:rPr>
          <w:rStyle w:val="PromnnHTML"/>
          <w:rFonts w:eastAsiaTheme="majorEastAsia"/>
          <w:bCs/>
          <w:i w:val="0"/>
          <w:color w:val="000000" w:themeColor="text1"/>
          <w:sz w:val="20"/>
          <w:szCs w:val="20"/>
        </w:rPr>
        <w:tab/>
      </w:r>
      <w:r w:rsidR="00F51429" w:rsidRPr="00206E3B">
        <w:rPr>
          <w:rStyle w:val="PromnnHTML"/>
          <w:rFonts w:eastAsiaTheme="majorEastAsia"/>
          <w:bCs/>
          <w:i w:val="0"/>
          <w:color w:val="000000" w:themeColor="text1"/>
          <w:sz w:val="20"/>
          <w:szCs w:val="20"/>
        </w:rPr>
        <w:t xml:space="preserve">Zastupovat člena honebního společenstva na valném shromáždění lze pouze na základě zplnomocnění </w:t>
      </w:r>
      <w:r w:rsidR="00F51429" w:rsidRPr="00206E3B">
        <w:rPr>
          <w:rStyle w:val="PromnnHTML"/>
          <w:rFonts w:eastAsiaTheme="majorEastAsia"/>
          <w:bCs/>
          <w:i w:val="0"/>
          <w:color w:val="000000" w:themeColor="text1"/>
          <w:sz w:val="20"/>
          <w:szCs w:val="20"/>
        </w:rPr>
        <w:t xml:space="preserve">uděleného </w:t>
      </w:r>
      <w:r w:rsidR="00734685" w:rsidRPr="00206E3B">
        <w:rPr>
          <w:rStyle w:val="PromnnHTML"/>
          <w:rFonts w:eastAsiaTheme="majorEastAsia"/>
          <w:bCs/>
          <w:i w:val="0"/>
          <w:color w:val="000000" w:themeColor="text1"/>
          <w:sz w:val="20"/>
          <w:szCs w:val="20"/>
        </w:rPr>
        <w:t xml:space="preserve">pro </w:t>
      </w:r>
      <w:r w:rsidR="00F51429" w:rsidRPr="00206E3B">
        <w:rPr>
          <w:rStyle w:val="PromnnHTML"/>
          <w:rFonts w:eastAsiaTheme="majorEastAsia"/>
          <w:bCs/>
          <w:i w:val="0"/>
          <w:color w:val="000000" w:themeColor="text1"/>
          <w:sz w:val="20"/>
          <w:szCs w:val="20"/>
        </w:rPr>
        <w:t>konkrétní valné shromáždění</w:t>
      </w:r>
      <w:r w:rsidR="00734685" w:rsidRPr="00206E3B">
        <w:rPr>
          <w:rStyle w:val="PromnnHTML"/>
          <w:rFonts w:eastAsiaTheme="majorEastAsia"/>
          <w:bCs/>
          <w:i w:val="0"/>
          <w:color w:val="000000" w:themeColor="text1"/>
          <w:sz w:val="20"/>
          <w:szCs w:val="20"/>
        </w:rPr>
        <w:t>, které je opatřeno ověřeným podpisem.</w:t>
      </w:r>
    </w:p>
    <w:p w:rsidR="001A4005" w:rsidRPr="00206E3B" w:rsidRDefault="001A4005" w:rsidP="00FD41E7">
      <w:pPr>
        <w:pStyle w:val="l4"/>
        <w:spacing w:before="0" w:beforeAutospacing="0" w:after="0" w:afterAutospacing="0"/>
        <w:ind w:firstLine="426"/>
        <w:jc w:val="both"/>
        <w:rPr>
          <w:rStyle w:val="PromnnHTML"/>
          <w:rFonts w:eastAsiaTheme="majorEastAsia"/>
          <w:bCs/>
          <w:i w:val="0"/>
          <w:color w:val="000000" w:themeColor="text1"/>
          <w:sz w:val="20"/>
          <w:szCs w:val="20"/>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rStyle w:val="PromnnHTML"/>
          <w:rFonts w:eastAsiaTheme="majorEastAsia"/>
          <w:bCs/>
          <w:i w:val="0"/>
          <w:color w:val="000000" w:themeColor="text1"/>
          <w:sz w:val="20"/>
          <w:szCs w:val="20"/>
        </w:rPr>
        <w:t>(</w:t>
      </w:r>
      <w:r w:rsidR="001A4005" w:rsidRPr="00206E3B">
        <w:rPr>
          <w:rStyle w:val="PromnnHTML"/>
          <w:rFonts w:eastAsiaTheme="majorEastAsia"/>
          <w:bCs/>
          <w:i w:val="0"/>
          <w:color w:val="000000" w:themeColor="text1"/>
          <w:sz w:val="20"/>
          <w:szCs w:val="20"/>
        </w:rPr>
        <w:t>7</w:t>
      </w:r>
      <w:r w:rsidRPr="00206E3B">
        <w:rPr>
          <w:rStyle w:val="PromnnHTML"/>
          <w:rFonts w:eastAsiaTheme="majorEastAsia"/>
          <w:bCs/>
          <w:i w:val="0"/>
          <w:color w:val="000000" w:themeColor="text1"/>
          <w:sz w:val="20"/>
          <w:szCs w:val="20"/>
        </w:rPr>
        <w:t>)</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Valné shromáždění je schopné se usnášet, pokud jsou přítomni členové nebo jejich zástupci, kteří mají alespoň polovinu hlasů. Nesejde-li se potřebný počet hlasů po uplynutí jedné hodiny od stanoveného počátku valného shromáždění, může se valné shromáždění platně usnášet za jakéhokoliv počtu hlasů přítomných členů.</w:t>
      </w:r>
    </w:p>
    <w:p w:rsidR="00FD41E7" w:rsidRPr="00206E3B" w:rsidRDefault="00FD41E7" w:rsidP="00FD41E7">
      <w:pPr>
        <w:pStyle w:val="l4"/>
        <w:spacing w:before="0" w:beforeAutospacing="0" w:after="0" w:afterAutospacing="0"/>
        <w:ind w:firstLine="426"/>
        <w:jc w:val="both"/>
        <w:rPr>
          <w:rStyle w:val="PromnnHTML"/>
          <w:rFonts w:eastAsiaTheme="majorEastAsia"/>
          <w:bCs/>
          <w:i w:val="0"/>
          <w:iCs w:val="0"/>
          <w:color w:val="000000" w:themeColor="text1"/>
          <w:sz w:val="20"/>
          <w:szCs w:val="20"/>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rStyle w:val="PromnnHTML"/>
          <w:rFonts w:eastAsiaTheme="majorEastAsia"/>
          <w:bCs/>
          <w:i w:val="0"/>
          <w:color w:val="000000" w:themeColor="text1"/>
          <w:sz w:val="20"/>
          <w:szCs w:val="20"/>
        </w:rPr>
        <w:t>(</w:t>
      </w:r>
      <w:r w:rsidR="001A4005" w:rsidRPr="00206E3B">
        <w:rPr>
          <w:rStyle w:val="PromnnHTML"/>
          <w:rFonts w:eastAsiaTheme="majorEastAsia"/>
          <w:bCs/>
          <w:i w:val="0"/>
          <w:color w:val="000000" w:themeColor="text1"/>
          <w:sz w:val="20"/>
          <w:szCs w:val="20"/>
        </w:rPr>
        <w:t>8</w:t>
      </w:r>
      <w:r w:rsidRPr="00206E3B">
        <w:rPr>
          <w:rStyle w:val="PromnnHTML"/>
          <w:rFonts w:eastAsiaTheme="majorEastAsia"/>
          <w:bCs/>
          <w:i w:val="0"/>
          <w:color w:val="000000" w:themeColor="text1"/>
          <w:sz w:val="20"/>
          <w:szCs w:val="20"/>
        </w:rPr>
        <w:t>)</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Valné shromáždění rozhoduje většinou hlasů přítomných členů. K rozhodnutí podle odst. 1 písm. a) až d) nebo odst. 2 se vyžaduje souhlas tří čtvrtin hlasů přítomných členů. Stanovy mohou určit vyšší počet hlasů potřebných k rozhodnutí.</w:t>
      </w:r>
    </w:p>
    <w:p w:rsidR="00FD41E7" w:rsidRPr="00206E3B" w:rsidRDefault="00FD41E7" w:rsidP="00FD41E7">
      <w:pPr>
        <w:pStyle w:val="l4"/>
        <w:spacing w:before="0" w:beforeAutospacing="0" w:after="0" w:afterAutospacing="0"/>
        <w:ind w:firstLine="426"/>
        <w:jc w:val="both"/>
        <w:rPr>
          <w:rStyle w:val="PromnnHTML"/>
          <w:rFonts w:eastAsiaTheme="majorEastAsia"/>
          <w:bCs/>
          <w:i w:val="0"/>
          <w:iCs w:val="0"/>
          <w:color w:val="000000" w:themeColor="text1"/>
          <w:sz w:val="20"/>
          <w:szCs w:val="20"/>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rStyle w:val="PromnnHTML"/>
          <w:rFonts w:eastAsiaTheme="majorEastAsia"/>
          <w:bCs/>
          <w:i w:val="0"/>
          <w:color w:val="000000" w:themeColor="text1"/>
          <w:sz w:val="20"/>
          <w:szCs w:val="20"/>
        </w:rPr>
        <w:t>(</w:t>
      </w:r>
      <w:r w:rsidR="001A4005" w:rsidRPr="00206E3B">
        <w:rPr>
          <w:rStyle w:val="PromnnHTML"/>
          <w:rFonts w:eastAsiaTheme="majorEastAsia"/>
          <w:bCs/>
          <w:i w:val="0"/>
          <w:color w:val="000000" w:themeColor="text1"/>
          <w:sz w:val="20"/>
          <w:szCs w:val="20"/>
        </w:rPr>
        <w:t>9</w:t>
      </w:r>
      <w:r w:rsidRPr="00206E3B">
        <w:rPr>
          <w:rStyle w:val="PromnnHTML"/>
          <w:rFonts w:eastAsiaTheme="majorEastAsia"/>
          <w:bCs/>
          <w:i w:val="0"/>
          <w:color w:val="000000" w:themeColor="text1"/>
          <w:sz w:val="20"/>
          <w:szCs w:val="20"/>
        </w:rPr>
        <w:t>)</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O rozhodnutích valného shromáždění musí být pořízen zápis obsahující průběh jednání. Zápis podepíší honební starosta a valným shromážděním zvolený zapisovatel. Každý člen honebního společenstva může na své náklady požádat o vydání kopie zápisu nebo jeho části. Honební společenstvo musí uchovávat zápisy po celou dobu jeho existence.</w:t>
      </w:r>
    </w:p>
    <w:p w:rsidR="00FD41E7" w:rsidRPr="00206E3B" w:rsidRDefault="00FD41E7" w:rsidP="00FD41E7">
      <w:pPr>
        <w:pStyle w:val="l4"/>
        <w:spacing w:before="0" w:beforeAutospacing="0" w:after="0" w:afterAutospacing="0"/>
        <w:ind w:firstLine="426"/>
        <w:jc w:val="both"/>
        <w:rPr>
          <w:rStyle w:val="PromnnHTML"/>
          <w:rFonts w:eastAsiaTheme="majorEastAsia"/>
          <w:bCs/>
          <w:i w:val="0"/>
          <w:iCs w:val="0"/>
          <w:color w:val="000000" w:themeColor="text1"/>
          <w:sz w:val="20"/>
          <w:szCs w:val="20"/>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rStyle w:val="PromnnHTML"/>
          <w:rFonts w:eastAsiaTheme="majorEastAsia"/>
          <w:bCs/>
          <w:i w:val="0"/>
          <w:color w:val="000000" w:themeColor="text1"/>
          <w:sz w:val="20"/>
          <w:szCs w:val="20"/>
        </w:rPr>
        <w:t>(</w:t>
      </w:r>
      <w:r w:rsidR="001A4005" w:rsidRPr="00206E3B">
        <w:rPr>
          <w:rStyle w:val="PromnnHTML"/>
          <w:rFonts w:eastAsiaTheme="majorEastAsia"/>
          <w:bCs/>
          <w:i w:val="0"/>
          <w:color w:val="000000" w:themeColor="text1"/>
          <w:sz w:val="20"/>
          <w:szCs w:val="20"/>
        </w:rPr>
        <w:t>10</w:t>
      </w:r>
      <w:r w:rsidRPr="00206E3B">
        <w:rPr>
          <w:rStyle w:val="PromnnHTML"/>
          <w:rFonts w:eastAsiaTheme="majorEastAsia"/>
          <w:bCs/>
          <w:i w:val="0"/>
          <w:color w:val="000000" w:themeColor="text1"/>
          <w:sz w:val="20"/>
          <w:szCs w:val="20"/>
        </w:rPr>
        <w:t>)</w:t>
      </w:r>
      <w:r w:rsidR="001A4005" w:rsidRPr="00206E3B">
        <w:rPr>
          <w:rStyle w:val="PromnnHTML"/>
          <w:rFonts w:eastAsiaTheme="majorEastAsia"/>
          <w:bCs/>
          <w:i w:val="0"/>
          <w:color w:val="000000" w:themeColor="text1"/>
          <w:sz w:val="20"/>
          <w:szCs w:val="20"/>
        </w:rPr>
        <w:t xml:space="preserve"> </w:t>
      </w:r>
      <w:r w:rsidRPr="00206E3B">
        <w:rPr>
          <w:color w:val="000000" w:themeColor="text1"/>
          <w:sz w:val="20"/>
          <w:szCs w:val="20"/>
        </w:rPr>
        <w:t>Členové honebního společenstva mohou přijímat rozhodnutí i mimo zasedání valného shromáždění, a to písemně nebo pomocí prostředků informační technologie. V takovém případě osoba, která je jinak oprávněna svolat valné shromáždění, předloží návrh na rozhodnutí valného shromáždění členům s oznámením lhůty minimálně patnácti dnů k vyjádření. Nevyjádří-li se člen ve lhůtě a oznámeným způsobem, platí, že souhlasí. Osoba, která předložila návrh rozhodnutí, pak oznámí výsledky hlasování jednotlivým členům. Většina se počítá z celkového počtu platných hlasů.</w:t>
      </w:r>
    </w:p>
    <w:p w:rsidR="00FD41E7" w:rsidRPr="00206E3B" w:rsidRDefault="00FD41E7" w:rsidP="00FD41E7">
      <w:pPr>
        <w:pStyle w:val="l4"/>
        <w:spacing w:before="0" w:beforeAutospacing="0" w:after="0" w:afterAutospacing="0"/>
        <w:ind w:firstLine="426"/>
        <w:jc w:val="both"/>
        <w:rPr>
          <w:rStyle w:val="PromnnHTML"/>
          <w:rFonts w:eastAsiaTheme="majorEastAsia"/>
          <w:bCs/>
          <w:i w:val="0"/>
          <w:iCs w:val="0"/>
          <w:color w:val="000000" w:themeColor="text1"/>
          <w:sz w:val="20"/>
          <w:szCs w:val="20"/>
        </w:rPr>
      </w:pPr>
    </w:p>
    <w:p w:rsidR="00FD41E7" w:rsidRPr="00206E3B" w:rsidRDefault="00FD41E7" w:rsidP="00FD41E7">
      <w:pPr>
        <w:pStyle w:val="l4"/>
        <w:spacing w:before="0" w:beforeAutospacing="0" w:after="0" w:afterAutospacing="0"/>
        <w:ind w:firstLine="426"/>
        <w:jc w:val="both"/>
        <w:rPr>
          <w:color w:val="000000" w:themeColor="text1"/>
          <w:sz w:val="20"/>
          <w:szCs w:val="20"/>
        </w:rPr>
      </w:pPr>
      <w:r w:rsidRPr="00206E3B">
        <w:rPr>
          <w:rStyle w:val="PromnnHTML"/>
          <w:rFonts w:eastAsiaTheme="majorEastAsia"/>
          <w:bCs/>
          <w:i w:val="0"/>
          <w:color w:val="000000" w:themeColor="text1"/>
          <w:sz w:val="20"/>
          <w:szCs w:val="20"/>
        </w:rPr>
        <w:t>(1</w:t>
      </w:r>
      <w:r w:rsidR="001A4005" w:rsidRPr="00206E3B">
        <w:rPr>
          <w:rStyle w:val="PromnnHTML"/>
          <w:rFonts w:eastAsiaTheme="majorEastAsia"/>
          <w:bCs/>
          <w:i w:val="0"/>
          <w:color w:val="000000" w:themeColor="text1"/>
          <w:sz w:val="20"/>
          <w:szCs w:val="20"/>
        </w:rPr>
        <w:t>1</w:t>
      </w:r>
      <w:r w:rsidRPr="00206E3B">
        <w:rPr>
          <w:rStyle w:val="PromnnHTML"/>
          <w:rFonts w:eastAsiaTheme="majorEastAsia"/>
          <w:bCs/>
          <w:i w:val="0"/>
          <w:color w:val="000000" w:themeColor="text1"/>
          <w:sz w:val="20"/>
          <w:szCs w:val="20"/>
        </w:rPr>
        <w:t>)</w:t>
      </w:r>
      <w:r w:rsidRPr="00206E3B">
        <w:rPr>
          <w:rStyle w:val="apple-converted-space"/>
          <w:rFonts w:eastAsiaTheme="majorEastAsia"/>
          <w:color w:val="000000" w:themeColor="text1"/>
          <w:sz w:val="20"/>
          <w:szCs w:val="20"/>
        </w:rPr>
        <w:t> </w:t>
      </w:r>
      <w:r w:rsidRPr="00206E3B">
        <w:rPr>
          <w:color w:val="000000" w:themeColor="text1"/>
          <w:sz w:val="20"/>
          <w:szCs w:val="20"/>
        </w:rPr>
        <w:t>Považuje-li člen honebního společenstva rozhodnutí valného shromáždění za nezákonné nebo odporující stanovám, může se do tří měsíců ode dne, kdy se o rozhodnutí dozvěděl, nejpozději však do jednoho roku od zasedání valného shromáždění, domáhat, aby obecný soud vyslovil neplatnost rozhodnutí valného shromáždění, jinak jeho právo zaniká; toto platí obdobně i pro rozhodnutí přijaté podle odstavce 9.</w:t>
      </w:r>
    </w:p>
    <w:p w:rsidR="00FD41E7" w:rsidRPr="00206E3B" w:rsidRDefault="00FD41E7" w:rsidP="00FD41E7">
      <w:pPr>
        <w:jc w:val="center"/>
        <w:rPr>
          <w:b/>
          <w:color w:val="000000" w:themeColor="text1"/>
          <w:sz w:val="20"/>
          <w:szCs w:val="20"/>
          <w:highlight w:val="yellow"/>
        </w:rPr>
      </w:pPr>
    </w:p>
    <w:p w:rsidR="00FD41E7" w:rsidRPr="00206E3B" w:rsidRDefault="00FD41E7" w:rsidP="00FD41E7">
      <w:pPr>
        <w:pStyle w:val="l8"/>
        <w:spacing w:before="0" w:beforeAutospacing="0" w:after="0" w:afterAutospacing="0"/>
        <w:ind w:firstLine="426"/>
        <w:jc w:val="both"/>
        <w:rPr>
          <w:color w:val="000000" w:themeColor="text1"/>
          <w:sz w:val="20"/>
          <w:szCs w:val="20"/>
        </w:rPr>
      </w:pPr>
      <w:r w:rsidRPr="00206E3B">
        <w:rPr>
          <w:color w:val="000000" w:themeColor="text1"/>
          <w:sz w:val="20"/>
          <w:szCs w:val="20"/>
        </w:rPr>
        <w:t>(1</w:t>
      </w:r>
      <w:r w:rsidR="001A4005" w:rsidRPr="00206E3B">
        <w:rPr>
          <w:color w:val="000000" w:themeColor="text1"/>
          <w:sz w:val="20"/>
          <w:szCs w:val="20"/>
        </w:rPr>
        <w:t>2</w:t>
      </w:r>
      <w:r w:rsidRPr="00206E3B">
        <w:rPr>
          <w:color w:val="000000" w:themeColor="text1"/>
          <w:sz w:val="20"/>
          <w:szCs w:val="20"/>
        </w:rPr>
        <w:t>) Soud neplatnost rozhodnutí valného shromáždění nevysloví, došlo-li k porušení zákona nebo stanov, aniž to mělo závažné právní následky, a je-li v zájmu honebního společenstva hodném právní ochrany neplatnost rozhodnutí nevyslovit. Soud neplatnost rozhodnutí nevysloví ani tehdy, bylo-li by tím podstatně zasaženo do práva třetí osoby nabytého v dobré víře.</w:t>
      </w:r>
    </w:p>
    <w:p w:rsidR="00FD41E7" w:rsidRPr="00206E3B" w:rsidRDefault="00FD41E7" w:rsidP="00FD41E7">
      <w:pPr>
        <w:jc w:val="center"/>
        <w:rPr>
          <w:color w:val="000000" w:themeColor="text1"/>
          <w:sz w:val="20"/>
          <w:szCs w:val="20"/>
        </w:rPr>
      </w:pPr>
    </w:p>
    <w:p w:rsidR="00FD41E7" w:rsidRPr="00206E3B" w:rsidRDefault="00FD41E7" w:rsidP="00FD41E7">
      <w:pPr>
        <w:jc w:val="center"/>
        <w:rPr>
          <w:color w:val="000000" w:themeColor="text1"/>
          <w:sz w:val="20"/>
          <w:szCs w:val="20"/>
        </w:rPr>
      </w:pPr>
    </w:p>
    <w:p w:rsidR="00FD41E7" w:rsidRPr="00206E3B" w:rsidRDefault="00FD41E7" w:rsidP="00FD41E7">
      <w:pPr>
        <w:jc w:val="center"/>
        <w:rPr>
          <w:color w:val="000000" w:themeColor="text1"/>
          <w:sz w:val="20"/>
          <w:szCs w:val="20"/>
        </w:rPr>
      </w:pPr>
      <w:r w:rsidRPr="00206E3B">
        <w:rPr>
          <w:color w:val="000000" w:themeColor="text1"/>
          <w:sz w:val="20"/>
          <w:szCs w:val="20"/>
        </w:rPr>
        <w:t>§ 4</w:t>
      </w:r>
      <w:r w:rsidR="00DC5F51">
        <w:rPr>
          <w:color w:val="000000" w:themeColor="text1"/>
          <w:sz w:val="20"/>
          <w:szCs w:val="20"/>
        </w:rPr>
        <w:t>9</w:t>
      </w:r>
    </w:p>
    <w:p w:rsidR="00FD41E7" w:rsidRPr="00206E3B" w:rsidRDefault="00FD41E7" w:rsidP="00FD41E7">
      <w:pPr>
        <w:jc w:val="center"/>
        <w:rPr>
          <w:b/>
          <w:color w:val="000000" w:themeColor="text1"/>
          <w:sz w:val="20"/>
          <w:szCs w:val="20"/>
        </w:rPr>
      </w:pPr>
      <w:r w:rsidRPr="00206E3B">
        <w:rPr>
          <w:b/>
          <w:color w:val="000000" w:themeColor="text1"/>
          <w:sz w:val="20"/>
          <w:szCs w:val="20"/>
        </w:rPr>
        <w:t>Honební starosta</w:t>
      </w:r>
    </w:p>
    <w:p w:rsidR="00FD41E7" w:rsidRPr="00206E3B" w:rsidRDefault="00FD41E7" w:rsidP="00FD41E7">
      <w:pPr>
        <w:jc w:val="center"/>
        <w:rPr>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(1)</w:t>
      </w:r>
      <w:r w:rsidRPr="00206E3B">
        <w:rPr>
          <w:color w:val="000000" w:themeColor="text1"/>
          <w:sz w:val="20"/>
          <w:szCs w:val="20"/>
        </w:rPr>
        <w:t> </w:t>
      </w:r>
      <w:r w:rsidRPr="00206E3B">
        <w:rPr>
          <w:color w:val="000000" w:themeColor="text1"/>
          <w:sz w:val="20"/>
          <w:szCs w:val="20"/>
        </w:rPr>
        <w:tab/>
        <w:t xml:space="preserve">Honební starosta je statutárním orgánem, který zastupuje honební společenstvo navenek. Uzavřít, změnit nebo vypovědět pachtovní honební smlouvu může honební </w:t>
      </w:r>
      <w:r w:rsidRPr="00206E3B">
        <w:rPr>
          <w:color w:val="000000" w:themeColor="text1"/>
          <w:sz w:val="20"/>
          <w:szCs w:val="20"/>
        </w:rPr>
        <w:lastRenderedPageBreak/>
        <w:t>starosta jenom s předchozím souhlasem příslušného orgánu honebního společenstva, jinak je jím provedený úkon neplatný.</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(2)</w:t>
      </w:r>
      <w:r w:rsidRPr="00206E3B">
        <w:rPr>
          <w:color w:val="000000" w:themeColor="text1"/>
          <w:sz w:val="20"/>
          <w:szCs w:val="20"/>
        </w:rPr>
        <w:t> </w:t>
      </w:r>
      <w:r w:rsidRPr="00206E3B">
        <w:rPr>
          <w:color w:val="000000" w:themeColor="text1"/>
          <w:sz w:val="20"/>
          <w:szCs w:val="20"/>
        </w:rPr>
        <w:tab/>
        <w:t>Honebního starostu a honebního místostarostu volí valné shromáždění na období 10 let způsobem uvedeným ve stanovách, a to z členů honebního společenstva nebo z fyzických osob, které navrhne člen honebního společenstva.</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(3)</w:t>
      </w:r>
      <w:r w:rsidRPr="00206E3B">
        <w:rPr>
          <w:color w:val="000000" w:themeColor="text1"/>
          <w:sz w:val="20"/>
          <w:szCs w:val="20"/>
        </w:rPr>
        <w:t> </w:t>
      </w:r>
      <w:r w:rsidRPr="00206E3B">
        <w:rPr>
          <w:color w:val="000000" w:themeColor="text1"/>
          <w:sz w:val="20"/>
          <w:szCs w:val="20"/>
        </w:rPr>
        <w:tab/>
        <w:t>Jestliže honební starosta zemře, vzdá se funkce nebo je odvolán valným shromážděním, vykonává tuto funkci místostarosta až do zvolení nového honebního starosty na nejbližším zasedání valného shromáždění.</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(4)</w:t>
      </w:r>
      <w:r w:rsidRPr="00206E3B">
        <w:rPr>
          <w:color w:val="000000" w:themeColor="text1"/>
          <w:sz w:val="20"/>
          <w:szCs w:val="20"/>
        </w:rPr>
        <w:t> </w:t>
      </w:r>
      <w:r w:rsidRPr="00206E3B">
        <w:rPr>
          <w:color w:val="000000" w:themeColor="text1"/>
          <w:sz w:val="20"/>
          <w:szCs w:val="20"/>
        </w:rPr>
        <w:tab/>
        <w:t>Honební starosta obstarává všechny záležitosti honebního společenstva, pokud nejsou vyhrazeny valnému shromáždění nebo honebnímu výboru; je přitom povinen řídit se pokyny valného shromáždění, pokud jsou v souladu s právními předpisy a stanovami.</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(5)</w:t>
      </w:r>
      <w:r w:rsidRPr="00206E3B">
        <w:rPr>
          <w:color w:val="000000" w:themeColor="text1"/>
          <w:sz w:val="20"/>
          <w:szCs w:val="20"/>
        </w:rPr>
        <w:t> </w:t>
      </w:r>
      <w:r w:rsidRPr="00206E3B">
        <w:rPr>
          <w:color w:val="000000" w:themeColor="text1"/>
          <w:sz w:val="20"/>
          <w:szCs w:val="20"/>
        </w:rPr>
        <w:tab/>
        <w:t>Honební starosta je povinen vykonávat svou působnost s péčí řádného hospodáře. Honební starosta odpovídá honebnímu společenstvu za škodu, kterou způsobil porušením právních povinností při výkonu funkce. V řízení proti honebnímu starostovi zastupuje honební společenstvo určený člen honebního výboru, a není-li honební výbor zvolen, kterýkoliv člen honebního společenstva.</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(6)</w:t>
      </w:r>
      <w:r w:rsidRPr="00206E3B">
        <w:rPr>
          <w:color w:val="000000" w:themeColor="text1"/>
          <w:sz w:val="20"/>
          <w:szCs w:val="20"/>
        </w:rPr>
        <w:t> </w:t>
      </w:r>
      <w:r w:rsidRPr="00206E3B">
        <w:rPr>
          <w:color w:val="000000" w:themeColor="text1"/>
          <w:sz w:val="20"/>
          <w:szCs w:val="20"/>
        </w:rPr>
        <w:tab/>
        <w:t>Honebního starostu zastupuje honební místostarosta; jedná a rozhoduje ve všech věcech, které jsou svěřeny honebnímu starostovi.</w:t>
      </w:r>
    </w:p>
    <w:p w:rsidR="00FD41E7" w:rsidRPr="00206E3B" w:rsidRDefault="00FD41E7" w:rsidP="00FD41E7">
      <w:pPr>
        <w:ind w:firstLine="426"/>
        <w:jc w:val="both"/>
        <w:rPr>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 xml:space="preserve">(7) </w:t>
      </w:r>
      <w:r w:rsidRPr="00206E3B">
        <w:rPr>
          <w:bCs/>
          <w:color w:val="000000" w:themeColor="text1"/>
          <w:sz w:val="20"/>
          <w:szCs w:val="20"/>
        </w:rPr>
        <w:tab/>
      </w:r>
      <w:r w:rsidRPr="00206E3B">
        <w:rPr>
          <w:color w:val="000000" w:themeColor="text1"/>
          <w:sz w:val="20"/>
          <w:szCs w:val="20"/>
        </w:rPr>
        <w:t>Je-li honebním starostou právnická osoba, zmocní bez zbytečného odkladu jedinou fyzickou osobu, která splňuje požadavky a předpoklady pro výkon funkce stanovené zákonem, aby ji ve funkci honebního starosty zastupovala. Ustanovení občanského zákoníku</w:t>
      </w:r>
      <w:r w:rsidRPr="00206E3B">
        <w:rPr>
          <w:rStyle w:val="Znakapoznpodarou"/>
          <w:color w:val="000000" w:themeColor="text1"/>
          <w:sz w:val="20"/>
          <w:szCs w:val="20"/>
        </w:rPr>
        <w:footnoteReference w:id="57"/>
      </w:r>
      <w:r w:rsidRPr="00206E3B">
        <w:rPr>
          <w:color w:val="000000" w:themeColor="text1"/>
          <w:sz w:val="20"/>
          <w:szCs w:val="20"/>
        </w:rPr>
        <w:t xml:space="preserve"> o důsledcích nezpůsobilosti a ztráty způsobilosti pro výkon funkce se použijí na zástupce obdobně.</w:t>
      </w:r>
    </w:p>
    <w:p w:rsidR="00FD41E7" w:rsidRPr="00206E3B" w:rsidRDefault="00FD41E7" w:rsidP="00FD41E7">
      <w:pPr>
        <w:ind w:firstLine="426"/>
        <w:jc w:val="both"/>
        <w:rPr>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color w:val="000000" w:themeColor="text1"/>
          <w:sz w:val="20"/>
          <w:szCs w:val="20"/>
        </w:rPr>
        <w:t>(8)</w:t>
      </w:r>
      <w:r w:rsidRPr="00206E3B">
        <w:rPr>
          <w:color w:val="000000" w:themeColor="text1"/>
          <w:sz w:val="20"/>
          <w:szCs w:val="20"/>
        </w:rPr>
        <w:tab/>
        <w:t>Na zástupce právnické osoby, která je honebním starostou, se použijí ustanovení zákona o obchodních korporacích</w:t>
      </w:r>
      <w:r w:rsidRPr="00206E3B">
        <w:rPr>
          <w:rStyle w:val="Znakapoznpodarou"/>
          <w:color w:val="000000" w:themeColor="text1"/>
          <w:sz w:val="20"/>
          <w:szCs w:val="20"/>
        </w:rPr>
        <w:footnoteReference w:id="58"/>
      </w:r>
      <w:r w:rsidRPr="00206E3B">
        <w:rPr>
          <w:color w:val="000000" w:themeColor="text1"/>
          <w:sz w:val="20"/>
          <w:szCs w:val="20"/>
        </w:rPr>
        <w:t xml:space="preserve"> o střetu zájmů, nepřípustnosti konkurenčního jednání a ustanovení občanského zákoníku a zákona o obchodních korporacích o povinnosti jednat s péčí řádného hospodáře a následcích porušení této povinnosti.</w:t>
      </w:r>
    </w:p>
    <w:p w:rsidR="00FD41E7" w:rsidRPr="00206E3B" w:rsidRDefault="00FD41E7" w:rsidP="00FD41E7">
      <w:pPr>
        <w:jc w:val="center"/>
        <w:rPr>
          <w:color w:val="000000" w:themeColor="text1"/>
          <w:sz w:val="20"/>
          <w:szCs w:val="20"/>
        </w:rPr>
      </w:pPr>
    </w:p>
    <w:p w:rsidR="00FD41E7" w:rsidRPr="00206E3B" w:rsidRDefault="00FD41E7" w:rsidP="00FD41E7">
      <w:pPr>
        <w:jc w:val="center"/>
        <w:rPr>
          <w:color w:val="000000" w:themeColor="text1"/>
          <w:sz w:val="20"/>
          <w:szCs w:val="20"/>
        </w:rPr>
      </w:pPr>
    </w:p>
    <w:p w:rsidR="00FD41E7" w:rsidRPr="00206E3B" w:rsidRDefault="00FD41E7" w:rsidP="00FD41E7">
      <w:pPr>
        <w:jc w:val="center"/>
        <w:rPr>
          <w:color w:val="000000" w:themeColor="text1"/>
          <w:sz w:val="20"/>
          <w:szCs w:val="20"/>
        </w:rPr>
      </w:pPr>
      <w:r w:rsidRPr="00206E3B">
        <w:rPr>
          <w:color w:val="000000" w:themeColor="text1"/>
          <w:sz w:val="20"/>
          <w:szCs w:val="20"/>
        </w:rPr>
        <w:t xml:space="preserve">§ </w:t>
      </w:r>
      <w:r w:rsidR="00C653F3">
        <w:rPr>
          <w:color w:val="000000" w:themeColor="text1"/>
          <w:sz w:val="20"/>
          <w:szCs w:val="20"/>
        </w:rPr>
        <w:t>50</w:t>
      </w:r>
    </w:p>
    <w:p w:rsidR="00FD41E7" w:rsidRPr="00206E3B" w:rsidRDefault="00FD41E7" w:rsidP="00FD41E7">
      <w:pPr>
        <w:jc w:val="center"/>
        <w:rPr>
          <w:b/>
          <w:color w:val="000000" w:themeColor="text1"/>
          <w:sz w:val="20"/>
          <w:szCs w:val="20"/>
        </w:rPr>
      </w:pPr>
      <w:r w:rsidRPr="00206E3B">
        <w:rPr>
          <w:b/>
          <w:color w:val="000000" w:themeColor="text1"/>
          <w:sz w:val="20"/>
          <w:szCs w:val="20"/>
        </w:rPr>
        <w:t>Honební výbor</w:t>
      </w:r>
    </w:p>
    <w:p w:rsidR="00FD41E7" w:rsidRPr="00206E3B" w:rsidRDefault="00FD41E7" w:rsidP="00FD41E7">
      <w:pPr>
        <w:jc w:val="center"/>
        <w:rPr>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(1)</w:t>
      </w:r>
      <w:r w:rsidRPr="00206E3B">
        <w:rPr>
          <w:color w:val="000000" w:themeColor="text1"/>
          <w:sz w:val="20"/>
          <w:szCs w:val="20"/>
        </w:rPr>
        <w:t> </w:t>
      </w:r>
      <w:r w:rsidRPr="00206E3B">
        <w:rPr>
          <w:color w:val="000000" w:themeColor="text1"/>
          <w:sz w:val="20"/>
          <w:szCs w:val="20"/>
        </w:rPr>
        <w:tab/>
        <w:t xml:space="preserve">Pokud počet členů honebního společenstva přesahuje 10, je honební společenstvo povinno zvolit honební výbor, který tvoří honební starosta, honební místostarosta a nejméně jeden a nejvýše 5 dalších členů honebního společenstva; počet členů určí stanovy. Pro svolávání honebního výboru platí ustanovení o svolávání valného shromáždění </w:t>
      </w:r>
      <w:r w:rsidRPr="00206E3B">
        <w:rPr>
          <w:color w:val="000000" w:themeColor="text1"/>
          <w:sz w:val="20"/>
          <w:szCs w:val="20"/>
        </w:rPr>
        <w:t>obdobně s tím, že lhůta pro jeho svolání musí být minimálně 15 dnů.</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(2)</w:t>
      </w:r>
      <w:r w:rsidRPr="00206E3B">
        <w:rPr>
          <w:color w:val="000000" w:themeColor="text1"/>
          <w:sz w:val="20"/>
          <w:szCs w:val="20"/>
        </w:rPr>
        <w:t> </w:t>
      </w:r>
      <w:r w:rsidRPr="00206E3B">
        <w:rPr>
          <w:color w:val="000000" w:themeColor="text1"/>
          <w:sz w:val="20"/>
          <w:szCs w:val="20"/>
        </w:rPr>
        <w:tab/>
        <w:t>Neurčí-li stanovy jinak, může se honební výbor usnášet, jen je-li přítomna nadpoloviční většina jeho členů; k usnesení je zapotřebí souhlasu většiny přítomných členů. Při rovnosti hlasů je rozhodující hlas předsedajícího. O jednání honebního výboru musí být pořízen zápis obsahující průběh jednání. Zápis podepíší všichni přítomní členové honebního výboru. Honební společenstvo musí uchovávat zápisy z jednání honebního výboru po celou dobu jeho existence.</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(3)</w:t>
      </w:r>
      <w:r w:rsidRPr="00206E3B">
        <w:rPr>
          <w:color w:val="000000" w:themeColor="text1"/>
          <w:sz w:val="20"/>
          <w:szCs w:val="20"/>
        </w:rPr>
        <w:t> </w:t>
      </w:r>
      <w:r w:rsidRPr="00206E3B">
        <w:rPr>
          <w:color w:val="000000" w:themeColor="text1"/>
          <w:sz w:val="20"/>
          <w:szCs w:val="20"/>
        </w:rPr>
        <w:tab/>
        <w:t>Stanovy mohou připustit i písemné hlasování nebo hlasování pomocí prostředků informační technologie mimo zasedání honebního výboru.</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(4)</w:t>
      </w:r>
      <w:r w:rsidRPr="00206E3B">
        <w:rPr>
          <w:color w:val="000000" w:themeColor="text1"/>
          <w:sz w:val="20"/>
          <w:szCs w:val="20"/>
        </w:rPr>
        <w:t> </w:t>
      </w:r>
      <w:r w:rsidRPr="00206E3B">
        <w:rPr>
          <w:color w:val="000000" w:themeColor="text1"/>
          <w:sz w:val="20"/>
          <w:szCs w:val="20"/>
        </w:rPr>
        <w:tab/>
        <w:t>Honební výbor obstarává vnitřní záležitostí honebního společenstva, při této činnosti má postavení kolektivního statutárního orgánu.</w:t>
      </w:r>
    </w:p>
    <w:p w:rsidR="00FD41E7" w:rsidRPr="00206E3B" w:rsidRDefault="00FD41E7" w:rsidP="00FD41E7">
      <w:pPr>
        <w:jc w:val="center"/>
        <w:rPr>
          <w:color w:val="000000" w:themeColor="text1"/>
          <w:sz w:val="20"/>
          <w:szCs w:val="20"/>
        </w:rPr>
      </w:pPr>
    </w:p>
    <w:p w:rsidR="00FD41E7" w:rsidRPr="00206E3B" w:rsidRDefault="00FD41E7" w:rsidP="00FD41E7">
      <w:pPr>
        <w:jc w:val="center"/>
        <w:rPr>
          <w:color w:val="000000" w:themeColor="text1"/>
          <w:sz w:val="20"/>
          <w:szCs w:val="20"/>
        </w:rPr>
      </w:pPr>
    </w:p>
    <w:p w:rsidR="00FD41E7" w:rsidRPr="00206E3B" w:rsidRDefault="00FD41E7" w:rsidP="00FD41E7">
      <w:pPr>
        <w:jc w:val="center"/>
        <w:rPr>
          <w:color w:val="000000" w:themeColor="text1"/>
          <w:sz w:val="20"/>
          <w:szCs w:val="20"/>
        </w:rPr>
      </w:pPr>
      <w:r w:rsidRPr="00206E3B">
        <w:rPr>
          <w:color w:val="000000" w:themeColor="text1"/>
          <w:sz w:val="20"/>
          <w:szCs w:val="20"/>
        </w:rPr>
        <w:t xml:space="preserve">§ </w:t>
      </w:r>
      <w:r w:rsidR="006C3456" w:rsidRPr="00206E3B">
        <w:rPr>
          <w:color w:val="000000" w:themeColor="text1"/>
          <w:sz w:val="20"/>
          <w:szCs w:val="20"/>
        </w:rPr>
        <w:t>5</w:t>
      </w:r>
      <w:r w:rsidR="007E2F15">
        <w:rPr>
          <w:color w:val="000000" w:themeColor="text1"/>
          <w:sz w:val="20"/>
          <w:szCs w:val="20"/>
        </w:rPr>
        <w:t>1</w:t>
      </w:r>
    </w:p>
    <w:p w:rsidR="00FD41E7" w:rsidRPr="00206E3B" w:rsidRDefault="00763EFB" w:rsidP="00FD41E7">
      <w:pPr>
        <w:jc w:val="center"/>
        <w:rPr>
          <w:b/>
          <w:color w:val="000000" w:themeColor="text1"/>
          <w:sz w:val="20"/>
          <w:szCs w:val="20"/>
        </w:rPr>
      </w:pPr>
      <w:r w:rsidRPr="00206E3B">
        <w:rPr>
          <w:b/>
          <w:color w:val="000000" w:themeColor="text1"/>
          <w:sz w:val="20"/>
          <w:szCs w:val="20"/>
        </w:rPr>
        <w:t>Hospodaření honebního společenstva</w:t>
      </w:r>
    </w:p>
    <w:p w:rsidR="00FD41E7" w:rsidRPr="00206E3B" w:rsidRDefault="00FD41E7" w:rsidP="00FD41E7">
      <w:pPr>
        <w:jc w:val="center"/>
        <w:rPr>
          <w:color w:val="000000" w:themeColor="text1"/>
          <w:sz w:val="20"/>
          <w:szCs w:val="20"/>
        </w:rPr>
      </w:pPr>
    </w:p>
    <w:p w:rsidR="00FD41E7" w:rsidRPr="00206E3B" w:rsidRDefault="00FD41E7" w:rsidP="00FD41E7">
      <w:pPr>
        <w:spacing w:after="120"/>
        <w:ind w:firstLine="425"/>
        <w:jc w:val="both"/>
        <w:rPr>
          <w:bCs/>
          <w:color w:val="000000" w:themeColor="text1"/>
          <w:sz w:val="20"/>
          <w:szCs w:val="20"/>
        </w:rPr>
      </w:pPr>
      <w:r w:rsidRPr="00206E3B">
        <w:rPr>
          <w:bCs/>
          <w:color w:val="000000" w:themeColor="text1"/>
          <w:sz w:val="20"/>
          <w:szCs w:val="20"/>
        </w:rPr>
        <w:t xml:space="preserve">(1) </w:t>
      </w:r>
      <w:r w:rsidRPr="00206E3B">
        <w:rPr>
          <w:bCs/>
          <w:color w:val="000000" w:themeColor="text1"/>
          <w:sz w:val="20"/>
          <w:szCs w:val="20"/>
        </w:rPr>
        <w:tab/>
        <w:t>Majetek honební společenstva tvoří</w:t>
      </w:r>
    </w:p>
    <w:p w:rsidR="00FD41E7" w:rsidRPr="00206E3B" w:rsidRDefault="00FD41E7" w:rsidP="00FD41E7">
      <w:pPr>
        <w:spacing w:after="120"/>
        <w:ind w:left="426" w:hanging="284"/>
        <w:jc w:val="both"/>
        <w:rPr>
          <w:bCs/>
          <w:color w:val="000000" w:themeColor="text1"/>
          <w:sz w:val="20"/>
          <w:szCs w:val="20"/>
        </w:rPr>
      </w:pPr>
      <w:r w:rsidRPr="00206E3B">
        <w:rPr>
          <w:bCs/>
          <w:color w:val="000000" w:themeColor="text1"/>
          <w:sz w:val="20"/>
          <w:szCs w:val="20"/>
        </w:rPr>
        <w:t xml:space="preserve">a) </w:t>
      </w:r>
      <w:r w:rsidRPr="00206E3B">
        <w:rPr>
          <w:bCs/>
          <w:color w:val="000000" w:themeColor="text1"/>
          <w:sz w:val="20"/>
          <w:szCs w:val="20"/>
        </w:rPr>
        <w:tab/>
        <w:t>majetek dlouhodobý (hmotný, nehmotný a finanční) a</w:t>
      </w:r>
    </w:p>
    <w:p w:rsidR="00FD41E7" w:rsidRPr="00206E3B" w:rsidRDefault="00FD41E7" w:rsidP="00FD41E7">
      <w:pPr>
        <w:ind w:left="426" w:hanging="284"/>
        <w:jc w:val="both"/>
        <w:rPr>
          <w:bCs/>
          <w:color w:val="000000" w:themeColor="text1"/>
          <w:sz w:val="20"/>
          <w:szCs w:val="20"/>
        </w:rPr>
      </w:pPr>
      <w:r w:rsidRPr="00206E3B">
        <w:rPr>
          <w:bCs/>
          <w:color w:val="000000" w:themeColor="text1"/>
          <w:sz w:val="20"/>
          <w:szCs w:val="20"/>
        </w:rPr>
        <w:t xml:space="preserve">b) </w:t>
      </w:r>
      <w:r w:rsidRPr="00206E3B">
        <w:rPr>
          <w:bCs/>
          <w:color w:val="000000" w:themeColor="text1"/>
          <w:sz w:val="20"/>
          <w:szCs w:val="20"/>
        </w:rPr>
        <w:tab/>
        <w:t>majetek oběžný (zásoby, pohledávky, peněžní prostředky).</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5"/>
        <w:jc w:val="both"/>
        <w:rPr>
          <w:bCs/>
          <w:color w:val="000000" w:themeColor="text1"/>
          <w:sz w:val="20"/>
          <w:szCs w:val="20"/>
        </w:rPr>
      </w:pPr>
      <w:r w:rsidRPr="00206E3B">
        <w:rPr>
          <w:bCs/>
          <w:color w:val="000000" w:themeColor="text1"/>
          <w:sz w:val="20"/>
          <w:szCs w:val="20"/>
        </w:rPr>
        <w:t xml:space="preserve">(2) </w:t>
      </w:r>
      <w:r w:rsidRPr="00206E3B">
        <w:rPr>
          <w:bCs/>
          <w:color w:val="000000" w:themeColor="text1"/>
          <w:sz w:val="20"/>
          <w:szCs w:val="20"/>
        </w:rPr>
        <w:tab/>
        <w:t>Peněžní toky honebního společenstva jsou tvořeny příjmy a výdaji. Příjmem honebního společenstva je zvýšení stavu peněžních prostředků za účetní období. Výdajem honebního společenstva je snížení stavu peněžních prostředků za účetní období.</w:t>
      </w:r>
    </w:p>
    <w:p w:rsidR="00FD41E7" w:rsidRPr="00206E3B" w:rsidRDefault="00FD41E7" w:rsidP="00FD41E7">
      <w:pPr>
        <w:ind w:firstLine="426"/>
        <w:jc w:val="both"/>
        <w:rPr>
          <w:bCs/>
          <w:color w:val="000000" w:themeColor="text1"/>
          <w:sz w:val="20"/>
          <w:szCs w:val="20"/>
        </w:rPr>
      </w:pPr>
    </w:p>
    <w:p w:rsidR="00FD41E7" w:rsidRPr="00206E3B" w:rsidRDefault="00FD41E7" w:rsidP="00FD41E7">
      <w:pPr>
        <w:spacing w:after="120"/>
        <w:ind w:firstLine="426"/>
        <w:jc w:val="both"/>
        <w:rPr>
          <w:color w:val="000000" w:themeColor="text1"/>
          <w:sz w:val="20"/>
          <w:szCs w:val="20"/>
        </w:rPr>
      </w:pPr>
      <w:r w:rsidRPr="00206E3B">
        <w:rPr>
          <w:bCs/>
          <w:color w:val="000000" w:themeColor="text1"/>
          <w:sz w:val="20"/>
          <w:szCs w:val="20"/>
        </w:rPr>
        <w:t>(3)</w:t>
      </w:r>
      <w:r w:rsidRPr="00206E3B">
        <w:rPr>
          <w:color w:val="000000" w:themeColor="text1"/>
          <w:sz w:val="20"/>
          <w:szCs w:val="20"/>
        </w:rPr>
        <w:t> </w:t>
      </w:r>
      <w:r w:rsidRPr="00206E3B">
        <w:rPr>
          <w:color w:val="000000" w:themeColor="text1"/>
          <w:sz w:val="20"/>
          <w:szCs w:val="20"/>
        </w:rPr>
        <w:tab/>
        <w:t xml:space="preserve">Příjmem honebního společenstva </w:t>
      </w:r>
      <w:r w:rsidR="008F55A8" w:rsidRPr="00206E3B">
        <w:rPr>
          <w:color w:val="000000" w:themeColor="text1"/>
          <w:sz w:val="20"/>
          <w:szCs w:val="20"/>
        </w:rPr>
        <w:t>může</w:t>
      </w:r>
      <w:r w:rsidRPr="00206E3B">
        <w:rPr>
          <w:color w:val="000000" w:themeColor="text1"/>
          <w:sz w:val="20"/>
          <w:szCs w:val="20"/>
        </w:rPr>
        <w:t xml:space="preserve"> být</w:t>
      </w:r>
    </w:p>
    <w:p w:rsidR="00FD41E7" w:rsidRPr="00206E3B" w:rsidRDefault="00FD41E7" w:rsidP="00FD41E7">
      <w:pPr>
        <w:spacing w:after="120"/>
        <w:ind w:left="426" w:hanging="284"/>
        <w:jc w:val="both"/>
        <w:rPr>
          <w:color w:val="000000" w:themeColor="text1"/>
          <w:sz w:val="20"/>
          <w:szCs w:val="20"/>
        </w:rPr>
      </w:pPr>
      <w:r w:rsidRPr="00206E3B">
        <w:rPr>
          <w:bCs/>
          <w:color w:val="000000" w:themeColor="text1"/>
          <w:sz w:val="20"/>
          <w:szCs w:val="20"/>
        </w:rPr>
        <w:t>a)</w:t>
      </w:r>
      <w:r w:rsidRPr="00206E3B">
        <w:rPr>
          <w:color w:val="000000" w:themeColor="text1"/>
          <w:sz w:val="20"/>
          <w:szCs w:val="20"/>
        </w:rPr>
        <w:t> </w:t>
      </w:r>
      <w:r w:rsidRPr="00206E3B">
        <w:rPr>
          <w:color w:val="000000" w:themeColor="text1"/>
          <w:sz w:val="20"/>
          <w:szCs w:val="20"/>
        </w:rPr>
        <w:tab/>
        <w:t>příjem z provádění práva myslivosti ve společenstevní honitbě jako režijní,</w:t>
      </w:r>
    </w:p>
    <w:p w:rsidR="00FD41E7" w:rsidRPr="00206E3B" w:rsidRDefault="00FD41E7" w:rsidP="00FD41E7">
      <w:pPr>
        <w:spacing w:after="120"/>
        <w:ind w:left="426" w:hanging="284"/>
        <w:jc w:val="both"/>
        <w:rPr>
          <w:color w:val="000000" w:themeColor="text1"/>
          <w:sz w:val="20"/>
          <w:szCs w:val="20"/>
        </w:rPr>
      </w:pPr>
      <w:r w:rsidRPr="00206E3B">
        <w:rPr>
          <w:bCs/>
          <w:color w:val="000000" w:themeColor="text1"/>
          <w:sz w:val="20"/>
          <w:szCs w:val="20"/>
        </w:rPr>
        <w:t>b)</w:t>
      </w:r>
      <w:r w:rsidRPr="00206E3B">
        <w:rPr>
          <w:color w:val="000000" w:themeColor="text1"/>
          <w:sz w:val="20"/>
          <w:szCs w:val="20"/>
        </w:rPr>
        <w:t> </w:t>
      </w:r>
      <w:r w:rsidRPr="00206E3B">
        <w:rPr>
          <w:color w:val="000000" w:themeColor="text1"/>
          <w:sz w:val="20"/>
          <w:szCs w:val="20"/>
        </w:rPr>
        <w:tab/>
        <w:t>pachtovné,</w:t>
      </w:r>
    </w:p>
    <w:p w:rsidR="00FD41E7" w:rsidRPr="00206E3B" w:rsidRDefault="00FD41E7" w:rsidP="00FD41E7">
      <w:pPr>
        <w:spacing w:after="120"/>
        <w:ind w:left="426" w:hanging="284"/>
        <w:jc w:val="both"/>
        <w:rPr>
          <w:color w:val="000000" w:themeColor="text1"/>
          <w:sz w:val="20"/>
          <w:szCs w:val="20"/>
        </w:rPr>
      </w:pPr>
      <w:r w:rsidRPr="00206E3B">
        <w:rPr>
          <w:bCs/>
          <w:color w:val="000000" w:themeColor="text1"/>
          <w:sz w:val="20"/>
          <w:szCs w:val="20"/>
        </w:rPr>
        <w:t>c)</w:t>
      </w:r>
      <w:r w:rsidRPr="00206E3B">
        <w:rPr>
          <w:color w:val="000000" w:themeColor="text1"/>
          <w:sz w:val="20"/>
          <w:szCs w:val="20"/>
        </w:rPr>
        <w:t> </w:t>
      </w:r>
      <w:r w:rsidRPr="00206E3B">
        <w:rPr>
          <w:color w:val="000000" w:themeColor="text1"/>
          <w:sz w:val="20"/>
          <w:szCs w:val="20"/>
        </w:rPr>
        <w:tab/>
        <w:t>dar a příjem z dědictví,</w:t>
      </w:r>
    </w:p>
    <w:p w:rsidR="00FD41E7" w:rsidRPr="00206E3B" w:rsidRDefault="00FD41E7" w:rsidP="00FD41E7">
      <w:pPr>
        <w:spacing w:after="120"/>
        <w:ind w:left="426" w:hanging="284"/>
        <w:jc w:val="both"/>
        <w:rPr>
          <w:color w:val="000000" w:themeColor="text1"/>
          <w:sz w:val="20"/>
          <w:szCs w:val="20"/>
        </w:rPr>
      </w:pPr>
      <w:r w:rsidRPr="00206E3B">
        <w:rPr>
          <w:bCs/>
          <w:color w:val="000000" w:themeColor="text1"/>
          <w:sz w:val="20"/>
          <w:szCs w:val="20"/>
        </w:rPr>
        <w:t>d)</w:t>
      </w:r>
      <w:r w:rsidRPr="00206E3B">
        <w:rPr>
          <w:color w:val="000000" w:themeColor="text1"/>
          <w:sz w:val="20"/>
          <w:szCs w:val="20"/>
        </w:rPr>
        <w:t> </w:t>
      </w:r>
      <w:r w:rsidRPr="00206E3B">
        <w:rPr>
          <w:color w:val="000000" w:themeColor="text1"/>
          <w:sz w:val="20"/>
          <w:szCs w:val="20"/>
        </w:rPr>
        <w:tab/>
        <w:t>zápůjčka a úvěr a úrok z vkladu,</w:t>
      </w:r>
    </w:p>
    <w:p w:rsidR="00FD41E7" w:rsidRPr="00206E3B" w:rsidRDefault="00FD41E7" w:rsidP="00FD41E7">
      <w:pPr>
        <w:ind w:left="426" w:hanging="284"/>
        <w:jc w:val="both"/>
        <w:rPr>
          <w:color w:val="000000" w:themeColor="text1"/>
          <w:sz w:val="20"/>
          <w:szCs w:val="20"/>
        </w:rPr>
      </w:pPr>
      <w:r w:rsidRPr="00206E3B">
        <w:rPr>
          <w:bCs/>
          <w:color w:val="000000" w:themeColor="text1"/>
          <w:sz w:val="20"/>
          <w:szCs w:val="20"/>
        </w:rPr>
        <w:t>e)</w:t>
      </w:r>
      <w:r w:rsidRPr="00206E3B">
        <w:rPr>
          <w:color w:val="000000" w:themeColor="text1"/>
          <w:sz w:val="20"/>
          <w:szCs w:val="20"/>
        </w:rPr>
        <w:t> </w:t>
      </w:r>
      <w:r w:rsidRPr="00206E3B">
        <w:rPr>
          <w:color w:val="000000" w:themeColor="text1"/>
          <w:sz w:val="20"/>
          <w:szCs w:val="20"/>
        </w:rPr>
        <w:tab/>
        <w:t>jiný příjem, stanoví-li tak zvláštní zákon.</w:t>
      </w:r>
      <w:r w:rsidRPr="00206E3B">
        <w:rPr>
          <w:rStyle w:val="Znakapoznpodarou"/>
          <w:rFonts w:eastAsiaTheme="majorEastAsia"/>
          <w:color w:val="000000" w:themeColor="text1"/>
          <w:sz w:val="20"/>
          <w:szCs w:val="20"/>
        </w:rPr>
        <w:footnoteReference w:id="59"/>
      </w:r>
    </w:p>
    <w:p w:rsidR="00FD41E7" w:rsidRPr="00206E3B" w:rsidRDefault="00FD41E7" w:rsidP="00FD41E7">
      <w:pPr>
        <w:ind w:left="426" w:hanging="284"/>
        <w:jc w:val="both"/>
        <w:rPr>
          <w:color w:val="000000" w:themeColor="text1"/>
          <w:sz w:val="20"/>
          <w:szCs w:val="20"/>
        </w:rPr>
      </w:pPr>
    </w:p>
    <w:p w:rsidR="00FD41E7" w:rsidRPr="00206E3B" w:rsidRDefault="00FD41E7" w:rsidP="00FD41E7">
      <w:pPr>
        <w:spacing w:after="120"/>
        <w:ind w:firstLine="426"/>
        <w:jc w:val="both"/>
        <w:rPr>
          <w:color w:val="000000" w:themeColor="text1"/>
          <w:sz w:val="20"/>
          <w:szCs w:val="20"/>
        </w:rPr>
      </w:pPr>
      <w:r w:rsidRPr="00206E3B">
        <w:rPr>
          <w:bCs/>
          <w:color w:val="000000" w:themeColor="text1"/>
          <w:sz w:val="20"/>
          <w:szCs w:val="20"/>
        </w:rPr>
        <w:t>(4)</w:t>
      </w:r>
      <w:r w:rsidRPr="00206E3B">
        <w:rPr>
          <w:color w:val="000000" w:themeColor="text1"/>
          <w:sz w:val="20"/>
          <w:szCs w:val="20"/>
        </w:rPr>
        <w:t> </w:t>
      </w:r>
      <w:r w:rsidRPr="00206E3B">
        <w:rPr>
          <w:color w:val="000000" w:themeColor="text1"/>
          <w:sz w:val="20"/>
          <w:szCs w:val="20"/>
        </w:rPr>
        <w:tab/>
        <w:t xml:space="preserve">Výdajem honebního společenstva </w:t>
      </w:r>
      <w:r w:rsidR="008F55A8" w:rsidRPr="00206E3B">
        <w:rPr>
          <w:color w:val="000000" w:themeColor="text1"/>
          <w:sz w:val="20"/>
          <w:szCs w:val="20"/>
        </w:rPr>
        <w:t>může</w:t>
      </w:r>
      <w:r w:rsidRPr="00206E3B">
        <w:rPr>
          <w:color w:val="000000" w:themeColor="text1"/>
          <w:sz w:val="20"/>
          <w:szCs w:val="20"/>
        </w:rPr>
        <w:t xml:space="preserve"> být</w:t>
      </w:r>
    </w:p>
    <w:p w:rsidR="00FD41E7" w:rsidRPr="00206E3B" w:rsidRDefault="00FD41E7" w:rsidP="00FD41E7">
      <w:pPr>
        <w:spacing w:after="120"/>
        <w:ind w:left="426" w:hanging="284"/>
        <w:jc w:val="both"/>
        <w:rPr>
          <w:color w:val="000000" w:themeColor="text1"/>
          <w:sz w:val="20"/>
          <w:szCs w:val="20"/>
        </w:rPr>
      </w:pPr>
      <w:r w:rsidRPr="00206E3B">
        <w:rPr>
          <w:bCs/>
          <w:color w:val="000000" w:themeColor="text1"/>
          <w:sz w:val="20"/>
          <w:szCs w:val="20"/>
        </w:rPr>
        <w:t>a)</w:t>
      </w:r>
      <w:r w:rsidRPr="00206E3B">
        <w:rPr>
          <w:color w:val="000000" w:themeColor="text1"/>
          <w:sz w:val="20"/>
          <w:szCs w:val="20"/>
        </w:rPr>
        <w:t> </w:t>
      </w:r>
      <w:r w:rsidRPr="00206E3B">
        <w:rPr>
          <w:color w:val="000000" w:themeColor="text1"/>
          <w:sz w:val="20"/>
          <w:szCs w:val="20"/>
        </w:rPr>
        <w:tab/>
        <w:t>náhrada vlastníkům honebních pozemků za přičlenění jejich pozemků,</w:t>
      </w:r>
    </w:p>
    <w:p w:rsidR="00FD41E7" w:rsidRPr="00206E3B" w:rsidRDefault="00FD41E7" w:rsidP="00FD41E7">
      <w:pPr>
        <w:spacing w:after="120"/>
        <w:ind w:left="426" w:hanging="284"/>
        <w:jc w:val="both"/>
        <w:rPr>
          <w:color w:val="000000" w:themeColor="text1"/>
          <w:sz w:val="20"/>
          <w:szCs w:val="20"/>
        </w:rPr>
      </w:pPr>
      <w:r w:rsidRPr="00206E3B">
        <w:rPr>
          <w:color w:val="000000" w:themeColor="text1"/>
          <w:sz w:val="20"/>
          <w:szCs w:val="20"/>
        </w:rPr>
        <w:t>b)</w:t>
      </w:r>
      <w:r w:rsidRPr="00206E3B">
        <w:rPr>
          <w:color w:val="000000" w:themeColor="text1"/>
          <w:sz w:val="20"/>
          <w:szCs w:val="20"/>
        </w:rPr>
        <w:tab/>
        <w:t>náhrada vlastníkům honebních pozemků, kteří ukončili své členství v honebním společenstvu,</w:t>
      </w:r>
    </w:p>
    <w:p w:rsidR="00FD41E7" w:rsidRPr="00206E3B" w:rsidRDefault="00FD41E7" w:rsidP="00FD41E7">
      <w:pPr>
        <w:spacing w:after="120"/>
        <w:ind w:left="426" w:hanging="284"/>
        <w:jc w:val="both"/>
        <w:rPr>
          <w:color w:val="000000" w:themeColor="text1"/>
          <w:sz w:val="20"/>
          <w:szCs w:val="20"/>
        </w:rPr>
      </w:pPr>
      <w:r w:rsidRPr="00206E3B">
        <w:rPr>
          <w:color w:val="000000" w:themeColor="text1"/>
          <w:sz w:val="20"/>
          <w:szCs w:val="20"/>
        </w:rPr>
        <w:t>c)</w:t>
      </w:r>
      <w:r w:rsidRPr="00206E3B">
        <w:rPr>
          <w:color w:val="000000" w:themeColor="text1"/>
          <w:sz w:val="20"/>
          <w:szCs w:val="20"/>
        </w:rPr>
        <w:tab/>
        <w:t xml:space="preserve">pojistné za pojištění odpovědnosti členů </w:t>
      </w:r>
      <w:r w:rsidR="002962BC" w:rsidRPr="00206E3B">
        <w:rPr>
          <w:color w:val="000000" w:themeColor="text1"/>
          <w:sz w:val="20"/>
          <w:szCs w:val="20"/>
        </w:rPr>
        <w:t>honebního výboru</w:t>
      </w:r>
      <w:r w:rsidRPr="00206E3B">
        <w:rPr>
          <w:color w:val="000000" w:themeColor="text1"/>
          <w:sz w:val="20"/>
          <w:szCs w:val="20"/>
        </w:rPr>
        <w:t>,</w:t>
      </w:r>
    </w:p>
    <w:p w:rsidR="00FD41E7" w:rsidRPr="00206E3B" w:rsidRDefault="00FD41E7" w:rsidP="00FD41E7">
      <w:pPr>
        <w:spacing w:after="120"/>
        <w:ind w:left="426" w:hanging="284"/>
        <w:jc w:val="both"/>
        <w:rPr>
          <w:color w:val="000000" w:themeColor="text1"/>
          <w:sz w:val="20"/>
          <w:szCs w:val="20"/>
        </w:rPr>
      </w:pPr>
      <w:r w:rsidRPr="00206E3B">
        <w:rPr>
          <w:color w:val="000000" w:themeColor="text1"/>
          <w:sz w:val="20"/>
          <w:szCs w:val="20"/>
        </w:rPr>
        <w:lastRenderedPageBreak/>
        <w:t>d)</w:t>
      </w:r>
      <w:r w:rsidRPr="00206E3B">
        <w:rPr>
          <w:color w:val="000000" w:themeColor="text1"/>
          <w:sz w:val="20"/>
          <w:szCs w:val="20"/>
        </w:rPr>
        <w:tab/>
        <w:t>odměna za činnost vykonanou pro honební společenstvo,</w:t>
      </w:r>
    </w:p>
    <w:p w:rsidR="00FD41E7" w:rsidRPr="00206E3B" w:rsidRDefault="00FD41E7" w:rsidP="00FD41E7">
      <w:pPr>
        <w:spacing w:after="120"/>
        <w:ind w:left="426" w:hanging="284"/>
        <w:jc w:val="both"/>
        <w:rPr>
          <w:color w:val="000000" w:themeColor="text1"/>
          <w:sz w:val="20"/>
          <w:szCs w:val="20"/>
        </w:rPr>
      </w:pPr>
      <w:r w:rsidRPr="00206E3B">
        <w:rPr>
          <w:color w:val="000000" w:themeColor="text1"/>
          <w:sz w:val="20"/>
          <w:szCs w:val="20"/>
        </w:rPr>
        <w:t xml:space="preserve">e) </w:t>
      </w:r>
      <w:r w:rsidRPr="00206E3B">
        <w:rPr>
          <w:color w:val="000000" w:themeColor="text1"/>
          <w:sz w:val="20"/>
          <w:szCs w:val="20"/>
        </w:rPr>
        <w:tab/>
        <w:t>použití čistého výtěžku na účely stanovené valným shromážděním, popřípadě jeho rozdělení mezi členy honebního společenstva podle výměry jejich honebních pozemků,</w:t>
      </w:r>
    </w:p>
    <w:p w:rsidR="00FD41E7" w:rsidRPr="00206E3B" w:rsidRDefault="00FD41E7" w:rsidP="00FD41E7">
      <w:pPr>
        <w:spacing w:after="120"/>
        <w:ind w:left="426" w:hanging="284"/>
        <w:jc w:val="both"/>
        <w:rPr>
          <w:color w:val="000000" w:themeColor="text1"/>
          <w:sz w:val="20"/>
          <w:szCs w:val="20"/>
        </w:rPr>
      </w:pPr>
      <w:r w:rsidRPr="00206E3B">
        <w:rPr>
          <w:color w:val="000000" w:themeColor="text1"/>
          <w:sz w:val="20"/>
          <w:szCs w:val="20"/>
        </w:rPr>
        <w:t>f)</w:t>
      </w:r>
      <w:r w:rsidRPr="00206E3B">
        <w:rPr>
          <w:color w:val="000000" w:themeColor="text1"/>
          <w:sz w:val="20"/>
          <w:szCs w:val="20"/>
        </w:rPr>
        <w:tab/>
        <w:t>splátka zápůjčky a úvěru a úroku ze zápůjčky a úvěru,</w:t>
      </w:r>
    </w:p>
    <w:p w:rsidR="00FD41E7" w:rsidRPr="00206E3B" w:rsidRDefault="00FD41E7" w:rsidP="00FD41E7">
      <w:pPr>
        <w:spacing w:after="120"/>
        <w:ind w:left="426" w:hanging="284"/>
        <w:jc w:val="both"/>
        <w:rPr>
          <w:color w:val="000000" w:themeColor="text1"/>
          <w:sz w:val="20"/>
          <w:szCs w:val="20"/>
        </w:rPr>
      </w:pPr>
      <w:r w:rsidRPr="00206E3B">
        <w:rPr>
          <w:color w:val="000000" w:themeColor="text1"/>
          <w:sz w:val="20"/>
          <w:szCs w:val="20"/>
        </w:rPr>
        <w:t>g)</w:t>
      </w:r>
      <w:r w:rsidRPr="00206E3B">
        <w:rPr>
          <w:color w:val="000000" w:themeColor="text1"/>
          <w:sz w:val="20"/>
          <w:szCs w:val="20"/>
        </w:rPr>
        <w:tab/>
        <w:t>náhrada škody při provádění práva myslivosti,</w:t>
      </w:r>
    </w:p>
    <w:p w:rsidR="00FD41E7" w:rsidRPr="00206E3B" w:rsidRDefault="00FD41E7" w:rsidP="00FD41E7">
      <w:pPr>
        <w:spacing w:after="120"/>
        <w:ind w:left="426" w:hanging="284"/>
        <w:jc w:val="both"/>
        <w:rPr>
          <w:color w:val="000000" w:themeColor="text1"/>
          <w:sz w:val="20"/>
          <w:szCs w:val="20"/>
        </w:rPr>
      </w:pPr>
      <w:r w:rsidRPr="00206E3B">
        <w:rPr>
          <w:color w:val="000000" w:themeColor="text1"/>
          <w:sz w:val="20"/>
          <w:szCs w:val="20"/>
        </w:rPr>
        <w:t>h)</w:t>
      </w:r>
      <w:r w:rsidRPr="00206E3B">
        <w:rPr>
          <w:color w:val="000000" w:themeColor="text1"/>
          <w:sz w:val="20"/>
          <w:szCs w:val="20"/>
        </w:rPr>
        <w:tab/>
        <w:t>pojistné za pojištění odpovědnosti za škodu na majetku a</w:t>
      </w:r>
    </w:p>
    <w:p w:rsidR="00FD41E7" w:rsidRPr="00206E3B" w:rsidRDefault="00FD41E7" w:rsidP="00FD41E7">
      <w:pPr>
        <w:ind w:left="426" w:hanging="284"/>
        <w:jc w:val="both"/>
        <w:rPr>
          <w:color w:val="000000" w:themeColor="text1"/>
          <w:sz w:val="20"/>
          <w:szCs w:val="20"/>
        </w:rPr>
      </w:pPr>
      <w:r w:rsidRPr="00206E3B">
        <w:rPr>
          <w:color w:val="000000" w:themeColor="text1"/>
          <w:sz w:val="20"/>
          <w:szCs w:val="20"/>
        </w:rPr>
        <w:t>i)</w:t>
      </w:r>
      <w:r w:rsidRPr="00206E3B">
        <w:rPr>
          <w:color w:val="000000" w:themeColor="text1"/>
          <w:sz w:val="20"/>
          <w:szCs w:val="20"/>
        </w:rPr>
        <w:tab/>
        <w:t>jiné nezbytně nutné režijní výdaje.</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(5)</w:t>
      </w:r>
      <w:r w:rsidRPr="00206E3B">
        <w:rPr>
          <w:color w:val="000000" w:themeColor="text1"/>
          <w:sz w:val="20"/>
          <w:szCs w:val="20"/>
        </w:rPr>
        <w:t> </w:t>
      </w:r>
      <w:r w:rsidRPr="00206E3B">
        <w:rPr>
          <w:color w:val="000000" w:themeColor="text1"/>
          <w:sz w:val="20"/>
          <w:szCs w:val="20"/>
        </w:rPr>
        <w:tab/>
        <w:t>Honební společenstvo odpovídá za své závazky celým svým majetkem. Členové honebního společenstva ručí za závazky honebního společenstva.</w:t>
      </w:r>
    </w:p>
    <w:p w:rsidR="00FD41E7" w:rsidRPr="00206E3B" w:rsidRDefault="00FD41E7" w:rsidP="00FD41E7">
      <w:pPr>
        <w:ind w:firstLine="284"/>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(6)</w:t>
      </w:r>
      <w:r w:rsidRPr="00206E3B">
        <w:rPr>
          <w:color w:val="000000" w:themeColor="text1"/>
          <w:sz w:val="20"/>
          <w:szCs w:val="20"/>
        </w:rPr>
        <w:t> Honební společenstvo vede účetnictví podle zvláštního zákona.</w:t>
      </w:r>
      <w:r w:rsidRPr="00206E3B">
        <w:rPr>
          <w:rStyle w:val="Znakapoznpodarou"/>
          <w:rFonts w:eastAsiaTheme="majorEastAsia"/>
          <w:color w:val="000000" w:themeColor="text1"/>
          <w:sz w:val="20"/>
          <w:szCs w:val="20"/>
        </w:rPr>
        <w:footnoteReference w:id="60"/>
      </w:r>
    </w:p>
    <w:p w:rsidR="00FD41E7" w:rsidRPr="00206E3B" w:rsidRDefault="00FD41E7" w:rsidP="00FD41E7">
      <w:pPr>
        <w:jc w:val="center"/>
        <w:rPr>
          <w:color w:val="000000" w:themeColor="text1"/>
          <w:sz w:val="20"/>
          <w:szCs w:val="20"/>
        </w:rPr>
      </w:pPr>
    </w:p>
    <w:p w:rsidR="00020255" w:rsidRPr="00206E3B" w:rsidRDefault="00020255" w:rsidP="00FD41E7">
      <w:pPr>
        <w:jc w:val="center"/>
        <w:rPr>
          <w:color w:val="000000" w:themeColor="text1"/>
          <w:sz w:val="20"/>
          <w:szCs w:val="20"/>
        </w:rPr>
      </w:pPr>
    </w:p>
    <w:p w:rsidR="00020255" w:rsidRPr="00206E3B" w:rsidRDefault="00020255" w:rsidP="00020255">
      <w:pPr>
        <w:jc w:val="center"/>
        <w:rPr>
          <w:color w:val="000000" w:themeColor="text1"/>
          <w:sz w:val="20"/>
          <w:szCs w:val="20"/>
        </w:rPr>
      </w:pPr>
      <w:r w:rsidRPr="00206E3B">
        <w:rPr>
          <w:color w:val="000000" w:themeColor="text1"/>
          <w:sz w:val="20"/>
          <w:szCs w:val="20"/>
        </w:rPr>
        <w:t>§ 5</w:t>
      </w:r>
      <w:r w:rsidR="004243B9">
        <w:rPr>
          <w:color w:val="000000" w:themeColor="text1"/>
          <w:sz w:val="20"/>
          <w:szCs w:val="20"/>
        </w:rPr>
        <w:t>2</w:t>
      </w:r>
    </w:p>
    <w:p w:rsidR="00020255" w:rsidRPr="00206E3B" w:rsidRDefault="00020255" w:rsidP="00020255">
      <w:pPr>
        <w:widowControl w:val="0"/>
        <w:spacing w:line="100" w:lineRule="atLeast"/>
        <w:ind w:firstLine="426"/>
        <w:jc w:val="both"/>
        <w:rPr>
          <w:b/>
          <w:color w:val="000000" w:themeColor="text1"/>
          <w:sz w:val="20"/>
          <w:szCs w:val="20"/>
        </w:rPr>
      </w:pPr>
      <w:r w:rsidRPr="00206E3B">
        <w:rPr>
          <w:b/>
          <w:color w:val="000000" w:themeColor="text1"/>
          <w:sz w:val="20"/>
          <w:szCs w:val="20"/>
        </w:rPr>
        <w:t>Zrušení honebního společenstva bez likvidace</w:t>
      </w:r>
    </w:p>
    <w:p w:rsidR="00020255" w:rsidRPr="00206E3B" w:rsidRDefault="00020255" w:rsidP="00020255">
      <w:pPr>
        <w:widowControl w:val="0"/>
        <w:spacing w:line="100" w:lineRule="atLeast"/>
        <w:ind w:firstLine="426"/>
        <w:jc w:val="both"/>
        <w:rPr>
          <w:color w:val="000000" w:themeColor="text1"/>
          <w:sz w:val="20"/>
          <w:szCs w:val="20"/>
          <w:highlight w:val="yellow"/>
        </w:rPr>
      </w:pPr>
    </w:p>
    <w:p w:rsidR="00020255" w:rsidRPr="00206E3B" w:rsidRDefault="00020255" w:rsidP="00020255">
      <w:pPr>
        <w:widowControl w:val="0"/>
        <w:spacing w:line="100" w:lineRule="atLeast"/>
        <w:ind w:firstLine="426"/>
        <w:jc w:val="both"/>
        <w:rPr>
          <w:color w:val="000000" w:themeColor="text1"/>
          <w:sz w:val="20"/>
          <w:szCs w:val="20"/>
        </w:rPr>
      </w:pPr>
      <w:r w:rsidRPr="00206E3B">
        <w:rPr>
          <w:color w:val="000000" w:themeColor="text1"/>
          <w:sz w:val="20"/>
          <w:szCs w:val="20"/>
        </w:rPr>
        <w:t>(1)</w:t>
      </w:r>
      <w:r w:rsidRPr="00206E3B">
        <w:rPr>
          <w:color w:val="000000" w:themeColor="text1"/>
          <w:sz w:val="20"/>
          <w:szCs w:val="20"/>
        </w:rPr>
        <w:tab/>
        <w:t xml:space="preserve">Honební společenstvo se zruší bez likvidace přeměnou, která je možná pouze fúzí slynutím honebních společenstev nebo rozdělením honebního společenstva se založením nových honebních společenstev a může k ní dojít až po nabytí právní moci rozhodnutí o uznání honitby. </w:t>
      </w:r>
    </w:p>
    <w:p w:rsidR="00020255" w:rsidRPr="00206E3B" w:rsidRDefault="00020255" w:rsidP="00020255">
      <w:pPr>
        <w:widowControl w:val="0"/>
        <w:spacing w:line="100" w:lineRule="atLeast"/>
        <w:ind w:firstLine="426"/>
        <w:jc w:val="both"/>
        <w:rPr>
          <w:color w:val="000000" w:themeColor="text1"/>
          <w:sz w:val="20"/>
          <w:szCs w:val="20"/>
          <w:highlight w:val="yellow"/>
        </w:rPr>
      </w:pPr>
    </w:p>
    <w:p w:rsidR="00020255" w:rsidRPr="00206E3B" w:rsidRDefault="00020255" w:rsidP="00020255">
      <w:pPr>
        <w:widowControl w:val="0"/>
        <w:spacing w:line="100" w:lineRule="atLeast"/>
        <w:ind w:firstLine="426"/>
        <w:jc w:val="both"/>
        <w:rPr>
          <w:color w:val="000000" w:themeColor="text1"/>
          <w:sz w:val="20"/>
          <w:szCs w:val="20"/>
        </w:rPr>
      </w:pPr>
      <w:r w:rsidRPr="00206E3B">
        <w:rPr>
          <w:color w:val="000000" w:themeColor="text1"/>
          <w:sz w:val="20"/>
          <w:szCs w:val="20"/>
        </w:rPr>
        <w:t xml:space="preserve">(2) Při fúzi splynutím zúčastněná honební společenstva uzavírají smlouvu o splynutí honebních společenstev, jejíž součástí je ujednání o stanovách nástupnického honebního společenstva včetně personálního obsazení orgánu honebního starosty a honebního výboru, a projekt splynutí obsahující soupis majetku a dluhů zanikajících honebních společenstev. </w:t>
      </w:r>
    </w:p>
    <w:p w:rsidR="00020255" w:rsidRPr="00206E3B" w:rsidRDefault="00020255" w:rsidP="00020255">
      <w:pPr>
        <w:widowControl w:val="0"/>
        <w:spacing w:line="100" w:lineRule="atLeast"/>
        <w:ind w:firstLine="426"/>
        <w:jc w:val="both"/>
        <w:rPr>
          <w:color w:val="000000" w:themeColor="text1"/>
          <w:sz w:val="20"/>
          <w:szCs w:val="20"/>
          <w:highlight w:val="yellow"/>
        </w:rPr>
      </w:pPr>
    </w:p>
    <w:p w:rsidR="00020255" w:rsidRPr="00206E3B" w:rsidRDefault="00020255" w:rsidP="00020255">
      <w:pPr>
        <w:widowControl w:val="0"/>
        <w:spacing w:line="100" w:lineRule="atLeast"/>
        <w:ind w:firstLine="426"/>
        <w:jc w:val="both"/>
        <w:rPr>
          <w:color w:val="000000" w:themeColor="text1"/>
          <w:sz w:val="20"/>
          <w:szCs w:val="20"/>
        </w:rPr>
      </w:pPr>
      <w:r w:rsidRPr="00206E3B">
        <w:rPr>
          <w:color w:val="000000" w:themeColor="text1"/>
          <w:sz w:val="20"/>
          <w:szCs w:val="20"/>
        </w:rPr>
        <w:t>(3)</w:t>
      </w:r>
      <w:r w:rsidRPr="00206E3B">
        <w:rPr>
          <w:color w:val="000000" w:themeColor="text1"/>
          <w:sz w:val="20"/>
          <w:szCs w:val="20"/>
        </w:rPr>
        <w:tab/>
        <w:t>Rozdělované honební společenstvo vyhotoví projekt rozdělení, jehož součástí je rozdělení majetku a dluhů zanikajícího honebního společenstva.</w:t>
      </w:r>
    </w:p>
    <w:p w:rsidR="00020255" w:rsidRPr="00206E3B" w:rsidRDefault="00020255" w:rsidP="00020255">
      <w:pPr>
        <w:widowControl w:val="0"/>
        <w:spacing w:line="100" w:lineRule="atLeast"/>
        <w:ind w:firstLine="426"/>
        <w:jc w:val="both"/>
        <w:rPr>
          <w:color w:val="000000" w:themeColor="text1"/>
          <w:sz w:val="20"/>
          <w:szCs w:val="20"/>
        </w:rPr>
      </w:pPr>
    </w:p>
    <w:p w:rsidR="00020255" w:rsidRPr="00206E3B" w:rsidRDefault="00020255" w:rsidP="00020255">
      <w:pPr>
        <w:widowControl w:val="0"/>
        <w:spacing w:line="100" w:lineRule="atLeast"/>
        <w:ind w:firstLine="426"/>
        <w:jc w:val="both"/>
        <w:rPr>
          <w:color w:val="000000" w:themeColor="text1"/>
          <w:sz w:val="20"/>
          <w:szCs w:val="20"/>
        </w:rPr>
      </w:pPr>
      <w:r w:rsidRPr="00206E3B">
        <w:rPr>
          <w:color w:val="000000" w:themeColor="text1"/>
          <w:sz w:val="20"/>
          <w:szCs w:val="20"/>
        </w:rPr>
        <w:t>(4)</w:t>
      </w:r>
      <w:r w:rsidRPr="00206E3B">
        <w:rPr>
          <w:color w:val="000000" w:themeColor="text1"/>
          <w:sz w:val="20"/>
          <w:szCs w:val="20"/>
        </w:rPr>
        <w:tab/>
        <w:t>Návrh na zápis přeměny do veřejného rejstříku podávají v případě splynutí zúčastněná honební společenstva společně. Návrh podepíše taktéž honební starosta nástupnického honebního společenstva.</w:t>
      </w:r>
    </w:p>
    <w:p w:rsidR="00020255" w:rsidRPr="00206E3B" w:rsidRDefault="00020255" w:rsidP="00020255">
      <w:pPr>
        <w:widowControl w:val="0"/>
        <w:spacing w:line="100" w:lineRule="atLeast"/>
        <w:ind w:firstLine="426"/>
        <w:jc w:val="both"/>
        <w:rPr>
          <w:color w:val="000000" w:themeColor="text1"/>
          <w:sz w:val="20"/>
          <w:szCs w:val="20"/>
        </w:rPr>
      </w:pPr>
    </w:p>
    <w:p w:rsidR="00020255" w:rsidRPr="00206E3B" w:rsidRDefault="00020255" w:rsidP="00020255">
      <w:pPr>
        <w:widowControl w:val="0"/>
        <w:spacing w:line="100" w:lineRule="atLeast"/>
        <w:ind w:firstLine="426"/>
        <w:jc w:val="both"/>
        <w:rPr>
          <w:color w:val="000000" w:themeColor="text1"/>
          <w:sz w:val="20"/>
          <w:szCs w:val="20"/>
        </w:rPr>
      </w:pPr>
      <w:r w:rsidRPr="00206E3B">
        <w:rPr>
          <w:color w:val="000000" w:themeColor="text1"/>
          <w:sz w:val="20"/>
          <w:szCs w:val="20"/>
        </w:rPr>
        <w:t>(5)</w:t>
      </w:r>
      <w:r w:rsidRPr="00206E3B">
        <w:rPr>
          <w:color w:val="000000" w:themeColor="text1"/>
          <w:sz w:val="20"/>
          <w:szCs w:val="20"/>
        </w:rPr>
        <w:tab/>
        <w:t>Na základě návrhu provede příslušný orgán zápis splynutí tak, že k témuž dni vymaže ve veřejném rejstříku zanikající honební společenstva, poznamená, kdo je právní nástupce, a provede zápis nástupnického honebního společenstva a poznamená u něho názvy, adresy sídla a identifikující údaje honebních společenstev, která jsou jeho právními předchůdci.</w:t>
      </w:r>
    </w:p>
    <w:p w:rsidR="00020255" w:rsidRPr="00206E3B" w:rsidRDefault="00020255" w:rsidP="00020255">
      <w:pPr>
        <w:widowControl w:val="0"/>
        <w:spacing w:line="100" w:lineRule="atLeast"/>
        <w:ind w:firstLine="426"/>
        <w:jc w:val="both"/>
        <w:rPr>
          <w:color w:val="000000" w:themeColor="text1"/>
          <w:sz w:val="20"/>
          <w:szCs w:val="20"/>
        </w:rPr>
      </w:pPr>
    </w:p>
    <w:p w:rsidR="00020255" w:rsidRPr="00206E3B" w:rsidRDefault="00020255" w:rsidP="00020255">
      <w:pPr>
        <w:widowControl w:val="0"/>
        <w:spacing w:line="100" w:lineRule="atLeast"/>
        <w:ind w:firstLine="426"/>
        <w:jc w:val="both"/>
        <w:rPr>
          <w:color w:val="000000" w:themeColor="text1"/>
          <w:sz w:val="20"/>
          <w:szCs w:val="20"/>
        </w:rPr>
      </w:pPr>
      <w:r w:rsidRPr="00206E3B">
        <w:rPr>
          <w:color w:val="000000" w:themeColor="text1"/>
          <w:sz w:val="20"/>
          <w:szCs w:val="20"/>
        </w:rPr>
        <w:t>(6)</w:t>
      </w:r>
      <w:r w:rsidRPr="00206E3B">
        <w:rPr>
          <w:color w:val="000000" w:themeColor="text1"/>
          <w:sz w:val="20"/>
          <w:szCs w:val="20"/>
        </w:rPr>
        <w:tab/>
        <w:t xml:space="preserve">Na základě návrhu provede příslušný orgán zápis rozdělení tak, že k témuž dni vymaže ve veřejném rejstříku </w:t>
      </w:r>
      <w:r w:rsidRPr="00206E3B">
        <w:rPr>
          <w:color w:val="000000" w:themeColor="text1"/>
          <w:sz w:val="20"/>
          <w:szCs w:val="20"/>
        </w:rPr>
        <w:t>zanikající honební společenstvo, poznamená, kdo je právní nástupce, a provede zápis nástupnických honebních společenstev a poznamená u něho název, adresu sídla a identifikující údaj honebního společenstva, které je jeho právním předchůdcem.</w:t>
      </w:r>
    </w:p>
    <w:p w:rsidR="00020255" w:rsidRPr="00206E3B" w:rsidRDefault="00020255" w:rsidP="00020255">
      <w:pPr>
        <w:widowControl w:val="0"/>
        <w:spacing w:line="100" w:lineRule="atLeast"/>
        <w:ind w:firstLine="426"/>
        <w:jc w:val="both"/>
        <w:rPr>
          <w:color w:val="000000" w:themeColor="text1"/>
          <w:sz w:val="20"/>
          <w:szCs w:val="20"/>
        </w:rPr>
      </w:pPr>
    </w:p>
    <w:p w:rsidR="00020255" w:rsidRPr="00206E3B" w:rsidRDefault="00020255" w:rsidP="00020255">
      <w:pPr>
        <w:widowControl w:val="0"/>
        <w:spacing w:line="100" w:lineRule="atLeast"/>
        <w:ind w:firstLine="426"/>
        <w:jc w:val="both"/>
        <w:rPr>
          <w:color w:val="000000" w:themeColor="text1"/>
          <w:sz w:val="20"/>
          <w:szCs w:val="20"/>
        </w:rPr>
      </w:pPr>
      <w:r w:rsidRPr="00206E3B">
        <w:rPr>
          <w:color w:val="000000" w:themeColor="text1"/>
          <w:sz w:val="20"/>
          <w:szCs w:val="20"/>
        </w:rPr>
        <w:t>(7)</w:t>
      </w:r>
      <w:r w:rsidRPr="00206E3B">
        <w:rPr>
          <w:color w:val="000000" w:themeColor="text1"/>
          <w:sz w:val="20"/>
          <w:szCs w:val="20"/>
        </w:rPr>
        <w:tab/>
        <w:t>Po zápisu splynutí nebo rozdělení do veřejného rejstříku nelze projekt rozdělení ani smlouvu o splynutí honebních společenstev měnit nebo zrušit.</w:t>
      </w:r>
    </w:p>
    <w:p w:rsidR="00020255" w:rsidRPr="00206E3B" w:rsidRDefault="00020255" w:rsidP="00020255">
      <w:pPr>
        <w:widowControl w:val="0"/>
        <w:spacing w:line="100" w:lineRule="atLeast"/>
        <w:ind w:firstLine="426"/>
        <w:jc w:val="both"/>
        <w:rPr>
          <w:color w:val="000000" w:themeColor="text1"/>
          <w:sz w:val="20"/>
          <w:szCs w:val="20"/>
        </w:rPr>
      </w:pPr>
    </w:p>
    <w:p w:rsidR="00020255" w:rsidRPr="00206E3B" w:rsidRDefault="00020255" w:rsidP="00020255">
      <w:pPr>
        <w:widowControl w:val="0"/>
        <w:spacing w:line="100" w:lineRule="atLeast"/>
        <w:ind w:firstLine="426"/>
        <w:jc w:val="both"/>
        <w:rPr>
          <w:color w:val="000000" w:themeColor="text1"/>
          <w:sz w:val="20"/>
          <w:szCs w:val="20"/>
        </w:rPr>
      </w:pPr>
      <w:r w:rsidRPr="00206E3B">
        <w:rPr>
          <w:color w:val="000000" w:themeColor="text1"/>
          <w:sz w:val="20"/>
          <w:szCs w:val="20"/>
        </w:rPr>
        <w:t>(8)</w:t>
      </w:r>
      <w:r w:rsidRPr="00206E3B">
        <w:rPr>
          <w:color w:val="000000" w:themeColor="text1"/>
          <w:sz w:val="20"/>
          <w:szCs w:val="20"/>
        </w:rPr>
        <w:tab/>
        <w:t>Každé z nástupnických honebních společenstev ručí za dluhy přešlé ze zanikajících honebních společenstev.</w:t>
      </w:r>
    </w:p>
    <w:p w:rsidR="00FD41E7" w:rsidRPr="00206E3B" w:rsidRDefault="00FD41E7" w:rsidP="00FD41E7">
      <w:pPr>
        <w:jc w:val="center"/>
        <w:rPr>
          <w:color w:val="000000" w:themeColor="text1"/>
          <w:sz w:val="20"/>
          <w:szCs w:val="20"/>
        </w:rPr>
      </w:pPr>
    </w:p>
    <w:p w:rsidR="00020255" w:rsidRPr="00206E3B" w:rsidRDefault="00020255" w:rsidP="00FD41E7">
      <w:pPr>
        <w:jc w:val="center"/>
        <w:rPr>
          <w:color w:val="000000" w:themeColor="text1"/>
          <w:sz w:val="20"/>
          <w:szCs w:val="20"/>
        </w:rPr>
      </w:pPr>
    </w:p>
    <w:p w:rsidR="00FD41E7" w:rsidRPr="00206E3B" w:rsidRDefault="00FD41E7" w:rsidP="00FD41E7">
      <w:pPr>
        <w:jc w:val="center"/>
        <w:rPr>
          <w:color w:val="000000" w:themeColor="text1"/>
          <w:sz w:val="20"/>
          <w:szCs w:val="20"/>
        </w:rPr>
      </w:pPr>
      <w:r w:rsidRPr="00206E3B">
        <w:rPr>
          <w:color w:val="000000" w:themeColor="text1"/>
          <w:sz w:val="20"/>
          <w:szCs w:val="20"/>
        </w:rPr>
        <w:t>§ 5</w:t>
      </w:r>
      <w:r w:rsidR="000C16CC">
        <w:rPr>
          <w:color w:val="000000" w:themeColor="text1"/>
          <w:sz w:val="20"/>
          <w:szCs w:val="20"/>
        </w:rPr>
        <w:t>3</w:t>
      </w:r>
    </w:p>
    <w:p w:rsidR="00FD41E7" w:rsidRPr="00206E3B" w:rsidRDefault="00FD41E7" w:rsidP="00FD41E7">
      <w:pPr>
        <w:jc w:val="center"/>
        <w:rPr>
          <w:b/>
          <w:color w:val="000000" w:themeColor="text1"/>
          <w:sz w:val="20"/>
          <w:szCs w:val="20"/>
        </w:rPr>
      </w:pPr>
      <w:r w:rsidRPr="00206E3B">
        <w:rPr>
          <w:b/>
          <w:color w:val="000000" w:themeColor="text1"/>
          <w:sz w:val="20"/>
          <w:szCs w:val="20"/>
        </w:rPr>
        <w:t>Zrušení honebního společenstva s likvidací</w:t>
      </w:r>
    </w:p>
    <w:p w:rsidR="00FD41E7" w:rsidRPr="00206E3B" w:rsidRDefault="00FD41E7" w:rsidP="00FD41E7">
      <w:pPr>
        <w:jc w:val="center"/>
        <w:rPr>
          <w:color w:val="000000" w:themeColor="text1"/>
          <w:sz w:val="20"/>
          <w:szCs w:val="20"/>
        </w:rPr>
      </w:pPr>
    </w:p>
    <w:p w:rsidR="00FD41E7" w:rsidRPr="00206E3B" w:rsidRDefault="00FD41E7" w:rsidP="00FD41E7">
      <w:pPr>
        <w:spacing w:after="120"/>
        <w:ind w:firstLine="426"/>
        <w:jc w:val="both"/>
        <w:rPr>
          <w:color w:val="000000" w:themeColor="text1"/>
          <w:sz w:val="20"/>
          <w:szCs w:val="20"/>
        </w:rPr>
      </w:pPr>
      <w:r w:rsidRPr="00206E3B">
        <w:rPr>
          <w:bCs/>
          <w:color w:val="000000" w:themeColor="text1"/>
          <w:sz w:val="20"/>
          <w:szCs w:val="20"/>
        </w:rPr>
        <w:t>(1)</w:t>
      </w:r>
      <w:r w:rsidRPr="00206E3B">
        <w:rPr>
          <w:color w:val="000000" w:themeColor="text1"/>
          <w:sz w:val="20"/>
          <w:szCs w:val="20"/>
        </w:rPr>
        <w:t> </w:t>
      </w:r>
      <w:r w:rsidRPr="00206E3B">
        <w:rPr>
          <w:color w:val="000000" w:themeColor="text1"/>
          <w:sz w:val="20"/>
          <w:szCs w:val="20"/>
        </w:rPr>
        <w:tab/>
        <w:t>Honební společenstvo se zruší s likvidací</w:t>
      </w:r>
    </w:p>
    <w:p w:rsidR="00FD41E7" w:rsidRPr="00206E3B" w:rsidRDefault="00FD41E7" w:rsidP="00FD41E7">
      <w:pPr>
        <w:spacing w:after="120"/>
        <w:ind w:left="426" w:hanging="284"/>
        <w:jc w:val="both"/>
        <w:rPr>
          <w:color w:val="000000" w:themeColor="text1"/>
          <w:sz w:val="20"/>
          <w:szCs w:val="20"/>
        </w:rPr>
      </w:pPr>
      <w:r w:rsidRPr="00206E3B">
        <w:rPr>
          <w:bCs/>
          <w:color w:val="000000" w:themeColor="text1"/>
          <w:sz w:val="20"/>
          <w:szCs w:val="20"/>
        </w:rPr>
        <w:t>a)</w:t>
      </w:r>
      <w:r w:rsidRPr="00206E3B">
        <w:rPr>
          <w:color w:val="000000" w:themeColor="text1"/>
          <w:sz w:val="20"/>
          <w:szCs w:val="20"/>
        </w:rPr>
        <w:t> </w:t>
      </w:r>
      <w:r w:rsidRPr="00206E3B">
        <w:rPr>
          <w:color w:val="000000" w:themeColor="text1"/>
          <w:sz w:val="20"/>
          <w:szCs w:val="20"/>
        </w:rPr>
        <w:tab/>
        <w:t>se zánikem společenstevní honitby,</w:t>
      </w:r>
    </w:p>
    <w:p w:rsidR="00FD41E7" w:rsidRPr="00206E3B" w:rsidRDefault="00FD41E7" w:rsidP="00FD41E7">
      <w:pPr>
        <w:spacing w:after="120"/>
        <w:ind w:left="426" w:hanging="284"/>
        <w:jc w:val="both"/>
        <w:rPr>
          <w:color w:val="000000" w:themeColor="text1"/>
          <w:sz w:val="20"/>
          <w:szCs w:val="20"/>
        </w:rPr>
      </w:pPr>
      <w:r w:rsidRPr="00206E3B">
        <w:rPr>
          <w:bCs/>
          <w:color w:val="000000" w:themeColor="text1"/>
          <w:sz w:val="20"/>
          <w:szCs w:val="20"/>
        </w:rPr>
        <w:t>b)</w:t>
      </w:r>
      <w:r w:rsidRPr="00206E3B">
        <w:rPr>
          <w:color w:val="000000" w:themeColor="text1"/>
          <w:sz w:val="20"/>
          <w:szCs w:val="20"/>
        </w:rPr>
        <w:t> </w:t>
      </w:r>
      <w:r w:rsidRPr="00206E3B">
        <w:rPr>
          <w:color w:val="000000" w:themeColor="text1"/>
          <w:sz w:val="20"/>
          <w:szCs w:val="20"/>
        </w:rPr>
        <w:tab/>
        <w:t>uplynutím doby, na kterou bylo založeno,</w:t>
      </w:r>
    </w:p>
    <w:p w:rsidR="00FD41E7" w:rsidRPr="00206E3B" w:rsidRDefault="00FD41E7" w:rsidP="00FD41E7">
      <w:pPr>
        <w:spacing w:after="120"/>
        <w:ind w:left="426" w:hanging="284"/>
        <w:jc w:val="both"/>
        <w:rPr>
          <w:color w:val="000000" w:themeColor="text1"/>
          <w:sz w:val="20"/>
          <w:szCs w:val="20"/>
        </w:rPr>
      </w:pPr>
      <w:r w:rsidRPr="00206E3B">
        <w:rPr>
          <w:bCs/>
          <w:color w:val="000000" w:themeColor="text1"/>
          <w:sz w:val="20"/>
          <w:szCs w:val="20"/>
        </w:rPr>
        <w:t>c)</w:t>
      </w:r>
      <w:r w:rsidRPr="00206E3B">
        <w:rPr>
          <w:color w:val="000000" w:themeColor="text1"/>
          <w:sz w:val="20"/>
          <w:szCs w:val="20"/>
        </w:rPr>
        <w:t> </w:t>
      </w:r>
      <w:r w:rsidRPr="00206E3B">
        <w:rPr>
          <w:color w:val="000000" w:themeColor="text1"/>
          <w:sz w:val="20"/>
          <w:szCs w:val="20"/>
        </w:rPr>
        <w:tab/>
        <w:t>rozhodnutím valného shromáždění o zrušení honebního společenstva; rozhodnout o zrušení lze pouze tak, aby nejpozději v den zrušení zanikla pachtovní honební smlouva, je-li uzavřena, nebo</w:t>
      </w:r>
    </w:p>
    <w:p w:rsidR="00FD41E7" w:rsidRPr="00206E3B" w:rsidRDefault="00FD41E7" w:rsidP="00FD41E7">
      <w:pPr>
        <w:ind w:left="426" w:hanging="284"/>
        <w:jc w:val="both"/>
        <w:rPr>
          <w:color w:val="000000" w:themeColor="text1"/>
          <w:sz w:val="20"/>
          <w:szCs w:val="20"/>
        </w:rPr>
      </w:pPr>
      <w:r w:rsidRPr="00206E3B">
        <w:rPr>
          <w:bCs/>
          <w:color w:val="000000" w:themeColor="text1"/>
          <w:sz w:val="20"/>
          <w:szCs w:val="20"/>
        </w:rPr>
        <w:t>d)</w:t>
      </w:r>
      <w:r w:rsidRPr="00206E3B">
        <w:rPr>
          <w:color w:val="000000" w:themeColor="text1"/>
          <w:sz w:val="20"/>
          <w:szCs w:val="20"/>
        </w:rPr>
        <w:t> </w:t>
      </w:r>
      <w:r w:rsidRPr="00206E3B">
        <w:rPr>
          <w:color w:val="000000" w:themeColor="text1"/>
          <w:sz w:val="20"/>
          <w:szCs w:val="20"/>
        </w:rPr>
        <w:tab/>
        <w:t>zrušením konkurzu po splnění rozvrhového usnesení nebo zrušením konkurzu z důvodu, že majetek dlužníka je zcela nepostačující.</w:t>
      </w:r>
    </w:p>
    <w:p w:rsidR="00FD41E7" w:rsidRPr="00206E3B" w:rsidRDefault="00FD41E7" w:rsidP="00FD41E7">
      <w:pPr>
        <w:ind w:firstLine="284"/>
        <w:jc w:val="both"/>
        <w:rPr>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(2)</w:t>
      </w:r>
      <w:r w:rsidRPr="00206E3B">
        <w:rPr>
          <w:color w:val="000000" w:themeColor="text1"/>
          <w:sz w:val="20"/>
          <w:szCs w:val="20"/>
        </w:rPr>
        <w:t> </w:t>
      </w:r>
      <w:r w:rsidRPr="00206E3B">
        <w:rPr>
          <w:color w:val="000000" w:themeColor="text1"/>
          <w:sz w:val="20"/>
          <w:szCs w:val="20"/>
        </w:rPr>
        <w:tab/>
        <w:t>Na likvidaci majetku a závazků zrušeného honebního společenstva se použije občanský zákoník. Zjistí-li likvidátor kdykoliv v průběhu likvidace, že majetek zrušeného honebního společenstva je předlužen, je povinen podat insolvenční návrh. Skončí-li likvidace majetkovým zůstatkem, naloží s ním likvidátor způsobem určeným ve stanovách.</w:t>
      </w:r>
    </w:p>
    <w:p w:rsidR="00FD41E7" w:rsidRPr="00206E3B" w:rsidRDefault="00FD41E7" w:rsidP="00FD41E7">
      <w:pPr>
        <w:ind w:firstLine="426"/>
        <w:jc w:val="both"/>
        <w:rPr>
          <w:bCs/>
          <w:color w:val="000000" w:themeColor="text1"/>
          <w:sz w:val="20"/>
          <w:szCs w:val="20"/>
        </w:rPr>
      </w:pPr>
    </w:p>
    <w:p w:rsidR="00FD41E7" w:rsidRPr="00206E3B" w:rsidRDefault="00FD41E7" w:rsidP="00FD41E7">
      <w:pPr>
        <w:ind w:firstLine="426"/>
        <w:jc w:val="both"/>
        <w:rPr>
          <w:color w:val="000000" w:themeColor="text1"/>
          <w:sz w:val="20"/>
          <w:szCs w:val="20"/>
        </w:rPr>
      </w:pPr>
      <w:r w:rsidRPr="00206E3B">
        <w:rPr>
          <w:bCs/>
          <w:color w:val="000000" w:themeColor="text1"/>
          <w:sz w:val="20"/>
          <w:szCs w:val="20"/>
        </w:rPr>
        <w:t>(3)</w:t>
      </w:r>
      <w:r w:rsidRPr="00206E3B">
        <w:rPr>
          <w:color w:val="000000" w:themeColor="text1"/>
          <w:sz w:val="20"/>
          <w:szCs w:val="20"/>
        </w:rPr>
        <w:t> </w:t>
      </w:r>
      <w:r w:rsidRPr="00206E3B">
        <w:rPr>
          <w:color w:val="000000" w:themeColor="text1"/>
          <w:sz w:val="20"/>
          <w:szCs w:val="20"/>
        </w:rPr>
        <w:tab/>
        <w:t>Likvidátora jmenuje valné shromáždění honebního společenstva. Neučiní-li tak bez zbytečného odkladu, je likvidátor jmenován obecným soudem. Odměnu likvidátora stanoví ten, kdo likvidátora jmenoval.</w:t>
      </w:r>
    </w:p>
    <w:p w:rsidR="00FD41E7" w:rsidRPr="00206E3B" w:rsidRDefault="00FD41E7" w:rsidP="00FD41E7">
      <w:pPr>
        <w:ind w:firstLine="426"/>
        <w:jc w:val="both"/>
        <w:rPr>
          <w:bCs/>
          <w:color w:val="000000" w:themeColor="text1"/>
          <w:sz w:val="20"/>
          <w:szCs w:val="20"/>
        </w:rPr>
      </w:pPr>
    </w:p>
    <w:p w:rsidR="00FD41E7" w:rsidRPr="00206E3B" w:rsidRDefault="00FD41E7" w:rsidP="00FD41E7">
      <w:pPr>
        <w:jc w:val="both"/>
        <w:rPr>
          <w:color w:val="000000" w:themeColor="text1"/>
          <w:sz w:val="20"/>
          <w:szCs w:val="20"/>
        </w:rPr>
      </w:pPr>
    </w:p>
    <w:p w:rsidR="00FD41E7" w:rsidRPr="00A3240C" w:rsidRDefault="00FD41E7" w:rsidP="00226A26">
      <w:pPr>
        <w:spacing w:after="120"/>
        <w:jc w:val="both"/>
        <w:rPr>
          <w:b/>
          <w:bCs/>
          <w:i/>
          <w:color w:val="000000" w:themeColor="text1"/>
          <w:sz w:val="20"/>
          <w:szCs w:val="20"/>
          <w:u w:val="single"/>
        </w:rPr>
      </w:pPr>
      <w:r w:rsidRPr="00A3240C">
        <w:rPr>
          <w:b/>
          <w:bCs/>
          <w:i/>
          <w:color w:val="000000" w:themeColor="text1"/>
          <w:sz w:val="20"/>
          <w:szCs w:val="20"/>
          <w:u w:val="single"/>
        </w:rPr>
        <w:t>Stručný komentář:</w:t>
      </w:r>
    </w:p>
    <w:p w:rsidR="00FD41E7" w:rsidRPr="00206E3B" w:rsidRDefault="00FD41E7" w:rsidP="00226A26">
      <w:pPr>
        <w:spacing w:after="120"/>
        <w:jc w:val="both"/>
        <w:rPr>
          <w:b/>
          <w:i/>
          <w:color w:val="000000" w:themeColor="text1"/>
          <w:sz w:val="20"/>
          <w:szCs w:val="20"/>
          <w:shd w:val="clear" w:color="auto" w:fill="FFFFFF"/>
        </w:rPr>
      </w:pPr>
      <w:r w:rsidRPr="00206E3B">
        <w:rPr>
          <w:b/>
          <w:i/>
          <w:color w:val="000000" w:themeColor="text1"/>
          <w:sz w:val="20"/>
          <w:szCs w:val="20"/>
          <w:shd w:val="clear" w:color="auto" w:fill="FFFFFF"/>
        </w:rPr>
        <w:t>Honební společenstvo je právnickou osobou s charakterem reálné veřejnoprávní korporace, pro jejíž vznik platí registrační princip. Jedná se o účelové sdružení osob, jehož jedinou činností je provádění práva myslivosti přímo nebo prostřednictvím pachtu společenstevní honitby.</w:t>
      </w:r>
    </w:p>
    <w:p w:rsidR="00FD41E7" w:rsidRPr="00206E3B" w:rsidRDefault="00FD41E7" w:rsidP="00226A26">
      <w:pPr>
        <w:spacing w:after="120"/>
        <w:jc w:val="both"/>
        <w:rPr>
          <w:i/>
          <w:color w:val="000000" w:themeColor="text1"/>
          <w:sz w:val="20"/>
          <w:szCs w:val="20"/>
        </w:rPr>
      </w:pPr>
      <w:r w:rsidRPr="00206E3B">
        <w:rPr>
          <w:i/>
          <w:color w:val="000000" w:themeColor="text1"/>
          <w:sz w:val="20"/>
          <w:szCs w:val="20"/>
        </w:rPr>
        <w:t xml:space="preserve">Při právní úpravě honebního společenstva se vycházelo z dosavadní právní úpravy s přihlédnutím ke slovenské úpravě uvedené v zákoně č. 97/2013 Z. z. o pozemkových </w:t>
      </w:r>
      <w:proofErr w:type="spellStart"/>
      <w:r w:rsidRPr="00206E3B">
        <w:rPr>
          <w:i/>
          <w:color w:val="000000" w:themeColor="text1"/>
          <w:sz w:val="20"/>
          <w:szCs w:val="20"/>
        </w:rPr>
        <w:t>spoločenstvách</w:t>
      </w:r>
      <w:proofErr w:type="spellEnd"/>
      <w:r w:rsidRPr="00206E3B">
        <w:rPr>
          <w:i/>
          <w:color w:val="000000" w:themeColor="text1"/>
          <w:sz w:val="20"/>
          <w:szCs w:val="20"/>
        </w:rPr>
        <w:t xml:space="preserve">, a dále byly použity principy obsažené v občanském zákoníku, zejména </w:t>
      </w:r>
      <w:r w:rsidRPr="00206E3B">
        <w:rPr>
          <w:i/>
          <w:color w:val="000000" w:themeColor="text1"/>
          <w:sz w:val="20"/>
          <w:szCs w:val="20"/>
          <w:u w:val="single"/>
        </w:rPr>
        <w:t>ustanovení o spolcích</w:t>
      </w:r>
      <w:r w:rsidRPr="00206E3B">
        <w:rPr>
          <w:i/>
          <w:color w:val="000000" w:themeColor="text1"/>
          <w:sz w:val="20"/>
          <w:szCs w:val="20"/>
        </w:rPr>
        <w:t xml:space="preserve"> (§ 214 až 302 OZ) a ustanovení o bytovém spoluvlastnictví – </w:t>
      </w:r>
      <w:r w:rsidRPr="00206E3B">
        <w:rPr>
          <w:i/>
          <w:color w:val="000000" w:themeColor="text1"/>
          <w:sz w:val="20"/>
          <w:szCs w:val="20"/>
          <w:u w:val="single"/>
        </w:rPr>
        <w:t>společenství vlastníků</w:t>
      </w:r>
      <w:r w:rsidRPr="00206E3B">
        <w:rPr>
          <w:i/>
          <w:color w:val="000000" w:themeColor="text1"/>
          <w:sz w:val="20"/>
          <w:szCs w:val="20"/>
        </w:rPr>
        <w:t xml:space="preserve"> (§ 1158 až 1222 OZ).</w:t>
      </w:r>
    </w:p>
    <w:p w:rsidR="00596A40" w:rsidRPr="00206E3B" w:rsidRDefault="00031C6A" w:rsidP="003C23F1">
      <w:pPr>
        <w:spacing w:after="120"/>
        <w:jc w:val="both"/>
        <w:rPr>
          <w:i/>
          <w:color w:val="000000" w:themeColor="text1"/>
          <w:sz w:val="20"/>
          <w:szCs w:val="20"/>
        </w:rPr>
      </w:pPr>
      <w:r w:rsidRPr="00206E3B">
        <w:rPr>
          <w:i/>
          <w:color w:val="000000" w:themeColor="text1"/>
          <w:sz w:val="20"/>
          <w:szCs w:val="20"/>
          <w:u w:val="single"/>
        </w:rPr>
        <w:lastRenderedPageBreak/>
        <w:t>Právní základ</w:t>
      </w:r>
      <w:r w:rsidRPr="00206E3B">
        <w:rPr>
          <w:i/>
          <w:color w:val="000000" w:themeColor="text1"/>
          <w:sz w:val="20"/>
          <w:szCs w:val="20"/>
        </w:rPr>
        <w:t xml:space="preserve"> dnešního honebního společenstva byl položen p</w:t>
      </w:r>
      <w:r w:rsidR="00C63C9B" w:rsidRPr="00206E3B">
        <w:rPr>
          <w:i/>
          <w:color w:val="000000" w:themeColor="text1"/>
          <w:sz w:val="20"/>
          <w:szCs w:val="20"/>
        </w:rPr>
        <w:t>atent</w:t>
      </w:r>
      <w:r w:rsidRPr="00206E3B">
        <w:rPr>
          <w:i/>
          <w:color w:val="000000" w:themeColor="text1"/>
          <w:sz w:val="20"/>
          <w:szCs w:val="20"/>
        </w:rPr>
        <w:t>em</w:t>
      </w:r>
      <w:r w:rsidR="00C63C9B" w:rsidRPr="00206E3B">
        <w:rPr>
          <w:i/>
          <w:color w:val="000000" w:themeColor="text1"/>
          <w:sz w:val="20"/>
          <w:szCs w:val="20"/>
        </w:rPr>
        <w:t xml:space="preserve"> Františka Josefa I. </w:t>
      </w:r>
      <w:r w:rsidR="00C63C9B" w:rsidRPr="00206E3B">
        <w:rPr>
          <w:b/>
          <w:i/>
          <w:color w:val="000000" w:themeColor="text1"/>
          <w:sz w:val="20"/>
          <w:szCs w:val="20"/>
        </w:rPr>
        <w:t xml:space="preserve">č. 154/1849 </w:t>
      </w:r>
      <w:proofErr w:type="spellStart"/>
      <w:r w:rsidR="00C63C9B" w:rsidRPr="00206E3B">
        <w:rPr>
          <w:b/>
          <w:i/>
          <w:color w:val="000000" w:themeColor="text1"/>
          <w:sz w:val="20"/>
          <w:szCs w:val="20"/>
        </w:rPr>
        <w:t>ř.z</w:t>
      </w:r>
      <w:proofErr w:type="spellEnd"/>
      <w:r w:rsidR="00C63C9B" w:rsidRPr="00206E3B">
        <w:rPr>
          <w:b/>
          <w:i/>
          <w:color w:val="000000" w:themeColor="text1"/>
          <w:sz w:val="20"/>
          <w:szCs w:val="20"/>
        </w:rPr>
        <w:t>.</w:t>
      </w:r>
      <w:r w:rsidR="00C63C9B" w:rsidRPr="00206E3B">
        <w:rPr>
          <w:i/>
          <w:color w:val="000000" w:themeColor="text1"/>
          <w:sz w:val="20"/>
          <w:szCs w:val="20"/>
        </w:rPr>
        <w:t xml:space="preserve">, jímž se </w:t>
      </w:r>
      <w:r w:rsidR="00B42A3D" w:rsidRPr="00206E3B">
        <w:rPr>
          <w:i/>
          <w:color w:val="000000" w:themeColor="text1"/>
          <w:sz w:val="20"/>
          <w:szCs w:val="20"/>
        </w:rPr>
        <w:t>stanovuje</w:t>
      </w:r>
      <w:r w:rsidR="00C63C9B" w:rsidRPr="00206E3B">
        <w:rPr>
          <w:i/>
          <w:color w:val="000000" w:themeColor="text1"/>
          <w:sz w:val="20"/>
          <w:szCs w:val="20"/>
        </w:rPr>
        <w:t xml:space="preserve"> </w:t>
      </w:r>
      <w:r w:rsidR="00366354" w:rsidRPr="00206E3B">
        <w:rPr>
          <w:i/>
          <w:color w:val="000000" w:themeColor="text1"/>
          <w:sz w:val="20"/>
          <w:szCs w:val="20"/>
        </w:rPr>
        <w:t>oprávnění k prov</w:t>
      </w:r>
      <w:r w:rsidR="003332EE" w:rsidRPr="00206E3B">
        <w:rPr>
          <w:i/>
          <w:color w:val="000000" w:themeColor="text1"/>
          <w:sz w:val="20"/>
          <w:szCs w:val="20"/>
        </w:rPr>
        <w:t>ozování</w:t>
      </w:r>
      <w:r w:rsidR="00C63C9B" w:rsidRPr="00206E3B">
        <w:rPr>
          <w:i/>
          <w:color w:val="000000" w:themeColor="text1"/>
          <w:sz w:val="20"/>
          <w:szCs w:val="20"/>
        </w:rPr>
        <w:t xml:space="preserve"> mysliv</w:t>
      </w:r>
      <w:r w:rsidR="00366354" w:rsidRPr="00206E3B">
        <w:rPr>
          <w:i/>
          <w:color w:val="000000" w:themeColor="text1"/>
          <w:sz w:val="20"/>
          <w:szCs w:val="20"/>
        </w:rPr>
        <w:t>osti</w:t>
      </w:r>
      <w:r w:rsidR="00C63C9B" w:rsidRPr="00206E3B">
        <w:rPr>
          <w:i/>
          <w:color w:val="000000" w:themeColor="text1"/>
          <w:sz w:val="20"/>
          <w:szCs w:val="20"/>
        </w:rPr>
        <w:t xml:space="preserve"> (</w:t>
      </w:r>
      <w:proofErr w:type="spellStart"/>
      <w:r w:rsidR="00C63C9B" w:rsidRPr="00206E3B">
        <w:rPr>
          <w:i/>
          <w:color w:val="000000" w:themeColor="text1"/>
          <w:sz w:val="20"/>
          <w:szCs w:val="20"/>
        </w:rPr>
        <w:t>wodurch</w:t>
      </w:r>
      <w:proofErr w:type="spellEnd"/>
      <w:r w:rsidR="00C63C9B" w:rsidRPr="00206E3B">
        <w:rPr>
          <w:i/>
          <w:color w:val="000000" w:themeColor="text1"/>
          <w:sz w:val="20"/>
          <w:szCs w:val="20"/>
        </w:rPr>
        <w:t xml:space="preserve"> </w:t>
      </w:r>
      <w:proofErr w:type="spellStart"/>
      <w:r w:rsidR="00C63C9B" w:rsidRPr="00206E3B">
        <w:rPr>
          <w:i/>
          <w:color w:val="000000" w:themeColor="text1"/>
          <w:sz w:val="20"/>
          <w:szCs w:val="20"/>
        </w:rPr>
        <w:t>die</w:t>
      </w:r>
      <w:proofErr w:type="spellEnd"/>
      <w:r w:rsidR="00C63C9B" w:rsidRPr="00206E3B">
        <w:rPr>
          <w:i/>
          <w:color w:val="000000" w:themeColor="text1"/>
          <w:sz w:val="20"/>
          <w:szCs w:val="20"/>
        </w:rPr>
        <w:t xml:space="preserve"> </w:t>
      </w:r>
      <w:proofErr w:type="spellStart"/>
      <w:r w:rsidR="00C63C9B" w:rsidRPr="00206E3B">
        <w:rPr>
          <w:i/>
          <w:color w:val="000000" w:themeColor="text1"/>
          <w:sz w:val="20"/>
          <w:szCs w:val="20"/>
        </w:rPr>
        <w:t>Ausübung</w:t>
      </w:r>
      <w:proofErr w:type="spellEnd"/>
      <w:r w:rsidR="00C63C9B" w:rsidRPr="00206E3B">
        <w:rPr>
          <w:i/>
          <w:color w:val="000000" w:themeColor="text1"/>
          <w:sz w:val="20"/>
          <w:szCs w:val="20"/>
        </w:rPr>
        <w:t xml:space="preserve"> der </w:t>
      </w:r>
      <w:proofErr w:type="spellStart"/>
      <w:r w:rsidR="00C63C9B" w:rsidRPr="00206E3B">
        <w:rPr>
          <w:i/>
          <w:color w:val="000000" w:themeColor="text1"/>
          <w:sz w:val="20"/>
          <w:szCs w:val="20"/>
        </w:rPr>
        <w:t>Jagdgerechtigkeit</w:t>
      </w:r>
      <w:proofErr w:type="spellEnd"/>
      <w:r w:rsidR="00C63C9B" w:rsidRPr="00206E3B">
        <w:rPr>
          <w:i/>
          <w:color w:val="000000" w:themeColor="text1"/>
          <w:sz w:val="20"/>
          <w:szCs w:val="20"/>
        </w:rPr>
        <w:t xml:space="preserve"> </w:t>
      </w:r>
      <w:proofErr w:type="spellStart"/>
      <w:r w:rsidR="00C63C9B" w:rsidRPr="00206E3B">
        <w:rPr>
          <w:i/>
          <w:color w:val="000000" w:themeColor="text1"/>
          <w:sz w:val="20"/>
          <w:szCs w:val="20"/>
        </w:rPr>
        <w:t>geregelt</w:t>
      </w:r>
      <w:proofErr w:type="spellEnd"/>
      <w:r w:rsidR="00C63C9B" w:rsidRPr="00206E3B">
        <w:rPr>
          <w:i/>
          <w:color w:val="000000" w:themeColor="text1"/>
          <w:sz w:val="20"/>
          <w:szCs w:val="20"/>
        </w:rPr>
        <w:t xml:space="preserve"> </w:t>
      </w:r>
      <w:proofErr w:type="spellStart"/>
      <w:r w:rsidR="00C63C9B" w:rsidRPr="00206E3B">
        <w:rPr>
          <w:i/>
          <w:color w:val="000000" w:themeColor="text1"/>
          <w:sz w:val="20"/>
          <w:szCs w:val="20"/>
        </w:rPr>
        <w:t>wird</w:t>
      </w:r>
      <w:proofErr w:type="spellEnd"/>
      <w:r w:rsidR="00C63C9B" w:rsidRPr="00206E3B">
        <w:rPr>
          <w:i/>
          <w:color w:val="000000" w:themeColor="text1"/>
          <w:sz w:val="20"/>
          <w:szCs w:val="20"/>
        </w:rPr>
        <w:t>)</w:t>
      </w:r>
      <w:r w:rsidRPr="00206E3B">
        <w:rPr>
          <w:i/>
          <w:color w:val="000000" w:themeColor="text1"/>
          <w:sz w:val="20"/>
          <w:szCs w:val="20"/>
        </w:rPr>
        <w:t xml:space="preserve">, který </w:t>
      </w:r>
      <w:r w:rsidR="00873288" w:rsidRPr="00206E3B">
        <w:rPr>
          <w:i/>
          <w:color w:val="000000" w:themeColor="text1"/>
          <w:sz w:val="20"/>
          <w:szCs w:val="20"/>
        </w:rPr>
        <w:t>upravil</w:t>
      </w:r>
      <w:r w:rsidRPr="00206E3B">
        <w:rPr>
          <w:i/>
          <w:color w:val="000000" w:themeColor="text1"/>
          <w:sz w:val="20"/>
          <w:szCs w:val="20"/>
        </w:rPr>
        <w:t>, že honební právo je dáno majitelům honebních pozemků (honitby vlastní) a také obcím (honitby obecní neboli společenstevní)</w:t>
      </w:r>
      <w:r w:rsidR="00C63C9B" w:rsidRPr="00206E3B">
        <w:rPr>
          <w:i/>
          <w:color w:val="000000" w:themeColor="text1"/>
          <w:sz w:val="20"/>
          <w:szCs w:val="20"/>
        </w:rPr>
        <w:t>.</w:t>
      </w:r>
      <w:r w:rsidR="00D73A90" w:rsidRPr="00206E3B">
        <w:rPr>
          <w:i/>
          <w:color w:val="000000" w:themeColor="text1"/>
          <w:sz w:val="20"/>
          <w:szCs w:val="20"/>
        </w:rPr>
        <w:t xml:space="preserve"> </w:t>
      </w:r>
      <w:r w:rsidR="00BB030C" w:rsidRPr="00206E3B">
        <w:rPr>
          <w:i/>
          <w:color w:val="000000" w:themeColor="text1"/>
          <w:sz w:val="20"/>
          <w:szCs w:val="20"/>
        </w:rPr>
        <w:t xml:space="preserve">Patent přímo říká, že pozemky nacházející se na území obce budou od nabytí účinnosti tohoto patentu přiděleny dané obci k myslivosti. Obec </w:t>
      </w:r>
      <w:r w:rsidR="005965A9" w:rsidRPr="00206E3B">
        <w:rPr>
          <w:i/>
          <w:color w:val="000000" w:themeColor="text1"/>
          <w:sz w:val="20"/>
          <w:szCs w:val="20"/>
        </w:rPr>
        <w:t xml:space="preserve">byla </w:t>
      </w:r>
      <w:r w:rsidR="00BB030C" w:rsidRPr="00206E3B">
        <w:rPr>
          <w:i/>
          <w:color w:val="000000" w:themeColor="text1"/>
          <w:sz w:val="20"/>
          <w:szCs w:val="20"/>
        </w:rPr>
        <w:t>povinna jí přidělen</w:t>
      </w:r>
      <w:r w:rsidR="004C0199" w:rsidRPr="00206E3B">
        <w:rPr>
          <w:i/>
          <w:color w:val="000000" w:themeColor="text1"/>
          <w:sz w:val="20"/>
          <w:szCs w:val="20"/>
        </w:rPr>
        <w:t>ou</w:t>
      </w:r>
      <w:r w:rsidR="00BB030C" w:rsidRPr="00206E3B">
        <w:rPr>
          <w:i/>
          <w:color w:val="000000" w:themeColor="text1"/>
          <w:sz w:val="20"/>
          <w:szCs w:val="20"/>
        </w:rPr>
        <w:t xml:space="preserve"> hon</w:t>
      </w:r>
      <w:r w:rsidR="004C0199" w:rsidRPr="00206E3B">
        <w:rPr>
          <w:i/>
          <w:color w:val="000000" w:themeColor="text1"/>
          <w:sz w:val="20"/>
          <w:szCs w:val="20"/>
        </w:rPr>
        <w:t>itbu</w:t>
      </w:r>
      <w:r w:rsidR="00BB030C" w:rsidRPr="00206E3B">
        <w:rPr>
          <w:i/>
          <w:color w:val="000000" w:themeColor="text1"/>
          <w:sz w:val="20"/>
          <w:szCs w:val="20"/>
        </w:rPr>
        <w:t xml:space="preserve"> buď </w:t>
      </w:r>
      <w:r w:rsidR="00AD43CA" w:rsidRPr="00206E3B">
        <w:rPr>
          <w:i/>
          <w:color w:val="000000" w:themeColor="text1"/>
          <w:sz w:val="20"/>
          <w:szCs w:val="20"/>
        </w:rPr>
        <w:t xml:space="preserve">bez dělení </w:t>
      </w:r>
      <w:r w:rsidR="00BB030C" w:rsidRPr="00206E3B">
        <w:rPr>
          <w:i/>
          <w:color w:val="000000" w:themeColor="text1"/>
          <w:sz w:val="20"/>
          <w:szCs w:val="20"/>
        </w:rPr>
        <w:t>pronajmout, nebo j</w:t>
      </w:r>
      <w:r w:rsidR="004C0199" w:rsidRPr="00206E3B">
        <w:rPr>
          <w:i/>
          <w:color w:val="000000" w:themeColor="text1"/>
          <w:sz w:val="20"/>
          <w:szCs w:val="20"/>
        </w:rPr>
        <w:t>i</w:t>
      </w:r>
      <w:r w:rsidR="00BB030C" w:rsidRPr="00206E3B">
        <w:rPr>
          <w:i/>
          <w:color w:val="000000" w:themeColor="text1"/>
          <w:sz w:val="20"/>
          <w:szCs w:val="20"/>
        </w:rPr>
        <w:t xml:space="preserve"> provozovat </w:t>
      </w:r>
      <w:r w:rsidR="00025DCC" w:rsidRPr="00206E3B">
        <w:rPr>
          <w:i/>
          <w:color w:val="000000" w:themeColor="text1"/>
          <w:sz w:val="20"/>
          <w:szCs w:val="20"/>
        </w:rPr>
        <w:t>zvláště</w:t>
      </w:r>
      <w:r w:rsidR="00BB030C" w:rsidRPr="00206E3B">
        <w:rPr>
          <w:i/>
          <w:color w:val="000000" w:themeColor="text1"/>
          <w:sz w:val="20"/>
          <w:szCs w:val="20"/>
        </w:rPr>
        <w:t xml:space="preserve"> určenými odborníky (myslivci). </w:t>
      </w:r>
      <w:r w:rsidR="00620576" w:rsidRPr="00206E3B">
        <w:rPr>
          <w:i/>
          <w:color w:val="000000" w:themeColor="text1"/>
          <w:sz w:val="20"/>
          <w:szCs w:val="20"/>
        </w:rPr>
        <w:sym w:font="Symbol" w:char="F05B"/>
      </w:r>
      <w:r w:rsidR="00BB030C" w:rsidRPr="00206E3B">
        <w:rPr>
          <w:i/>
          <w:color w:val="000000" w:themeColor="text1"/>
          <w:sz w:val="20"/>
          <w:szCs w:val="20"/>
        </w:rPr>
        <w:t>„…</w:t>
      </w:r>
      <w:proofErr w:type="spellStart"/>
      <w:r w:rsidR="003C23F1" w:rsidRPr="00206E3B">
        <w:rPr>
          <w:i/>
          <w:color w:val="000000" w:themeColor="text1"/>
          <w:sz w:val="20"/>
          <w:szCs w:val="20"/>
        </w:rPr>
        <w:t>innerhalb</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einer</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Gemeindemartung</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gelegenen</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Grundstücken</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wird</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vom</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Zeitpuncte</w:t>
      </w:r>
      <w:proofErr w:type="spellEnd"/>
      <w:r w:rsidR="003C23F1" w:rsidRPr="00206E3B">
        <w:rPr>
          <w:i/>
          <w:color w:val="000000" w:themeColor="text1"/>
          <w:sz w:val="20"/>
          <w:szCs w:val="20"/>
        </w:rPr>
        <w:t xml:space="preserve"> der </w:t>
      </w:r>
      <w:proofErr w:type="spellStart"/>
      <w:r w:rsidR="003C23F1" w:rsidRPr="00206E3B">
        <w:rPr>
          <w:i/>
          <w:color w:val="000000" w:themeColor="text1"/>
          <w:sz w:val="20"/>
          <w:szCs w:val="20"/>
        </w:rPr>
        <w:t>Wirtsamheit</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dieses</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Patentes</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die</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Jagd</w:t>
      </w:r>
      <w:proofErr w:type="spellEnd"/>
      <w:r w:rsidR="003C23F1" w:rsidRPr="00206E3B">
        <w:rPr>
          <w:i/>
          <w:color w:val="000000" w:themeColor="text1"/>
          <w:sz w:val="20"/>
          <w:szCs w:val="20"/>
        </w:rPr>
        <w:t xml:space="preserve"> der </w:t>
      </w:r>
      <w:proofErr w:type="spellStart"/>
      <w:r w:rsidR="003C23F1" w:rsidRPr="00206E3B">
        <w:rPr>
          <w:i/>
          <w:color w:val="000000" w:themeColor="text1"/>
          <w:sz w:val="20"/>
          <w:szCs w:val="20"/>
        </w:rPr>
        <w:t>betreffenden</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Gemeine</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zugewiesen</w:t>
      </w:r>
      <w:proofErr w:type="spellEnd"/>
      <w:r w:rsidR="00BB030C" w:rsidRPr="00206E3B">
        <w:rPr>
          <w:i/>
          <w:color w:val="000000" w:themeColor="text1"/>
          <w:sz w:val="20"/>
          <w:szCs w:val="20"/>
        </w:rPr>
        <w:t xml:space="preserve">. </w:t>
      </w:r>
      <w:r w:rsidR="003C23F1" w:rsidRPr="00206E3B">
        <w:rPr>
          <w:i/>
          <w:color w:val="000000" w:themeColor="text1"/>
          <w:sz w:val="20"/>
          <w:szCs w:val="20"/>
        </w:rPr>
        <w:t xml:space="preserve">Die </w:t>
      </w:r>
      <w:proofErr w:type="spellStart"/>
      <w:r w:rsidR="003C23F1" w:rsidRPr="00206E3B">
        <w:rPr>
          <w:i/>
          <w:color w:val="000000" w:themeColor="text1"/>
          <w:sz w:val="20"/>
          <w:szCs w:val="20"/>
        </w:rPr>
        <w:t>Gemeinde</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ist</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verpflichtet</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die</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ihr</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zugewiesene</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Jagd</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entweder</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undetheilt</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zu</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verpachten</w:t>
      </w:r>
      <w:proofErr w:type="spellEnd"/>
      <w:r w:rsidR="003C23F1" w:rsidRPr="00206E3B">
        <w:rPr>
          <w:i/>
          <w:color w:val="000000" w:themeColor="text1"/>
          <w:sz w:val="20"/>
          <w:szCs w:val="20"/>
        </w:rPr>
        <w:t xml:space="preserve">, oder </w:t>
      </w:r>
      <w:proofErr w:type="spellStart"/>
      <w:r w:rsidR="003C23F1" w:rsidRPr="00206E3B">
        <w:rPr>
          <w:i/>
          <w:color w:val="000000" w:themeColor="text1"/>
          <w:sz w:val="20"/>
          <w:szCs w:val="20"/>
        </w:rPr>
        <w:t>selbe</w:t>
      </w:r>
      <w:proofErr w:type="spellEnd"/>
      <w:r w:rsidR="003C23F1" w:rsidRPr="00206E3B">
        <w:rPr>
          <w:i/>
          <w:color w:val="000000" w:themeColor="text1"/>
          <w:sz w:val="20"/>
          <w:szCs w:val="20"/>
        </w:rPr>
        <w:t xml:space="preserve"> durch </w:t>
      </w:r>
      <w:proofErr w:type="spellStart"/>
      <w:r w:rsidR="003C23F1" w:rsidRPr="00206E3B">
        <w:rPr>
          <w:i/>
          <w:color w:val="000000" w:themeColor="text1"/>
          <w:sz w:val="20"/>
          <w:szCs w:val="20"/>
        </w:rPr>
        <w:t>eigens</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bestellte</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Sachverständige</w:t>
      </w:r>
      <w:proofErr w:type="spellEnd"/>
      <w:r w:rsidR="003C23F1" w:rsidRPr="00206E3B">
        <w:rPr>
          <w:i/>
          <w:color w:val="000000" w:themeColor="text1"/>
          <w:sz w:val="20"/>
          <w:szCs w:val="20"/>
        </w:rPr>
        <w:t xml:space="preserve"> (Jäger) </w:t>
      </w:r>
      <w:proofErr w:type="spellStart"/>
      <w:r w:rsidR="00BE33D6" w:rsidRPr="00206E3B">
        <w:rPr>
          <w:i/>
          <w:color w:val="000000" w:themeColor="text1"/>
          <w:sz w:val="20"/>
          <w:szCs w:val="20"/>
        </w:rPr>
        <w:t>a</w:t>
      </w:r>
      <w:r w:rsidR="003C23F1" w:rsidRPr="00206E3B">
        <w:rPr>
          <w:i/>
          <w:color w:val="000000" w:themeColor="text1"/>
          <w:sz w:val="20"/>
          <w:szCs w:val="20"/>
        </w:rPr>
        <w:t>usüben</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zu</w:t>
      </w:r>
      <w:proofErr w:type="spellEnd"/>
      <w:r w:rsidR="003C23F1" w:rsidRPr="00206E3B">
        <w:rPr>
          <w:i/>
          <w:color w:val="000000" w:themeColor="text1"/>
          <w:sz w:val="20"/>
          <w:szCs w:val="20"/>
        </w:rPr>
        <w:t xml:space="preserve"> </w:t>
      </w:r>
      <w:proofErr w:type="spellStart"/>
      <w:r w:rsidR="003C23F1" w:rsidRPr="00206E3B">
        <w:rPr>
          <w:i/>
          <w:color w:val="000000" w:themeColor="text1"/>
          <w:sz w:val="20"/>
          <w:szCs w:val="20"/>
        </w:rPr>
        <w:t>lassen</w:t>
      </w:r>
      <w:proofErr w:type="spellEnd"/>
      <w:r w:rsidR="003C23F1" w:rsidRPr="00206E3B">
        <w:rPr>
          <w:i/>
          <w:color w:val="000000" w:themeColor="text1"/>
          <w:sz w:val="20"/>
          <w:szCs w:val="20"/>
        </w:rPr>
        <w:t>.</w:t>
      </w:r>
      <w:r w:rsidR="00BB030C" w:rsidRPr="00206E3B">
        <w:rPr>
          <w:i/>
          <w:color w:val="000000" w:themeColor="text1"/>
          <w:sz w:val="20"/>
          <w:szCs w:val="20"/>
        </w:rPr>
        <w:t>“</w:t>
      </w:r>
      <w:r w:rsidR="00620576" w:rsidRPr="00206E3B">
        <w:rPr>
          <w:i/>
          <w:color w:val="000000" w:themeColor="text1"/>
          <w:sz w:val="20"/>
          <w:szCs w:val="20"/>
        </w:rPr>
        <w:sym w:font="Symbol" w:char="F05D"/>
      </w:r>
      <w:r w:rsidR="003C23F1" w:rsidRPr="00206E3B">
        <w:rPr>
          <w:i/>
          <w:color w:val="000000" w:themeColor="text1"/>
          <w:sz w:val="20"/>
          <w:szCs w:val="20"/>
        </w:rPr>
        <w:t xml:space="preserve"> </w:t>
      </w:r>
      <w:r w:rsidR="004D0741" w:rsidRPr="00206E3B">
        <w:rPr>
          <w:i/>
          <w:color w:val="000000" w:themeColor="text1"/>
          <w:sz w:val="20"/>
          <w:szCs w:val="20"/>
        </w:rPr>
        <w:t xml:space="preserve">Honební společenstvo </w:t>
      </w:r>
      <w:r w:rsidR="00435331" w:rsidRPr="00206E3B">
        <w:rPr>
          <w:i/>
          <w:color w:val="000000" w:themeColor="text1"/>
          <w:sz w:val="20"/>
          <w:szCs w:val="20"/>
        </w:rPr>
        <w:t xml:space="preserve">tedy </w:t>
      </w:r>
      <w:r w:rsidR="004D0741" w:rsidRPr="00206E3B">
        <w:rPr>
          <w:i/>
          <w:color w:val="000000" w:themeColor="text1"/>
          <w:sz w:val="20"/>
          <w:szCs w:val="20"/>
        </w:rPr>
        <w:t xml:space="preserve">mohlo vykonávat právo myslivosti jednak prostřednictvím </w:t>
      </w:r>
      <w:r w:rsidR="004D0741" w:rsidRPr="00206E3B">
        <w:rPr>
          <w:i/>
          <w:color w:val="000000" w:themeColor="text1"/>
          <w:sz w:val="20"/>
          <w:szCs w:val="20"/>
          <w:u w:val="single"/>
        </w:rPr>
        <w:t>přísežného znalce</w:t>
      </w:r>
      <w:r w:rsidR="004D0741" w:rsidRPr="00206E3B">
        <w:rPr>
          <w:i/>
          <w:color w:val="000000" w:themeColor="text1"/>
          <w:sz w:val="20"/>
          <w:szCs w:val="20"/>
        </w:rPr>
        <w:t xml:space="preserve">, který musel splňovat podmínky dle nařízení ministerstva vnitřních záležitostí a spravedlnosti č. 124/1857 </w:t>
      </w:r>
      <w:proofErr w:type="spellStart"/>
      <w:r w:rsidR="004D0741" w:rsidRPr="00206E3B">
        <w:rPr>
          <w:i/>
          <w:color w:val="000000" w:themeColor="text1"/>
          <w:sz w:val="20"/>
          <w:szCs w:val="20"/>
        </w:rPr>
        <w:t>ř.z</w:t>
      </w:r>
      <w:proofErr w:type="spellEnd"/>
      <w:r w:rsidR="004D0741" w:rsidRPr="00206E3B">
        <w:rPr>
          <w:i/>
          <w:color w:val="000000" w:themeColor="text1"/>
          <w:sz w:val="20"/>
          <w:szCs w:val="20"/>
        </w:rPr>
        <w:t xml:space="preserve">., </w:t>
      </w:r>
      <w:r w:rsidR="004D0741" w:rsidRPr="00206E3B">
        <w:rPr>
          <w:bCs/>
          <w:i/>
          <w:color w:val="000000" w:themeColor="text1"/>
          <w:sz w:val="20"/>
          <w:szCs w:val="20"/>
          <w:shd w:val="clear" w:color="auto" w:fill="FDFDFD"/>
        </w:rPr>
        <w:t>o tom, čeho potřebí, aby kdo mohl vzat býti pod přísahu ke službě pro hájení myslivosti (</w:t>
      </w:r>
      <w:r w:rsidR="004D0741" w:rsidRPr="00206E3B">
        <w:rPr>
          <w:i/>
          <w:color w:val="000000" w:themeColor="text1"/>
          <w:sz w:val="20"/>
          <w:szCs w:val="20"/>
        </w:rPr>
        <w:t xml:space="preserve">a to bezúhonné osoby po složení státní zkoušky a přísahy) a jednak právo myslivosti v honitbě mohlo honební společenstvo </w:t>
      </w:r>
      <w:r w:rsidR="004D0741" w:rsidRPr="00206E3B">
        <w:rPr>
          <w:i/>
          <w:color w:val="000000" w:themeColor="text1"/>
          <w:sz w:val="20"/>
          <w:szCs w:val="20"/>
          <w:u w:val="single"/>
        </w:rPr>
        <w:t>pronajmout</w:t>
      </w:r>
      <w:r w:rsidR="008B2082" w:rsidRPr="00206E3B">
        <w:rPr>
          <w:i/>
          <w:color w:val="000000" w:themeColor="text1"/>
          <w:sz w:val="20"/>
          <w:szCs w:val="20"/>
        </w:rPr>
        <w:t xml:space="preserve"> třetí osobě</w:t>
      </w:r>
      <w:r w:rsidR="004D0741" w:rsidRPr="00206E3B">
        <w:rPr>
          <w:i/>
          <w:color w:val="000000" w:themeColor="text1"/>
          <w:sz w:val="20"/>
          <w:szCs w:val="20"/>
        </w:rPr>
        <w:t>.</w:t>
      </w:r>
      <w:r w:rsidR="005965A9" w:rsidRPr="00206E3B">
        <w:rPr>
          <w:i/>
          <w:color w:val="000000" w:themeColor="text1"/>
          <w:sz w:val="20"/>
          <w:szCs w:val="20"/>
        </w:rPr>
        <w:t xml:space="preserve"> V případě honebního společenstva se jednalo o tzv. </w:t>
      </w:r>
      <w:r w:rsidR="005965A9" w:rsidRPr="00206E3B">
        <w:rPr>
          <w:i/>
          <w:color w:val="000000" w:themeColor="text1"/>
          <w:sz w:val="20"/>
          <w:szCs w:val="20"/>
          <w:u w:val="single"/>
        </w:rPr>
        <w:t>společnost dovolenou</w:t>
      </w:r>
      <w:r w:rsidR="005965A9" w:rsidRPr="00206E3B">
        <w:rPr>
          <w:i/>
          <w:color w:val="000000" w:themeColor="text1"/>
          <w:sz w:val="20"/>
          <w:szCs w:val="20"/>
        </w:rPr>
        <w:t xml:space="preserve"> podle § 26 císařského patentu č. 946/1811 ř. z., všeobecného zákoníku občanského (ABGB), jejíž právní subjektivita byla odvozena od právní subjektivity jejích členů.</w:t>
      </w:r>
    </w:p>
    <w:p w:rsidR="00596A40" w:rsidRPr="00206E3B" w:rsidRDefault="008560D6" w:rsidP="0071261F">
      <w:pPr>
        <w:spacing w:after="120"/>
        <w:jc w:val="both"/>
        <w:rPr>
          <w:i/>
          <w:color w:val="000000" w:themeColor="text1"/>
          <w:sz w:val="20"/>
          <w:szCs w:val="20"/>
        </w:rPr>
      </w:pPr>
      <w:r w:rsidRPr="00206E3B">
        <w:rPr>
          <w:i/>
          <w:color w:val="000000" w:themeColor="text1"/>
          <w:sz w:val="20"/>
          <w:szCs w:val="20"/>
        </w:rPr>
        <w:t xml:space="preserve">Na patent </w:t>
      </w:r>
      <w:r w:rsidR="0035096B" w:rsidRPr="00206E3B">
        <w:rPr>
          <w:i/>
          <w:color w:val="000000" w:themeColor="text1"/>
          <w:sz w:val="20"/>
          <w:szCs w:val="20"/>
        </w:rPr>
        <w:t xml:space="preserve">Františka Josefa I. </w:t>
      </w:r>
      <w:r w:rsidRPr="00206E3B">
        <w:rPr>
          <w:i/>
          <w:color w:val="000000" w:themeColor="text1"/>
          <w:sz w:val="20"/>
          <w:szCs w:val="20"/>
        </w:rPr>
        <w:t>navazuje h</w:t>
      </w:r>
      <w:r w:rsidR="00D73A90" w:rsidRPr="00206E3B">
        <w:rPr>
          <w:i/>
          <w:color w:val="000000" w:themeColor="text1"/>
          <w:sz w:val="20"/>
          <w:szCs w:val="20"/>
        </w:rPr>
        <w:t>o</w:t>
      </w:r>
      <w:r w:rsidRPr="00206E3B">
        <w:rPr>
          <w:i/>
          <w:color w:val="000000" w:themeColor="text1"/>
          <w:sz w:val="20"/>
          <w:szCs w:val="20"/>
        </w:rPr>
        <w:t xml:space="preserve">nební zákon pro Čechy </w:t>
      </w:r>
      <w:r w:rsidRPr="00206E3B">
        <w:rPr>
          <w:b/>
          <w:i/>
          <w:color w:val="000000" w:themeColor="text1"/>
          <w:sz w:val="20"/>
          <w:szCs w:val="20"/>
        </w:rPr>
        <w:t xml:space="preserve">č. 49/1866 </w:t>
      </w:r>
      <w:proofErr w:type="spellStart"/>
      <w:r w:rsidRPr="00206E3B">
        <w:rPr>
          <w:b/>
          <w:i/>
          <w:color w:val="000000" w:themeColor="text1"/>
          <w:sz w:val="20"/>
          <w:szCs w:val="20"/>
        </w:rPr>
        <w:t>čes.z.z</w:t>
      </w:r>
      <w:proofErr w:type="spellEnd"/>
      <w:r w:rsidRPr="00206E3B">
        <w:rPr>
          <w:b/>
          <w:i/>
          <w:color w:val="000000" w:themeColor="text1"/>
          <w:sz w:val="20"/>
          <w:szCs w:val="20"/>
        </w:rPr>
        <w:t>.</w:t>
      </w:r>
      <w:r w:rsidRPr="00206E3B">
        <w:rPr>
          <w:i/>
          <w:color w:val="000000" w:themeColor="text1"/>
          <w:sz w:val="20"/>
          <w:szCs w:val="20"/>
        </w:rPr>
        <w:t>, který problematiku dále upřesňuje, když upravuje</w:t>
      </w:r>
      <w:r w:rsidR="005D3FCC" w:rsidRPr="00206E3B">
        <w:rPr>
          <w:i/>
          <w:color w:val="000000" w:themeColor="text1"/>
          <w:sz w:val="20"/>
          <w:szCs w:val="20"/>
        </w:rPr>
        <w:t xml:space="preserve"> zejména </w:t>
      </w:r>
      <w:r w:rsidRPr="00206E3B">
        <w:rPr>
          <w:i/>
          <w:color w:val="000000" w:themeColor="text1"/>
          <w:sz w:val="20"/>
          <w:szCs w:val="20"/>
        </w:rPr>
        <w:t>možnost pronajmutí honitby, pravomoc starosty obce, způsob hlasování, výbor honebního společenstva</w:t>
      </w:r>
      <w:r w:rsidR="00DD785A" w:rsidRPr="00206E3B">
        <w:rPr>
          <w:i/>
          <w:color w:val="000000" w:themeColor="text1"/>
          <w:sz w:val="20"/>
          <w:szCs w:val="20"/>
        </w:rPr>
        <w:t xml:space="preserve"> a</w:t>
      </w:r>
      <w:r w:rsidRPr="00206E3B">
        <w:rPr>
          <w:i/>
          <w:color w:val="000000" w:themeColor="text1"/>
          <w:sz w:val="20"/>
          <w:szCs w:val="20"/>
        </w:rPr>
        <w:t xml:space="preserve"> </w:t>
      </w:r>
      <w:r w:rsidR="00790F35" w:rsidRPr="00206E3B">
        <w:rPr>
          <w:i/>
          <w:color w:val="000000" w:themeColor="text1"/>
          <w:sz w:val="20"/>
          <w:szCs w:val="20"/>
        </w:rPr>
        <w:t>honební lístky</w:t>
      </w:r>
      <w:r w:rsidR="00DD785A" w:rsidRPr="00206E3B">
        <w:rPr>
          <w:i/>
          <w:color w:val="000000" w:themeColor="text1"/>
          <w:sz w:val="20"/>
          <w:szCs w:val="20"/>
        </w:rPr>
        <w:t>.</w:t>
      </w:r>
      <w:r w:rsidR="00790F35" w:rsidRPr="00206E3B">
        <w:rPr>
          <w:i/>
          <w:color w:val="000000" w:themeColor="text1"/>
          <w:sz w:val="20"/>
          <w:szCs w:val="20"/>
        </w:rPr>
        <w:t xml:space="preserve"> </w:t>
      </w:r>
      <w:r w:rsidR="00A37667" w:rsidRPr="00206E3B">
        <w:rPr>
          <w:i/>
          <w:color w:val="000000" w:themeColor="text1"/>
          <w:sz w:val="20"/>
          <w:szCs w:val="20"/>
        </w:rPr>
        <w:t xml:space="preserve">Vlastníci honebních pozemku sloučených do honebního společenstva si volili, pod dohledem starosty obce, v jejímž katastru honební společenstvo vzniklo, jako svůj orgán </w:t>
      </w:r>
      <w:r w:rsidR="00A37667" w:rsidRPr="00206E3B">
        <w:rPr>
          <w:i/>
          <w:color w:val="000000" w:themeColor="text1"/>
          <w:sz w:val="20"/>
          <w:szCs w:val="20"/>
          <w:u w:val="single"/>
        </w:rPr>
        <w:t>honební výbor</w:t>
      </w:r>
      <w:r w:rsidR="00A37667" w:rsidRPr="00206E3B">
        <w:rPr>
          <w:i/>
          <w:color w:val="000000" w:themeColor="text1"/>
          <w:sz w:val="20"/>
          <w:szCs w:val="20"/>
        </w:rPr>
        <w:t>, který se skládal ze 3</w:t>
      </w:r>
      <w:r w:rsidR="003217B4" w:rsidRPr="00206E3B">
        <w:rPr>
          <w:i/>
          <w:color w:val="000000" w:themeColor="text1"/>
          <w:sz w:val="20"/>
          <w:szCs w:val="20"/>
        </w:rPr>
        <w:t xml:space="preserve"> až </w:t>
      </w:r>
      <w:r w:rsidR="00A37667" w:rsidRPr="00206E3B">
        <w:rPr>
          <w:i/>
          <w:color w:val="000000" w:themeColor="text1"/>
          <w:sz w:val="20"/>
          <w:szCs w:val="20"/>
        </w:rPr>
        <w:t xml:space="preserve">5 členů, a to na dobu šesti let. Do působnosti honebního výboru náleželo </w:t>
      </w:r>
      <w:r w:rsidR="00A37667" w:rsidRPr="00206E3B">
        <w:rPr>
          <w:i/>
          <w:color w:val="000000" w:themeColor="text1"/>
          <w:sz w:val="20"/>
          <w:szCs w:val="20"/>
          <w:u w:val="single"/>
        </w:rPr>
        <w:t>zastupování společenstva navenek</w:t>
      </w:r>
      <w:r w:rsidR="00A37667" w:rsidRPr="00206E3B">
        <w:rPr>
          <w:i/>
          <w:color w:val="000000" w:themeColor="text1"/>
          <w:sz w:val="20"/>
          <w:szCs w:val="20"/>
        </w:rPr>
        <w:t>, rozhodování o způsobu využití honitby. Členové honebního výboru si ze svého středu zvolili starostu honebního společenstva, který vedl jednání samotného výboru a také jednal jménem výboru s ostatními členy honebního společenstva.</w:t>
      </w:r>
      <w:r w:rsidR="00C25E7A" w:rsidRPr="00206E3B">
        <w:rPr>
          <w:i/>
          <w:color w:val="000000" w:themeColor="text1"/>
          <w:sz w:val="20"/>
          <w:szCs w:val="20"/>
        </w:rPr>
        <w:t xml:space="preserve"> </w:t>
      </w:r>
    </w:p>
    <w:p w:rsidR="00596A40" w:rsidRPr="00206E3B" w:rsidRDefault="005D3FCC" w:rsidP="003C23F1">
      <w:pPr>
        <w:spacing w:after="120"/>
        <w:jc w:val="both"/>
        <w:rPr>
          <w:i/>
          <w:color w:val="000000" w:themeColor="text1"/>
          <w:sz w:val="20"/>
          <w:szCs w:val="20"/>
        </w:rPr>
      </w:pPr>
      <w:r w:rsidRPr="00206E3B">
        <w:rPr>
          <w:i/>
          <w:color w:val="000000" w:themeColor="text1"/>
          <w:sz w:val="20"/>
          <w:szCs w:val="20"/>
        </w:rPr>
        <w:t xml:space="preserve">Vládní nařízení </w:t>
      </w:r>
      <w:r w:rsidRPr="00206E3B">
        <w:rPr>
          <w:b/>
          <w:i/>
          <w:color w:val="000000" w:themeColor="text1"/>
          <w:sz w:val="20"/>
          <w:szCs w:val="20"/>
        </w:rPr>
        <w:t>č. 127/1941 Sb.</w:t>
      </w:r>
      <w:r w:rsidRPr="00206E3B">
        <w:rPr>
          <w:i/>
          <w:color w:val="000000" w:themeColor="text1"/>
          <w:sz w:val="20"/>
          <w:szCs w:val="20"/>
        </w:rPr>
        <w:t xml:space="preserve"> pak říká, že oprávnění k myslivosti v jednom společenstevním honebním okrsku tvoří honební společenstvo, způsobilé jako veřejnoprávní korporace k právům.</w:t>
      </w:r>
      <w:r w:rsidR="009863F6" w:rsidRPr="00206E3B">
        <w:rPr>
          <w:i/>
          <w:color w:val="000000" w:themeColor="text1"/>
          <w:sz w:val="20"/>
          <w:szCs w:val="20"/>
        </w:rPr>
        <w:t xml:space="preserve"> </w:t>
      </w:r>
      <w:r w:rsidRPr="00206E3B">
        <w:rPr>
          <w:i/>
          <w:color w:val="000000" w:themeColor="text1"/>
          <w:sz w:val="20"/>
          <w:szCs w:val="20"/>
        </w:rPr>
        <w:t xml:space="preserve">Záležitosti honebního společenstva spravuje </w:t>
      </w:r>
      <w:r w:rsidRPr="00206E3B">
        <w:rPr>
          <w:i/>
          <w:color w:val="000000" w:themeColor="text1"/>
          <w:sz w:val="20"/>
          <w:szCs w:val="20"/>
          <w:u w:val="single"/>
        </w:rPr>
        <w:t>honební starosta</w:t>
      </w:r>
      <w:r w:rsidRPr="00206E3B">
        <w:rPr>
          <w:i/>
          <w:color w:val="000000" w:themeColor="text1"/>
          <w:sz w:val="20"/>
          <w:szCs w:val="20"/>
        </w:rPr>
        <w:t xml:space="preserve">. </w:t>
      </w:r>
      <w:r w:rsidRPr="00206E3B">
        <w:rPr>
          <w:i/>
          <w:color w:val="000000" w:themeColor="text1"/>
          <w:sz w:val="20"/>
          <w:szCs w:val="20"/>
          <w:u w:val="single"/>
        </w:rPr>
        <w:t>Zastupuje společenstvo</w:t>
      </w:r>
      <w:r w:rsidRPr="00206E3B">
        <w:rPr>
          <w:i/>
          <w:color w:val="000000" w:themeColor="text1"/>
          <w:sz w:val="20"/>
          <w:szCs w:val="20"/>
        </w:rPr>
        <w:t xml:space="preserve"> před soudem i mimo soud. Má k ruce tříčlenný honební výbor, jehož činnost je poradní.</w:t>
      </w:r>
      <w:r w:rsidR="009863F6" w:rsidRPr="00206E3B">
        <w:rPr>
          <w:i/>
          <w:color w:val="000000" w:themeColor="text1"/>
          <w:sz w:val="20"/>
          <w:szCs w:val="20"/>
        </w:rPr>
        <w:t xml:space="preserve"> </w:t>
      </w:r>
      <w:r w:rsidRPr="00206E3B">
        <w:rPr>
          <w:i/>
          <w:color w:val="000000" w:themeColor="text1"/>
          <w:sz w:val="20"/>
          <w:szCs w:val="20"/>
        </w:rPr>
        <w:t>Honebního starostu, jeho zástupce a členy honebního výboru jmenuje dohlédací úřad nad obcí. Mají býti členy honebního společenstva.</w:t>
      </w:r>
      <w:r w:rsidR="009863F6" w:rsidRPr="00206E3B">
        <w:rPr>
          <w:i/>
          <w:color w:val="000000" w:themeColor="text1"/>
          <w:sz w:val="20"/>
          <w:szCs w:val="20"/>
        </w:rPr>
        <w:t xml:space="preserve"> </w:t>
      </w:r>
    </w:p>
    <w:p w:rsidR="00C63C9B" w:rsidRPr="00206E3B" w:rsidRDefault="000A627B" w:rsidP="003C23F1">
      <w:pPr>
        <w:spacing w:after="120"/>
        <w:jc w:val="both"/>
        <w:rPr>
          <w:i/>
          <w:color w:val="000000" w:themeColor="text1"/>
          <w:sz w:val="20"/>
          <w:szCs w:val="20"/>
        </w:rPr>
      </w:pPr>
      <w:r w:rsidRPr="00206E3B">
        <w:rPr>
          <w:i/>
          <w:color w:val="000000" w:themeColor="text1"/>
          <w:sz w:val="20"/>
          <w:szCs w:val="20"/>
        </w:rPr>
        <w:t xml:space="preserve">Zákon </w:t>
      </w:r>
      <w:r w:rsidRPr="00206E3B">
        <w:rPr>
          <w:b/>
          <w:i/>
          <w:color w:val="000000" w:themeColor="text1"/>
          <w:sz w:val="20"/>
          <w:szCs w:val="20"/>
        </w:rPr>
        <w:t>č. 225/1947 Sb.</w:t>
      </w:r>
      <w:r w:rsidRPr="00206E3B">
        <w:rPr>
          <w:i/>
          <w:color w:val="000000" w:themeColor="text1"/>
          <w:sz w:val="20"/>
          <w:szCs w:val="20"/>
        </w:rPr>
        <w:t xml:space="preserve"> </w:t>
      </w:r>
      <w:r w:rsidR="0023720E" w:rsidRPr="00206E3B">
        <w:rPr>
          <w:i/>
          <w:color w:val="000000" w:themeColor="text1"/>
          <w:sz w:val="20"/>
          <w:szCs w:val="20"/>
        </w:rPr>
        <w:t>pak upravuje, že vlastníci honebních pozemků jedné společenstevní honitby tvoří honební společenstvo. Honební společenstvo je veřejnoprávní korporací.</w:t>
      </w:r>
      <w:r w:rsidR="007A4C9B" w:rsidRPr="00206E3B">
        <w:rPr>
          <w:i/>
          <w:color w:val="000000" w:themeColor="text1"/>
          <w:sz w:val="20"/>
          <w:szCs w:val="20"/>
        </w:rPr>
        <w:t xml:space="preserve"> </w:t>
      </w:r>
      <w:r w:rsidR="00D150E5" w:rsidRPr="00206E3B">
        <w:rPr>
          <w:i/>
          <w:color w:val="000000" w:themeColor="text1"/>
          <w:sz w:val="20"/>
          <w:szCs w:val="20"/>
        </w:rPr>
        <w:t xml:space="preserve">Honební společenstvo se usnáší na valném shromáždění. </w:t>
      </w:r>
      <w:r w:rsidR="00BD672E" w:rsidRPr="00206E3B">
        <w:rPr>
          <w:i/>
          <w:color w:val="000000" w:themeColor="text1"/>
          <w:sz w:val="20"/>
          <w:szCs w:val="20"/>
        </w:rPr>
        <w:t xml:space="preserve">Zákon </w:t>
      </w:r>
      <w:r w:rsidR="00BD672E" w:rsidRPr="00206E3B">
        <w:rPr>
          <w:b/>
          <w:i/>
          <w:color w:val="000000" w:themeColor="text1"/>
          <w:sz w:val="20"/>
          <w:szCs w:val="20"/>
        </w:rPr>
        <w:t>č. 23/1962 Sb.</w:t>
      </w:r>
      <w:r w:rsidR="00BD672E" w:rsidRPr="00206E3B">
        <w:rPr>
          <w:i/>
          <w:color w:val="000000" w:themeColor="text1"/>
          <w:sz w:val="20"/>
          <w:szCs w:val="20"/>
        </w:rPr>
        <w:t xml:space="preserve"> honební společenstva ke dni 1.3.1962</w:t>
      </w:r>
      <w:r w:rsidR="005658D8" w:rsidRPr="00206E3B">
        <w:rPr>
          <w:i/>
          <w:color w:val="000000" w:themeColor="text1"/>
          <w:sz w:val="20"/>
          <w:szCs w:val="20"/>
        </w:rPr>
        <w:t xml:space="preserve"> zrušil</w:t>
      </w:r>
      <w:r w:rsidR="00BD672E" w:rsidRPr="00206E3B">
        <w:rPr>
          <w:i/>
          <w:color w:val="000000" w:themeColor="text1"/>
          <w:sz w:val="20"/>
          <w:szCs w:val="20"/>
        </w:rPr>
        <w:t>.</w:t>
      </w:r>
      <w:r w:rsidR="00626B35" w:rsidRPr="00206E3B">
        <w:rPr>
          <w:i/>
          <w:color w:val="000000" w:themeColor="text1"/>
          <w:sz w:val="20"/>
          <w:szCs w:val="20"/>
        </w:rPr>
        <w:t xml:space="preserve"> Novelou </w:t>
      </w:r>
      <w:r w:rsidR="009A4911" w:rsidRPr="00206E3B">
        <w:rPr>
          <w:i/>
          <w:color w:val="000000" w:themeColor="text1"/>
          <w:sz w:val="20"/>
          <w:szCs w:val="20"/>
        </w:rPr>
        <w:t xml:space="preserve">uvedeného zákona </w:t>
      </w:r>
      <w:r w:rsidR="00D7067C" w:rsidRPr="00206E3B">
        <w:rPr>
          <w:b/>
          <w:i/>
          <w:color w:val="000000" w:themeColor="text1"/>
          <w:sz w:val="20"/>
          <w:szCs w:val="20"/>
        </w:rPr>
        <w:t>č. 270/1992 Sb.</w:t>
      </w:r>
      <w:r w:rsidR="00D7067C" w:rsidRPr="00206E3B">
        <w:rPr>
          <w:i/>
          <w:color w:val="000000" w:themeColor="text1"/>
          <w:sz w:val="20"/>
          <w:szCs w:val="20"/>
        </w:rPr>
        <w:t xml:space="preserve"> byla honební společenstva </w:t>
      </w:r>
      <w:r w:rsidR="005658D8" w:rsidRPr="00206E3B">
        <w:rPr>
          <w:i/>
          <w:color w:val="000000" w:themeColor="text1"/>
          <w:sz w:val="20"/>
          <w:szCs w:val="20"/>
        </w:rPr>
        <w:t xml:space="preserve">od 1.6.1992 </w:t>
      </w:r>
      <w:r w:rsidR="00D7067C" w:rsidRPr="00206E3B">
        <w:rPr>
          <w:i/>
          <w:color w:val="000000" w:themeColor="text1"/>
          <w:sz w:val="20"/>
          <w:szCs w:val="20"/>
        </w:rPr>
        <w:t xml:space="preserve">znovu obnovena. Zákon </w:t>
      </w:r>
      <w:r w:rsidR="00D7067C" w:rsidRPr="00206E3B">
        <w:rPr>
          <w:b/>
          <w:i/>
          <w:color w:val="000000" w:themeColor="text1"/>
          <w:sz w:val="20"/>
          <w:szCs w:val="20"/>
        </w:rPr>
        <w:t xml:space="preserve">č. </w:t>
      </w:r>
      <w:r w:rsidR="00D7067C" w:rsidRPr="00206E3B">
        <w:rPr>
          <w:b/>
          <w:i/>
          <w:color w:val="000000" w:themeColor="text1"/>
          <w:sz w:val="20"/>
          <w:szCs w:val="20"/>
        </w:rPr>
        <w:t>449/2001 Sb.</w:t>
      </w:r>
      <w:r w:rsidR="00D7067C" w:rsidRPr="00206E3B">
        <w:rPr>
          <w:i/>
          <w:color w:val="000000" w:themeColor="text1"/>
          <w:sz w:val="20"/>
          <w:szCs w:val="20"/>
        </w:rPr>
        <w:t xml:space="preserve"> </w:t>
      </w:r>
      <w:r w:rsidR="00B96D1D" w:rsidRPr="00206E3B">
        <w:rPr>
          <w:i/>
          <w:color w:val="000000" w:themeColor="text1"/>
          <w:sz w:val="20"/>
          <w:szCs w:val="20"/>
        </w:rPr>
        <w:t>s</w:t>
      </w:r>
      <w:r w:rsidR="001E762A" w:rsidRPr="00206E3B">
        <w:rPr>
          <w:i/>
          <w:color w:val="000000" w:themeColor="text1"/>
          <w:sz w:val="20"/>
          <w:szCs w:val="20"/>
        </w:rPr>
        <w:t xml:space="preserve"> </w:t>
      </w:r>
      <w:r w:rsidR="00D7067C" w:rsidRPr="00206E3B">
        <w:rPr>
          <w:i/>
          <w:color w:val="000000" w:themeColor="text1"/>
          <w:sz w:val="20"/>
          <w:szCs w:val="20"/>
        </w:rPr>
        <w:t>právní úprav</w:t>
      </w:r>
      <w:r w:rsidR="00B96D1D" w:rsidRPr="00206E3B">
        <w:rPr>
          <w:i/>
          <w:color w:val="000000" w:themeColor="text1"/>
          <w:sz w:val="20"/>
          <w:szCs w:val="20"/>
        </w:rPr>
        <w:t>o</w:t>
      </w:r>
      <w:r w:rsidR="00D7067C" w:rsidRPr="00206E3B">
        <w:rPr>
          <w:i/>
          <w:color w:val="000000" w:themeColor="text1"/>
          <w:sz w:val="20"/>
          <w:szCs w:val="20"/>
        </w:rPr>
        <w:t>u honebních společenstev</w:t>
      </w:r>
      <w:r w:rsidR="00B96D1D" w:rsidRPr="00206E3B">
        <w:rPr>
          <w:i/>
          <w:color w:val="000000" w:themeColor="text1"/>
          <w:sz w:val="20"/>
          <w:szCs w:val="20"/>
        </w:rPr>
        <w:t xml:space="preserve"> navazuje</w:t>
      </w:r>
      <w:r w:rsidR="00D7067C" w:rsidRPr="00206E3B">
        <w:rPr>
          <w:i/>
          <w:color w:val="000000" w:themeColor="text1"/>
          <w:sz w:val="20"/>
          <w:szCs w:val="20"/>
        </w:rPr>
        <w:t>.</w:t>
      </w:r>
    </w:p>
    <w:p w:rsidR="00F209BF" w:rsidRPr="00206E3B" w:rsidRDefault="00FD41E7" w:rsidP="00226A26">
      <w:pPr>
        <w:spacing w:after="120"/>
        <w:jc w:val="both"/>
        <w:rPr>
          <w:i/>
          <w:color w:val="000000" w:themeColor="text1"/>
          <w:sz w:val="20"/>
          <w:szCs w:val="20"/>
        </w:rPr>
      </w:pPr>
      <w:r w:rsidRPr="00206E3B">
        <w:rPr>
          <w:i/>
          <w:color w:val="000000" w:themeColor="text1"/>
          <w:sz w:val="20"/>
          <w:szCs w:val="20"/>
          <w:u w:val="single"/>
        </w:rPr>
        <w:t>Registrace</w:t>
      </w:r>
      <w:r w:rsidRPr="00206E3B">
        <w:rPr>
          <w:i/>
          <w:color w:val="000000" w:themeColor="text1"/>
          <w:sz w:val="20"/>
          <w:szCs w:val="20"/>
        </w:rPr>
        <w:t xml:space="preserve"> orgánem státní správy myslivosti byla nahrazena </w:t>
      </w:r>
      <w:r w:rsidRPr="00206E3B">
        <w:rPr>
          <w:i/>
          <w:color w:val="000000" w:themeColor="text1"/>
          <w:sz w:val="20"/>
          <w:szCs w:val="20"/>
          <w:u w:val="single"/>
        </w:rPr>
        <w:t>zápisem</w:t>
      </w:r>
      <w:r w:rsidRPr="00206E3B">
        <w:rPr>
          <w:i/>
          <w:color w:val="000000" w:themeColor="text1"/>
          <w:sz w:val="20"/>
          <w:szCs w:val="20"/>
        </w:rPr>
        <w:t xml:space="preserve"> v rejstříku honebních společenstev, ale až po </w:t>
      </w:r>
      <w:r w:rsidR="00E32644" w:rsidRPr="00206E3B">
        <w:rPr>
          <w:i/>
          <w:color w:val="000000" w:themeColor="text1"/>
          <w:sz w:val="20"/>
          <w:szCs w:val="20"/>
        </w:rPr>
        <w:t xml:space="preserve">vydání </w:t>
      </w:r>
      <w:r w:rsidRPr="00206E3B">
        <w:rPr>
          <w:i/>
          <w:color w:val="000000" w:themeColor="text1"/>
          <w:sz w:val="20"/>
          <w:szCs w:val="20"/>
        </w:rPr>
        <w:t>pravomocné</w:t>
      </w:r>
      <w:r w:rsidR="00E32644" w:rsidRPr="00206E3B">
        <w:rPr>
          <w:i/>
          <w:color w:val="000000" w:themeColor="text1"/>
          <w:sz w:val="20"/>
          <w:szCs w:val="20"/>
        </w:rPr>
        <w:t>ho</w:t>
      </w:r>
      <w:r w:rsidRPr="00206E3B">
        <w:rPr>
          <w:i/>
          <w:color w:val="000000" w:themeColor="text1"/>
          <w:sz w:val="20"/>
          <w:szCs w:val="20"/>
        </w:rPr>
        <w:t xml:space="preserve"> rozhodnutí o uznání honitby.</w:t>
      </w:r>
    </w:p>
    <w:p w:rsidR="00FD41E7" w:rsidRPr="00206E3B" w:rsidRDefault="00FD41E7" w:rsidP="00226A26">
      <w:pPr>
        <w:spacing w:after="120"/>
        <w:jc w:val="both"/>
        <w:rPr>
          <w:i/>
          <w:color w:val="000000" w:themeColor="text1"/>
          <w:sz w:val="20"/>
          <w:szCs w:val="20"/>
        </w:rPr>
      </w:pPr>
      <w:r w:rsidRPr="00206E3B">
        <w:rPr>
          <w:i/>
          <w:color w:val="000000" w:themeColor="text1"/>
          <w:sz w:val="20"/>
          <w:szCs w:val="20"/>
        </w:rPr>
        <w:t xml:space="preserve">Pro nejvyšší orgán honebního společenstva byl použit historický název </w:t>
      </w:r>
      <w:r w:rsidRPr="00206E3B">
        <w:rPr>
          <w:i/>
          <w:color w:val="000000" w:themeColor="text1"/>
          <w:sz w:val="20"/>
          <w:szCs w:val="20"/>
          <w:u w:val="single"/>
        </w:rPr>
        <w:t>valné shromáždění</w:t>
      </w:r>
      <w:r w:rsidRPr="00206E3B">
        <w:rPr>
          <w:i/>
          <w:color w:val="000000" w:themeColor="text1"/>
          <w:sz w:val="20"/>
          <w:szCs w:val="20"/>
        </w:rPr>
        <w:t>.</w:t>
      </w:r>
    </w:p>
    <w:p w:rsidR="00FD41E7" w:rsidRPr="00206E3B" w:rsidRDefault="00FD41E7" w:rsidP="00226A26">
      <w:pPr>
        <w:spacing w:after="120"/>
        <w:jc w:val="both"/>
        <w:rPr>
          <w:i/>
          <w:color w:val="000000" w:themeColor="text1"/>
          <w:sz w:val="20"/>
          <w:szCs w:val="20"/>
        </w:rPr>
      </w:pPr>
      <w:r w:rsidRPr="00206E3B">
        <w:rPr>
          <w:i/>
          <w:color w:val="000000" w:themeColor="text1"/>
          <w:sz w:val="20"/>
          <w:szCs w:val="20"/>
        </w:rPr>
        <w:t xml:space="preserve">Doplnila se možnost, aby </w:t>
      </w:r>
      <w:r w:rsidRPr="00206E3B">
        <w:rPr>
          <w:i/>
          <w:color w:val="000000" w:themeColor="text1"/>
          <w:sz w:val="20"/>
          <w:szCs w:val="20"/>
          <w:u w:val="single"/>
        </w:rPr>
        <w:t>honebním starostou</w:t>
      </w:r>
      <w:r w:rsidRPr="00206E3B">
        <w:rPr>
          <w:i/>
          <w:color w:val="000000" w:themeColor="text1"/>
          <w:sz w:val="20"/>
          <w:szCs w:val="20"/>
        </w:rPr>
        <w:t xml:space="preserve"> mohla být </w:t>
      </w:r>
      <w:r w:rsidRPr="00206E3B">
        <w:rPr>
          <w:i/>
          <w:color w:val="000000" w:themeColor="text1"/>
          <w:sz w:val="20"/>
          <w:szCs w:val="20"/>
          <w:u w:val="single"/>
        </w:rPr>
        <w:t>i právnická osoba</w:t>
      </w:r>
      <w:r w:rsidRPr="00206E3B">
        <w:rPr>
          <w:i/>
          <w:color w:val="000000" w:themeColor="text1"/>
          <w:sz w:val="20"/>
          <w:szCs w:val="20"/>
        </w:rPr>
        <w:t>.</w:t>
      </w:r>
    </w:p>
    <w:p w:rsidR="00FD41E7" w:rsidRPr="00206E3B" w:rsidRDefault="00FD41E7" w:rsidP="00226A26">
      <w:pPr>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D</w:t>
      </w:r>
      <w:r w:rsidRPr="00206E3B">
        <w:rPr>
          <w:bCs/>
          <w:i/>
          <w:color w:val="000000" w:themeColor="text1"/>
          <w:sz w:val="20"/>
          <w:szCs w:val="20"/>
        </w:rPr>
        <w:t xml:space="preserve">oplnilo se </w:t>
      </w:r>
      <w:proofErr w:type="spellStart"/>
      <w:r w:rsidRPr="00206E3B">
        <w:rPr>
          <w:bCs/>
          <w:i/>
          <w:color w:val="000000" w:themeColor="text1"/>
          <w:sz w:val="20"/>
          <w:szCs w:val="20"/>
          <w:u w:val="single"/>
        </w:rPr>
        <w:t>provazbení</w:t>
      </w:r>
      <w:proofErr w:type="spellEnd"/>
      <w:r w:rsidRPr="00206E3B">
        <w:rPr>
          <w:bCs/>
          <w:i/>
          <w:color w:val="000000" w:themeColor="text1"/>
          <w:sz w:val="20"/>
          <w:szCs w:val="20"/>
          <w:u w:val="single"/>
        </w:rPr>
        <w:t xml:space="preserve"> okamžiku vzniku honebního společenstva a uznání honitby</w:t>
      </w:r>
      <w:r w:rsidRPr="00206E3B">
        <w:rPr>
          <w:bCs/>
          <w:i/>
          <w:color w:val="000000" w:themeColor="text1"/>
          <w:sz w:val="20"/>
          <w:szCs w:val="20"/>
        </w:rPr>
        <w:t>.</w:t>
      </w:r>
      <w:r w:rsidRPr="00206E3B">
        <w:rPr>
          <w:i/>
          <w:color w:val="000000" w:themeColor="text1"/>
          <w:sz w:val="20"/>
          <w:szCs w:val="20"/>
          <w:shd w:val="clear" w:color="auto" w:fill="FFFFFF"/>
        </w:rPr>
        <w:t xml:space="preserve"> Nejvyšší správní soud (NSS 3258/2009) potvrdil zásadu vzájemné závislosti existence honebního společenstva a společenstevní honitby. Na řízení se vztahuje správní řád, takže není potřeba další upřesnění procesu vzniku a uznání.</w:t>
      </w:r>
    </w:p>
    <w:p w:rsidR="008E7853" w:rsidRPr="00206E3B" w:rsidRDefault="008E7853" w:rsidP="00226A26">
      <w:pPr>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 xml:space="preserve">Obdobně jako v případě akcionáře podle § 265 ZOK je </w:t>
      </w:r>
      <w:r w:rsidRPr="00206E3B">
        <w:rPr>
          <w:i/>
          <w:color w:val="000000" w:themeColor="text1"/>
          <w:sz w:val="20"/>
          <w:szCs w:val="20"/>
          <w:u w:val="single"/>
          <w:shd w:val="clear" w:color="auto" w:fill="FFFFFF"/>
        </w:rPr>
        <w:t>nový vlastník honebního pozemku</w:t>
      </w:r>
      <w:r w:rsidRPr="00206E3B">
        <w:rPr>
          <w:i/>
          <w:color w:val="000000" w:themeColor="text1"/>
          <w:sz w:val="20"/>
          <w:szCs w:val="20"/>
          <w:shd w:val="clear" w:color="auto" w:fill="FFFFFF"/>
        </w:rPr>
        <w:t xml:space="preserve">, který jej nabyl od člena honebního společenstva, povinen tuto skutečnost sdělit honebnímu starostovi, jinak pozbývá právo domáhat se neplatnosti usnesení valného shromáždění proto, že </w:t>
      </w:r>
      <w:r w:rsidR="00632848" w:rsidRPr="00206E3B">
        <w:rPr>
          <w:i/>
          <w:color w:val="000000" w:themeColor="text1"/>
          <w:sz w:val="20"/>
          <w:szCs w:val="20"/>
          <w:shd w:val="clear" w:color="auto" w:fill="FFFFFF"/>
        </w:rPr>
        <w:t xml:space="preserve">mu </w:t>
      </w:r>
      <w:r w:rsidRPr="00206E3B">
        <w:rPr>
          <w:i/>
          <w:color w:val="000000" w:themeColor="text1"/>
          <w:sz w:val="20"/>
          <w:szCs w:val="20"/>
          <w:shd w:val="clear" w:color="auto" w:fill="FFFFFF"/>
        </w:rPr>
        <w:t xml:space="preserve">nebyla umožněna účast nebo výkon </w:t>
      </w:r>
      <w:r w:rsidR="00632848" w:rsidRPr="00206E3B">
        <w:rPr>
          <w:i/>
          <w:color w:val="000000" w:themeColor="text1"/>
          <w:sz w:val="20"/>
          <w:szCs w:val="20"/>
          <w:shd w:val="clear" w:color="auto" w:fill="FFFFFF"/>
        </w:rPr>
        <w:t xml:space="preserve">jeho </w:t>
      </w:r>
      <w:r w:rsidRPr="00206E3B">
        <w:rPr>
          <w:i/>
          <w:color w:val="000000" w:themeColor="text1"/>
          <w:sz w:val="20"/>
          <w:szCs w:val="20"/>
          <w:shd w:val="clear" w:color="auto" w:fill="FFFFFF"/>
        </w:rPr>
        <w:t xml:space="preserve">hlasovacího práva.       </w:t>
      </w:r>
    </w:p>
    <w:p w:rsidR="00FD41E7" w:rsidRPr="00206E3B" w:rsidRDefault="00FD41E7" w:rsidP="00226A26">
      <w:pPr>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 xml:space="preserve">V krajním případě </w:t>
      </w:r>
      <w:r w:rsidRPr="00206E3B">
        <w:rPr>
          <w:i/>
          <w:color w:val="000000" w:themeColor="text1"/>
          <w:sz w:val="20"/>
          <w:szCs w:val="20"/>
          <w:u w:val="single"/>
          <w:shd w:val="clear" w:color="auto" w:fill="FFFFFF"/>
        </w:rPr>
        <w:t>lze valné shromáždění svolávat</w:t>
      </w:r>
      <w:r w:rsidRPr="00206E3B">
        <w:rPr>
          <w:i/>
          <w:color w:val="000000" w:themeColor="text1"/>
          <w:sz w:val="20"/>
          <w:szCs w:val="20"/>
          <w:shd w:val="clear" w:color="auto" w:fill="FFFFFF"/>
        </w:rPr>
        <w:t xml:space="preserve"> jednou za 10 let z důvodu schválení funkčního období volených orgánů. Pokud je přenesena působnost na honební výbor, není ani hospodárné konat valné shromáždění častěji. Pojistkou je možnost svolat valné shromáždění čtvrtinou členů (obdobně jako na Slovensku). Je nutné si uvědomit, že z hlediska finančního hospodaření se nejedná o rozhodování o závratných částkách. Honební společenstvo je pouze právnickou osobou, která rozhoduje, komu honitbu pronajme či zda na ní bude myslivecky hospodařit sama, a k tomu má dostatek nástrojů. Honební společenstvo se sice značně podobá spolku, nicméně má velmi omezenou působnost, proto není nutné jeho činnost zbytečně formalizovat.</w:t>
      </w:r>
      <w:r w:rsidR="00D95802" w:rsidRPr="00206E3B">
        <w:rPr>
          <w:i/>
          <w:color w:val="000000" w:themeColor="text1"/>
          <w:sz w:val="20"/>
          <w:szCs w:val="20"/>
          <w:shd w:val="clear" w:color="auto" w:fill="FFFFFF"/>
        </w:rPr>
        <w:t xml:space="preserve"> Valné shromáždění lze z důvodu hospodárnosti svolat i </w:t>
      </w:r>
      <w:r w:rsidR="00D95802" w:rsidRPr="00206E3B">
        <w:rPr>
          <w:i/>
          <w:color w:val="000000" w:themeColor="text1"/>
          <w:sz w:val="20"/>
          <w:szCs w:val="20"/>
          <w:u w:val="single"/>
          <w:shd w:val="clear" w:color="auto" w:fill="FFFFFF"/>
        </w:rPr>
        <w:t>vyvěšením pozvánky na úřední desce</w:t>
      </w:r>
      <w:r w:rsidR="00D95802" w:rsidRPr="00206E3B">
        <w:rPr>
          <w:i/>
          <w:color w:val="000000" w:themeColor="text1"/>
          <w:sz w:val="20"/>
          <w:szCs w:val="20"/>
          <w:shd w:val="clear" w:color="auto" w:fill="FFFFFF"/>
        </w:rPr>
        <w:t xml:space="preserve"> obecního úřadu sídla honebního společenstva</w:t>
      </w:r>
      <w:r w:rsidR="00CC67C2" w:rsidRPr="00206E3B">
        <w:rPr>
          <w:i/>
          <w:color w:val="000000" w:themeColor="text1"/>
          <w:sz w:val="20"/>
          <w:szCs w:val="20"/>
          <w:shd w:val="clear" w:color="auto" w:fill="FFFFFF"/>
        </w:rPr>
        <w:t xml:space="preserve"> (dnes tuto </w:t>
      </w:r>
      <w:proofErr w:type="spellStart"/>
      <w:r w:rsidR="00873E1F" w:rsidRPr="00206E3B">
        <w:rPr>
          <w:i/>
          <w:color w:val="000000" w:themeColor="text1"/>
          <w:sz w:val="20"/>
          <w:szCs w:val="20"/>
          <w:shd w:val="clear" w:color="auto" w:fill="FFFFFF"/>
        </w:rPr>
        <w:t>zveřejňovací</w:t>
      </w:r>
      <w:proofErr w:type="spellEnd"/>
      <w:r w:rsidR="00873E1F" w:rsidRPr="00206E3B">
        <w:rPr>
          <w:i/>
          <w:color w:val="000000" w:themeColor="text1"/>
          <w:sz w:val="20"/>
          <w:szCs w:val="20"/>
          <w:shd w:val="clear" w:color="auto" w:fill="FFFFFF"/>
        </w:rPr>
        <w:t xml:space="preserve"> </w:t>
      </w:r>
      <w:r w:rsidR="00CC67C2" w:rsidRPr="00206E3B">
        <w:rPr>
          <w:i/>
          <w:color w:val="000000" w:themeColor="text1"/>
          <w:sz w:val="20"/>
          <w:szCs w:val="20"/>
          <w:shd w:val="clear" w:color="auto" w:fill="FFFFFF"/>
        </w:rPr>
        <w:t>povinnost obecní úřad nemá)</w:t>
      </w:r>
      <w:r w:rsidR="00D95802" w:rsidRPr="00206E3B">
        <w:rPr>
          <w:i/>
          <w:color w:val="000000" w:themeColor="text1"/>
          <w:sz w:val="20"/>
          <w:szCs w:val="20"/>
          <w:shd w:val="clear" w:color="auto" w:fill="FFFFFF"/>
        </w:rPr>
        <w:t>.</w:t>
      </w:r>
      <w:r w:rsidR="00150DE5" w:rsidRPr="00206E3B">
        <w:rPr>
          <w:i/>
          <w:color w:val="000000" w:themeColor="text1"/>
          <w:sz w:val="20"/>
          <w:szCs w:val="20"/>
          <w:shd w:val="clear" w:color="auto" w:fill="FFFFFF"/>
        </w:rPr>
        <w:t xml:space="preserve"> Ve stanovách je možné také upravit si oznámení </w:t>
      </w:r>
      <w:r w:rsidR="00A13EC7" w:rsidRPr="00206E3B">
        <w:rPr>
          <w:i/>
          <w:color w:val="000000" w:themeColor="text1"/>
          <w:sz w:val="20"/>
          <w:szCs w:val="20"/>
          <w:shd w:val="clear" w:color="auto" w:fill="FFFFFF"/>
        </w:rPr>
        <w:t>o konání valné</w:t>
      </w:r>
      <w:r w:rsidR="009D0B4E" w:rsidRPr="00206E3B">
        <w:rPr>
          <w:i/>
          <w:color w:val="000000" w:themeColor="text1"/>
          <w:sz w:val="20"/>
          <w:szCs w:val="20"/>
          <w:shd w:val="clear" w:color="auto" w:fill="FFFFFF"/>
        </w:rPr>
        <w:t>ho shromáždění</w:t>
      </w:r>
      <w:r w:rsidR="00A13EC7" w:rsidRPr="00206E3B">
        <w:rPr>
          <w:i/>
          <w:color w:val="000000" w:themeColor="text1"/>
          <w:sz w:val="20"/>
          <w:szCs w:val="20"/>
          <w:shd w:val="clear" w:color="auto" w:fill="FFFFFF"/>
        </w:rPr>
        <w:t xml:space="preserve"> </w:t>
      </w:r>
      <w:r w:rsidR="00150DE5" w:rsidRPr="00206E3B">
        <w:rPr>
          <w:i/>
          <w:color w:val="000000" w:themeColor="text1"/>
          <w:sz w:val="20"/>
          <w:szCs w:val="20"/>
          <w:shd w:val="clear" w:color="auto" w:fill="FFFFFF"/>
        </w:rPr>
        <w:t>např. na webových stránkách honebního společenstva</w:t>
      </w:r>
      <w:r w:rsidR="00833502" w:rsidRPr="00206E3B">
        <w:rPr>
          <w:i/>
          <w:color w:val="000000" w:themeColor="text1"/>
          <w:sz w:val="20"/>
          <w:szCs w:val="20"/>
          <w:shd w:val="clear" w:color="auto" w:fill="FFFFFF"/>
        </w:rPr>
        <w:t>, což se jeví jako praktické, prot</w:t>
      </w:r>
      <w:r w:rsidR="00783FC3" w:rsidRPr="00206E3B">
        <w:rPr>
          <w:i/>
          <w:color w:val="000000" w:themeColor="text1"/>
          <w:sz w:val="20"/>
          <w:szCs w:val="20"/>
          <w:shd w:val="clear" w:color="auto" w:fill="FFFFFF"/>
        </w:rPr>
        <w:t>ože se vyskytnul případ, kdy obec vyvěšení na své úřední desce úmyslně neumožnila</w:t>
      </w:r>
      <w:r w:rsidR="00150DE5" w:rsidRPr="00206E3B">
        <w:rPr>
          <w:i/>
          <w:color w:val="000000" w:themeColor="text1"/>
          <w:sz w:val="20"/>
          <w:szCs w:val="20"/>
          <w:shd w:val="clear" w:color="auto" w:fill="FFFFFF"/>
        </w:rPr>
        <w:t xml:space="preserve">. </w:t>
      </w:r>
    </w:p>
    <w:p w:rsidR="00DD028A" w:rsidRPr="00206E3B" w:rsidRDefault="00DD028A" w:rsidP="00226A26">
      <w:pPr>
        <w:spacing w:after="120"/>
        <w:jc w:val="both"/>
        <w:rPr>
          <w:i/>
          <w:color w:val="000000" w:themeColor="text1"/>
          <w:sz w:val="20"/>
          <w:szCs w:val="20"/>
          <w:u w:val="single"/>
          <w:shd w:val="clear" w:color="auto" w:fill="FFFFFF"/>
        </w:rPr>
      </w:pPr>
      <w:r w:rsidRPr="00206E3B">
        <w:rPr>
          <w:i/>
          <w:color w:val="000000" w:themeColor="text1"/>
          <w:sz w:val="20"/>
          <w:szCs w:val="20"/>
        </w:rPr>
        <w:t xml:space="preserve">V </w:t>
      </w:r>
      <w:r w:rsidRPr="00206E3B">
        <w:rPr>
          <w:i/>
          <w:color w:val="000000" w:themeColor="text1"/>
          <w:sz w:val="20"/>
          <w:szCs w:val="20"/>
          <w:u w:val="single"/>
        </w:rPr>
        <w:t>seznamu členů honebního společenstva</w:t>
      </w:r>
      <w:r w:rsidRPr="00206E3B">
        <w:rPr>
          <w:i/>
          <w:color w:val="000000" w:themeColor="text1"/>
          <w:sz w:val="20"/>
          <w:szCs w:val="20"/>
        </w:rPr>
        <w:t>, který aktualizuje nejméně 15 dnů před konáním valného shromáždění, se mj. uvádí seznam parcel honebních pozemků členů včetně výměry, aby nedocházelo ke zpochybňování počtu hlasů. Každý člen honebního společenstva je povinen oznamovat potřebné údaje pro aktualizaci seznamu členů včetně změn vlastnictví honebních pozemků.</w:t>
      </w:r>
    </w:p>
    <w:p w:rsidR="007745B6" w:rsidRPr="00206E3B" w:rsidRDefault="007745B6" w:rsidP="00226A26">
      <w:pPr>
        <w:spacing w:after="120"/>
        <w:jc w:val="both"/>
        <w:rPr>
          <w:i/>
          <w:color w:val="000000" w:themeColor="text1"/>
          <w:sz w:val="20"/>
          <w:szCs w:val="20"/>
          <w:shd w:val="clear" w:color="auto" w:fill="FFFFFF"/>
        </w:rPr>
      </w:pPr>
      <w:r w:rsidRPr="00206E3B">
        <w:rPr>
          <w:i/>
          <w:color w:val="000000" w:themeColor="text1"/>
          <w:sz w:val="20"/>
          <w:szCs w:val="20"/>
          <w:u w:val="single"/>
          <w:shd w:val="clear" w:color="auto" w:fill="FFFFFF"/>
        </w:rPr>
        <w:t>Počet hlasů</w:t>
      </w:r>
      <w:r w:rsidRPr="00206E3B">
        <w:rPr>
          <w:i/>
          <w:color w:val="000000" w:themeColor="text1"/>
          <w:sz w:val="20"/>
          <w:szCs w:val="20"/>
          <w:shd w:val="clear" w:color="auto" w:fill="FFFFFF"/>
        </w:rPr>
        <w:t xml:space="preserve"> se nově odvozuje od celých metrů čtverečných vlastněných honebních pozemků.</w:t>
      </w:r>
    </w:p>
    <w:p w:rsidR="0046242D" w:rsidRPr="00206E3B" w:rsidRDefault="0046242D" w:rsidP="00226A26">
      <w:pPr>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 xml:space="preserve">Aby nedocházelo na valném shromáždění ke zpochybňování počtu hlasů </w:t>
      </w:r>
      <w:r w:rsidR="00C55B2B" w:rsidRPr="00206E3B">
        <w:rPr>
          <w:i/>
          <w:color w:val="000000" w:themeColor="text1"/>
          <w:sz w:val="20"/>
          <w:szCs w:val="20"/>
          <w:shd w:val="clear" w:color="auto" w:fill="FFFFFF"/>
        </w:rPr>
        <w:t>získaných</w:t>
      </w:r>
      <w:r w:rsidRPr="00206E3B">
        <w:rPr>
          <w:i/>
          <w:color w:val="000000" w:themeColor="text1"/>
          <w:sz w:val="20"/>
          <w:szCs w:val="20"/>
          <w:shd w:val="clear" w:color="auto" w:fill="FFFFFF"/>
        </w:rPr>
        <w:t xml:space="preserve"> na základě </w:t>
      </w:r>
      <w:r w:rsidRPr="00206E3B">
        <w:rPr>
          <w:i/>
          <w:color w:val="000000" w:themeColor="text1"/>
          <w:sz w:val="20"/>
          <w:szCs w:val="20"/>
          <w:u w:val="single"/>
          <w:shd w:val="clear" w:color="auto" w:fill="FFFFFF"/>
        </w:rPr>
        <w:t>plných mocí</w:t>
      </w:r>
      <w:r w:rsidRPr="00206E3B">
        <w:rPr>
          <w:i/>
          <w:color w:val="000000" w:themeColor="text1"/>
          <w:sz w:val="20"/>
          <w:szCs w:val="20"/>
          <w:shd w:val="clear" w:color="auto" w:fill="FFFFFF"/>
        </w:rPr>
        <w:t xml:space="preserve">, je nutné mít </w:t>
      </w:r>
      <w:r w:rsidRPr="00206E3B">
        <w:rPr>
          <w:i/>
          <w:color w:val="000000" w:themeColor="text1"/>
          <w:sz w:val="20"/>
          <w:szCs w:val="20"/>
          <w:u w:val="single"/>
          <w:shd w:val="clear" w:color="auto" w:fill="FFFFFF"/>
        </w:rPr>
        <w:t>podpisy ověřeny</w:t>
      </w:r>
      <w:r w:rsidRPr="00206E3B">
        <w:rPr>
          <w:i/>
          <w:color w:val="000000" w:themeColor="text1"/>
          <w:sz w:val="20"/>
          <w:szCs w:val="20"/>
          <w:shd w:val="clear" w:color="auto" w:fill="FFFFFF"/>
        </w:rPr>
        <w:t xml:space="preserve"> a zároveň mít plnou moc vystavenu pouze pro konkrétní valné shromáždění.  </w:t>
      </w:r>
    </w:p>
    <w:p w:rsidR="00FD41E7" w:rsidRPr="00206E3B" w:rsidRDefault="00FD41E7" w:rsidP="00226A26">
      <w:pPr>
        <w:spacing w:after="120"/>
        <w:jc w:val="both"/>
        <w:rPr>
          <w:i/>
          <w:color w:val="000000" w:themeColor="text1"/>
          <w:sz w:val="20"/>
          <w:szCs w:val="20"/>
          <w:shd w:val="clear" w:color="auto" w:fill="FFFFFF"/>
        </w:rPr>
      </w:pPr>
      <w:r w:rsidRPr="00206E3B">
        <w:rPr>
          <w:i/>
          <w:color w:val="000000" w:themeColor="text1"/>
          <w:sz w:val="20"/>
          <w:szCs w:val="20"/>
          <w:shd w:val="clear" w:color="auto" w:fill="FFFFFF"/>
        </w:rPr>
        <w:lastRenderedPageBreak/>
        <w:t>Z § 4</w:t>
      </w:r>
      <w:r w:rsidR="006E540C">
        <w:rPr>
          <w:i/>
          <w:color w:val="000000" w:themeColor="text1"/>
          <w:sz w:val="20"/>
          <w:szCs w:val="20"/>
          <w:shd w:val="clear" w:color="auto" w:fill="FFFFFF"/>
        </w:rPr>
        <w:t>7</w:t>
      </w:r>
      <w:r w:rsidRPr="00206E3B">
        <w:rPr>
          <w:i/>
          <w:color w:val="000000" w:themeColor="text1"/>
          <w:sz w:val="20"/>
          <w:szCs w:val="20"/>
          <w:shd w:val="clear" w:color="auto" w:fill="FFFFFF"/>
        </w:rPr>
        <w:t xml:space="preserve"> odst. 3 vyplývá </w:t>
      </w:r>
      <w:r w:rsidRPr="00206E3B">
        <w:rPr>
          <w:i/>
          <w:color w:val="000000" w:themeColor="text1"/>
          <w:sz w:val="20"/>
          <w:szCs w:val="20"/>
          <w:u w:val="single"/>
          <w:shd w:val="clear" w:color="auto" w:fill="FFFFFF"/>
        </w:rPr>
        <w:t>absolutní následování</w:t>
      </w:r>
      <w:r w:rsidRPr="00206E3B">
        <w:rPr>
          <w:i/>
          <w:color w:val="000000" w:themeColor="text1"/>
          <w:sz w:val="20"/>
          <w:szCs w:val="20"/>
          <w:shd w:val="clear" w:color="auto" w:fill="FFFFFF"/>
        </w:rPr>
        <w:t xml:space="preserve"> v případě různého nabytí honebních pozemků (zda byly přičleněny, zda prodávající byl členem honebního společenstva), tzn. nepřipadá v úvahu žádné částečné členství v honebním společenstvu. </w:t>
      </w:r>
    </w:p>
    <w:p w:rsidR="00FD41E7" w:rsidRPr="00206E3B" w:rsidRDefault="00FD41E7" w:rsidP="00226A26">
      <w:pPr>
        <w:spacing w:after="120"/>
        <w:jc w:val="both"/>
        <w:rPr>
          <w:i/>
          <w:color w:val="000000" w:themeColor="text1"/>
          <w:sz w:val="20"/>
          <w:szCs w:val="20"/>
          <w:shd w:val="clear" w:color="auto" w:fill="FFFFFF"/>
        </w:rPr>
      </w:pPr>
      <w:r w:rsidRPr="00206E3B">
        <w:rPr>
          <w:i/>
          <w:color w:val="000000" w:themeColor="text1"/>
          <w:sz w:val="20"/>
          <w:szCs w:val="20"/>
          <w:shd w:val="clear" w:color="auto" w:fill="FFFFFF"/>
        </w:rPr>
        <w:t xml:space="preserve">Lhůta pro dovolávání se na </w:t>
      </w:r>
      <w:r w:rsidRPr="00206E3B">
        <w:rPr>
          <w:i/>
          <w:color w:val="000000" w:themeColor="text1"/>
          <w:sz w:val="20"/>
          <w:szCs w:val="20"/>
          <w:u w:val="single"/>
          <w:shd w:val="clear" w:color="auto" w:fill="FFFFFF"/>
        </w:rPr>
        <w:t>neplatnost rozhodnutí valného shromáždění</w:t>
      </w:r>
      <w:r w:rsidRPr="00206E3B">
        <w:rPr>
          <w:i/>
          <w:color w:val="000000" w:themeColor="text1"/>
          <w:sz w:val="20"/>
          <w:szCs w:val="20"/>
          <w:shd w:val="clear" w:color="auto" w:fill="FFFFFF"/>
        </w:rPr>
        <w:t xml:space="preserve"> byla stanovena obdobně jako u spolku na 3 měsíce. </w:t>
      </w:r>
    </w:p>
    <w:p w:rsidR="007E46C5" w:rsidRPr="00206E3B" w:rsidRDefault="00FD41E7" w:rsidP="00FD41E7">
      <w:pPr>
        <w:jc w:val="both"/>
        <w:rPr>
          <w:i/>
          <w:color w:val="000000" w:themeColor="text1"/>
          <w:sz w:val="20"/>
          <w:szCs w:val="20"/>
          <w:shd w:val="clear" w:color="auto" w:fill="FFFFFF"/>
        </w:rPr>
      </w:pPr>
      <w:r w:rsidRPr="00206E3B">
        <w:rPr>
          <w:b/>
          <w:i/>
          <w:color w:val="000000" w:themeColor="text1"/>
          <w:sz w:val="20"/>
          <w:szCs w:val="20"/>
        </w:rPr>
        <w:t>Přeměna honebního společenstva</w:t>
      </w:r>
      <w:r w:rsidRPr="00206E3B">
        <w:rPr>
          <w:i/>
          <w:color w:val="000000" w:themeColor="text1"/>
          <w:sz w:val="20"/>
          <w:szCs w:val="20"/>
        </w:rPr>
        <w:t xml:space="preserve"> je možná pouze </w:t>
      </w:r>
      <w:r w:rsidRPr="00206E3B">
        <w:rPr>
          <w:i/>
          <w:color w:val="000000" w:themeColor="text1"/>
          <w:sz w:val="20"/>
          <w:szCs w:val="20"/>
          <w:u w:val="single"/>
        </w:rPr>
        <w:t>fúzí splynutím</w:t>
      </w:r>
      <w:r w:rsidRPr="00206E3B">
        <w:rPr>
          <w:i/>
          <w:color w:val="000000" w:themeColor="text1"/>
          <w:sz w:val="20"/>
          <w:szCs w:val="20"/>
        </w:rPr>
        <w:t xml:space="preserve"> (honební společenstva zanikají a vzniká nové nástupnické honební společenstvo) nebo </w:t>
      </w:r>
      <w:r w:rsidRPr="00206E3B">
        <w:rPr>
          <w:i/>
          <w:color w:val="000000" w:themeColor="text1"/>
          <w:sz w:val="20"/>
          <w:szCs w:val="20"/>
          <w:u w:val="single"/>
        </w:rPr>
        <w:t>rozdělením se založením nových honebních společenstev</w:t>
      </w:r>
      <w:r w:rsidRPr="00206E3B">
        <w:rPr>
          <w:i/>
          <w:color w:val="000000" w:themeColor="text1"/>
          <w:sz w:val="20"/>
          <w:szCs w:val="20"/>
        </w:rPr>
        <w:t>. Jiný typ přeměny není možný, protože vždy musí vzniknout zcela nový subjekt (při fúzi i rozdělení musí mít oba subjekty stejné postavení, nemůže být jeden subjekt podřízen druhému).</w:t>
      </w:r>
    </w:p>
    <w:p w:rsidR="00E704E6" w:rsidRPr="00206E3B" w:rsidRDefault="00E704E6" w:rsidP="00BB7490">
      <w:pPr>
        <w:jc w:val="both"/>
        <w:rPr>
          <w:i/>
          <w:color w:val="000000" w:themeColor="text1"/>
          <w:sz w:val="20"/>
          <w:szCs w:val="20"/>
          <w:shd w:val="clear" w:color="auto" w:fill="FFFFFF"/>
        </w:rPr>
      </w:pPr>
    </w:p>
    <w:p w:rsidR="00056411" w:rsidRPr="00206E3B" w:rsidRDefault="00056411" w:rsidP="00BB7490">
      <w:pPr>
        <w:jc w:val="both"/>
        <w:rPr>
          <w:i/>
          <w:color w:val="000000" w:themeColor="text1"/>
          <w:sz w:val="20"/>
          <w:szCs w:val="20"/>
          <w:shd w:val="clear" w:color="auto" w:fill="FFFFFF"/>
        </w:rPr>
      </w:pPr>
    </w:p>
    <w:p w:rsidR="004F4EB7" w:rsidRPr="00272649" w:rsidRDefault="00AE353B" w:rsidP="00BB467A">
      <w:pPr>
        <w:spacing w:after="120"/>
        <w:jc w:val="center"/>
        <w:rPr>
          <w:color w:val="000000" w:themeColor="text1"/>
          <w:sz w:val="20"/>
          <w:szCs w:val="20"/>
        </w:rPr>
      </w:pPr>
      <w:r w:rsidRPr="00272649">
        <w:rPr>
          <w:color w:val="000000" w:themeColor="text1"/>
          <w:sz w:val="20"/>
          <w:szCs w:val="20"/>
        </w:rPr>
        <w:t>Díl 3</w:t>
      </w:r>
    </w:p>
    <w:p w:rsidR="004F4EB7" w:rsidRPr="00272649" w:rsidRDefault="00AE353B" w:rsidP="00AE353B">
      <w:pPr>
        <w:spacing w:after="120"/>
        <w:jc w:val="center"/>
        <w:rPr>
          <w:color w:val="000000" w:themeColor="text1"/>
          <w:sz w:val="20"/>
          <w:szCs w:val="20"/>
        </w:rPr>
      </w:pPr>
      <w:r w:rsidRPr="00272649">
        <w:rPr>
          <w:color w:val="000000" w:themeColor="text1"/>
          <w:sz w:val="20"/>
          <w:szCs w:val="20"/>
        </w:rPr>
        <w:t>Myslivecké zkoušky</w:t>
      </w:r>
    </w:p>
    <w:p w:rsidR="004F4EB7" w:rsidRPr="00272649" w:rsidRDefault="004F4EB7" w:rsidP="004F4EB7">
      <w:pPr>
        <w:jc w:val="center"/>
        <w:rPr>
          <w:color w:val="000000" w:themeColor="text1"/>
          <w:sz w:val="20"/>
          <w:szCs w:val="20"/>
        </w:rPr>
      </w:pPr>
    </w:p>
    <w:p w:rsidR="004F4EB7" w:rsidRPr="00272649" w:rsidRDefault="004F4EB7" w:rsidP="004F4EB7">
      <w:pPr>
        <w:jc w:val="center"/>
        <w:rPr>
          <w:color w:val="000000" w:themeColor="text1"/>
          <w:sz w:val="20"/>
          <w:szCs w:val="20"/>
        </w:rPr>
      </w:pPr>
      <w:r w:rsidRPr="00272649">
        <w:rPr>
          <w:color w:val="000000" w:themeColor="text1"/>
          <w:sz w:val="20"/>
          <w:szCs w:val="20"/>
        </w:rPr>
        <w:t>§</w:t>
      </w:r>
      <w:r w:rsidR="001002A0" w:rsidRPr="00272649">
        <w:rPr>
          <w:color w:val="000000" w:themeColor="text1"/>
          <w:sz w:val="20"/>
          <w:szCs w:val="20"/>
        </w:rPr>
        <w:t xml:space="preserve"> 5</w:t>
      </w:r>
      <w:r w:rsidR="00424DD8">
        <w:rPr>
          <w:color w:val="000000" w:themeColor="text1"/>
          <w:sz w:val="20"/>
          <w:szCs w:val="20"/>
        </w:rPr>
        <w:t>4</w:t>
      </w:r>
    </w:p>
    <w:p w:rsidR="004F4EB7" w:rsidRPr="00272649" w:rsidRDefault="004F4EB7" w:rsidP="004F4EB7">
      <w:pPr>
        <w:jc w:val="center"/>
        <w:rPr>
          <w:b/>
          <w:color w:val="000000" w:themeColor="text1"/>
          <w:sz w:val="20"/>
          <w:szCs w:val="20"/>
        </w:rPr>
      </w:pPr>
      <w:r w:rsidRPr="00272649">
        <w:rPr>
          <w:b/>
          <w:color w:val="000000" w:themeColor="text1"/>
          <w:sz w:val="20"/>
          <w:szCs w:val="20"/>
        </w:rPr>
        <w:t>Zkouška z myslivosti</w:t>
      </w:r>
    </w:p>
    <w:p w:rsidR="004F4EB7" w:rsidRPr="00272649" w:rsidRDefault="004F4EB7" w:rsidP="004F4EB7">
      <w:pPr>
        <w:jc w:val="center"/>
        <w:rPr>
          <w:color w:val="000000" w:themeColor="text1"/>
          <w:sz w:val="20"/>
          <w:szCs w:val="20"/>
        </w:rPr>
      </w:pPr>
    </w:p>
    <w:p w:rsidR="004F4EB7" w:rsidRPr="00272649" w:rsidRDefault="004F4EB7" w:rsidP="00437DA7">
      <w:pPr>
        <w:pStyle w:val="Odstavecseseznamem"/>
        <w:ind w:left="0" w:firstLine="426"/>
        <w:jc w:val="both"/>
        <w:rPr>
          <w:color w:val="000000" w:themeColor="text1"/>
          <w:sz w:val="20"/>
          <w:szCs w:val="20"/>
          <w:shd w:val="clear" w:color="auto" w:fill="FFFFFF"/>
        </w:rPr>
      </w:pPr>
      <w:r w:rsidRPr="00272649">
        <w:rPr>
          <w:color w:val="000000" w:themeColor="text1"/>
          <w:sz w:val="20"/>
          <w:szCs w:val="20"/>
        </w:rPr>
        <w:t xml:space="preserve">(1) </w:t>
      </w:r>
      <w:r w:rsidR="00C926F6" w:rsidRPr="00272649">
        <w:rPr>
          <w:color w:val="000000" w:themeColor="text1"/>
          <w:sz w:val="20"/>
          <w:szCs w:val="20"/>
        </w:rPr>
        <w:tab/>
      </w:r>
      <w:r w:rsidRPr="00272649">
        <w:rPr>
          <w:color w:val="000000" w:themeColor="text1"/>
          <w:sz w:val="20"/>
          <w:szCs w:val="20"/>
        </w:rPr>
        <w:t>Zkouška z myslivosti je ústní</w:t>
      </w:r>
      <w:r w:rsidR="00E33406" w:rsidRPr="00272649">
        <w:rPr>
          <w:color w:val="000000" w:themeColor="text1"/>
          <w:sz w:val="20"/>
          <w:szCs w:val="20"/>
        </w:rPr>
        <w:t xml:space="preserve">, její součástí může být </w:t>
      </w:r>
      <w:r w:rsidR="00153871" w:rsidRPr="00272649">
        <w:rPr>
          <w:color w:val="000000" w:themeColor="text1"/>
          <w:sz w:val="20"/>
          <w:szCs w:val="20"/>
        </w:rPr>
        <w:t>test</w:t>
      </w:r>
      <w:r w:rsidRPr="00272649">
        <w:rPr>
          <w:color w:val="000000" w:themeColor="text1"/>
          <w:sz w:val="20"/>
          <w:szCs w:val="20"/>
        </w:rPr>
        <w:t>. S</w:t>
      </w:r>
      <w:r w:rsidRPr="00272649">
        <w:rPr>
          <w:color w:val="000000" w:themeColor="text1"/>
          <w:sz w:val="20"/>
          <w:szCs w:val="20"/>
          <w:shd w:val="clear" w:color="auto" w:fill="FFFFFF"/>
        </w:rPr>
        <w:t xml:space="preserve">kládá se před zkušebním senátem, který je tvořen z předsedy a zkušebních komisařů podle jednotlivých předmětů. Podrobnosti o obsahu, rozsahu a provádění zkoušky z myslivosti stanoví Ministerstvo zemědělství vyhláškou. </w:t>
      </w:r>
    </w:p>
    <w:p w:rsidR="004F4EB7" w:rsidRPr="00272649" w:rsidRDefault="004F4EB7" w:rsidP="00437DA7">
      <w:pPr>
        <w:ind w:firstLine="426"/>
        <w:jc w:val="both"/>
        <w:rPr>
          <w:color w:val="000000" w:themeColor="text1"/>
          <w:sz w:val="20"/>
          <w:szCs w:val="20"/>
        </w:rPr>
      </w:pPr>
    </w:p>
    <w:p w:rsidR="004F4EB7" w:rsidRPr="00272649" w:rsidRDefault="004F4EB7" w:rsidP="00437DA7">
      <w:pPr>
        <w:ind w:firstLine="426"/>
        <w:jc w:val="both"/>
        <w:rPr>
          <w:color w:val="000000" w:themeColor="text1"/>
          <w:sz w:val="20"/>
          <w:szCs w:val="20"/>
          <w:shd w:val="clear" w:color="auto" w:fill="FFFFFF"/>
        </w:rPr>
      </w:pPr>
      <w:r w:rsidRPr="00272649">
        <w:rPr>
          <w:color w:val="000000" w:themeColor="text1"/>
          <w:sz w:val="20"/>
          <w:szCs w:val="20"/>
          <w:shd w:val="clear" w:color="auto" w:fill="FFFFFF"/>
        </w:rPr>
        <w:t xml:space="preserve">(2) </w:t>
      </w:r>
      <w:r w:rsidR="00C926F6" w:rsidRPr="00272649">
        <w:rPr>
          <w:color w:val="000000" w:themeColor="text1"/>
          <w:sz w:val="20"/>
          <w:szCs w:val="20"/>
          <w:shd w:val="clear" w:color="auto" w:fill="FFFFFF"/>
        </w:rPr>
        <w:tab/>
      </w:r>
      <w:r w:rsidRPr="00272649">
        <w:rPr>
          <w:color w:val="000000" w:themeColor="text1"/>
          <w:sz w:val="20"/>
          <w:szCs w:val="20"/>
          <w:shd w:val="clear" w:color="auto" w:fill="FFFFFF"/>
        </w:rPr>
        <w:t>Zkoušku z myslivosti nesklád</w:t>
      </w:r>
      <w:r w:rsidR="005C2D5E" w:rsidRPr="00272649">
        <w:rPr>
          <w:color w:val="000000" w:themeColor="text1"/>
          <w:sz w:val="20"/>
          <w:szCs w:val="20"/>
          <w:shd w:val="clear" w:color="auto" w:fill="FFFFFF"/>
        </w:rPr>
        <w:t>á</w:t>
      </w:r>
      <w:r w:rsidRPr="00272649">
        <w:rPr>
          <w:color w:val="000000" w:themeColor="text1"/>
          <w:sz w:val="20"/>
          <w:szCs w:val="20"/>
          <w:shd w:val="clear" w:color="auto" w:fill="FFFFFF"/>
        </w:rPr>
        <w:t xml:space="preserve"> </w:t>
      </w:r>
      <w:r w:rsidR="004453E7" w:rsidRPr="00272649">
        <w:rPr>
          <w:color w:val="000000" w:themeColor="text1"/>
          <w:sz w:val="20"/>
          <w:szCs w:val="20"/>
          <w:shd w:val="clear" w:color="auto" w:fill="FFFFFF"/>
        </w:rPr>
        <w:t xml:space="preserve">osoba, která </w:t>
      </w:r>
      <w:r w:rsidR="0065320D" w:rsidRPr="00272649">
        <w:rPr>
          <w:color w:val="000000" w:themeColor="text1"/>
          <w:sz w:val="20"/>
          <w:szCs w:val="20"/>
          <w:shd w:val="clear" w:color="auto" w:fill="FFFFFF"/>
        </w:rPr>
        <w:t xml:space="preserve">absolvuje povinný vyučovací </w:t>
      </w:r>
      <w:r w:rsidR="004453E7" w:rsidRPr="00272649">
        <w:rPr>
          <w:color w:val="000000" w:themeColor="text1"/>
          <w:sz w:val="20"/>
          <w:szCs w:val="20"/>
          <w:shd w:val="clear" w:color="auto" w:fill="FFFFFF"/>
        </w:rPr>
        <w:t xml:space="preserve">předmět </w:t>
      </w:r>
      <w:r w:rsidR="0065320D" w:rsidRPr="00272649">
        <w:rPr>
          <w:color w:val="000000" w:themeColor="text1"/>
          <w:sz w:val="20"/>
          <w:szCs w:val="20"/>
          <w:shd w:val="clear" w:color="auto" w:fill="FFFFFF"/>
        </w:rPr>
        <w:t xml:space="preserve">myslivost </w:t>
      </w:r>
      <w:r w:rsidR="004453E7" w:rsidRPr="00272649">
        <w:rPr>
          <w:color w:val="000000" w:themeColor="text1"/>
          <w:sz w:val="20"/>
          <w:szCs w:val="20"/>
          <w:shd w:val="clear" w:color="auto" w:fill="FFFFFF"/>
        </w:rPr>
        <w:t xml:space="preserve">na </w:t>
      </w:r>
      <w:r w:rsidRPr="00272649">
        <w:rPr>
          <w:color w:val="000000" w:themeColor="text1"/>
          <w:sz w:val="20"/>
          <w:szCs w:val="20"/>
          <w:shd w:val="clear" w:color="auto" w:fill="FFFFFF"/>
        </w:rPr>
        <w:t>střední nebo vyšší odborné škol</w:t>
      </w:r>
      <w:r w:rsidR="004453E7" w:rsidRPr="00272649">
        <w:rPr>
          <w:color w:val="000000" w:themeColor="text1"/>
          <w:sz w:val="20"/>
          <w:szCs w:val="20"/>
          <w:shd w:val="clear" w:color="auto" w:fill="FFFFFF"/>
        </w:rPr>
        <w:t>e</w:t>
      </w:r>
      <w:r w:rsidRPr="00272649">
        <w:rPr>
          <w:color w:val="000000" w:themeColor="text1"/>
          <w:sz w:val="20"/>
          <w:szCs w:val="20"/>
          <w:shd w:val="clear" w:color="auto" w:fill="FFFFFF"/>
        </w:rPr>
        <w:t xml:space="preserve">, nebo osoby, které složily zkoušku z myslivosti na vysoké škole, na které se vyučuje myslivost. Zkouška z myslivosti se těmto osobám uznává. </w:t>
      </w:r>
    </w:p>
    <w:p w:rsidR="004F4EB7" w:rsidRPr="00272649" w:rsidRDefault="004F4EB7" w:rsidP="00437DA7">
      <w:pPr>
        <w:ind w:firstLine="426"/>
        <w:jc w:val="both"/>
        <w:rPr>
          <w:color w:val="000000" w:themeColor="text1"/>
          <w:sz w:val="20"/>
          <w:szCs w:val="20"/>
          <w:shd w:val="clear" w:color="auto" w:fill="FFFFFF"/>
        </w:rPr>
      </w:pPr>
    </w:p>
    <w:p w:rsidR="004F4EB7" w:rsidRPr="00272649" w:rsidRDefault="004F4EB7" w:rsidP="00437DA7">
      <w:pPr>
        <w:ind w:firstLine="426"/>
        <w:jc w:val="both"/>
        <w:rPr>
          <w:color w:val="000000" w:themeColor="text1"/>
          <w:sz w:val="20"/>
          <w:szCs w:val="20"/>
        </w:rPr>
      </w:pPr>
      <w:r w:rsidRPr="00272649">
        <w:rPr>
          <w:color w:val="000000" w:themeColor="text1"/>
          <w:sz w:val="20"/>
          <w:szCs w:val="20"/>
          <w:shd w:val="clear" w:color="auto" w:fill="FFFFFF"/>
        </w:rPr>
        <w:t xml:space="preserve">(3) </w:t>
      </w:r>
      <w:r w:rsidR="00C926F6" w:rsidRPr="00272649">
        <w:rPr>
          <w:color w:val="000000" w:themeColor="text1"/>
          <w:sz w:val="20"/>
          <w:szCs w:val="20"/>
          <w:shd w:val="clear" w:color="auto" w:fill="FFFFFF"/>
        </w:rPr>
        <w:tab/>
      </w:r>
      <w:r w:rsidRPr="00272649">
        <w:rPr>
          <w:color w:val="000000" w:themeColor="text1"/>
          <w:sz w:val="20"/>
          <w:szCs w:val="20"/>
          <w:shd w:val="clear" w:color="auto" w:fill="FFFFFF"/>
        </w:rPr>
        <w:t xml:space="preserve">Zkouška z myslivosti je předpokladem pro získání loveckého lístku. </w:t>
      </w:r>
    </w:p>
    <w:p w:rsidR="004F4EB7" w:rsidRPr="00272649" w:rsidRDefault="004F4EB7" w:rsidP="004F4EB7">
      <w:pPr>
        <w:jc w:val="center"/>
        <w:rPr>
          <w:color w:val="000000" w:themeColor="text1"/>
          <w:sz w:val="20"/>
          <w:szCs w:val="20"/>
        </w:rPr>
      </w:pPr>
    </w:p>
    <w:p w:rsidR="00911AE5" w:rsidRPr="00272649" w:rsidRDefault="00911AE5" w:rsidP="004F4EB7">
      <w:pPr>
        <w:jc w:val="center"/>
        <w:rPr>
          <w:color w:val="000000" w:themeColor="text1"/>
          <w:sz w:val="20"/>
          <w:szCs w:val="20"/>
        </w:rPr>
      </w:pPr>
    </w:p>
    <w:p w:rsidR="00911AE5" w:rsidRPr="00272649" w:rsidRDefault="00911AE5" w:rsidP="00911AE5">
      <w:pPr>
        <w:adjustRightInd w:val="0"/>
        <w:contextualSpacing/>
        <w:jc w:val="center"/>
        <w:rPr>
          <w:b/>
          <w:color w:val="000000" w:themeColor="text1"/>
          <w:sz w:val="20"/>
          <w:szCs w:val="20"/>
        </w:rPr>
      </w:pPr>
      <w:r w:rsidRPr="00272649">
        <w:rPr>
          <w:color w:val="000000" w:themeColor="text1"/>
          <w:sz w:val="20"/>
          <w:szCs w:val="20"/>
        </w:rPr>
        <w:t>§ 5</w:t>
      </w:r>
      <w:r w:rsidR="003A38AF">
        <w:rPr>
          <w:color w:val="000000" w:themeColor="text1"/>
          <w:sz w:val="20"/>
          <w:szCs w:val="20"/>
        </w:rPr>
        <w:t>5</w:t>
      </w:r>
      <w:r w:rsidRPr="00272649">
        <w:rPr>
          <w:b/>
          <w:color w:val="000000" w:themeColor="text1"/>
          <w:sz w:val="20"/>
          <w:szCs w:val="20"/>
        </w:rPr>
        <w:t xml:space="preserve"> </w:t>
      </w:r>
    </w:p>
    <w:p w:rsidR="00911AE5" w:rsidRPr="00272649" w:rsidRDefault="00911AE5" w:rsidP="00911AE5">
      <w:pPr>
        <w:adjustRightInd w:val="0"/>
        <w:contextualSpacing/>
        <w:jc w:val="center"/>
        <w:rPr>
          <w:b/>
          <w:color w:val="000000" w:themeColor="text1"/>
          <w:sz w:val="20"/>
          <w:szCs w:val="20"/>
        </w:rPr>
      </w:pPr>
      <w:r w:rsidRPr="00272649">
        <w:rPr>
          <w:b/>
          <w:color w:val="000000" w:themeColor="text1"/>
          <w:sz w:val="20"/>
          <w:szCs w:val="20"/>
        </w:rPr>
        <w:t>Lučištnická zkouška</w:t>
      </w:r>
    </w:p>
    <w:p w:rsidR="00911AE5" w:rsidRPr="00272649" w:rsidRDefault="00911AE5" w:rsidP="00911AE5">
      <w:pPr>
        <w:jc w:val="center"/>
        <w:rPr>
          <w:color w:val="000000" w:themeColor="text1"/>
          <w:sz w:val="20"/>
          <w:szCs w:val="20"/>
        </w:rPr>
      </w:pPr>
    </w:p>
    <w:p w:rsidR="00911AE5" w:rsidRPr="00272649" w:rsidRDefault="00911AE5" w:rsidP="00911AE5">
      <w:pPr>
        <w:ind w:firstLine="426"/>
        <w:jc w:val="both"/>
        <w:rPr>
          <w:color w:val="000000" w:themeColor="text1"/>
          <w:sz w:val="20"/>
          <w:szCs w:val="20"/>
          <w:shd w:val="clear" w:color="auto" w:fill="FFFFFF"/>
        </w:rPr>
      </w:pPr>
      <w:r w:rsidRPr="00272649">
        <w:rPr>
          <w:color w:val="000000" w:themeColor="text1"/>
          <w:sz w:val="20"/>
          <w:szCs w:val="20"/>
          <w:shd w:val="clear" w:color="auto" w:fill="FFFFFF"/>
        </w:rPr>
        <w:t xml:space="preserve">(1) </w:t>
      </w:r>
      <w:r w:rsidRPr="00272649">
        <w:rPr>
          <w:color w:val="000000" w:themeColor="text1"/>
          <w:sz w:val="20"/>
          <w:szCs w:val="20"/>
          <w:shd w:val="clear" w:color="auto" w:fill="FFFFFF"/>
        </w:rPr>
        <w:tab/>
        <w:t xml:space="preserve">Lučištnická zkouška má písemnou teoretickou část ve formě testu a praktickou část, která se skládá před zkušebním senátem, který je tvořen z předsedy a dvou zkušebních komisařů. Zkušební řád pro lučištnickou zkoušku stanoví Ministerstvo zemědělství vyhláškou. </w:t>
      </w:r>
    </w:p>
    <w:p w:rsidR="00911AE5" w:rsidRPr="00272649" w:rsidRDefault="00911AE5" w:rsidP="00911AE5">
      <w:pPr>
        <w:ind w:firstLine="426"/>
        <w:jc w:val="both"/>
        <w:rPr>
          <w:color w:val="000000" w:themeColor="text1"/>
          <w:sz w:val="20"/>
          <w:szCs w:val="20"/>
        </w:rPr>
      </w:pPr>
    </w:p>
    <w:p w:rsidR="00911AE5" w:rsidRPr="00272649" w:rsidRDefault="00911AE5" w:rsidP="00911AE5">
      <w:pPr>
        <w:ind w:firstLine="426"/>
        <w:jc w:val="both"/>
        <w:rPr>
          <w:color w:val="000000" w:themeColor="text1"/>
          <w:sz w:val="20"/>
          <w:szCs w:val="20"/>
        </w:rPr>
      </w:pPr>
      <w:r w:rsidRPr="00272649">
        <w:rPr>
          <w:color w:val="000000" w:themeColor="text1"/>
          <w:sz w:val="20"/>
          <w:szCs w:val="20"/>
        </w:rPr>
        <w:t xml:space="preserve">(2) </w:t>
      </w:r>
      <w:r w:rsidRPr="00272649">
        <w:rPr>
          <w:color w:val="000000" w:themeColor="text1"/>
          <w:sz w:val="20"/>
          <w:szCs w:val="20"/>
        </w:rPr>
        <w:tab/>
        <w:t>Lučištnická z</w:t>
      </w:r>
      <w:r w:rsidRPr="00272649">
        <w:rPr>
          <w:color w:val="000000" w:themeColor="text1"/>
          <w:sz w:val="20"/>
          <w:szCs w:val="20"/>
          <w:shd w:val="clear" w:color="auto" w:fill="FFFFFF"/>
        </w:rPr>
        <w:t xml:space="preserve">kouška </w:t>
      </w:r>
      <w:r w:rsidR="00696598">
        <w:rPr>
          <w:color w:val="000000" w:themeColor="text1"/>
          <w:sz w:val="20"/>
          <w:szCs w:val="20"/>
          <w:shd w:val="clear" w:color="auto" w:fill="FFFFFF"/>
        </w:rPr>
        <w:t xml:space="preserve">a zkouška z myslivosti </w:t>
      </w:r>
      <w:r w:rsidRPr="00272649">
        <w:rPr>
          <w:color w:val="000000" w:themeColor="text1"/>
          <w:sz w:val="20"/>
          <w:szCs w:val="20"/>
          <w:shd w:val="clear" w:color="auto" w:fill="FFFFFF"/>
        </w:rPr>
        <w:t xml:space="preserve">je předpokladem pro výkon činnosti lučištníka. </w:t>
      </w:r>
    </w:p>
    <w:p w:rsidR="00911AE5" w:rsidRPr="00272649" w:rsidRDefault="00911AE5" w:rsidP="004F4EB7">
      <w:pPr>
        <w:jc w:val="center"/>
        <w:rPr>
          <w:color w:val="000000" w:themeColor="text1"/>
          <w:sz w:val="20"/>
          <w:szCs w:val="20"/>
        </w:rPr>
      </w:pPr>
    </w:p>
    <w:p w:rsidR="004F4EB7" w:rsidRPr="00272649" w:rsidRDefault="004F4EB7" w:rsidP="004F4EB7">
      <w:pPr>
        <w:jc w:val="center"/>
        <w:rPr>
          <w:color w:val="000000" w:themeColor="text1"/>
          <w:sz w:val="20"/>
          <w:szCs w:val="20"/>
        </w:rPr>
      </w:pPr>
    </w:p>
    <w:p w:rsidR="00313BEE" w:rsidRPr="00272649" w:rsidRDefault="00313BEE" w:rsidP="00313BEE">
      <w:pPr>
        <w:jc w:val="center"/>
        <w:rPr>
          <w:color w:val="000000" w:themeColor="text1"/>
          <w:sz w:val="20"/>
          <w:szCs w:val="20"/>
        </w:rPr>
      </w:pPr>
      <w:r w:rsidRPr="00272649">
        <w:rPr>
          <w:color w:val="000000" w:themeColor="text1"/>
          <w:sz w:val="20"/>
          <w:szCs w:val="20"/>
        </w:rPr>
        <w:t>§ 5</w:t>
      </w:r>
      <w:r w:rsidR="003A38AF">
        <w:rPr>
          <w:color w:val="000000" w:themeColor="text1"/>
          <w:sz w:val="20"/>
          <w:szCs w:val="20"/>
        </w:rPr>
        <w:t>6</w:t>
      </w:r>
    </w:p>
    <w:p w:rsidR="00313BEE" w:rsidRPr="00272649" w:rsidRDefault="00313BEE" w:rsidP="00313BEE">
      <w:pPr>
        <w:jc w:val="center"/>
        <w:rPr>
          <w:b/>
          <w:color w:val="000000" w:themeColor="text1"/>
          <w:sz w:val="20"/>
          <w:szCs w:val="20"/>
        </w:rPr>
      </w:pPr>
      <w:r w:rsidRPr="00272649">
        <w:rPr>
          <w:b/>
          <w:color w:val="000000" w:themeColor="text1"/>
          <w:sz w:val="20"/>
          <w:szCs w:val="20"/>
        </w:rPr>
        <w:t xml:space="preserve">Sokolnická zkouška </w:t>
      </w:r>
    </w:p>
    <w:p w:rsidR="00313BEE" w:rsidRPr="00272649" w:rsidRDefault="00313BEE" w:rsidP="00313BEE">
      <w:pPr>
        <w:rPr>
          <w:color w:val="000000" w:themeColor="text1"/>
          <w:sz w:val="20"/>
          <w:szCs w:val="20"/>
          <w:shd w:val="clear" w:color="auto" w:fill="FFFFFF"/>
        </w:rPr>
      </w:pPr>
    </w:p>
    <w:p w:rsidR="00313BEE" w:rsidRPr="00272649" w:rsidRDefault="00313BEE" w:rsidP="00313BEE">
      <w:pPr>
        <w:ind w:firstLine="426"/>
        <w:jc w:val="both"/>
        <w:rPr>
          <w:color w:val="000000" w:themeColor="text1"/>
          <w:sz w:val="20"/>
          <w:szCs w:val="20"/>
          <w:shd w:val="clear" w:color="auto" w:fill="FFFFFF"/>
        </w:rPr>
      </w:pPr>
      <w:r w:rsidRPr="00272649">
        <w:rPr>
          <w:color w:val="000000" w:themeColor="text1"/>
          <w:sz w:val="20"/>
          <w:szCs w:val="20"/>
          <w:shd w:val="clear" w:color="auto" w:fill="FFFFFF"/>
        </w:rPr>
        <w:t xml:space="preserve">(1) </w:t>
      </w:r>
      <w:r w:rsidRPr="00272649">
        <w:rPr>
          <w:color w:val="000000" w:themeColor="text1"/>
          <w:sz w:val="20"/>
          <w:szCs w:val="20"/>
          <w:shd w:val="clear" w:color="auto" w:fill="FFFFFF"/>
        </w:rPr>
        <w:tab/>
        <w:t xml:space="preserve">Sokolnická zkouška má písemnou a ústní část. Ústní část sokolnické zkoušky se skládá před zkušebním senátem, který je tvořen z předsedy a zkušebních komisařů. </w:t>
      </w:r>
      <w:r w:rsidRPr="00272649">
        <w:rPr>
          <w:color w:val="000000" w:themeColor="text1"/>
          <w:sz w:val="20"/>
          <w:szCs w:val="20"/>
          <w:shd w:val="clear" w:color="auto" w:fill="FFFFFF"/>
        </w:rPr>
        <w:t xml:space="preserve">Zkušební řád pro sokolnickou zkoušku stanoví Ministerstvo zemědělství vyhláškou. </w:t>
      </w:r>
    </w:p>
    <w:p w:rsidR="00313BEE" w:rsidRPr="00272649" w:rsidRDefault="00313BEE" w:rsidP="00313BEE">
      <w:pPr>
        <w:ind w:firstLine="426"/>
        <w:jc w:val="both"/>
        <w:rPr>
          <w:color w:val="000000" w:themeColor="text1"/>
          <w:sz w:val="20"/>
          <w:szCs w:val="20"/>
        </w:rPr>
      </w:pPr>
    </w:p>
    <w:p w:rsidR="00313BEE" w:rsidRPr="00272649" w:rsidRDefault="00313BEE" w:rsidP="00313BEE">
      <w:pPr>
        <w:widowControl w:val="0"/>
        <w:spacing w:line="100" w:lineRule="atLeast"/>
        <w:ind w:firstLine="426"/>
        <w:jc w:val="both"/>
        <w:rPr>
          <w:color w:val="000000" w:themeColor="text1"/>
          <w:sz w:val="20"/>
          <w:szCs w:val="20"/>
        </w:rPr>
      </w:pPr>
      <w:r w:rsidRPr="00272649">
        <w:rPr>
          <w:color w:val="000000" w:themeColor="text1"/>
          <w:sz w:val="20"/>
          <w:szCs w:val="20"/>
        </w:rPr>
        <w:t xml:space="preserve">(2) </w:t>
      </w:r>
      <w:r w:rsidRPr="00272649">
        <w:rPr>
          <w:color w:val="000000" w:themeColor="text1"/>
          <w:sz w:val="20"/>
          <w:szCs w:val="20"/>
        </w:rPr>
        <w:tab/>
        <w:t>Sokolnická z</w:t>
      </w:r>
      <w:r w:rsidRPr="00272649">
        <w:rPr>
          <w:color w:val="000000" w:themeColor="text1"/>
          <w:sz w:val="20"/>
          <w:szCs w:val="20"/>
          <w:shd w:val="clear" w:color="auto" w:fill="FFFFFF"/>
        </w:rPr>
        <w:t xml:space="preserve">kouška </w:t>
      </w:r>
      <w:r w:rsidR="00696598">
        <w:rPr>
          <w:color w:val="000000" w:themeColor="text1"/>
          <w:sz w:val="20"/>
          <w:szCs w:val="20"/>
          <w:shd w:val="clear" w:color="auto" w:fill="FFFFFF"/>
        </w:rPr>
        <w:t xml:space="preserve">a zkouška z myslivosti </w:t>
      </w:r>
      <w:r w:rsidRPr="00272649">
        <w:rPr>
          <w:color w:val="000000" w:themeColor="text1"/>
          <w:sz w:val="20"/>
          <w:szCs w:val="20"/>
          <w:shd w:val="clear" w:color="auto" w:fill="FFFFFF"/>
        </w:rPr>
        <w:t xml:space="preserve">je předpokladem pro výkon činnosti sokolníka. </w:t>
      </w:r>
    </w:p>
    <w:p w:rsidR="00313BEE" w:rsidRPr="00272649" w:rsidRDefault="00313BEE" w:rsidP="00313BEE">
      <w:pPr>
        <w:jc w:val="center"/>
        <w:rPr>
          <w:color w:val="000000" w:themeColor="text1"/>
          <w:sz w:val="20"/>
          <w:szCs w:val="20"/>
        </w:rPr>
      </w:pPr>
    </w:p>
    <w:p w:rsidR="00313BEE" w:rsidRPr="00272649" w:rsidRDefault="00313BEE" w:rsidP="00313BEE">
      <w:pPr>
        <w:jc w:val="center"/>
        <w:rPr>
          <w:color w:val="000000" w:themeColor="text1"/>
          <w:sz w:val="20"/>
          <w:szCs w:val="20"/>
        </w:rPr>
      </w:pPr>
    </w:p>
    <w:p w:rsidR="004F4EB7" w:rsidRPr="00272649" w:rsidRDefault="004F4EB7" w:rsidP="004F4EB7">
      <w:pPr>
        <w:jc w:val="center"/>
        <w:rPr>
          <w:color w:val="000000" w:themeColor="text1"/>
          <w:sz w:val="20"/>
          <w:szCs w:val="20"/>
        </w:rPr>
      </w:pPr>
      <w:r w:rsidRPr="00272649">
        <w:rPr>
          <w:color w:val="000000" w:themeColor="text1"/>
          <w:sz w:val="20"/>
          <w:szCs w:val="20"/>
        </w:rPr>
        <w:t>§</w:t>
      </w:r>
      <w:r w:rsidR="001002A0" w:rsidRPr="00272649">
        <w:rPr>
          <w:color w:val="000000" w:themeColor="text1"/>
          <w:sz w:val="20"/>
          <w:szCs w:val="20"/>
        </w:rPr>
        <w:t xml:space="preserve"> 5</w:t>
      </w:r>
      <w:r w:rsidR="0008757F">
        <w:rPr>
          <w:color w:val="000000" w:themeColor="text1"/>
          <w:sz w:val="20"/>
          <w:szCs w:val="20"/>
        </w:rPr>
        <w:t>7</w:t>
      </w:r>
    </w:p>
    <w:p w:rsidR="004F4EB7" w:rsidRPr="00272649" w:rsidRDefault="004F4EB7" w:rsidP="004F4EB7">
      <w:pPr>
        <w:jc w:val="center"/>
        <w:rPr>
          <w:b/>
          <w:color w:val="000000" w:themeColor="text1"/>
          <w:sz w:val="20"/>
          <w:szCs w:val="20"/>
        </w:rPr>
      </w:pPr>
      <w:r w:rsidRPr="00272649">
        <w:rPr>
          <w:b/>
          <w:color w:val="000000" w:themeColor="text1"/>
          <w:sz w:val="20"/>
          <w:szCs w:val="20"/>
        </w:rPr>
        <w:t>Zkouška mysliveckého hospodáře</w:t>
      </w:r>
    </w:p>
    <w:p w:rsidR="004F4EB7" w:rsidRPr="00272649" w:rsidRDefault="004F4EB7" w:rsidP="004F4EB7">
      <w:pPr>
        <w:jc w:val="center"/>
        <w:rPr>
          <w:color w:val="000000" w:themeColor="text1"/>
          <w:sz w:val="20"/>
          <w:szCs w:val="20"/>
        </w:rPr>
      </w:pPr>
    </w:p>
    <w:p w:rsidR="004F4EB7" w:rsidRPr="00272649" w:rsidRDefault="004F4EB7" w:rsidP="00437DA7">
      <w:pPr>
        <w:pStyle w:val="Odstavecseseznamem"/>
        <w:ind w:left="0" w:firstLine="426"/>
        <w:jc w:val="both"/>
        <w:rPr>
          <w:color w:val="000000" w:themeColor="text1"/>
          <w:sz w:val="20"/>
          <w:szCs w:val="20"/>
          <w:shd w:val="clear" w:color="auto" w:fill="FFFFFF"/>
        </w:rPr>
      </w:pPr>
      <w:r w:rsidRPr="00272649">
        <w:rPr>
          <w:color w:val="000000" w:themeColor="text1"/>
          <w:sz w:val="20"/>
          <w:szCs w:val="20"/>
        </w:rPr>
        <w:t xml:space="preserve">(1) </w:t>
      </w:r>
      <w:r w:rsidR="00C926F6" w:rsidRPr="00272649">
        <w:rPr>
          <w:color w:val="000000" w:themeColor="text1"/>
          <w:sz w:val="20"/>
          <w:szCs w:val="20"/>
        </w:rPr>
        <w:tab/>
      </w:r>
      <w:r w:rsidRPr="00272649">
        <w:rPr>
          <w:color w:val="000000" w:themeColor="text1"/>
          <w:sz w:val="20"/>
          <w:szCs w:val="20"/>
        </w:rPr>
        <w:t xml:space="preserve">Zkouška mysliveckého hospodáře </w:t>
      </w:r>
      <w:r w:rsidRPr="00272649">
        <w:rPr>
          <w:color w:val="000000" w:themeColor="text1"/>
          <w:sz w:val="20"/>
          <w:szCs w:val="20"/>
          <w:shd w:val="clear" w:color="auto" w:fill="FFFFFF"/>
        </w:rPr>
        <w:t xml:space="preserve">má písemnou a ústní část. </w:t>
      </w:r>
      <w:r w:rsidRPr="00272649">
        <w:rPr>
          <w:rStyle w:val="Siln"/>
          <w:rFonts w:eastAsiaTheme="majorEastAsia"/>
          <w:b w:val="0"/>
          <w:color w:val="000000" w:themeColor="text1"/>
          <w:sz w:val="20"/>
          <w:szCs w:val="20"/>
          <w:bdr w:val="none" w:sz="0" w:space="0" w:color="auto" w:frame="1"/>
        </w:rPr>
        <w:t>Při písemné části</w:t>
      </w:r>
      <w:r w:rsidRPr="00272649">
        <w:rPr>
          <w:rStyle w:val="apple-converted-space"/>
          <w:color w:val="000000" w:themeColor="text1"/>
          <w:sz w:val="20"/>
          <w:szCs w:val="20"/>
          <w:shd w:val="clear" w:color="auto" w:fill="FFFFFF"/>
        </w:rPr>
        <w:t> </w:t>
      </w:r>
      <w:r w:rsidRPr="00272649">
        <w:rPr>
          <w:color w:val="000000" w:themeColor="text1"/>
          <w:sz w:val="20"/>
          <w:szCs w:val="20"/>
          <w:shd w:val="clear" w:color="auto" w:fill="FFFFFF"/>
        </w:rPr>
        <w:t xml:space="preserve">musí uchazeč vypracovat návrh plánu </w:t>
      </w:r>
      <w:r w:rsidR="00204084" w:rsidRPr="00272649">
        <w:rPr>
          <w:color w:val="000000" w:themeColor="text1"/>
          <w:sz w:val="20"/>
          <w:szCs w:val="20"/>
        </w:rPr>
        <w:t>provádění práva myslivosti</w:t>
      </w:r>
      <w:r w:rsidRPr="00272649">
        <w:rPr>
          <w:color w:val="000000" w:themeColor="text1"/>
          <w:sz w:val="20"/>
          <w:szCs w:val="20"/>
          <w:shd w:val="clear" w:color="auto" w:fill="FFFFFF"/>
        </w:rPr>
        <w:t>, statistický výkaz o stavu honitby, záznam o ulovené zvěři, včetně její kontroly a označení, jejím prodeji a ostatních dispozicích s ní, vypracovat evidenci vydaných povolenek k lovu a v honitbě používaných loveckých psů. Ústní část se skládá před zkušebním senátem, který je tvořen z předsedy a zkušebních komisařů podle jednotlivých předmětů. Podrobnosti o obsahu, rozsahu a provádění zkoušky mysliveckého hospodáře stanoví Ministerstvo zemědělství vyhláškou.</w:t>
      </w:r>
    </w:p>
    <w:p w:rsidR="004F4EB7" w:rsidRPr="00272649" w:rsidRDefault="004F4EB7" w:rsidP="00437DA7">
      <w:pPr>
        <w:ind w:firstLine="426"/>
        <w:jc w:val="both"/>
        <w:rPr>
          <w:color w:val="000000" w:themeColor="text1"/>
          <w:sz w:val="20"/>
          <w:szCs w:val="20"/>
        </w:rPr>
      </w:pPr>
    </w:p>
    <w:p w:rsidR="004F4EB7" w:rsidRPr="00272649" w:rsidRDefault="004F4EB7" w:rsidP="00437DA7">
      <w:pPr>
        <w:ind w:firstLine="426"/>
        <w:jc w:val="both"/>
        <w:rPr>
          <w:color w:val="000000" w:themeColor="text1"/>
          <w:sz w:val="20"/>
          <w:szCs w:val="20"/>
          <w:shd w:val="clear" w:color="auto" w:fill="FFFFFF"/>
        </w:rPr>
      </w:pPr>
      <w:r w:rsidRPr="00272649">
        <w:rPr>
          <w:color w:val="000000" w:themeColor="text1"/>
          <w:sz w:val="20"/>
          <w:szCs w:val="20"/>
          <w:shd w:val="clear" w:color="auto" w:fill="FFFFFF"/>
        </w:rPr>
        <w:t xml:space="preserve">(2) </w:t>
      </w:r>
      <w:r w:rsidR="00C926F6" w:rsidRPr="00272649">
        <w:rPr>
          <w:color w:val="000000" w:themeColor="text1"/>
          <w:sz w:val="20"/>
          <w:szCs w:val="20"/>
          <w:shd w:val="clear" w:color="auto" w:fill="FFFFFF"/>
        </w:rPr>
        <w:tab/>
      </w:r>
      <w:r w:rsidRPr="00272649">
        <w:rPr>
          <w:color w:val="000000" w:themeColor="text1"/>
          <w:sz w:val="20"/>
          <w:szCs w:val="20"/>
          <w:shd w:val="clear" w:color="auto" w:fill="FFFFFF"/>
        </w:rPr>
        <w:t xml:space="preserve">Zkoušku mysliveckého hospodáře neskládají absolventi střední nebo vyšší odborné školy, na které je myslivost studijním oborem nebo povinným vyučovacím předmětem, nebo osoby, které složily zkoušku z myslivosti na vysoké škole, na které se vyučuje myslivost. Zkouška mysliveckého hospodáře se těmto osobám uznává. </w:t>
      </w:r>
    </w:p>
    <w:p w:rsidR="004F4EB7" w:rsidRPr="00272649" w:rsidRDefault="004F4EB7" w:rsidP="00437DA7">
      <w:pPr>
        <w:ind w:firstLine="426"/>
        <w:jc w:val="both"/>
        <w:rPr>
          <w:color w:val="000000" w:themeColor="text1"/>
          <w:sz w:val="20"/>
          <w:szCs w:val="20"/>
          <w:shd w:val="clear" w:color="auto" w:fill="FFFFFF"/>
        </w:rPr>
      </w:pPr>
    </w:p>
    <w:p w:rsidR="004F4EB7" w:rsidRPr="00272649" w:rsidRDefault="004F4EB7" w:rsidP="00437DA7">
      <w:pPr>
        <w:ind w:firstLine="426"/>
        <w:jc w:val="both"/>
        <w:rPr>
          <w:color w:val="000000" w:themeColor="text1"/>
          <w:sz w:val="20"/>
          <w:szCs w:val="20"/>
        </w:rPr>
      </w:pPr>
      <w:r w:rsidRPr="00272649">
        <w:rPr>
          <w:color w:val="000000" w:themeColor="text1"/>
          <w:sz w:val="20"/>
          <w:szCs w:val="20"/>
          <w:shd w:val="clear" w:color="auto" w:fill="FFFFFF"/>
        </w:rPr>
        <w:t xml:space="preserve">(3) </w:t>
      </w:r>
      <w:r w:rsidR="00C926F6" w:rsidRPr="00272649">
        <w:rPr>
          <w:color w:val="000000" w:themeColor="text1"/>
          <w:sz w:val="20"/>
          <w:szCs w:val="20"/>
          <w:shd w:val="clear" w:color="auto" w:fill="FFFFFF"/>
        </w:rPr>
        <w:tab/>
      </w:r>
      <w:r w:rsidRPr="00272649">
        <w:rPr>
          <w:color w:val="000000" w:themeColor="text1"/>
          <w:sz w:val="20"/>
          <w:szCs w:val="20"/>
          <w:shd w:val="clear" w:color="auto" w:fill="FFFFFF"/>
        </w:rPr>
        <w:t xml:space="preserve">Zkouška mysliveckého hospodáře je předpokladem pro výkon funkce mysliveckého hospodáře. </w:t>
      </w:r>
    </w:p>
    <w:p w:rsidR="004F4EB7" w:rsidRPr="00272649" w:rsidRDefault="004F4EB7" w:rsidP="004F4EB7">
      <w:pPr>
        <w:jc w:val="center"/>
        <w:rPr>
          <w:color w:val="000000" w:themeColor="text1"/>
          <w:sz w:val="20"/>
          <w:szCs w:val="20"/>
        </w:rPr>
      </w:pPr>
    </w:p>
    <w:p w:rsidR="004F4EB7" w:rsidRPr="00272649" w:rsidRDefault="004F4EB7" w:rsidP="004F4EB7">
      <w:pPr>
        <w:jc w:val="center"/>
        <w:rPr>
          <w:color w:val="000000" w:themeColor="text1"/>
          <w:sz w:val="20"/>
          <w:szCs w:val="20"/>
        </w:rPr>
      </w:pPr>
    </w:p>
    <w:p w:rsidR="004F4EB7" w:rsidRPr="00272649" w:rsidRDefault="004F4EB7" w:rsidP="004F4EB7">
      <w:pPr>
        <w:jc w:val="center"/>
        <w:rPr>
          <w:color w:val="000000" w:themeColor="text1"/>
          <w:sz w:val="20"/>
          <w:szCs w:val="20"/>
        </w:rPr>
      </w:pPr>
      <w:r w:rsidRPr="00272649">
        <w:rPr>
          <w:color w:val="000000" w:themeColor="text1"/>
          <w:sz w:val="20"/>
          <w:szCs w:val="20"/>
        </w:rPr>
        <w:t>§</w:t>
      </w:r>
      <w:r w:rsidR="001002A0" w:rsidRPr="00272649">
        <w:rPr>
          <w:color w:val="000000" w:themeColor="text1"/>
          <w:sz w:val="20"/>
          <w:szCs w:val="20"/>
        </w:rPr>
        <w:t xml:space="preserve"> 5</w:t>
      </w:r>
      <w:r w:rsidR="004102A6">
        <w:rPr>
          <w:color w:val="000000" w:themeColor="text1"/>
          <w:sz w:val="20"/>
          <w:szCs w:val="20"/>
        </w:rPr>
        <w:t>8</w:t>
      </w:r>
    </w:p>
    <w:p w:rsidR="004F4EB7" w:rsidRPr="00272649" w:rsidRDefault="004F4EB7" w:rsidP="004F4EB7">
      <w:pPr>
        <w:jc w:val="center"/>
        <w:rPr>
          <w:b/>
          <w:color w:val="000000" w:themeColor="text1"/>
          <w:sz w:val="20"/>
          <w:szCs w:val="20"/>
        </w:rPr>
      </w:pPr>
      <w:r w:rsidRPr="00272649">
        <w:rPr>
          <w:b/>
          <w:color w:val="000000" w:themeColor="text1"/>
          <w:sz w:val="20"/>
          <w:szCs w:val="20"/>
        </w:rPr>
        <w:t>Vyšší myslivecká zkouška</w:t>
      </w:r>
    </w:p>
    <w:p w:rsidR="004F4EB7" w:rsidRPr="00272649" w:rsidRDefault="004F4EB7" w:rsidP="004F4EB7">
      <w:pPr>
        <w:jc w:val="both"/>
        <w:rPr>
          <w:b/>
          <w:color w:val="000000" w:themeColor="text1"/>
          <w:sz w:val="20"/>
          <w:szCs w:val="20"/>
        </w:rPr>
      </w:pPr>
    </w:p>
    <w:p w:rsidR="004F4EB7" w:rsidRPr="00272649" w:rsidRDefault="004F4EB7" w:rsidP="00437DA7">
      <w:pPr>
        <w:ind w:firstLine="426"/>
        <w:jc w:val="both"/>
        <w:rPr>
          <w:color w:val="000000" w:themeColor="text1"/>
          <w:sz w:val="20"/>
          <w:szCs w:val="20"/>
          <w:shd w:val="clear" w:color="auto" w:fill="FFFFFF"/>
        </w:rPr>
      </w:pPr>
      <w:r w:rsidRPr="00272649">
        <w:rPr>
          <w:color w:val="000000" w:themeColor="text1"/>
          <w:sz w:val="20"/>
          <w:szCs w:val="20"/>
          <w:shd w:val="clear" w:color="auto" w:fill="FFFFFF"/>
        </w:rPr>
        <w:t xml:space="preserve">(1) </w:t>
      </w:r>
      <w:r w:rsidR="00C926F6" w:rsidRPr="00272649">
        <w:rPr>
          <w:color w:val="000000" w:themeColor="text1"/>
          <w:sz w:val="20"/>
          <w:szCs w:val="20"/>
          <w:shd w:val="clear" w:color="auto" w:fill="FFFFFF"/>
        </w:rPr>
        <w:tab/>
      </w:r>
      <w:r w:rsidRPr="00272649">
        <w:rPr>
          <w:color w:val="000000" w:themeColor="text1"/>
          <w:sz w:val="20"/>
          <w:szCs w:val="20"/>
          <w:shd w:val="clear" w:color="auto" w:fill="FFFFFF"/>
        </w:rPr>
        <w:t xml:space="preserve">Vyšší myslivecká zkouška má písemnou a ústní část. Ústní část se skládá před zkušebním senátem, který je tvořen z předsedy a zkušebních komisařů podle jednotlivých předmětů. </w:t>
      </w:r>
      <w:r w:rsidR="00F744BB" w:rsidRPr="00272649">
        <w:rPr>
          <w:color w:val="000000" w:themeColor="text1"/>
          <w:sz w:val="20"/>
          <w:szCs w:val="20"/>
          <w:shd w:val="clear" w:color="auto" w:fill="FFFFFF"/>
        </w:rPr>
        <w:t xml:space="preserve">Obsahem vyšší myslivecké zkoušky je ověření znalostí myslivosti a obecně závazných právních předpisů o myslivosti a předpisů souvisejících. </w:t>
      </w:r>
      <w:r w:rsidRPr="00272649">
        <w:rPr>
          <w:color w:val="000000" w:themeColor="text1"/>
          <w:sz w:val="20"/>
          <w:szCs w:val="20"/>
          <w:shd w:val="clear" w:color="auto" w:fill="FFFFFF"/>
        </w:rPr>
        <w:t>Podrobnosti o obsahu, rozsahu a provádění vyšší myslivecké zkoušky stanoví Ministerstvo zemědělství vyhláškou.</w:t>
      </w:r>
    </w:p>
    <w:p w:rsidR="004F4EB7" w:rsidRPr="00272649" w:rsidRDefault="004F4EB7" w:rsidP="00437DA7">
      <w:pPr>
        <w:ind w:firstLine="426"/>
        <w:jc w:val="both"/>
        <w:rPr>
          <w:color w:val="000000" w:themeColor="text1"/>
          <w:sz w:val="20"/>
          <w:szCs w:val="20"/>
          <w:shd w:val="clear" w:color="auto" w:fill="FFFFFF"/>
        </w:rPr>
      </w:pPr>
    </w:p>
    <w:p w:rsidR="004F4EB7" w:rsidRPr="00272649" w:rsidRDefault="004F4EB7" w:rsidP="00437DA7">
      <w:pPr>
        <w:ind w:firstLine="426"/>
        <w:jc w:val="both"/>
        <w:rPr>
          <w:color w:val="000000" w:themeColor="text1"/>
          <w:sz w:val="20"/>
          <w:szCs w:val="20"/>
          <w:shd w:val="clear" w:color="auto" w:fill="FFFFFF"/>
        </w:rPr>
      </w:pPr>
      <w:r w:rsidRPr="00272649">
        <w:rPr>
          <w:color w:val="000000" w:themeColor="text1"/>
          <w:sz w:val="20"/>
          <w:szCs w:val="20"/>
          <w:shd w:val="clear" w:color="auto" w:fill="FFFFFF"/>
        </w:rPr>
        <w:t xml:space="preserve">(2) </w:t>
      </w:r>
      <w:r w:rsidR="00C926F6" w:rsidRPr="00272649">
        <w:rPr>
          <w:color w:val="000000" w:themeColor="text1"/>
          <w:sz w:val="20"/>
          <w:szCs w:val="20"/>
          <w:shd w:val="clear" w:color="auto" w:fill="FFFFFF"/>
        </w:rPr>
        <w:tab/>
      </w:r>
      <w:r w:rsidRPr="00272649">
        <w:rPr>
          <w:color w:val="000000" w:themeColor="text1"/>
          <w:sz w:val="20"/>
          <w:szCs w:val="20"/>
          <w:shd w:val="clear" w:color="auto" w:fill="FFFFFF"/>
        </w:rPr>
        <w:t xml:space="preserve">Vyšší mysliveckou zkoušku neskládají absolventi střední nebo vyšší odborné školy, na které je myslivost studijním oborem nebo povinným vyučovacím předmětem, nebo osoby, které složily zkoušku z myslivosti na vysoké škole, na které se vyučuje myslivost. Vyšší myslivecká zkouška se těmto osobám uznává. </w:t>
      </w:r>
    </w:p>
    <w:p w:rsidR="004F4EB7" w:rsidRPr="00272649" w:rsidRDefault="004F4EB7" w:rsidP="00437DA7">
      <w:pPr>
        <w:ind w:firstLine="426"/>
        <w:jc w:val="both"/>
        <w:rPr>
          <w:color w:val="000000" w:themeColor="text1"/>
          <w:sz w:val="20"/>
          <w:szCs w:val="20"/>
          <w:shd w:val="clear" w:color="auto" w:fill="FFFFFF"/>
        </w:rPr>
      </w:pPr>
    </w:p>
    <w:p w:rsidR="004F4EB7" w:rsidRPr="00272649" w:rsidRDefault="004F4EB7" w:rsidP="00437DA7">
      <w:pPr>
        <w:ind w:firstLine="426"/>
        <w:jc w:val="both"/>
        <w:rPr>
          <w:color w:val="000000" w:themeColor="text1"/>
          <w:sz w:val="20"/>
          <w:szCs w:val="20"/>
          <w:shd w:val="clear" w:color="auto" w:fill="FFFFFF"/>
        </w:rPr>
      </w:pPr>
      <w:r w:rsidRPr="00272649">
        <w:rPr>
          <w:color w:val="000000" w:themeColor="text1"/>
          <w:sz w:val="20"/>
          <w:szCs w:val="20"/>
          <w:shd w:val="clear" w:color="auto" w:fill="FFFFFF"/>
        </w:rPr>
        <w:t xml:space="preserve">(3) </w:t>
      </w:r>
      <w:r w:rsidR="00C926F6" w:rsidRPr="00272649">
        <w:rPr>
          <w:color w:val="000000" w:themeColor="text1"/>
          <w:sz w:val="20"/>
          <w:szCs w:val="20"/>
          <w:shd w:val="clear" w:color="auto" w:fill="FFFFFF"/>
        </w:rPr>
        <w:tab/>
      </w:r>
      <w:r w:rsidRPr="00272649">
        <w:rPr>
          <w:color w:val="000000" w:themeColor="text1"/>
          <w:sz w:val="20"/>
          <w:szCs w:val="20"/>
          <w:shd w:val="clear" w:color="auto" w:fill="FFFFFF"/>
        </w:rPr>
        <w:t xml:space="preserve">Vyšší myslivecká zkouška je předpokladem pro výkon </w:t>
      </w:r>
      <w:r w:rsidR="005D5BFF" w:rsidRPr="00272649">
        <w:rPr>
          <w:color w:val="000000" w:themeColor="text1"/>
          <w:sz w:val="20"/>
          <w:szCs w:val="20"/>
          <w:shd w:val="clear" w:color="auto" w:fill="FFFFFF"/>
        </w:rPr>
        <w:t xml:space="preserve">funkce </w:t>
      </w:r>
      <w:r w:rsidRPr="00272649">
        <w:rPr>
          <w:color w:val="000000" w:themeColor="text1"/>
          <w:sz w:val="20"/>
          <w:szCs w:val="20"/>
          <w:shd w:val="clear" w:color="auto" w:fill="FFFFFF"/>
        </w:rPr>
        <w:t xml:space="preserve">člena </w:t>
      </w:r>
      <w:r w:rsidRPr="00272649">
        <w:rPr>
          <w:color w:val="000000" w:themeColor="text1"/>
          <w:sz w:val="20"/>
          <w:szCs w:val="20"/>
        </w:rPr>
        <w:t>předsednictva, člena dozorčí rady</w:t>
      </w:r>
      <w:r w:rsidR="00A51F56" w:rsidRPr="00272649">
        <w:rPr>
          <w:color w:val="000000" w:themeColor="text1"/>
          <w:sz w:val="20"/>
          <w:szCs w:val="20"/>
        </w:rPr>
        <w:t xml:space="preserve"> a</w:t>
      </w:r>
      <w:r w:rsidRPr="00272649">
        <w:rPr>
          <w:color w:val="000000" w:themeColor="text1"/>
          <w:sz w:val="20"/>
          <w:szCs w:val="20"/>
        </w:rPr>
        <w:t xml:space="preserve"> soudce čestného mysliveckého soudu České myslivecké </w:t>
      </w:r>
      <w:r w:rsidR="00664CC3" w:rsidRPr="00272649">
        <w:rPr>
          <w:color w:val="000000" w:themeColor="text1"/>
          <w:sz w:val="20"/>
          <w:szCs w:val="20"/>
        </w:rPr>
        <w:t>unie</w:t>
      </w:r>
      <w:r w:rsidRPr="00272649">
        <w:rPr>
          <w:color w:val="000000" w:themeColor="text1"/>
          <w:sz w:val="20"/>
          <w:szCs w:val="20"/>
        </w:rPr>
        <w:t xml:space="preserve"> a rozhodce Mysliveckého rozhodčího soudu při České myslivecké </w:t>
      </w:r>
      <w:r w:rsidR="00664CC3" w:rsidRPr="00272649">
        <w:rPr>
          <w:color w:val="000000" w:themeColor="text1"/>
          <w:sz w:val="20"/>
          <w:szCs w:val="20"/>
        </w:rPr>
        <w:t>unii</w:t>
      </w:r>
      <w:r w:rsidR="00D73149" w:rsidRPr="00272649">
        <w:rPr>
          <w:color w:val="000000" w:themeColor="text1"/>
          <w:sz w:val="20"/>
          <w:szCs w:val="20"/>
          <w:shd w:val="clear" w:color="auto" w:fill="FFFFFF"/>
        </w:rPr>
        <w:t>, a také pro</w:t>
      </w:r>
      <w:r w:rsidRPr="00272649">
        <w:rPr>
          <w:color w:val="000000" w:themeColor="text1"/>
          <w:sz w:val="20"/>
          <w:szCs w:val="20"/>
        </w:rPr>
        <w:t xml:space="preserve"> </w:t>
      </w:r>
      <w:r w:rsidR="00D73149" w:rsidRPr="00272649">
        <w:rPr>
          <w:color w:val="000000" w:themeColor="text1"/>
          <w:sz w:val="20"/>
          <w:szCs w:val="20"/>
          <w:shd w:val="clear" w:color="auto" w:fill="FFFFFF"/>
        </w:rPr>
        <w:t xml:space="preserve">vydání průkazu zkušebního komisaře. </w:t>
      </w:r>
    </w:p>
    <w:p w:rsidR="005D5BFF" w:rsidRPr="00272649" w:rsidRDefault="005D5BFF" w:rsidP="00437DA7">
      <w:pPr>
        <w:ind w:firstLine="426"/>
        <w:jc w:val="both"/>
        <w:rPr>
          <w:color w:val="000000" w:themeColor="text1"/>
          <w:sz w:val="20"/>
          <w:szCs w:val="20"/>
          <w:shd w:val="clear" w:color="auto" w:fill="FFFFFF"/>
        </w:rPr>
      </w:pPr>
    </w:p>
    <w:p w:rsidR="005D5BFF" w:rsidRPr="00272649" w:rsidRDefault="005D5BFF" w:rsidP="00437DA7">
      <w:pPr>
        <w:ind w:firstLine="426"/>
        <w:jc w:val="both"/>
        <w:rPr>
          <w:color w:val="000000" w:themeColor="text1"/>
          <w:sz w:val="20"/>
          <w:szCs w:val="20"/>
          <w:shd w:val="clear" w:color="auto" w:fill="FFFFFF"/>
        </w:rPr>
      </w:pPr>
      <w:r w:rsidRPr="00272649">
        <w:rPr>
          <w:color w:val="000000" w:themeColor="text1"/>
          <w:sz w:val="20"/>
          <w:szCs w:val="20"/>
          <w:shd w:val="clear" w:color="auto" w:fill="FFFFFF"/>
        </w:rPr>
        <w:t xml:space="preserve">(4) </w:t>
      </w:r>
      <w:r w:rsidR="00C926F6" w:rsidRPr="00272649">
        <w:rPr>
          <w:color w:val="000000" w:themeColor="text1"/>
          <w:sz w:val="20"/>
          <w:szCs w:val="20"/>
          <w:shd w:val="clear" w:color="auto" w:fill="FFFFFF"/>
        </w:rPr>
        <w:tab/>
      </w:r>
      <w:r w:rsidRPr="00272649">
        <w:rPr>
          <w:color w:val="000000" w:themeColor="text1"/>
          <w:sz w:val="20"/>
          <w:szCs w:val="20"/>
        </w:rPr>
        <w:t xml:space="preserve">Kvalifikační předpoklady </w:t>
      </w:r>
      <w:r w:rsidR="008B16E2" w:rsidRPr="00272649">
        <w:rPr>
          <w:color w:val="000000" w:themeColor="text1"/>
          <w:sz w:val="20"/>
          <w:szCs w:val="20"/>
        </w:rPr>
        <w:t xml:space="preserve">pro výkon funkce </w:t>
      </w:r>
      <w:r w:rsidRPr="00272649">
        <w:rPr>
          <w:color w:val="000000" w:themeColor="text1"/>
          <w:sz w:val="20"/>
          <w:szCs w:val="20"/>
        </w:rPr>
        <w:t xml:space="preserve">podle odstavce 3 jsou také splněny, pokud má uchazeč o funkci </w:t>
      </w:r>
      <w:r w:rsidRPr="00272649">
        <w:rPr>
          <w:color w:val="000000" w:themeColor="text1"/>
          <w:sz w:val="20"/>
          <w:szCs w:val="20"/>
        </w:rPr>
        <w:lastRenderedPageBreak/>
        <w:t>vysokoškolské vzdělání získané studiem v magisterském studijním programu právo nebo veterinární lékařství.</w:t>
      </w:r>
      <w:r w:rsidR="00845C20" w:rsidRPr="00272649">
        <w:rPr>
          <w:color w:val="000000" w:themeColor="text1"/>
          <w:sz w:val="20"/>
          <w:szCs w:val="20"/>
        </w:rPr>
        <w:t xml:space="preserve"> Absolvování uvedené</w:t>
      </w:r>
      <w:r w:rsidR="001F4A47" w:rsidRPr="00272649">
        <w:rPr>
          <w:color w:val="000000" w:themeColor="text1"/>
          <w:sz w:val="20"/>
          <w:szCs w:val="20"/>
        </w:rPr>
        <w:t>ho</w:t>
      </w:r>
      <w:r w:rsidR="00845C20" w:rsidRPr="00272649">
        <w:rPr>
          <w:color w:val="000000" w:themeColor="text1"/>
          <w:sz w:val="20"/>
          <w:szCs w:val="20"/>
        </w:rPr>
        <w:t xml:space="preserve"> studia je taktéž kvalifikačním předpokladem působit jako zkušební komisař pro příslušn</w:t>
      </w:r>
      <w:r w:rsidR="00EA00A4" w:rsidRPr="00272649">
        <w:rPr>
          <w:color w:val="000000" w:themeColor="text1"/>
          <w:sz w:val="20"/>
          <w:szCs w:val="20"/>
        </w:rPr>
        <w:t xml:space="preserve">ou </w:t>
      </w:r>
      <w:r w:rsidR="00845C20" w:rsidRPr="00272649">
        <w:rPr>
          <w:color w:val="000000" w:themeColor="text1"/>
          <w:sz w:val="20"/>
          <w:szCs w:val="20"/>
        </w:rPr>
        <w:t>skupin</w:t>
      </w:r>
      <w:r w:rsidR="00EA00A4" w:rsidRPr="00272649">
        <w:rPr>
          <w:color w:val="000000" w:themeColor="text1"/>
          <w:sz w:val="20"/>
          <w:szCs w:val="20"/>
        </w:rPr>
        <w:t>u</w:t>
      </w:r>
      <w:r w:rsidR="00845C20" w:rsidRPr="00272649">
        <w:rPr>
          <w:color w:val="000000" w:themeColor="text1"/>
          <w:sz w:val="20"/>
          <w:szCs w:val="20"/>
        </w:rPr>
        <w:t xml:space="preserve"> předmětů, kter</w:t>
      </w:r>
      <w:r w:rsidR="00EA00A4" w:rsidRPr="00272649">
        <w:rPr>
          <w:color w:val="000000" w:themeColor="text1"/>
          <w:sz w:val="20"/>
          <w:szCs w:val="20"/>
        </w:rPr>
        <w:t>ou</w:t>
      </w:r>
      <w:r w:rsidR="00845C20" w:rsidRPr="00272649">
        <w:rPr>
          <w:color w:val="000000" w:themeColor="text1"/>
          <w:sz w:val="20"/>
          <w:szCs w:val="20"/>
        </w:rPr>
        <w:t xml:space="preserve"> pro </w:t>
      </w:r>
      <w:r w:rsidR="00EA00A4" w:rsidRPr="00272649">
        <w:rPr>
          <w:color w:val="000000" w:themeColor="text1"/>
          <w:sz w:val="20"/>
          <w:szCs w:val="20"/>
        </w:rPr>
        <w:t>určenou</w:t>
      </w:r>
      <w:r w:rsidR="00845C20" w:rsidRPr="00272649">
        <w:rPr>
          <w:color w:val="000000" w:themeColor="text1"/>
          <w:sz w:val="20"/>
          <w:szCs w:val="20"/>
        </w:rPr>
        <w:t xml:space="preserve"> mysliveckou zkoušku </w:t>
      </w:r>
      <w:r w:rsidR="00845C20" w:rsidRPr="00272649">
        <w:rPr>
          <w:color w:val="000000" w:themeColor="text1"/>
          <w:sz w:val="20"/>
          <w:szCs w:val="20"/>
          <w:shd w:val="clear" w:color="auto" w:fill="FFFFFF"/>
        </w:rPr>
        <w:t>stanoví Ministerstvo zemědělství vyhláškou.</w:t>
      </w:r>
    </w:p>
    <w:p w:rsidR="00426CDC" w:rsidRPr="00272649" w:rsidRDefault="00426CDC" w:rsidP="004F4EB7">
      <w:pPr>
        <w:jc w:val="both"/>
        <w:rPr>
          <w:color w:val="000000" w:themeColor="text1"/>
          <w:sz w:val="20"/>
          <w:szCs w:val="20"/>
        </w:rPr>
      </w:pPr>
    </w:p>
    <w:p w:rsidR="005D5BFF" w:rsidRPr="00272649" w:rsidRDefault="005D5BFF" w:rsidP="004F4EB7">
      <w:pPr>
        <w:jc w:val="both"/>
        <w:rPr>
          <w:color w:val="000000" w:themeColor="text1"/>
          <w:sz w:val="20"/>
          <w:szCs w:val="20"/>
        </w:rPr>
      </w:pPr>
    </w:p>
    <w:p w:rsidR="004F4EB7" w:rsidRPr="00272649" w:rsidRDefault="004F4EB7" w:rsidP="004F4EB7">
      <w:pPr>
        <w:jc w:val="center"/>
        <w:rPr>
          <w:color w:val="000000" w:themeColor="text1"/>
          <w:sz w:val="20"/>
          <w:szCs w:val="20"/>
        </w:rPr>
      </w:pPr>
      <w:r w:rsidRPr="00272649">
        <w:rPr>
          <w:color w:val="000000" w:themeColor="text1"/>
          <w:sz w:val="20"/>
          <w:szCs w:val="20"/>
        </w:rPr>
        <w:t>§</w:t>
      </w:r>
      <w:r w:rsidR="001002A0" w:rsidRPr="00272649">
        <w:rPr>
          <w:color w:val="000000" w:themeColor="text1"/>
          <w:sz w:val="20"/>
          <w:szCs w:val="20"/>
        </w:rPr>
        <w:t xml:space="preserve"> 5</w:t>
      </w:r>
      <w:r w:rsidR="00DF5D32">
        <w:rPr>
          <w:color w:val="000000" w:themeColor="text1"/>
          <w:sz w:val="20"/>
          <w:szCs w:val="20"/>
        </w:rPr>
        <w:t>9</w:t>
      </w:r>
    </w:p>
    <w:p w:rsidR="004F4EB7" w:rsidRPr="00272649" w:rsidRDefault="004F4EB7" w:rsidP="004F4EB7">
      <w:pPr>
        <w:jc w:val="center"/>
        <w:rPr>
          <w:b/>
          <w:color w:val="000000" w:themeColor="text1"/>
          <w:sz w:val="20"/>
          <w:szCs w:val="20"/>
        </w:rPr>
      </w:pPr>
      <w:r w:rsidRPr="00272649">
        <w:rPr>
          <w:b/>
          <w:color w:val="000000" w:themeColor="text1"/>
          <w:sz w:val="20"/>
          <w:szCs w:val="20"/>
        </w:rPr>
        <w:t xml:space="preserve">Zkouška </w:t>
      </w:r>
      <w:r w:rsidR="0059140E" w:rsidRPr="00272649">
        <w:rPr>
          <w:b/>
          <w:color w:val="000000" w:themeColor="text1"/>
          <w:sz w:val="20"/>
          <w:szCs w:val="20"/>
        </w:rPr>
        <w:t xml:space="preserve">a výcvik </w:t>
      </w:r>
      <w:r w:rsidRPr="00272649">
        <w:rPr>
          <w:b/>
          <w:color w:val="000000" w:themeColor="text1"/>
          <w:sz w:val="20"/>
          <w:szCs w:val="20"/>
        </w:rPr>
        <w:t>myslivecké stráže</w:t>
      </w:r>
    </w:p>
    <w:p w:rsidR="004F4EB7" w:rsidRPr="00272649" w:rsidRDefault="004F4EB7" w:rsidP="004F4EB7">
      <w:pPr>
        <w:jc w:val="both"/>
        <w:rPr>
          <w:b/>
          <w:color w:val="000000" w:themeColor="text1"/>
          <w:sz w:val="20"/>
          <w:szCs w:val="20"/>
        </w:rPr>
      </w:pPr>
    </w:p>
    <w:p w:rsidR="007D269C" w:rsidRPr="00272649" w:rsidRDefault="004F4EB7" w:rsidP="00437DA7">
      <w:pPr>
        <w:pStyle w:val="Odstavecseseznamem"/>
        <w:ind w:left="0" w:firstLine="426"/>
        <w:jc w:val="both"/>
        <w:rPr>
          <w:color w:val="000000" w:themeColor="text1"/>
          <w:sz w:val="20"/>
          <w:szCs w:val="20"/>
        </w:rPr>
      </w:pPr>
      <w:r w:rsidRPr="00272649">
        <w:rPr>
          <w:color w:val="000000" w:themeColor="text1"/>
          <w:sz w:val="20"/>
          <w:szCs w:val="20"/>
        </w:rPr>
        <w:t xml:space="preserve">(1) </w:t>
      </w:r>
      <w:r w:rsidR="00C926F6" w:rsidRPr="00272649">
        <w:rPr>
          <w:color w:val="000000" w:themeColor="text1"/>
          <w:sz w:val="20"/>
          <w:szCs w:val="20"/>
        </w:rPr>
        <w:tab/>
      </w:r>
      <w:r w:rsidRPr="00272649">
        <w:rPr>
          <w:color w:val="000000" w:themeColor="text1"/>
          <w:sz w:val="20"/>
          <w:szCs w:val="20"/>
        </w:rPr>
        <w:t xml:space="preserve">Zkouškou myslivecké stráže se prokazuje </w:t>
      </w:r>
      <w:r w:rsidR="009C28A5" w:rsidRPr="00272649">
        <w:rPr>
          <w:color w:val="000000" w:themeColor="text1"/>
          <w:sz w:val="20"/>
          <w:szCs w:val="20"/>
        </w:rPr>
        <w:t xml:space="preserve">teoretická </w:t>
      </w:r>
      <w:r w:rsidRPr="00272649">
        <w:rPr>
          <w:color w:val="000000" w:themeColor="text1"/>
          <w:sz w:val="20"/>
          <w:szCs w:val="20"/>
        </w:rPr>
        <w:t xml:space="preserve">znalost práv a povinností myslivecké stráže formou písemného testu. </w:t>
      </w:r>
      <w:r w:rsidR="00A23ACA" w:rsidRPr="00272649">
        <w:rPr>
          <w:color w:val="000000" w:themeColor="text1"/>
          <w:sz w:val="20"/>
          <w:szCs w:val="20"/>
        </w:rPr>
        <w:t>Zkouška myslivecké stráže se skládá před orgánem státní správy</w:t>
      </w:r>
      <w:r w:rsidR="00057CBC" w:rsidRPr="00272649">
        <w:rPr>
          <w:color w:val="000000" w:themeColor="text1"/>
          <w:sz w:val="20"/>
          <w:szCs w:val="20"/>
        </w:rPr>
        <w:t xml:space="preserve"> myslivosti. </w:t>
      </w:r>
    </w:p>
    <w:p w:rsidR="007D269C" w:rsidRPr="00272649" w:rsidRDefault="007D269C" w:rsidP="00437DA7">
      <w:pPr>
        <w:pStyle w:val="Odstavecseseznamem"/>
        <w:ind w:left="0" w:firstLine="426"/>
        <w:jc w:val="both"/>
        <w:rPr>
          <w:color w:val="000000" w:themeColor="text1"/>
          <w:sz w:val="20"/>
          <w:szCs w:val="20"/>
          <w:shd w:val="clear" w:color="auto" w:fill="FFFFFF"/>
        </w:rPr>
      </w:pPr>
    </w:p>
    <w:p w:rsidR="007D269C" w:rsidRPr="00272649" w:rsidRDefault="007D269C" w:rsidP="00437DA7">
      <w:pPr>
        <w:pStyle w:val="Odstavecseseznamem"/>
        <w:ind w:left="0" w:firstLine="426"/>
        <w:jc w:val="both"/>
        <w:rPr>
          <w:color w:val="000000" w:themeColor="text1"/>
          <w:sz w:val="20"/>
          <w:szCs w:val="20"/>
          <w:shd w:val="clear" w:color="auto" w:fill="FFFFFF"/>
        </w:rPr>
      </w:pPr>
      <w:r w:rsidRPr="00272649">
        <w:rPr>
          <w:color w:val="000000" w:themeColor="text1"/>
          <w:sz w:val="20"/>
          <w:szCs w:val="20"/>
        </w:rPr>
        <w:t>(2)</w:t>
      </w:r>
      <w:r w:rsidRPr="00272649">
        <w:rPr>
          <w:color w:val="000000" w:themeColor="text1"/>
          <w:sz w:val="20"/>
          <w:szCs w:val="20"/>
        </w:rPr>
        <w:tab/>
        <w:t>Výcvik myslivecké stráže</w:t>
      </w:r>
      <w:r w:rsidR="00BE1FA8" w:rsidRPr="00272649">
        <w:rPr>
          <w:color w:val="000000" w:themeColor="text1"/>
          <w:sz w:val="20"/>
          <w:szCs w:val="20"/>
        </w:rPr>
        <w:t>, který</w:t>
      </w:r>
      <w:r w:rsidRPr="00272649">
        <w:rPr>
          <w:color w:val="000000" w:themeColor="text1"/>
          <w:sz w:val="20"/>
          <w:szCs w:val="20"/>
        </w:rPr>
        <w:t xml:space="preserve"> </w:t>
      </w:r>
      <w:r w:rsidR="00BE1FA8" w:rsidRPr="00272649">
        <w:rPr>
          <w:color w:val="000000" w:themeColor="text1"/>
          <w:sz w:val="20"/>
          <w:szCs w:val="20"/>
        </w:rPr>
        <w:t xml:space="preserve">má za úkol získat, upevnit, nebo vylepšit praktické znalosti, dovednosti a schopnosti, </w:t>
      </w:r>
      <w:r w:rsidR="007243B3" w:rsidRPr="00272649">
        <w:rPr>
          <w:color w:val="000000" w:themeColor="text1"/>
          <w:sz w:val="20"/>
          <w:szCs w:val="20"/>
        </w:rPr>
        <w:t>zajišťuje</w:t>
      </w:r>
      <w:r w:rsidRPr="00272649">
        <w:rPr>
          <w:color w:val="000000" w:themeColor="text1"/>
          <w:sz w:val="20"/>
          <w:szCs w:val="20"/>
        </w:rPr>
        <w:t xml:space="preserve"> na náklady uživatele honitby Policie České republiky.</w:t>
      </w:r>
    </w:p>
    <w:p w:rsidR="007D269C" w:rsidRPr="00272649" w:rsidRDefault="007D269C" w:rsidP="00437DA7">
      <w:pPr>
        <w:pStyle w:val="Odstavecseseznamem"/>
        <w:ind w:left="0" w:firstLine="426"/>
        <w:jc w:val="both"/>
        <w:rPr>
          <w:color w:val="000000" w:themeColor="text1"/>
          <w:sz w:val="20"/>
          <w:szCs w:val="20"/>
          <w:shd w:val="clear" w:color="auto" w:fill="FFFFFF"/>
        </w:rPr>
      </w:pPr>
    </w:p>
    <w:p w:rsidR="004F4EB7" w:rsidRPr="00272649" w:rsidRDefault="007D269C" w:rsidP="00437DA7">
      <w:pPr>
        <w:pStyle w:val="Odstavecseseznamem"/>
        <w:ind w:left="0" w:firstLine="426"/>
        <w:jc w:val="both"/>
        <w:rPr>
          <w:color w:val="000000" w:themeColor="text1"/>
          <w:sz w:val="20"/>
          <w:szCs w:val="20"/>
          <w:shd w:val="clear" w:color="auto" w:fill="FFFFFF"/>
        </w:rPr>
      </w:pPr>
      <w:r w:rsidRPr="00272649">
        <w:rPr>
          <w:color w:val="000000" w:themeColor="text1"/>
          <w:sz w:val="20"/>
          <w:szCs w:val="20"/>
          <w:shd w:val="clear" w:color="auto" w:fill="FFFFFF"/>
        </w:rPr>
        <w:t>(3)</w:t>
      </w:r>
      <w:r w:rsidRPr="00272649">
        <w:rPr>
          <w:color w:val="000000" w:themeColor="text1"/>
          <w:sz w:val="20"/>
          <w:szCs w:val="20"/>
          <w:shd w:val="clear" w:color="auto" w:fill="FFFFFF"/>
        </w:rPr>
        <w:tab/>
      </w:r>
      <w:r w:rsidR="004F4EB7" w:rsidRPr="00272649">
        <w:rPr>
          <w:color w:val="000000" w:themeColor="text1"/>
          <w:sz w:val="20"/>
          <w:szCs w:val="20"/>
          <w:shd w:val="clear" w:color="auto" w:fill="FFFFFF"/>
        </w:rPr>
        <w:t xml:space="preserve">Podrobnosti o obsahu, rozsahu a provádění zkoušky </w:t>
      </w:r>
      <w:r w:rsidR="00DC0939" w:rsidRPr="00272649">
        <w:rPr>
          <w:color w:val="000000" w:themeColor="text1"/>
          <w:sz w:val="20"/>
          <w:szCs w:val="20"/>
          <w:shd w:val="clear" w:color="auto" w:fill="FFFFFF"/>
        </w:rPr>
        <w:t xml:space="preserve">a výcviku myslivecké stráže </w:t>
      </w:r>
      <w:r w:rsidR="004F4EB7" w:rsidRPr="00272649">
        <w:rPr>
          <w:color w:val="000000" w:themeColor="text1"/>
          <w:sz w:val="20"/>
          <w:szCs w:val="20"/>
          <w:shd w:val="clear" w:color="auto" w:fill="FFFFFF"/>
        </w:rPr>
        <w:t xml:space="preserve">stanoví </w:t>
      </w:r>
      <w:r w:rsidR="0082569F" w:rsidRPr="00272649">
        <w:rPr>
          <w:color w:val="000000" w:themeColor="text1"/>
          <w:sz w:val="20"/>
          <w:szCs w:val="20"/>
          <w:shd w:val="clear" w:color="auto" w:fill="FFFFFF"/>
        </w:rPr>
        <w:t xml:space="preserve">vyhláškou </w:t>
      </w:r>
      <w:r w:rsidR="004F4EB7" w:rsidRPr="00272649">
        <w:rPr>
          <w:color w:val="000000" w:themeColor="text1"/>
          <w:sz w:val="20"/>
          <w:szCs w:val="20"/>
          <w:shd w:val="clear" w:color="auto" w:fill="FFFFFF"/>
        </w:rPr>
        <w:t xml:space="preserve">Ministerstvo zemědělství </w:t>
      </w:r>
      <w:r w:rsidR="0082569F" w:rsidRPr="00272649">
        <w:rPr>
          <w:color w:val="000000" w:themeColor="text1"/>
          <w:sz w:val="20"/>
          <w:szCs w:val="20"/>
          <w:shd w:val="clear" w:color="auto" w:fill="FFFFFF"/>
        </w:rPr>
        <w:t>po dohodě s Ministerstvem vnitra</w:t>
      </w:r>
      <w:r w:rsidR="004F4EB7" w:rsidRPr="00272649">
        <w:rPr>
          <w:color w:val="000000" w:themeColor="text1"/>
          <w:sz w:val="20"/>
          <w:szCs w:val="20"/>
          <w:shd w:val="clear" w:color="auto" w:fill="FFFFFF"/>
        </w:rPr>
        <w:t>.</w:t>
      </w:r>
    </w:p>
    <w:p w:rsidR="004F4EB7" w:rsidRPr="00272649" w:rsidRDefault="004F4EB7" w:rsidP="00437DA7">
      <w:pPr>
        <w:pStyle w:val="Odstavecseseznamem"/>
        <w:ind w:left="284" w:firstLine="426"/>
        <w:jc w:val="both"/>
        <w:rPr>
          <w:color w:val="000000" w:themeColor="text1"/>
          <w:sz w:val="20"/>
          <w:szCs w:val="20"/>
        </w:rPr>
      </w:pPr>
    </w:p>
    <w:p w:rsidR="004F4EB7" w:rsidRPr="00272649" w:rsidRDefault="004F4EB7" w:rsidP="00437DA7">
      <w:pPr>
        <w:pStyle w:val="Odstavecseseznamem"/>
        <w:ind w:left="0" w:firstLine="426"/>
        <w:jc w:val="both"/>
        <w:rPr>
          <w:color w:val="000000" w:themeColor="text1"/>
          <w:sz w:val="20"/>
          <w:szCs w:val="20"/>
        </w:rPr>
      </w:pPr>
      <w:r w:rsidRPr="00272649">
        <w:rPr>
          <w:color w:val="000000" w:themeColor="text1"/>
          <w:sz w:val="20"/>
          <w:szCs w:val="20"/>
        </w:rPr>
        <w:t>(</w:t>
      </w:r>
      <w:r w:rsidR="007D269C" w:rsidRPr="00272649">
        <w:rPr>
          <w:color w:val="000000" w:themeColor="text1"/>
          <w:sz w:val="20"/>
          <w:szCs w:val="20"/>
        </w:rPr>
        <w:t>4</w:t>
      </w:r>
      <w:r w:rsidRPr="00272649">
        <w:rPr>
          <w:color w:val="000000" w:themeColor="text1"/>
          <w:sz w:val="20"/>
          <w:szCs w:val="20"/>
        </w:rPr>
        <w:t xml:space="preserve">) </w:t>
      </w:r>
      <w:r w:rsidR="00C926F6" w:rsidRPr="00272649">
        <w:rPr>
          <w:color w:val="000000" w:themeColor="text1"/>
          <w:sz w:val="20"/>
          <w:szCs w:val="20"/>
        </w:rPr>
        <w:tab/>
      </w:r>
      <w:r w:rsidRPr="00272649">
        <w:rPr>
          <w:color w:val="000000" w:themeColor="text1"/>
          <w:sz w:val="20"/>
          <w:szCs w:val="20"/>
          <w:shd w:val="clear" w:color="auto" w:fill="FFFFFF"/>
        </w:rPr>
        <w:t xml:space="preserve">Zkouška </w:t>
      </w:r>
      <w:r w:rsidR="00985FC2" w:rsidRPr="00272649">
        <w:rPr>
          <w:color w:val="000000" w:themeColor="text1"/>
          <w:sz w:val="20"/>
          <w:szCs w:val="20"/>
          <w:shd w:val="clear" w:color="auto" w:fill="FFFFFF"/>
        </w:rPr>
        <w:t xml:space="preserve">a absolvování výcviku </w:t>
      </w:r>
      <w:r w:rsidRPr="00272649">
        <w:rPr>
          <w:color w:val="000000" w:themeColor="text1"/>
          <w:sz w:val="20"/>
          <w:szCs w:val="20"/>
          <w:shd w:val="clear" w:color="auto" w:fill="FFFFFF"/>
        </w:rPr>
        <w:t xml:space="preserve">myslivecké stráže je předpokladem pro výkon funkce myslivecké stráže. </w:t>
      </w:r>
    </w:p>
    <w:p w:rsidR="00BF662B" w:rsidRPr="00272649" w:rsidRDefault="00BF662B" w:rsidP="004F4EB7">
      <w:pPr>
        <w:jc w:val="center"/>
        <w:rPr>
          <w:b/>
          <w:color w:val="000000" w:themeColor="text1"/>
          <w:sz w:val="20"/>
          <w:szCs w:val="20"/>
        </w:rPr>
      </w:pPr>
    </w:p>
    <w:p w:rsidR="001C27C4" w:rsidRPr="00272649" w:rsidRDefault="001C27C4" w:rsidP="004F4EB7">
      <w:pPr>
        <w:jc w:val="center"/>
        <w:rPr>
          <w:color w:val="000000" w:themeColor="text1"/>
          <w:sz w:val="20"/>
          <w:szCs w:val="20"/>
        </w:rPr>
      </w:pPr>
    </w:p>
    <w:p w:rsidR="004F4EB7" w:rsidRPr="00272649" w:rsidRDefault="004F4EB7" w:rsidP="004F4EB7">
      <w:pPr>
        <w:jc w:val="center"/>
        <w:rPr>
          <w:color w:val="000000" w:themeColor="text1"/>
          <w:sz w:val="20"/>
          <w:szCs w:val="20"/>
        </w:rPr>
      </w:pPr>
      <w:r w:rsidRPr="00272649">
        <w:rPr>
          <w:color w:val="000000" w:themeColor="text1"/>
          <w:sz w:val="20"/>
          <w:szCs w:val="20"/>
        </w:rPr>
        <w:t>§</w:t>
      </w:r>
      <w:r w:rsidR="001002A0" w:rsidRPr="00272649">
        <w:rPr>
          <w:color w:val="000000" w:themeColor="text1"/>
          <w:sz w:val="20"/>
          <w:szCs w:val="20"/>
        </w:rPr>
        <w:t xml:space="preserve"> </w:t>
      </w:r>
      <w:r w:rsidR="00DF5D32">
        <w:rPr>
          <w:color w:val="000000" w:themeColor="text1"/>
          <w:sz w:val="20"/>
          <w:szCs w:val="20"/>
        </w:rPr>
        <w:t>60</w:t>
      </w:r>
    </w:p>
    <w:p w:rsidR="004F4EB7" w:rsidRPr="00272649" w:rsidRDefault="004F4EB7" w:rsidP="004F4EB7">
      <w:pPr>
        <w:jc w:val="center"/>
        <w:rPr>
          <w:b/>
          <w:color w:val="000000" w:themeColor="text1"/>
          <w:sz w:val="20"/>
          <w:szCs w:val="20"/>
        </w:rPr>
      </w:pPr>
      <w:r w:rsidRPr="00272649">
        <w:rPr>
          <w:b/>
          <w:color w:val="000000" w:themeColor="text1"/>
          <w:sz w:val="20"/>
          <w:szCs w:val="20"/>
        </w:rPr>
        <w:t>Zkoušky psů z výkonu</w:t>
      </w:r>
    </w:p>
    <w:p w:rsidR="004F4EB7" w:rsidRPr="00272649" w:rsidRDefault="004F4EB7" w:rsidP="004F4EB7">
      <w:pPr>
        <w:rPr>
          <w:color w:val="000000" w:themeColor="text1"/>
          <w:sz w:val="20"/>
          <w:szCs w:val="20"/>
          <w:shd w:val="clear" w:color="auto" w:fill="FFFFFF"/>
        </w:rPr>
      </w:pPr>
    </w:p>
    <w:p w:rsidR="004F4EB7" w:rsidRPr="00272649" w:rsidRDefault="004F4EB7" w:rsidP="00437DA7">
      <w:pPr>
        <w:ind w:firstLine="426"/>
        <w:jc w:val="both"/>
        <w:rPr>
          <w:color w:val="000000" w:themeColor="text1"/>
          <w:sz w:val="20"/>
          <w:szCs w:val="20"/>
          <w:shd w:val="clear" w:color="auto" w:fill="FFFFFF"/>
        </w:rPr>
      </w:pPr>
      <w:r w:rsidRPr="00272649">
        <w:rPr>
          <w:color w:val="000000" w:themeColor="text1"/>
          <w:sz w:val="20"/>
          <w:szCs w:val="20"/>
          <w:shd w:val="clear" w:color="auto" w:fill="FFFFFF"/>
        </w:rPr>
        <w:t xml:space="preserve">(1) </w:t>
      </w:r>
      <w:r w:rsidR="00C926F6" w:rsidRPr="00272649">
        <w:rPr>
          <w:color w:val="000000" w:themeColor="text1"/>
          <w:sz w:val="20"/>
          <w:szCs w:val="20"/>
          <w:shd w:val="clear" w:color="auto" w:fill="FFFFFF"/>
        </w:rPr>
        <w:tab/>
      </w:r>
      <w:r w:rsidRPr="00272649">
        <w:rPr>
          <w:color w:val="000000" w:themeColor="text1"/>
          <w:sz w:val="20"/>
          <w:szCs w:val="20"/>
          <w:shd w:val="clear" w:color="auto" w:fill="FFFFFF"/>
        </w:rPr>
        <w:t xml:space="preserve">Zkoušky psů z výkonu jsou praktické a skládají se před zkušebním senátem, který je tvořen z vrchního rozhodčího a rozhodčích pro jednotlivé skupiny. Lovecká upotřebitelnost psů se prokazuje splněním disciplín uvedených ve zkušebním řádu pro zkoušky z výkonu loveckých psů. Zkušební řád pro zkoušky loveckých psů </w:t>
      </w:r>
      <w:r w:rsidR="00BC2037" w:rsidRPr="00272649">
        <w:rPr>
          <w:color w:val="000000" w:themeColor="text1"/>
          <w:sz w:val="20"/>
          <w:szCs w:val="20"/>
          <w:shd w:val="clear" w:color="auto" w:fill="FFFFFF"/>
        </w:rPr>
        <w:t xml:space="preserve">z výkonu </w:t>
      </w:r>
      <w:r w:rsidRPr="00272649">
        <w:rPr>
          <w:color w:val="000000" w:themeColor="text1"/>
          <w:sz w:val="20"/>
          <w:szCs w:val="20"/>
          <w:shd w:val="clear" w:color="auto" w:fill="FFFFFF"/>
        </w:rPr>
        <w:t xml:space="preserve">stanoví </w:t>
      </w:r>
      <w:r w:rsidR="006935B3" w:rsidRPr="00272649">
        <w:rPr>
          <w:color w:val="000000" w:themeColor="text1"/>
          <w:sz w:val="20"/>
          <w:szCs w:val="20"/>
          <w:shd w:val="clear" w:color="auto" w:fill="FFFFFF"/>
        </w:rPr>
        <w:t>Č</w:t>
      </w:r>
      <w:r w:rsidR="00FB1D4F" w:rsidRPr="00272649">
        <w:rPr>
          <w:color w:val="000000" w:themeColor="text1"/>
          <w:sz w:val="20"/>
          <w:szCs w:val="20"/>
          <w:shd w:val="clear" w:color="auto" w:fill="FFFFFF"/>
        </w:rPr>
        <w:t>eská myslivecká unie</w:t>
      </w:r>
      <w:r w:rsidRPr="00272649">
        <w:rPr>
          <w:color w:val="000000" w:themeColor="text1"/>
          <w:sz w:val="20"/>
          <w:szCs w:val="20"/>
          <w:shd w:val="clear" w:color="auto" w:fill="FFFFFF"/>
        </w:rPr>
        <w:t>.</w:t>
      </w:r>
    </w:p>
    <w:p w:rsidR="004F4EB7" w:rsidRPr="00272649" w:rsidRDefault="004F4EB7" w:rsidP="00437DA7">
      <w:pPr>
        <w:ind w:firstLine="426"/>
        <w:jc w:val="both"/>
        <w:rPr>
          <w:color w:val="000000" w:themeColor="text1"/>
          <w:sz w:val="20"/>
          <w:szCs w:val="20"/>
        </w:rPr>
      </w:pPr>
    </w:p>
    <w:p w:rsidR="004F4EB7" w:rsidRPr="00272649" w:rsidRDefault="004F4EB7" w:rsidP="00437DA7">
      <w:pPr>
        <w:widowControl w:val="0"/>
        <w:spacing w:line="100" w:lineRule="atLeast"/>
        <w:ind w:firstLine="426"/>
        <w:jc w:val="both"/>
        <w:rPr>
          <w:color w:val="000000" w:themeColor="text1"/>
          <w:sz w:val="20"/>
          <w:szCs w:val="20"/>
        </w:rPr>
      </w:pPr>
      <w:r w:rsidRPr="00272649">
        <w:rPr>
          <w:color w:val="000000" w:themeColor="text1"/>
          <w:sz w:val="20"/>
          <w:szCs w:val="20"/>
        </w:rPr>
        <w:t xml:space="preserve">(2) </w:t>
      </w:r>
      <w:r w:rsidR="00C926F6" w:rsidRPr="00272649">
        <w:rPr>
          <w:color w:val="000000" w:themeColor="text1"/>
          <w:sz w:val="20"/>
          <w:szCs w:val="20"/>
        </w:rPr>
        <w:tab/>
      </w:r>
      <w:r w:rsidRPr="00272649">
        <w:rPr>
          <w:color w:val="000000" w:themeColor="text1"/>
          <w:sz w:val="20"/>
          <w:szCs w:val="20"/>
        </w:rPr>
        <w:t xml:space="preserve">Složením zkoušky z výkonu se pro uživatele honitby stává pes lovecky upotřebitelným. </w:t>
      </w:r>
    </w:p>
    <w:p w:rsidR="00275934" w:rsidRPr="00272649" w:rsidRDefault="00275934" w:rsidP="00437DA7">
      <w:pPr>
        <w:widowControl w:val="0"/>
        <w:spacing w:line="100" w:lineRule="atLeast"/>
        <w:ind w:firstLine="426"/>
        <w:jc w:val="both"/>
        <w:rPr>
          <w:color w:val="000000" w:themeColor="text1"/>
          <w:sz w:val="20"/>
          <w:szCs w:val="20"/>
        </w:rPr>
      </w:pPr>
    </w:p>
    <w:p w:rsidR="00275934" w:rsidRPr="00272649" w:rsidRDefault="00275934" w:rsidP="00437DA7">
      <w:pPr>
        <w:widowControl w:val="0"/>
        <w:spacing w:line="100" w:lineRule="atLeast"/>
        <w:ind w:firstLine="426"/>
        <w:jc w:val="both"/>
        <w:rPr>
          <w:color w:val="000000" w:themeColor="text1"/>
          <w:sz w:val="20"/>
          <w:szCs w:val="20"/>
        </w:rPr>
      </w:pPr>
    </w:p>
    <w:p w:rsidR="00275934" w:rsidRPr="00272649" w:rsidRDefault="00275934" w:rsidP="00275934">
      <w:pPr>
        <w:jc w:val="center"/>
        <w:rPr>
          <w:color w:val="000000" w:themeColor="text1"/>
          <w:sz w:val="20"/>
          <w:szCs w:val="20"/>
        </w:rPr>
      </w:pPr>
      <w:r w:rsidRPr="00272649">
        <w:rPr>
          <w:color w:val="000000" w:themeColor="text1"/>
          <w:sz w:val="20"/>
          <w:szCs w:val="20"/>
        </w:rPr>
        <w:t xml:space="preserve">§ </w:t>
      </w:r>
      <w:r w:rsidR="006C3456" w:rsidRPr="00272649">
        <w:rPr>
          <w:color w:val="000000" w:themeColor="text1"/>
          <w:sz w:val="20"/>
          <w:szCs w:val="20"/>
        </w:rPr>
        <w:t>6</w:t>
      </w:r>
      <w:r w:rsidR="00F14399">
        <w:rPr>
          <w:color w:val="000000" w:themeColor="text1"/>
          <w:sz w:val="20"/>
          <w:szCs w:val="20"/>
        </w:rPr>
        <w:t>1</w:t>
      </w:r>
    </w:p>
    <w:p w:rsidR="00275934" w:rsidRPr="00272649" w:rsidRDefault="00275934" w:rsidP="00275934">
      <w:pPr>
        <w:jc w:val="center"/>
        <w:rPr>
          <w:b/>
          <w:color w:val="000000" w:themeColor="text1"/>
          <w:sz w:val="20"/>
          <w:szCs w:val="20"/>
        </w:rPr>
      </w:pPr>
      <w:r w:rsidRPr="00272649">
        <w:rPr>
          <w:b/>
          <w:color w:val="000000" w:themeColor="text1"/>
          <w:sz w:val="20"/>
          <w:szCs w:val="20"/>
        </w:rPr>
        <w:t>Společná ustanovení k mysliveckým zkouškám</w:t>
      </w:r>
    </w:p>
    <w:p w:rsidR="00275934" w:rsidRPr="00272649" w:rsidRDefault="00275934" w:rsidP="00275934">
      <w:pPr>
        <w:jc w:val="center"/>
        <w:rPr>
          <w:b/>
          <w:color w:val="000000" w:themeColor="text1"/>
          <w:sz w:val="20"/>
          <w:szCs w:val="20"/>
        </w:rPr>
      </w:pPr>
    </w:p>
    <w:p w:rsidR="00275934" w:rsidRPr="00272649" w:rsidRDefault="00275934" w:rsidP="00275934">
      <w:pPr>
        <w:widowControl w:val="0"/>
        <w:spacing w:line="100" w:lineRule="atLeast"/>
        <w:ind w:firstLine="426"/>
        <w:jc w:val="both"/>
        <w:rPr>
          <w:color w:val="000000" w:themeColor="text1"/>
          <w:sz w:val="20"/>
          <w:szCs w:val="20"/>
        </w:rPr>
      </w:pPr>
      <w:r w:rsidRPr="00272649">
        <w:rPr>
          <w:color w:val="000000" w:themeColor="text1"/>
          <w:sz w:val="20"/>
          <w:szCs w:val="20"/>
        </w:rPr>
        <w:t xml:space="preserve">Potvrzení o složení myslivecké zkoušky a o absolvování výcviku myslivecké stráže vystavené jejím pořadatelem </w:t>
      </w:r>
      <w:r w:rsidR="00E77E5D" w:rsidRPr="00272649">
        <w:rPr>
          <w:color w:val="000000" w:themeColor="text1"/>
          <w:sz w:val="20"/>
          <w:szCs w:val="20"/>
        </w:rPr>
        <w:t>jsou</w:t>
      </w:r>
      <w:r w:rsidRPr="00272649">
        <w:rPr>
          <w:color w:val="000000" w:themeColor="text1"/>
          <w:sz w:val="20"/>
          <w:szCs w:val="20"/>
        </w:rPr>
        <w:t xml:space="preserve"> veřejnou listinou</w:t>
      </w:r>
      <w:r w:rsidRPr="00272649">
        <w:rPr>
          <w:color w:val="000000" w:themeColor="text1"/>
          <w:sz w:val="20"/>
          <w:szCs w:val="20"/>
          <w:shd w:val="clear" w:color="auto" w:fill="FFFFFF"/>
        </w:rPr>
        <w:t>; j</w:t>
      </w:r>
      <w:r w:rsidRPr="00272649">
        <w:rPr>
          <w:color w:val="000000" w:themeColor="text1"/>
          <w:sz w:val="20"/>
          <w:szCs w:val="20"/>
        </w:rPr>
        <w:t>e</w:t>
      </w:r>
      <w:r w:rsidR="00156481" w:rsidRPr="00272649">
        <w:rPr>
          <w:color w:val="000000" w:themeColor="text1"/>
          <w:sz w:val="20"/>
          <w:szCs w:val="20"/>
        </w:rPr>
        <w:t>jich</w:t>
      </w:r>
      <w:r w:rsidRPr="00272649">
        <w:rPr>
          <w:color w:val="000000" w:themeColor="text1"/>
          <w:sz w:val="20"/>
          <w:szCs w:val="20"/>
        </w:rPr>
        <w:t xml:space="preserve"> případný opis vydá pořadatel s doložkou „Opis“ spolu s otiskem úředního razítka, jménem oprávněné osoby, jejím podpisem a datem vydání. </w:t>
      </w:r>
    </w:p>
    <w:p w:rsidR="00275934" w:rsidRPr="00272649" w:rsidRDefault="00275934" w:rsidP="00275934">
      <w:pPr>
        <w:jc w:val="center"/>
        <w:rPr>
          <w:b/>
          <w:color w:val="000000" w:themeColor="text1"/>
          <w:sz w:val="20"/>
          <w:szCs w:val="20"/>
        </w:rPr>
      </w:pPr>
    </w:p>
    <w:p w:rsidR="004F4EB7" w:rsidRPr="00272649" w:rsidRDefault="004F4EB7" w:rsidP="004F4EB7">
      <w:pPr>
        <w:jc w:val="center"/>
        <w:rPr>
          <w:color w:val="000000" w:themeColor="text1"/>
          <w:sz w:val="20"/>
          <w:szCs w:val="20"/>
        </w:rPr>
      </w:pPr>
    </w:p>
    <w:p w:rsidR="004F4EB7" w:rsidRPr="00011221" w:rsidRDefault="004F4EB7" w:rsidP="00011221">
      <w:pPr>
        <w:widowControl w:val="0"/>
        <w:spacing w:after="120"/>
        <w:ind w:left="284" w:hanging="284"/>
        <w:jc w:val="both"/>
        <w:rPr>
          <w:b/>
          <w:bCs/>
          <w:i/>
          <w:color w:val="000000" w:themeColor="text1"/>
          <w:sz w:val="20"/>
          <w:szCs w:val="20"/>
          <w:u w:val="single"/>
        </w:rPr>
      </w:pPr>
      <w:r w:rsidRPr="00011221">
        <w:rPr>
          <w:b/>
          <w:bCs/>
          <w:i/>
          <w:color w:val="000000" w:themeColor="text1"/>
          <w:sz w:val="20"/>
          <w:szCs w:val="20"/>
          <w:u w:val="single"/>
        </w:rPr>
        <w:t>Stručný komentář:</w:t>
      </w:r>
    </w:p>
    <w:p w:rsidR="004F4EB7" w:rsidRPr="00272649" w:rsidRDefault="004F4EB7" w:rsidP="00304175">
      <w:pPr>
        <w:pStyle w:val="Normlnweb"/>
        <w:shd w:val="clear" w:color="auto" w:fill="FFFFFF"/>
        <w:spacing w:before="0" w:beforeAutospacing="0" w:after="120" w:afterAutospacing="0"/>
        <w:jc w:val="both"/>
        <w:rPr>
          <w:i/>
          <w:color w:val="000000" w:themeColor="text1"/>
          <w:sz w:val="20"/>
          <w:szCs w:val="20"/>
        </w:rPr>
      </w:pPr>
      <w:r w:rsidRPr="00272649">
        <w:rPr>
          <w:i/>
          <w:color w:val="000000" w:themeColor="text1"/>
          <w:sz w:val="20"/>
          <w:szCs w:val="20"/>
        </w:rPr>
        <w:t>Je zachována současná struktura a druh zkoušek</w:t>
      </w:r>
      <w:r w:rsidR="005D2834" w:rsidRPr="00272649">
        <w:rPr>
          <w:i/>
          <w:color w:val="000000" w:themeColor="text1"/>
          <w:sz w:val="20"/>
          <w:szCs w:val="20"/>
        </w:rPr>
        <w:t xml:space="preserve">, pouze se doplnilo </w:t>
      </w:r>
      <w:proofErr w:type="spellStart"/>
      <w:r w:rsidR="005D2834" w:rsidRPr="00272649">
        <w:rPr>
          <w:i/>
          <w:color w:val="000000" w:themeColor="text1"/>
          <w:sz w:val="20"/>
          <w:szCs w:val="20"/>
          <w:u w:val="single"/>
        </w:rPr>
        <w:t>lučištnictví</w:t>
      </w:r>
      <w:proofErr w:type="spellEnd"/>
      <w:r w:rsidR="000F132D" w:rsidRPr="00272649">
        <w:rPr>
          <w:i/>
          <w:color w:val="000000" w:themeColor="text1"/>
          <w:sz w:val="20"/>
          <w:szCs w:val="20"/>
        </w:rPr>
        <w:t xml:space="preserve">. </w:t>
      </w:r>
      <w:r w:rsidRPr="00272649">
        <w:rPr>
          <w:i/>
          <w:color w:val="000000" w:themeColor="text1"/>
          <w:sz w:val="20"/>
          <w:szCs w:val="20"/>
        </w:rPr>
        <w:t xml:space="preserve">Došlo ke zpřehlednění a formulační precizaci. Navíc se doplňuje </w:t>
      </w:r>
      <w:r w:rsidRPr="00272649">
        <w:rPr>
          <w:i/>
          <w:color w:val="000000" w:themeColor="text1"/>
          <w:sz w:val="20"/>
          <w:szCs w:val="20"/>
          <w:u w:val="single"/>
        </w:rPr>
        <w:t>kvalifikační předpoklad pro výkon vrcholových funkcí</w:t>
      </w:r>
      <w:r w:rsidRPr="00272649">
        <w:rPr>
          <w:i/>
          <w:color w:val="000000" w:themeColor="text1"/>
          <w:sz w:val="20"/>
          <w:szCs w:val="20"/>
        </w:rPr>
        <w:t xml:space="preserve"> v České myslivecké </w:t>
      </w:r>
      <w:r w:rsidR="00400268" w:rsidRPr="00272649">
        <w:rPr>
          <w:i/>
          <w:color w:val="000000" w:themeColor="text1"/>
          <w:sz w:val="20"/>
          <w:szCs w:val="20"/>
        </w:rPr>
        <w:t>unii</w:t>
      </w:r>
      <w:r w:rsidRPr="00272649">
        <w:rPr>
          <w:i/>
          <w:color w:val="000000" w:themeColor="text1"/>
          <w:sz w:val="20"/>
          <w:szCs w:val="20"/>
        </w:rPr>
        <w:t>.</w:t>
      </w:r>
    </w:p>
    <w:p w:rsidR="006E66F6" w:rsidRPr="00272649" w:rsidRDefault="005F53EE" w:rsidP="00304175">
      <w:pPr>
        <w:pStyle w:val="Normlnweb"/>
        <w:shd w:val="clear" w:color="auto" w:fill="FFFFFF"/>
        <w:spacing w:before="0" w:beforeAutospacing="0" w:after="120" w:afterAutospacing="0"/>
        <w:jc w:val="both"/>
        <w:rPr>
          <w:i/>
          <w:color w:val="000000" w:themeColor="text1"/>
          <w:sz w:val="20"/>
          <w:szCs w:val="20"/>
        </w:rPr>
      </w:pPr>
      <w:r w:rsidRPr="00272649">
        <w:rPr>
          <w:i/>
          <w:color w:val="000000" w:themeColor="text1"/>
          <w:sz w:val="20"/>
          <w:szCs w:val="20"/>
        </w:rPr>
        <w:t xml:space="preserve">Pro </w:t>
      </w:r>
      <w:r w:rsidRPr="00272649">
        <w:rPr>
          <w:i/>
          <w:color w:val="000000" w:themeColor="text1"/>
          <w:sz w:val="20"/>
          <w:szCs w:val="20"/>
          <w:u w:val="single"/>
        </w:rPr>
        <w:t>získání loveckého lístku</w:t>
      </w:r>
      <w:r w:rsidRPr="00272649">
        <w:rPr>
          <w:i/>
          <w:color w:val="000000" w:themeColor="text1"/>
          <w:sz w:val="20"/>
          <w:szCs w:val="20"/>
        </w:rPr>
        <w:t xml:space="preserve"> stačí </w:t>
      </w:r>
      <w:r w:rsidR="00672555" w:rsidRPr="00272649">
        <w:rPr>
          <w:i/>
          <w:color w:val="000000" w:themeColor="text1"/>
          <w:sz w:val="20"/>
          <w:szCs w:val="20"/>
        </w:rPr>
        <w:t xml:space="preserve">pouze </w:t>
      </w:r>
      <w:r w:rsidRPr="00272649">
        <w:rPr>
          <w:i/>
          <w:color w:val="000000" w:themeColor="text1"/>
          <w:sz w:val="20"/>
          <w:szCs w:val="20"/>
        </w:rPr>
        <w:t xml:space="preserve">ukončení povinného vyučovacího předmětu myslivost na střední nebo vyšší odborné škole. </w:t>
      </w:r>
    </w:p>
    <w:p w:rsidR="00467843" w:rsidRPr="00272649" w:rsidRDefault="007735C7" w:rsidP="00304175">
      <w:pPr>
        <w:pStyle w:val="Normlnweb"/>
        <w:shd w:val="clear" w:color="auto" w:fill="FFFFFF"/>
        <w:spacing w:before="0" w:beforeAutospacing="0" w:after="120" w:afterAutospacing="0"/>
        <w:jc w:val="both"/>
        <w:rPr>
          <w:i/>
          <w:color w:val="000000" w:themeColor="text1"/>
          <w:sz w:val="20"/>
          <w:szCs w:val="20"/>
        </w:rPr>
      </w:pPr>
      <w:r w:rsidRPr="00272649">
        <w:rPr>
          <w:b/>
          <w:i/>
          <w:color w:val="000000" w:themeColor="text1"/>
          <w:sz w:val="20"/>
          <w:szCs w:val="20"/>
          <w:u w:val="single"/>
        </w:rPr>
        <w:t>Zkoušk</w:t>
      </w:r>
      <w:r w:rsidR="00467843" w:rsidRPr="00272649">
        <w:rPr>
          <w:b/>
          <w:i/>
          <w:color w:val="000000" w:themeColor="text1"/>
          <w:sz w:val="20"/>
          <w:szCs w:val="20"/>
          <w:u w:val="single"/>
        </w:rPr>
        <w:t>a</w:t>
      </w:r>
      <w:r w:rsidRPr="00272649">
        <w:rPr>
          <w:b/>
          <w:i/>
          <w:color w:val="000000" w:themeColor="text1"/>
          <w:sz w:val="20"/>
          <w:szCs w:val="20"/>
          <w:u w:val="single"/>
        </w:rPr>
        <w:t xml:space="preserve"> z myslivosti</w:t>
      </w:r>
      <w:r w:rsidRPr="00272649">
        <w:rPr>
          <w:i/>
          <w:color w:val="000000" w:themeColor="text1"/>
          <w:sz w:val="20"/>
          <w:szCs w:val="20"/>
        </w:rPr>
        <w:t xml:space="preserve"> se sklád</w:t>
      </w:r>
      <w:r w:rsidR="00467843" w:rsidRPr="00272649">
        <w:rPr>
          <w:i/>
          <w:color w:val="000000" w:themeColor="text1"/>
          <w:sz w:val="20"/>
          <w:szCs w:val="20"/>
        </w:rPr>
        <w:t>á</w:t>
      </w:r>
      <w:r w:rsidRPr="00272649">
        <w:rPr>
          <w:i/>
          <w:color w:val="000000" w:themeColor="text1"/>
          <w:sz w:val="20"/>
          <w:szCs w:val="20"/>
        </w:rPr>
        <w:t xml:space="preserve"> z těchto předmětů: I) </w:t>
      </w:r>
      <w:r w:rsidR="00853391" w:rsidRPr="00272649">
        <w:rPr>
          <w:i/>
          <w:color w:val="000000" w:themeColor="text1"/>
          <w:sz w:val="20"/>
          <w:szCs w:val="20"/>
          <w:u w:val="single"/>
        </w:rPr>
        <w:t>myslivecká osvěta</w:t>
      </w:r>
      <w:r w:rsidR="00853391" w:rsidRPr="00272649">
        <w:rPr>
          <w:i/>
          <w:color w:val="000000" w:themeColor="text1"/>
          <w:sz w:val="20"/>
          <w:szCs w:val="20"/>
        </w:rPr>
        <w:t xml:space="preserve"> – </w:t>
      </w:r>
      <w:r w:rsidRPr="00272649">
        <w:rPr>
          <w:i/>
          <w:color w:val="000000" w:themeColor="text1"/>
          <w:sz w:val="20"/>
          <w:szCs w:val="20"/>
        </w:rPr>
        <w:t xml:space="preserve">dějiny myslivosti, myslivecká etika, myslivecká mluva, myslivecké zvyky a tradice, II) </w:t>
      </w:r>
      <w:r w:rsidR="00C02279" w:rsidRPr="00272649">
        <w:rPr>
          <w:i/>
          <w:color w:val="000000" w:themeColor="text1"/>
          <w:sz w:val="20"/>
          <w:szCs w:val="20"/>
          <w:u w:val="single"/>
        </w:rPr>
        <w:t>myslivecká legislativa</w:t>
      </w:r>
      <w:r w:rsidR="006A411A" w:rsidRPr="00272649">
        <w:rPr>
          <w:i/>
          <w:color w:val="000000" w:themeColor="text1"/>
          <w:sz w:val="20"/>
          <w:szCs w:val="20"/>
        </w:rPr>
        <w:t xml:space="preserve"> </w:t>
      </w:r>
      <w:r w:rsidR="00C02279" w:rsidRPr="00272649">
        <w:rPr>
          <w:i/>
          <w:color w:val="000000" w:themeColor="text1"/>
          <w:sz w:val="20"/>
          <w:szCs w:val="20"/>
        </w:rPr>
        <w:t xml:space="preserve">– myslivost, </w:t>
      </w:r>
      <w:r w:rsidR="006A411A" w:rsidRPr="00272649">
        <w:rPr>
          <w:i/>
          <w:color w:val="000000" w:themeColor="text1"/>
          <w:sz w:val="20"/>
          <w:szCs w:val="20"/>
        </w:rPr>
        <w:t>zbran</w:t>
      </w:r>
      <w:r w:rsidR="00C02279" w:rsidRPr="00272649">
        <w:rPr>
          <w:i/>
          <w:color w:val="000000" w:themeColor="text1"/>
          <w:sz w:val="20"/>
          <w:szCs w:val="20"/>
        </w:rPr>
        <w:t>ě</w:t>
      </w:r>
      <w:r w:rsidR="006A411A" w:rsidRPr="00272649">
        <w:rPr>
          <w:i/>
          <w:color w:val="000000" w:themeColor="text1"/>
          <w:sz w:val="20"/>
          <w:szCs w:val="20"/>
        </w:rPr>
        <w:t xml:space="preserve">, </w:t>
      </w:r>
      <w:r w:rsidR="00C02279" w:rsidRPr="00272649">
        <w:rPr>
          <w:i/>
          <w:color w:val="000000" w:themeColor="text1"/>
          <w:sz w:val="20"/>
          <w:szCs w:val="20"/>
        </w:rPr>
        <w:t>o</w:t>
      </w:r>
      <w:r w:rsidR="006A411A" w:rsidRPr="00272649">
        <w:rPr>
          <w:i/>
          <w:color w:val="000000" w:themeColor="text1"/>
          <w:sz w:val="20"/>
          <w:szCs w:val="20"/>
        </w:rPr>
        <w:t>chran</w:t>
      </w:r>
      <w:r w:rsidR="00C02279" w:rsidRPr="00272649">
        <w:rPr>
          <w:i/>
          <w:color w:val="000000" w:themeColor="text1"/>
          <w:sz w:val="20"/>
          <w:szCs w:val="20"/>
        </w:rPr>
        <w:t>a</w:t>
      </w:r>
      <w:r w:rsidR="006A411A" w:rsidRPr="00272649">
        <w:rPr>
          <w:i/>
          <w:color w:val="000000" w:themeColor="text1"/>
          <w:sz w:val="20"/>
          <w:szCs w:val="20"/>
        </w:rPr>
        <w:t xml:space="preserve"> přírody, veterinární předpisy, předpisy na ochranu zvířat proti týrání, unijní legislativa, mezinárodní úmluvy </w:t>
      </w:r>
      <w:r w:rsidRPr="00272649">
        <w:rPr>
          <w:i/>
          <w:color w:val="000000" w:themeColor="text1"/>
          <w:sz w:val="20"/>
          <w:szCs w:val="20"/>
        </w:rPr>
        <w:t>a myslivecké plánování, III)</w:t>
      </w:r>
      <w:r w:rsidR="000756E3" w:rsidRPr="00272649">
        <w:rPr>
          <w:i/>
          <w:color w:val="000000" w:themeColor="text1"/>
          <w:sz w:val="20"/>
          <w:szCs w:val="20"/>
        </w:rPr>
        <w:t xml:space="preserve"> </w:t>
      </w:r>
      <w:r w:rsidR="000756E3" w:rsidRPr="00272649">
        <w:rPr>
          <w:i/>
          <w:color w:val="000000" w:themeColor="text1"/>
          <w:sz w:val="20"/>
          <w:szCs w:val="20"/>
          <w:u w:val="single"/>
        </w:rPr>
        <w:t>myslivecká zoologie</w:t>
      </w:r>
      <w:r w:rsidR="00983A82" w:rsidRPr="00272649">
        <w:rPr>
          <w:i/>
          <w:color w:val="000000" w:themeColor="text1"/>
          <w:sz w:val="20"/>
          <w:szCs w:val="20"/>
        </w:rPr>
        <w:t xml:space="preserve"> a nemoci zvěře</w:t>
      </w:r>
      <w:r w:rsidR="000756E3" w:rsidRPr="00272649">
        <w:rPr>
          <w:i/>
          <w:color w:val="000000" w:themeColor="text1"/>
          <w:sz w:val="20"/>
          <w:szCs w:val="20"/>
        </w:rPr>
        <w:t xml:space="preserve">, IV) </w:t>
      </w:r>
      <w:r w:rsidR="00853391" w:rsidRPr="00272649">
        <w:rPr>
          <w:i/>
          <w:color w:val="000000" w:themeColor="text1"/>
          <w:sz w:val="20"/>
          <w:szCs w:val="20"/>
          <w:u w:val="single"/>
        </w:rPr>
        <w:t>péče o zvěř</w:t>
      </w:r>
      <w:r w:rsidR="00853391" w:rsidRPr="00272649">
        <w:rPr>
          <w:i/>
          <w:color w:val="000000" w:themeColor="text1"/>
          <w:sz w:val="20"/>
          <w:szCs w:val="20"/>
        </w:rPr>
        <w:t xml:space="preserve">, </w:t>
      </w:r>
      <w:r w:rsidR="000756E3" w:rsidRPr="00272649">
        <w:rPr>
          <w:i/>
          <w:color w:val="000000" w:themeColor="text1"/>
          <w:sz w:val="20"/>
          <w:szCs w:val="20"/>
        </w:rPr>
        <w:t xml:space="preserve">chov zvěře, etologie a ekologie, V) </w:t>
      </w:r>
      <w:r w:rsidR="00983A82" w:rsidRPr="00272649">
        <w:rPr>
          <w:i/>
          <w:color w:val="000000" w:themeColor="text1"/>
          <w:sz w:val="20"/>
          <w:szCs w:val="20"/>
          <w:u w:val="single"/>
        </w:rPr>
        <w:t>myslivecká kynologie</w:t>
      </w:r>
      <w:r w:rsidR="00983A82" w:rsidRPr="00272649">
        <w:rPr>
          <w:i/>
          <w:color w:val="000000" w:themeColor="text1"/>
          <w:sz w:val="20"/>
          <w:szCs w:val="20"/>
        </w:rPr>
        <w:t xml:space="preserve">, VI) </w:t>
      </w:r>
      <w:r w:rsidR="00983A82" w:rsidRPr="00272649">
        <w:rPr>
          <w:i/>
          <w:color w:val="000000" w:themeColor="text1"/>
          <w:sz w:val="20"/>
          <w:szCs w:val="20"/>
          <w:u w:val="single"/>
        </w:rPr>
        <w:t>lovecké střelectví</w:t>
      </w:r>
      <w:r w:rsidR="00983A82" w:rsidRPr="00272649">
        <w:rPr>
          <w:i/>
          <w:color w:val="000000" w:themeColor="text1"/>
          <w:sz w:val="20"/>
          <w:szCs w:val="20"/>
        </w:rPr>
        <w:t xml:space="preserve"> a VII) </w:t>
      </w:r>
      <w:r w:rsidR="00983A82" w:rsidRPr="00272649">
        <w:rPr>
          <w:i/>
          <w:color w:val="000000" w:themeColor="text1"/>
          <w:sz w:val="20"/>
          <w:szCs w:val="20"/>
          <w:u w:val="single"/>
        </w:rPr>
        <w:t>lov zvěře</w:t>
      </w:r>
      <w:r w:rsidR="00983A82" w:rsidRPr="00272649">
        <w:rPr>
          <w:i/>
          <w:color w:val="000000" w:themeColor="text1"/>
          <w:sz w:val="20"/>
          <w:szCs w:val="20"/>
        </w:rPr>
        <w:t>, ošetření zvěřiny a hodnocení loveckých trofejí.</w:t>
      </w:r>
    </w:p>
    <w:p w:rsidR="00EC0C5E" w:rsidRPr="00272649" w:rsidRDefault="00EC0C5E" w:rsidP="00304175">
      <w:pPr>
        <w:pStyle w:val="Normlnweb"/>
        <w:shd w:val="clear" w:color="auto" w:fill="FFFFFF"/>
        <w:spacing w:before="0" w:beforeAutospacing="0" w:after="120" w:afterAutospacing="0"/>
        <w:jc w:val="both"/>
        <w:rPr>
          <w:i/>
          <w:color w:val="000000" w:themeColor="text1"/>
          <w:sz w:val="20"/>
          <w:szCs w:val="20"/>
        </w:rPr>
      </w:pPr>
      <w:r w:rsidRPr="00272649">
        <w:rPr>
          <w:i/>
          <w:color w:val="000000" w:themeColor="text1"/>
          <w:sz w:val="20"/>
          <w:szCs w:val="20"/>
          <w:u w:val="single"/>
        </w:rPr>
        <w:t>Lučištnická zkouška</w:t>
      </w:r>
      <w:r w:rsidRPr="00272649">
        <w:rPr>
          <w:i/>
          <w:color w:val="000000" w:themeColor="text1"/>
          <w:sz w:val="20"/>
          <w:szCs w:val="20"/>
        </w:rPr>
        <w:t xml:space="preserve"> se skládá z těchto předmětů: I) dějiny </w:t>
      </w:r>
      <w:proofErr w:type="spellStart"/>
      <w:r w:rsidRPr="00272649">
        <w:rPr>
          <w:i/>
          <w:color w:val="000000" w:themeColor="text1"/>
          <w:sz w:val="20"/>
          <w:szCs w:val="20"/>
        </w:rPr>
        <w:t>lučištnictví</w:t>
      </w:r>
      <w:proofErr w:type="spellEnd"/>
      <w:r w:rsidRPr="00272649">
        <w:rPr>
          <w:i/>
          <w:color w:val="000000" w:themeColor="text1"/>
          <w:sz w:val="20"/>
          <w:szCs w:val="20"/>
        </w:rPr>
        <w:t xml:space="preserve">, II) právní předpisy o </w:t>
      </w:r>
      <w:proofErr w:type="spellStart"/>
      <w:r w:rsidRPr="00272649">
        <w:rPr>
          <w:i/>
          <w:color w:val="000000" w:themeColor="text1"/>
          <w:sz w:val="20"/>
          <w:szCs w:val="20"/>
        </w:rPr>
        <w:t>lučištnictví</w:t>
      </w:r>
      <w:proofErr w:type="spellEnd"/>
      <w:r w:rsidRPr="00272649">
        <w:rPr>
          <w:i/>
          <w:color w:val="000000" w:themeColor="text1"/>
          <w:sz w:val="20"/>
          <w:szCs w:val="20"/>
        </w:rPr>
        <w:t>, III) lovecká lukostřelba</w:t>
      </w:r>
      <w:r w:rsidR="00EF6A08" w:rsidRPr="00272649">
        <w:rPr>
          <w:i/>
          <w:color w:val="000000" w:themeColor="text1"/>
          <w:sz w:val="20"/>
          <w:szCs w:val="20"/>
        </w:rPr>
        <w:t xml:space="preserve"> – teor</w:t>
      </w:r>
      <w:r w:rsidR="00861E1A" w:rsidRPr="00272649">
        <w:rPr>
          <w:i/>
          <w:color w:val="000000" w:themeColor="text1"/>
          <w:sz w:val="20"/>
          <w:szCs w:val="20"/>
        </w:rPr>
        <w:t>etická část</w:t>
      </w:r>
      <w:r w:rsidR="00EF6A08" w:rsidRPr="00272649">
        <w:rPr>
          <w:i/>
          <w:color w:val="000000" w:themeColor="text1"/>
          <w:sz w:val="20"/>
          <w:szCs w:val="20"/>
        </w:rPr>
        <w:t xml:space="preserve"> a</w:t>
      </w:r>
      <w:r w:rsidRPr="00272649">
        <w:rPr>
          <w:i/>
          <w:color w:val="000000" w:themeColor="text1"/>
          <w:sz w:val="20"/>
          <w:szCs w:val="20"/>
        </w:rPr>
        <w:t xml:space="preserve"> IV)</w:t>
      </w:r>
      <w:r w:rsidR="00EF6A08" w:rsidRPr="00272649">
        <w:rPr>
          <w:i/>
          <w:color w:val="000000" w:themeColor="text1"/>
          <w:sz w:val="20"/>
          <w:szCs w:val="20"/>
        </w:rPr>
        <w:t xml:space="preserve"> lovecká lukostřelba – pra</w:t>
      </w:r>
      <w:r w:rsidR="00861E1A" w:rsidRPr="00272649">
        <w:rPr>
          <w:i/>
          <w:color w:val="000000" w:themeColor="text1"/>
          <w:sz w:val="20"/>
          <w:szCs w:val="20"/>
        </w:rPr>
        <w:t>ktická část</w:t>
      </w:r>
      <w:r w:rsidR="00EF6A08" w:rsidRPr="00272649">
        <w:rPr>
          <w:i/>
          <w:color w:val="000000" w:themeColor="text1"/>
          <w:sz w:val="20"/>
          <w:szCs w:val="20"/>
        </w:rPr>
        <w:t>.</w:t>
      </w:r>
      <w:r w:rsidRPr="00272649">
        <w:rPr>
          <w:i/>
          <w:color w:val="000000" w:themeColor="text1"/>
          <w:sz w:val="20"/>
          <w:szCs w:val="20"/>
        </w:rPr>
        <w:t xml:space="preserve"> </w:t>
      </w:r>
      <w:r w:rsidR="000E41E6" w:rsidRPr="008A01F4">
        <w:rPr>
          <w:i/>
          <w:color w:val="000000" w:themeColor="text1"/>
          <w:sz w:val="20"/>
          <w:szCs w:val="20"/>
        </w:rPr>
        <w:t xml:space="preserve">Absolvováním kurzu </w:t>
      </w:r>
      <w:r w:rsidR="000E41E6" w:rsidRPr="000E41E6">
        <w:rPr>
          <w:i/>
          <w:color w:val="000000" w:themeColor="text1"/>
          <w:sz w:val="20"/>
          <w:szCs w:val="20"/>
          <w:u w:val="single"/>
        </w:rPr>
        <w:t>IBEP</w:t>
      </w:r>
      <w:r w:rsidR="000E41E6" w:rsidRPr="008A01F4">
        <w:rPr>
          <w:i/>
          <w:color w:val="000000" w:themeColor="text1"/>
          <w:sz w:val="20"/>
          <w:szCs w:val="20"/>
        </w:rPr>
        <w:t xml:space="preserve"> (International </w:t>
      </w:r>
      <w:proofErr w:type="spellStart"/>
      <w:r w:rsidR="000E41E6" w:rsidRPr="008A01F4">
        <w:rPr>
          <w:i/>
          <w:color w:val="000000" w:themeColor="text1"/>
          <w:sz w:val="20"/>
          <w:szCs w:val="20"/>
        </w:rPr>
        <w:t>Bowhunter</w:t>
      </w:r>
      <w:proofErr w:type="spellEnd"/>
      <w:r w:rsidR="000E41E6" w:rsidRPr="008A01F4">
        <w:rPr>
          <w:i/>
          <w:color w:val="000000" w:themeColor="text1"/>
          <w:sz w:val="20"/>
          <w:szCs w:val="20"/>
        </w:rPr>
        <w:t xml:space="preserve"> </w:t>
      </w:r>
      <w:proofErr w:type="spellStart"/>
      <w:r w:rsidR="000E41E6" w:rsidRPr="008A01F4">
        <w:rPr>
          <w:i/>
          <w:color w:val="000000" w:themeColor="text1"/>
          <w:sz w:val="20"/>
          <w:szCs w:val="20"/>
        </w:rPr>
        <w:t>Education</w:t>
      </w:r>
      <w:proofErr w:type="spellEnd"/>
      <w:r w:rsidR="000E41E6" w:rsidRPr="008A01F4">
        <w:rPr>
          <w:i/>
          <w:color w:val="000000" w:themeColor="text1"/>
          <w:sz w:val="20"/>
          <w:szCs w:val="20"/>
        </w:rPr>
        <w:t xml:space="preserve"> Program) a úspěšným složením zkoušek získává absolvent mezinárodně uznávanou loveckou lukostřeleckou licenci, která je vyžadována ve většině zemí, kde je lov lukem povolen.</w:t>
      </w:r>
      <w:r w:rsidR="000E41E6">
        <w:rPr>
          <w:i/>
          <w:color w:val="000000" w:themeColor="text1"/>
          <w:sz w:val="20"/>
          <w:szCs w:val="20"/>
        </w:rPr>
        <w:t xml:space="preserve"> </w:t>
      </w:r>
      <w:r w:rsidR="000E41E6" w:rsidRPr="006D1E87">
        <w:rPr>
          <w:i/>
          <w:color w:val="000000" w:themeColor="text1"/>
          <w:sz w:val="20"/>
          <w:szCs w:val="20"/>
        </w:rPr>
        <w:t>Podmínkou získání licence IBEP je členství v</w:t>
      </w:r>
      <w:r w:rsidR="000E41E6">
        <w:rPr>
          <w:i/>
          <w:color w:val="000000" w:themeColor="text1"/>
          <w:sz w:val="20"/>
          <w:szCs w:val="20"/>
        </w:rPr>
        <w:t> </w:t>
      </w:r>
      <w:r w:rsidR="000E41E6" w:rsidRPr="006D1E87">
        <w:rPr>
          <w:i/>
          <w:color w:val="000000" w:themeColor="text1"/>
          <w:sz w:val="20"/>
          <w:szCs w:val="20"/>
        </w:rPr>
        <w:t>K</w:t>
      </w:r>
      <w:r w:rsidR="000E41E6">
        <w:rPr>
          <w:i/>
          <w:color w:val="000000" w:themeColor="text1"/>
          <w:sz w:val="20"/>
          <w:szCs w:val="20"/>
        </w:rPr>
        <w:t>lubu lovecké lukostřelby</w:t>
      </w:r>
      <w:r w:rsidR="000E41E6" w:rsidRPr="006D1E87">
        <w:rPr>
          <w:i/>
          <w:color w:val="000000" w:themeColor="text1"/>
          <w:sz w:val="20"/>
          <w:szCs w:val="20"/>
        </w:rPr>
        <w:t xml:space="preserve"> ČMMJ.</w:t>
      </w:r>
      <w:r w:rsidR="000E41E6">
        <w:rPr>
          <w:i/>
          <w:color w:val="000000" w:themeColor="text1"/>
          <w:sz w:val="20"/>
          <w:szCs w:val="20"/>
        </w:rPr>
        <w:t xml:space="preserve"> </w:t>
      </w:r>
      <w:r w:rsidR="000E41E6" w:rsidRPr="006D1E87">
        <w:rPr>
          <w:i/>
          <w:color w:val="000000" w:themeColor="text1"/>
          <w:sz w:val="20"/>
          <w:szCs w:val="20"/>
        </w:rPr>
        <w:t>Jednou získaná licence IBEP se již neobnovuje.</w:t>
      </w:r>
      <w:r w:rsidR="000E41E6">
        <w:rPr>
          <w:i/>
          <w:color w:val="000000" w:themeColor="text1"/>
          <w:sz w:val="20"/>
          <w:szCs w:val="20"/>
        </w:rPr>
        <w:t xml:space="preserve"> </w:t>
      </w:r>
      <w:r w:rsidR="000E41E6" w:rsidRPr="006D1E87">
        <w:rPr>
          <w:i/>
          <w:color w:val="000000" w:themeColor="text1"/>
          <w:sz w:val="20"/>
          <w:szCs w:val="20"/>
        </w:rPr>
        <w:t>V případě legalizace lovu lukem v ČR bude podmínkou platnosti licence IBEP lovecký lístek.</w:t>
      </w:r>
      <w:r w:rsidRPr="00272649">
        <w:rPr>
          <w:i/>
          <w:color w:val="000000" w:themeColor="text1"/>
          <w:sz w:val="20"/>
          <w:szCs w:val="20"/>
        </w:rPr>
        <w:t xml:space="preserve"> </w:t>
      </w:r>
    </w:p>
    <w:p w:rsidR="00BF437D" w:rsidRPr="00272649" w:rsidRDefault="00BF437D" w:rsidP="00304175">
      <w:pPr>
        <w:pStyle w:val="Normlnweb"/>
        <w:shd w:val="clear" w:color="auto" w:fill="FFFFFF"/>
        <w:spacing w:before="0" w:beforeAutospacing="0" w:after="120" w:afterAutospacing="0"/>
        <w:jc w:val="both"/>
        <w:rPr>
          <w:i/>
          <w:color w:val="000000" w:themeColor="text1"/>
          <w:sz w:val="20"/>
          <w:szCs w:val="20"/>
        </w:rPr>
      </w:pPr>
      <w:r w:rsidRPr="00272649">
        <w:rPr>
          <w:i/>
          <w:color w:val="000000" w:themeColor="text1"/>
          <w:sz w:val="20"/>
          <w:szCs w:val="20"/>
          <w:u w:val="single"/>
        </w:rPr>
        <w:t>Sokolnická zkouška</w:t>
      </w:r>
      <w:r w:rsidRPr="00272649">
        <w:rPr>
          <w:i/>
          <w:color w:val="000000" w:themeColor="text1"/>
          <w:sz w:val="20"/>
          <w:szCs w:val="20"/>
        </w:rPr>
        <w:t xml:space="preserve"> se skládá z těchto předmětů: I) </w:t>
      </w:r>
      <w:r w:rsidR="000578F4" w:rsidRPr="00272649">
        <w:rPr>
          <w:i/>
          <w:color w:val="000000" w:themeColor="text1"/>
          <w:sz w:val="20"/>
          <w:szCs w:val="20"/>
        </w:rPr>
        <w:t>právní předpisy o sokolnictví, historie sokolnictví, organizace sokolnictví</w:t>
      </w:r>
      <w:r w:rsidR="00EF6CCA" w:rsidRPr="00272649">
        <w:rPr>
          <w:i/>
          <w:color w:val="000000" w:themeColor="text1"/>
          <w:sz w:val="20"/>
          <w:szCs w:val="20"/>
        </w:rPr>
        <w:t xml:space="preserve"> a evidence loveckých dravých ptáků, II) </w:t>
      </w:r>
      <w:r w:rsidR="00550CFC" w:rsidRPr="00272649">
        <w:rPr>
          <w:i/>
          <w:color w:val="000000" w:themeColor="text1"/>
          <w:sz w:val="20"/>
          <w:szCs w:val="20"/>
        </w:rPr>
        <w:t>sokolnická zoologie, III) chov loveckých dravých ptáků, IV) výcvik loveckých dravých ptáků a sokolnické lovectví.</w:t>
      </w:r>
    </w:p>
    <w:p w:rsidR="007735C7" w:rsidRPr="00272649" w:rsidRDefault="00467843" w:rsidP="00304175">
      <w:pPr>
        <w:pStyle w:val="Normlnweb"/>
        <w:shd w:val="clear" w:color="auto" w:fill="FFFFFF"/>
        <w:spacing w:before="0" w:beforeAutospacing="0" w:after="120" w:afterAutospacing="0"/>
        <w:jc w:val="both"/>
        <w:rPr>
          <w:i/>
          <w:color w:val="000000" w:themeColor="text1"/>
          <w:sz w:val="20"/>
          <w:szCs w:val="20"/>
        </w:rPr>
      </w:pPr>
      <w:r w:rsidRPr="00272649">
        <w:rPr>
          <w:i/>
          <w:color w:val="000000" w:themeColor="text1"/>
          <w:sz w:val="20"/>
          <w:szCs w:val="20"/>
          <w:u w:val="single"/>
        </w:rPr>
        <w:t>Zkouška mysliveckého hospodáře</w:t>
      </w:r>
      <w:r w:rsidRPr="00272649">
        <w:rPr>
          <w:i/>
          <w:color w:val="000000" w:themeColor="text1"/>
          <w:sz w:val="20"/>
          <w:szCs w:val="20"/>
        </w:rPr>
        <w:t xml:space="preserve"> se skládá z těchto předmětů: I)</w:t>
      </w:r>
      <w:r w:rsidR="00983A82" w:rsidRPr="00272649">
        <w:rPr>
          <w:i/>
          <w:color w:val="000000" w:themeColor="text1"/>
          <w:sz w:val="20"/>
          <w:szCs w:val="20"/>
        </w:rPr>
        <w:t xml:space="preserve"> </w:t>
      </w:r>
      <w:r w:rsidR="005A2B27" w:rsidRPr="00272649">
        <w:rPr>
          <w:i/>
          <w:color w:val="000000" w:themeColor="text1"/>
          <w:sz w:val="20"/>
          <w:szCs w:val="20"/>
        </w:rPr>
        <w:t xml:space="preserve">práva a povinnosti mysliveckého hospodáře, II) myslivecké plánování, myslivecká zařízení, etologie a ekologie, III) výživa zvěře, nemoci zvěře, ošetření zvěře, hodnocení trofejí, myslivecká zoologie a kynologie a IV) myslivecké tradice, lovecké střelectví, první pomoc a kontrola ulovené zvěře. </w:t>
      </w:r>
      <w:r w:rsidR="00983A82" w:rsidRPr="00272649">
        <w:rPr>
          <w:i/>
          <w:color w:val="000000" w:themeColor="text1"/>
          <w:sz w:val="20"/>
          <w:szCs w:val="20"/>
        </w:rPr>
        <w:t xml:space="preserve"> </w:t>
      </w:r>
      <w:r w:rsidR="000756E3" w:rsidRPr="00272649">
        <w:rPr>
          <w:i/>
          <w:color w:val="000000" w:themeColor="text1"/>
          <w:sz w:val="20"/>
          <w:szCs w:val="20"/>
        </w:rPr>
        <w:t xml:space="preserve">  </w:t>
      </w:r>
    </w:p>
    <w:p w:rsidR="00821624" w:rsidRPr="00272649" w:rsidRDefault="00821624" w:rsidP="00304175">
      <w:pPr>
        <w:pStyle w:val="Normlnweb"/>
        <w:shd w:val="clear" w:color="auto" w:fill="FFFFFF"/>
        <w:spacing w:before="0" w:beforeAutospacing="0" w:after="120" w:afterAutospacing="0"/>
        <w:jc w:val="both"/>
        <w:rPr>
          <w:i/>
          <w:color w:val="000000" w:themeColor="text1"/>
          <w:sz w:val="20"/>
          <w:szCs w:val="20"/>
        </w:rPr>
      </w:pPr>
      <w:r w:rsidRPr="00272649">
        <w:rPr>
          <w:i/>
          <w:color w:val="000000" w:themeColor="text1"/>
          <w:sz w:val="20"/>
          <w:szCs w:val="20"/>
          <w:u w:val="single"/>
        </w:rPr>
        <w:t>Vyšší myslivecká zkouška</w:t>
      </w:r>
      <w:r w:rsidRPr="00272649">
        <w:rPr>
          <w:i/>
          <w:color w:val="000000" w:themeColor="text1"/>
          <w:sz w:val="20"/>
          <w:szCs w:val="20"/>
        </w:rPr>
        <w:t xml:space="preserve"> se skládá z těchto předmětů: I)</w:t>
      </w:r>
      <w:r w:rsidR="00360067" w:rsidRPr="00272649">
        <w:rPr>
          <w:i/>
          <w:color w:val="000000" w:themeColor="text1"/>
          <w:sz w:val="20"/>
          <w:szCs w:val="20"/>
        </w:rPr>
        <w:t xml:space="preserve"> myslivost v sousedních státech, chov zvěře v oblastech chovu, bažantnictví, obornictví, myslivecká zařízení, ekologie, ekonomika myslivosti, myslivecké vzdělávání, II) myslivecká zoologie, nemoci zvěře, výživa zvěře, ošetřování zvěřiny, myslivecká kynologie, III) </w:t>
      </w:r>
      <w:r w:rsidR="00F71194" w:rsidRPr="00272649">
        <w:rPr>
          <w:i/>
          <w:color w:val="000000" w:themeColor="text1"/>
          <w:sz w:val="20"/>
          <w:szCs w:val="20"/>
        </w:rPr>
        <w:t xml:space="preserve">právní předpisy o myslivosti, o zbraních, o ochraně přírody, veterinární předpisy, předpisy EU k ochraně fauny a flóry, práva a povinnosti mysliveckého hospodáře a myslivecké stráže, IV) </w:t>
      </w:r>
      <w:r w:rsidR="000C6163" w:rsidRPr="00272649">
        <w:rPr>
          <w:i/>
          <w:color w:val="000000" w:themeColor="text1"/>
          <w:sz w:val="20"/>
          <w:szCs w:val="20"/>
        </w:rPr>
        <w:t>určování jakostních tříd honiteb, myslivecké plánování, hodnocení loveckých trofejí, V) lovectví a etologie zvěře.</w:t>
      </w:r>
    </w:p>
    <w:p w:rsidR="00490A19" w:rsidRPr="00272649" w:rsidRDefault="00490A19" w:rsidP="00304175">
      <w:pPr>
        <w:pStyle w:val="Normlnweb"/>
        <w:shd w:val="clear" w:color="auto" w:fill="FFFFFF"/>
        <w:spacing w:before="0" w:beforeAutospacing="0" w:after="120" w:afterAutospacing="0"/>
        <w:jc w:val="both"/>
        <w:rPr>
          <w:i/>
          <w:color w:val="000000" w:themeColor="text1"/>
          <w:sz w:val="20"/>
          <w:szCs w:val="20"/>
        </w:rPr>
      </w:pPr>
      <w:r w:rsidRPr="00272649">
        <w:rPr>
          <w:i/>
          <w:color w:val="000000" w:themeColor="text1"/>
          <w:sz w:val="20"/>
          <w:szCs w:val="20"/>
          <w:u w:val="single"/>
        </w:rPr>
        <w:t>Zkouška a výcvik myslivecké stráže</w:t>
      </w:r>
      <w:r w:rsidRPr="00272649">
        <w:rPr>
          <w:i/>
          <w:color w:val="000000" w:themeColor="text1"/>
          <w:sz w:val="20"/>
          <w:szCs w:val="20"/>
        </w:rPr>
        <w:t xml:space="preserve"> se skládá z těchto předmětů: I) práva a povinnosti myslivecké stráže, II) manipulace se zbraní a zkušební střelby, III) test fyzické zdatnosti, IV) základní prvky sebeobrany. Povinnost absolvování psychotestu a lékařské prohlídky.</w:t>
      </w:r>
    </w:p>
    <w:p w:rsidR="00EA067F" w:rsidRPr="00272649" w:rsidRDefault="00EA067F" w:rsidP="00304175">
      <w:pPr>
        <w:pStyle w:val="Normlnweb"/>
        <w:shd w:val="clear" w:color="auto" w:fill="FFFFFF"/>
        <w:spacing w:before="0" w:beforeAutospacing="0" w:after="120" w:afterAutospacing="0"/>
        <w:jc w:val="both"/>
        <w:rPr>
          <w:i/>
          <w:color w:val="000000" w:themeColor="text1"/>
          <w:sz w:val="20"/>
          <w:szCs w:val="20"/>
        </w:rPr>
      </w:pPr>
      <w:r w:rsidRPr="00272649">
        <w:rPr>
          <w:i/>
          <w:color w:val="000000" w:themeColor="text1"/>
          <w:sz w:val="20"/>
          <w:szCs w:val="20"/>
        </w:rPr>
        <w:t xml:space="preserve">Pokud nemá být </w:t>
      </w:r>
      <w:r w:rsidRPr="00272649">
        <w:rPr>
          <w:i/>
          <w:color w:val="000000" w:themeColor="text1"/>
          <w:sz w:val="20"/>
          <w:szCs w:val="20"/>
          <w:u w:val="single"/>
        </w:rPr>
        <w:t>funkce myslivecké stráže</w:t>
      </w:r>
      <w:r w:rsidRPr="00272649">
        <w:rPr>
          <w:i/>
          <w:color w:val="000000" w:themeColor="text1"/>
          <w:sz w:val="20"/>
          <w:szCs w:val="20"/>
        </w:rPr>
        <w:t xml:space="preserve"> pouze formální, tak</w:t>
      </w:r>
      <w:r w:rsidR="00C43CFD" w:rsidRPr="00272649">
        <w:rPr>
          <w:i/>
          <w:color w:val="000000" w:themeColor="text1"/>
          <w:sz w:val="20"/>
          <w:szCs w:val="20"/>
        </w:rPr>
        <w:t xml:space="preserve"> </w:t>
      </w:r>
      <w:r w:rsidR="0006032D" w:rsidRPr="00272649">
        <w:rPr>
          <w:i/>
          <w:color w:val="000000" w:themeColor="text1"/>
          <w:sz w:val="20"/>
          <w:szCs w:val="20"/>
        </w:rPr>
        <w:t>m</w:t>
      </w:r>
      <w:r w:rsidRPr="00272649">
        <w:rPr>
          <w:i/>
          <w:color w:val="000000" w:themeColor="text1"/>
          <w:sz w:val="20"/>
          <w:szCs w:val="20"/>
        </w:rPr>
        <w:t>usí být</w:t>
      </w:r>
      <w:r w:rsidR="0006032D" w:rsidRPr="00272649">
        <w:rPr>
          <w:i/>
          <w:color w:val="000000" w:themeColor="text1"/>
          <w:sz w:val="20"/>
          <w:szCs w:val="20"/>
        </w:rPr>
        <w:t xml:space="preserve"> v návaznosti na její postavení jako veřejného činitele vedle teoretických znalostí posílena i o praktické dovednosti skutečn</w:t>
      </w:r>
      <w:r w:rsidR="00522BA1" w:rsidRPr="00272649">
        <w:rPr>
          <w:i/>
          <w:color w:val="000000" w:themeColor="text1"/>
          <w:sz w:val="20"/>
          <w:szCs w:val="20"/>
        </w:rPr>
        <w:t>ého</w:t>
      </w:r>
      <w:r w:rsidR="0006032D" w:rsidRPr="00272649">
        <w:rPr>
          <w:i/>
          <w:color w:val="000000" w:themeColor="text1"/>
          <w:sz w:val="20"/>
          <w:szCs w:val="20"/>
        </w:rPr>
        <w:t xml:space="preserve"> strážce myslivosti</w:t>
      </w:r>
      <w:r w:rsidR="0014177B" w:rsidRPr="00272649">
        <w:rPr>
          <w:i/>
          <w:color w:val="000000" w:themeColor="text1"/>
          <w:sz w:val="20"/>
          <w:szCs w:val="20"/>
        </w:rPr>
        <w:t xml:space="preserve"> a přírody</w:t>
      </w:r>
      <w:r w:rsidR="0006032D" w:rsidRPr="00272649">
        <w:rPr>
          <w:i/>
          <w:color w:val="000000" w:themeColor="text1"/>
          <w:sz w:val="20"/>
          <w:szCs w:val="20"/>
        </w:rPr>
        <w:t xml:space="preserve"> </w:t>
      </w:r>
      <w:r w:rsidR="00C7574D" w:rsidRPr="00272649">
        <w:rPr>
          <w:i/>
          <w:color w:val="000000" w:themeColor="text1"/>
          <w:sz w:val="20"/>
          <w:szCs w:val="20"/>
        </w:rPr>
        <w:t xml:space="preserve">vůbec </w:t>
      </w:r>
      <w:r w:rsidR="0006032D" w:rsidRPr="00272649">
        <w:rPr>
          <w:i/>
          <w:color w:val="000000" w:themeColor="text1"/>
          <w:sz w:val="20"/>
          <w:szCs w:val="20"/>
        </w:rPr>
        <w:lastRenderedPageBreak/>
        <w:t>(</w:t>
      </w:r>
      <w:proofErr w:type="spellStart"/>
      <w:r w:rsidR="0006032D" w:rsidRPr="00272649">
        <w:rPr>
          <w:i/>
          <w:color w:val="000000" w:themeColor="text1"/>
          <w:sz w:val="20"/>
          <w:szCs w:val="20"/>
        </w:rPr>
        <w:t>ranger</w:t>
      </w:r>
      <w:r w:rsidR="00522BA1" w:rsidRPr="00272649">
        <w:rPr>
          <w:i/>
          <w:color w:val="000000" w:themeColor="text1"/>
          <w:sz w:val="20"/>
          <w:szCs w:val="20"/>
        </w:rPr>
        <w:t>a</w:t>
      </w:r>
      <w:proofErr w:type="spellEnd"/>
      <w:r w:rsidR="0006032D" w:rsidRPr="00272649">
        <w:rPr>
          <w:i/>
          <w:color w:val="000000" w:themeColor="text1"/>
          <w:sz w:val="20"/>
          <w:szCs w:val="20"/>
        </w:rPr>
        <w:t>).</w:t>
      </w:r>
      <w:r w:rsidR="00636BF5" w:rsidRPr="00272649">
        <w:rPr>
          <w:i/>
          <w:color w:val="000000" w:themeColor="text1"/>
          <w:sz w:val="20"/>
          <w:szCs w:val="20"/>
        </w:rPr>
        <w:t xml:space="preserve"> </w:t>
      </w:r>
      <w:r w:rsidR="00D106B2" w:rsidRPr="00272649">
        <w:rPr>
          <w:i/>
          <w:color w:val="000000" w:themeColor="text1"/>
          <w:sz w:val="20"/>
          <w:szCs w:val="20"/>
        </w:rPr>
        <w:t xml:space="preserve">Je vhodné např. ve dvouletém intervalu výcvik myslivecké stráže opakovat. </w:t>
      </w:r>
      <w:r w:rsidR="00636BF5" w:rsidRPr="00272649">
        <w:rPr>
          <w:i/>
          <w:color w:val="000000" w:themeColor="text1"/>
          <w:sz w:val="20"/>
          <w:szCs w:val="20"/>
        </w:rPr>
        <w:t>Nabízí se tuto funkci zajišťovat pro více sousedních honiteb a v budoucnu j</w:t>
      </w:r>
      <w:r w:rsidR="00B36651" w:rsidRPr="00272649">
        <w:rPr>
          <w:i/>
          <w:color w:val="000000" w:themeColor="text1"/>
          <w:sz w:val="20"/>
          <w:szCs w:val="20"/>
        </w:rPr>
        <w:t>i</w:t>
      </w:r>
      <w:r w:rsidR="00636BF5" w:rsidRPr="00272649">
        <w:rPr>
          <w:i/>
          <w:color w:val="000000" w:themeColor="text1"/>
          <w:sz w:val="20"/>
          <w:szCs w:val="20"/>
        </w:rPr>
        <w:t xml:space="preserve"> třeba </w:t>
      </w:r>
      <w:r w:rsidR="00A27665" w:rsidRPr="00272649">
        <w:rPr>
          <w:i/>
          <w:color w:val="000000" w:themeColor="text1"/>
          <w:sz w:val="20"/>
          <w:szCs w:val="20"/>
        </w:rPr>
        <w:t>spojit s lesní stráží</w:t>
      </w:r>
      <w:r w:rsidR="003C1E12" w:rsidRPr="00272649">
        <w:rPr>
          <w:i/>
          <w:color w:val="000000" w:themeColor="text1"/>
          <w:sz w:val="20"/>
          <w:szCs w:val="20"/>
        </w:rPr>
        <w:t>,</w:t>
      </w:r>
      <w:r w:rsidR="00A27665" w:rsidRPr="00272649">
        <w:rPr>
          <w:i/>
          <w:color w:val="000000" w:themeColor="text1"/>
          <w:sz w:val="20"/>
          <w:szCs w:val="20"/>
        </w:rPr>
        <w:t xml:space="preserve"> rybářskou stráží</w:t>
      </w:r>
      <w:r w:rsidR="00707FD7" w:rsidRPr="00272649">
        <w:rPr>
          <w:i/>
          <w:color w:val="000000" w:themeColor="text1"/>
          <w:sz w:val="20"/>
          <w:szCs w:val="20"/>
        </w:rPr>
        <w:t xml:space="preserve"> </w:t>
      </w:r>
      <w:r w:rsidR="003C1E12" w:rsidRPr="00272649">
        <w:rPr>
          <w:i/>
          <w:color w:val="000000" w:themeColor="text1"/>
          <w:sz w:val="20"/>
          <w:szCs w:val="20"/>
        </w:rPr>
        <w:t xml:space="preserve">a stráží přírody </w:t>
      </w:r>
      <w:r w:rsidR="00707FD7" w:rsidRPr="00272649">
        <w:rPr>
          <w:i/>
          <w:color w:val="000000" w:themeColor="text1"/>
          <w:sz w:val="20"/>
          <w:szCs w:val="20"/>
        </w:rPr>
        <w:t xml:space="preserve">a alespoň </w:t>
      </w:r>
      <w:r w:rsidR="00636BF5" w:rsidRPr="00272649">
        <w:rPr>
          <w:i/>
          <w:color w:val="000000" w:themeColor="text1"/>
          <w:sz w:val="20"/>
          <w:szCs w:val="20"/>
        </w:rPr>
        <w:t xml:space="preserve">částečně </w:t>
      </w:r>
      <w:r w:rsidR="00707FD7" w:rsidRPr="00272649">
        <w:rPr>
          <w:i/>
          <w:color w:val="000000" w:themeColor="text1"/>
          <w:sz w:val="20"/>
          <w:szCs w:val="20"/>
        </w:rPr>
        <w:t xml:space="preserve">ji </w:t>
      </w:r>
      <w:r w:rsidR="00636BF5" w:rsidRPr="00272649">
        <w:rPr>
          <w:i/>
          <w:color w:val="000000" w:themeColor="text1"/>
          <w:sz w:val="20"/>
          <w:szCs w:val="20"/>
        </w:rPr>
        <w:t>profesionalizovat</w:t>
      </w:r>
      <w:r w:rsidR="003C1E12" w:rsidRPr="00272649">
        <w:rPr>
          <w:i/>
          <w:color w:val="000000" w:themeColor="text1"/>
          <w:sz w:val="20"/>
          <w:szCs w:val="20"/>
        </w:rPr>
        <w:t xml:space="preserve"> na základě </w:t>
      </w:r>
      <w:r w:rsidR="00751CEB" w:rsidRPr="00272649">
        <w:rPr>
          <w:i/>
          <w:color w:val="000000" w:themeColor="text1"/>
          <w:sz w:val="20"/>
          <w:szCs w:val="20"/>
        </w:rPr>
        <w:t xml:space="preserve">nového </w:t>
      </w:r>
      <w:r w:rsidR="005F1FDC" w:rsidRPr="00272649">
        <w:rPr>
          <w:i/>
          <w:color w:val="000000" w:themeColor="text1"/>
          <w:sz w:val="20"/>
          <w:szCs w:val="20"/>
        </w:rPr>
        <w:t xml:space="preserve">speciálního </w:t>
      </w:r>
      <w:r w:rsidR="00751CEB" w:rsidRPr="00272649">
        <w:rPr>
          <w:i/>
          <w:color w:val="000000" w:themeColor="text1"/>
          <w:sz w:val="20"/>
          <w:szCs w:val="20"/>
        </w:rPr>
        <w:t>zákona</w:t>
      </w:r>
      <w:r w:rsidR="00636BF5" w:rsidRPr="00272649">
        <w:rPr>
          <w:i/>
          <w:color w:val="000000" w:themeColor="text1"/>
          <w:sz w:val="20"/>
          <w:szCs w:val="20"/>
        </w:rPr>
        <w:t>.</w:t>
      </w:r>
      <w:r w:rsidRPr="00272649">
        <w:rPr>
          <w:i/>
          <w:color w:val="000000" w:themeColor="text1"/>
          <w:sz w:val="20"/>
          <w:szCs w:val="20"/>
        </w:rPr>
        <w:t xml:space="preserve"> </w:t>
      </w:r>
    </w:p>
    <w:p w:rsidR="00270F02" w:rsidRPr="00272649" w:rsidRDefault="00270F02" w:rsidP="00304175">
      <w:pPr>
        <w:pStyle w:val="Normlnweb"/>
        <w:shd w:val="clear" w:color="auto" w:fill="FFFFFF"/>
        <w:spacing w:before="0" w:beforeAutospacing="0" w:after="120" w:afterAutospacing="0"/>
        <w:jc w:val="both"/>
        <w:rPr>
          <w:i/>
          <w:color w:val="000000" w:themeColor="text1"/>
          <w:sz w:val="20"/>
          <w:szCs w:val="20"/>
        </w:rPr>
      </w:pPr>
      <w:r w:rsidRPr="00272649">
        <w:rPr>
          <w:i/>
          <w:color w:val="000000" w:themeColor="text1"/>
          <w:sz w:val="20"/>
          <w:szCs w:val="20"/>
        </w:rPr>
        <w:t xml:space="preserve">V zákoně č. 449/2001 Sb. je upraveno </w:t>
      </w:r>
      <w:r w:rsidRPr="00272649">
        <w:rPr>
          <w:i/>
          <w:color w:val="000000" w:themeColor="text1"/>
          <w:sz w:val="20"/>
          <w:szCs w:val="20"/>
          <w:u w:val="single"/>
        </w:rPr>
        <w:t>prokazování znalostí práv a povinností myslivecké stráže</w:t>
      </w:r>
      <w:r w:rsidRPr="00272649">
        <w:rPr>
          <w:i/>
          <w:color w:val="000000" w:themeColor="text1"/>
          <w:sz w:val="20"/>
          <w:szCs w:val="20"/>
        </w:rPr>
        <w:t>, takže se nejedná o zkoušku</w:t>
      </w:r>
      <w:r w:rsidR="00751239" w:rsidRPr="00272649">
        <w:rPr>
          <w:i/>
          <w:color w:val="000000" w:themeColor="text1"/>
          <w:sz w:val="20"/>
          <w:szCs w:val="20"/>
        </w:rPr>
        <w:t xml:space="preserve">, nevydává se vysvědčení nebo potvrzení. </w:t>
      </w:r>
      <w:r w:rsidR="005C54CB" w:rsidRPr="00272649">
        <w:rPr>
          <w:i/>
          <w:color w:val="000000" w:themeColor="text1"/>
          <w:sz w:val="20"/>
          <w:szCs w:val="20"/>
        </w:rPr>
        <w:t xml:space="preserve">Nově </w:t>
      </w:r>
      <w:r w:rsidR="005C54CB" w:rsidRPr="00272649">
        <w:rPr>
          <w:i/>
          <w:color w:val="000000" w:themeColor="text1"/>
          <w:sz w:val="20"/>
          <w:szCs w:val="20"/>
          <w:u w:val="single"/>
        </w:rPr>
        <w:t>se zavádí zkouška a výcvik</w:t>
      </w:r>
      <w:r w:rsidR="008B40ED" w:rsidRPr="00272649">
        <w:rPr>
          <w:i/>
          <w:color w:val="000000" w:themeColor="text1"/>
          <w:sz w:val="20"/>
          <w:szCs w:val="20"/>
          <w:u w:val="single"/>
        </w:rPr>
        <w:t xml:space="preserve"> myslivecké stráže</w:t>
      </w:r>
      <w:r w:rsidRPr="00272649">
        <w:rPr>
          <w:i/>
          <w:color w:val="000000" w:themeColor="text1"/>
          <w:sz w:val="20"/>
          <w:szCs w:val="20"/>
        </w:rPr>
        <w:t>.</w:t>
      </w:r>
      <w:r w:rsidR="00934E0B" w:rsidRPr="00272649">
        <w:rPr>
          <w:i/>
          <w:color w:val="000000" w:themeColor="text1"/>
          <w:sz w:val="20"/>
          <w:szCs w:val="20"/>
        </w:rPr>
        <w:t xml:space="preserve"> </w:t>
      </w:r>
    </w:p>
    <w:p w:rsidR="004F4EB7" w:rsidRPr="00272649" w:rsidRDefault="004F4EB7" w:rsidP="00304175">
      <w:pPr>
        <w:spacing w:after="120"/>
        <w:jc w:val="both"/>
        <w:rPr>
          <w:i/>
          <w:color w:val="000000" w:themeColor="text1"/>
          <w:sz w:val="20"/>
          <w:szCs w:val="20"/>
        </w:rPr>
      </w:pPr>
      <w:r w:rsidRPr="00272649">
        <w:rPr>
          <w:i/>
          <w:color w:val="000000" w:themeColor="text1"/>
          <w:sz w:val="20"/>
          <w:szCs w:val="20"/>
        </w:rPr>
        <w:t>V současnosti (202</w:t>
      </w:r>
      <w:r w:rsidR="00AC22D5">
        <w:rPr>
          <w:i/>
          <w:color w:val="000000" w:themeColor="text1"/>
          <w:sz w:val="20"/>
          <w:szCs w:val="20"/>
        </w:rPr>
        <w:t>3</w:t>
      </w:r>
      <w:r w:rsidRPr="00272649">
        <w:rPr>
          <w:i/>
          <w:color w:val="000000" w:themeColor="text1"/>
          <w:sz w:val="20"/>
          <w:szCs w:val="20"/>
        </w:rPr>
        <w:t xml:space="preserve">) má příslušné pověření Ministerstva zemědělství k organizování </w:t>
      </w:r>
      <w:r w:rsidRPr="00272649">
        <w:rPr>
          <w:b/>
          <w:i/>
          <w:color w:val="000000" w:themeColor="text1"/>
          <w:sz w:val="20"/>
          <w:szCs w:val="20"/>
          <w:u w:val="single"/>
        </w:rPr>
        <w:t>zkoušek z myslivosti, zkoušek pro myslivecké hospodáře, sokolnických zkoušek a zkoušek psů z výkonu</w:t>
      </w:r>
      <w:r w:rsidRPr="00272649">
        <w:rPr>
          <w:i/>
          <w:color w:val="000000" w:themeColor="text1"/>
          <w:sz w:val="20"/>
          <w:szCs w:val="20"/>
        </w:rPr>
        <w:t xml:space="preserve"> 14 subjektů (5 spolků a 9 škol): </w:t>
      </w:r>
      <w:r w:rsidRPr="00272649">
        <w:rPr>
          <w:b/>
          <w:i/>
          <w:color w:val="000000" w:themeColor="text1"/>
          <w:sz w:val="20"/>
          <w:szCs w:val="20"/>
        </w:rPr>
        <w:t>Českomoravská myslivecká jednota</w:t>
      </w:r>
      <w:r w:rsidRPr="00272649">
        <w:rPr>
          <w:i/>
          <w:color w:val="000000" w:themeColor="text1"/>
          <w:sz w:val="20"/>
          <w:szCs w:val="20"/>
        </w:rPr>
        <w:t xml:space="preserve"> (z myslivosti, pro myslivecké hospodáře, psů z výkonu, sokolnické), </w:t>
      </w:r>
      <w:r w:rsidRPr="00272649">
        <w:rPr>
          <w:b/>
          <w:i/>
          <w:color w:val="000000" w:themeColor="text1"/>
          <w:sz w:val="20"/>
          <w:szCs w:val="20"/>
        </w:rPr>
        <w:t>Asociace Myslivosti ČR</w:t>
      </w:r>
      <w:r w:rsidRPr="00272649">
        <w:rPr>
          <w:i/>
          <w:color w:val="000000" w:themeColor="text1"/>
          <w:sz w:val="20"/>
          <w:szCs w:val="20"/>
        </w:rPr>
        <w:t xml:space="preserve"> (z myslivosti, pro myslivecké hospodáře, psů z výkonu), </w:t>
      </w:r>
      <w:r w:rsidRPr="00272649">
        <w:rPr>
          <w:b/>
          <w:i/>
          <w:color w:val="000000" w:themeColor="text1"/>
          <w:sz w:val="20"/>
          <w:szCs w:val="20"/>
        </w:rPr>
        <w:t>Myslivecká Matice Bohemia</w:t>
      </w:r>
      <w:r w:rsidRPr="00272649">
        <w:rPr>
          <w:i/>
          <w:color w:val="000000" w:themeColor="text1"/>
          <w:sz w:val="20"/>
          <w:szCs w:val="20"/>
        </w:rPr>
        <w:t xml:space="preserve"> (z myslivosti, pro myslivecké hospodáře), </w:t>
      </w:r>
      <w:r w:rsidRPr="00272649">
        <w:rPr>
          <w:b/>
          <w:i/>
          <w:color w:val="000000" w:themeColor="text1"/>
          <w:sz w:val="20"/>
          <w:szCs w:val="20"/>
        </w:rPr>
        <w:t>Řád Svatého Huberta</w:t>
      </w:r>
      <w:r w:rsidRPr="00272649">
        <w:rPr>
          <w:i/>
          <w:color w:val="000000" w:themeColor="text1"/>
          <w:sz w:val="20"/>
          <w:szCs w:val="20"/>
        </w:rPr>
        <w:t xml:space="preserve"> (z myslivosti, pro myslivecké hospodáře), </w:t>
      </w:r>
      <w:r w:rsidRPr="00272649">
        <w:rPr>
          <w:b/>
          <w:i/>
          <w:color w:val="000000" w:themeColor="text1"/>
          <w:sz w:val="20"/>
          <w:szCs w:val="20"/>
        </w:rPr>
        <w:t>Společnost pro myslivecké vzdělávání Artemis</w:t>
      </w:r>
      <w:r w:rsidRPr="00272649">
        <w:rPr>
          <w:i/>
          <w:color w:val="000000" w:themeColor="text1"/>
          <w:sz w:val="20"/>
          <w:szCs w:val="20"/>
        </w:rPr>
        <w:t xml:space="preserve"> (z myslivosti, pro myslivecké hospodáře), Vyšší odborná škola ekonomická a zdravotnická a Střední škola </w:t>
      </w:r>
      <w:r w:rsidRPr="00272649">
        <w:rPr>
          <w:b/>
          <w:i/>
          <w:color w:val="000000" w:themeColor="text1"/>
          <w:sz w:val="20"/>
          <w:szCs w:val="20"/>
        </w:rPr>
        <w:t>Boskovice</w:t>
      </w:r>
      <w:r w:rsidRPr="00272649">
        <w:rPr>
          <w:i/>
          <w:color w:val="000000" w:themeColor="text1"/>
          <w:sz w:val="20"/>
          <w:szCs w:val="20"/>
        </w:rPr>
        <w:t xml:space="preserve"> (z myslivosti, pro myslivecké hospodáře), Vyšší odborná škola lesnická a Střední lesnická škola Bedřicha Schwarzenberga </w:t>
      </w:r>
      <w:r w:rsidRPr="00272649">
        <w:rPr>
          <w:b/>
          <w:i/>
          <w:color w:val="000000" w:themeColor="text1"/>
          <w:sz w:val="20"/>
          <w:szCs w:val="20"/>
        </w:rPr>
        <w:t>Písek</w:t>
      </w:r>
      <w:r w:rsidRPr="00272649">
        <w:rPr>
          <w:i/>
          <w:color w:val="000000" w:themeColor="text1"/>
          <w:sz w:val="20"/>
          <w:szCs w:val="20"/>
        </w:rPr>
        <w:t xml:space="preserve">, (z myslivosti, pro myslivecké hospodáře), Česká zemědělská akademie v </w:t>
      </w:r>
      <w:r w:rsidRPr="00272649">
        <w:rPr>
          <w:b/>
          <w:i/>
          <w:color w:val="000000" w:themeColor="text1"/>
          <w:sz w:val="20"/>
          <w:szCs w:val="20"/>
        </w:rPr>
        <w:t xml:space="preserve">Humpolci </w:t>
      </w:r>
      <w:r w:rsidRPr="00272649">
        <w:rPr>
          <w:i/>
          <w:color w:val="000000" w:themeColor="text1"/>
          <w:sz w:val="20"/>
          <w:szCs w:val="20"/>
        </w:rPr>
        <w:t xml:space="preserve">(z myslivosti), Střední odborné učiliště lesnické a rybářské </w:t>
      </w:r>
      <w:r w:rsidRPr="00272649">
        <w:rPr>
          <w:b/>
          <w:i/>
          <w:color w:val="000000" w:themeColor="text1"/>
          <w:sz w:val="20"/>
          <w:szCs w:val="20"/>
        </w:rPr>
        <w:t>Bzenec</w:t>
      </w:r>
      <w:r w:rsidRPr="00272649">
        <w:rPr>
          <w:i/>
          <w:color w:val="000000" w:themeColor="text1"/>
          <w:sz w:val="20"/>
          <w:szCs w:val="20"/>
        </w:rPr>
        <w:t xml:space="preserve"> (z myslivosti), Střední odborná škola </w:t>
      </w:r>
      <w:r w:rsidRPr="00272649">
        <w:rPr>
          <w:b/>
          <w:i/>
          <w:color w:val="000000" w:themeColor="text1"/>
          <w:sz w:val="20"/>
          <w:szCs w:val="20"/>
        </w:rPr>
        <w:t>Poděbrady</w:t>
      </w:r>
      <w:r w:rsidRPr="00272649">
        <w:rPr>
          <w:i/>
          <w:color w:val="000000" w:themeColor="text1"/>
          <w:sz w:val="20"/>
          <w:szCs w:val="20"/>
        </w:rPr>
        <w:t xml:space="preserve"> (z myslivosti), Vyšší odborná škola a Střední odborná škola veterinární, zemědělská a zdravotnická </w:t>
      </w:r>
      <w:r w:rsidRPr="00272649">
        <w:rPr>
          <w:b/>
          <w:i/>
          <w:color w:val="000000" w:themeColor="text1"/>
          <w:sz w:val="20"/>
          <w:szCs w:val="20"/>
        </w:rPr>
        <w:t xml:space="preserve">Třebíč </w:t>
      </w:r>
      <w:r w:rsidRPr="00272649">
        <w:rPr>
          <w:i/>
          <w:color w:val="000000" w:themeColor="text1"/>
          <w:sz w:val="20"/>
          <w:szCs w:val="20"/>
        </w:rPr>
        <w:t xml:space="preserve">(z myslivosti), Střední lesnická škola </w:t>
      </w:r>
      <w:r w:rsidRPr="00272649">
        <w:rPr>
          <w:b/>
          <w:i/>
          <w:color w:val="000000" w:themeColor="text1"/>
          <w:sz w:val="20"/>
          <w:szCs w:val="20"/>
        </w:rPr>
        <w:t>Hranice</w:t>
      </w:r>
      <w:r w:rsidRPr="00272649">
        <w:rPr>
          <w:i/>
          <w:color w:val="000000" w:themeColor="text1"/>
          <w:sz w:val="20"/>
          <w:szCs w:val="20"/>
        </w:rPr>
        <w:t xml:space="preserve"> (z myslivosti), Střední odborná škola </w:t>
      </w:r>
      <w:r w:rsidRPr="00272649">
        <w:rPr>
          <w:b/>
          <w:i/>
          <w:color w:val="000000" w:themeColor="text1"/>
          <w:sz w:val="20"/>
          <w:szCs w:val="20"/>
        </w:rPr>
        <w:t>Nové Město na Moravě</w:t>
      </w:r>
      <w:r w:rsidRPr="00272649">
        <w:rPr>
          <w:i/>
          <w:color w:val="000000" w:themeColor="text1"/>
          <w:sz w:val="20"/>
          <w:szCs w:val="20"/>
        </w:rPr>
        <w:t xml:space="preserve"> (z myslivosti), Střední odborná škola lesnická a strojírenská </w:t>
      </w:r>
      <w:r w:rsidRPr="00272649">
        <w:rPr>
          <w:b/>
          <w:i/>
          <w:color w:val="000000" w:themeColor="text1"/>
          <w:sz w:val="20"/>
          <w:szCs w:val="20"/>
        </w:rPr>
        <w:t>Šternberk</w:t>
      </w:r>
      <w:r w:rsidRPr="00272649">
        <w:rPr>
          <w:i/>
          <w:color w:val="000000" w:themeColor="text1"/>
          <w:sz w:val="20"/>
          <w:szCs w:val="20"/>
        </w:rPr>
        <w:t xml:space="preserve"> (z myslivosti). Ministerstvo zemědělství zabezpečuje provádění </w:t>
      </w:r>
      <w:r w:rsidRPr="00272649">
        <w:rPr>
          <w:b/>
          <w:i/>
          <w:color w:val="000000" w:themeColor="text1"/>
          <w:sz w:val="20"/>
          <w:szCs w:val="20"/>
          <w:u w:val="single"/>
        </w:rPr>
        <w:t xml:space="preserve">vyšších </w:t>
      </w:r>
      <w:r w:rsidR="003001D1" w:rsidRPr="00272649">
        <w:rPr>
          <w:b/>
          <w:i/>
          <w:color w:val="000000" w:themeColor="text1"/>
          <w:sz w:val="20"/>
          <w:szCs w:val="20"/>
          <w:u w:val="single"/>
        </w:rPr>
        <w:t xml:space="preserve">odborných </w:t>
      </w:r>
      <w:r w:rsidRPr="00272649">
        <w:rPr>
          <w:b/>
          <w:i/>
          <w:color w:val="000000" w:themeColor="text1"/>
          <w:sz w:val="20"/>
          <w:szCs w:val="20"/>
          <w:u w:val="single"/>
        </w:rPr>
        <w:t>mysliveckých zkoušek</w:t>
      </w:r>
      <w:r w:rsidRPr="00272649">
        <w:rPr>
          <w:i/>
          <w:color w:val="000000" w:themeColor="text1"/>
          <w:sz w:val="20"/>
          <w:szCs w:val="20"/>
        </w:rPr>
        <w:t xml:space="preserve"> prostřednictvím </w:t>
      </w:r>
      <w:r w:rsidRPr="00272649">
        <w:rPr>
          <w:b/>
          <w:i/>
          <w:color w:val="000000" w:themeColor="text1"/>
          <w:sz w:val="20"/>
          <w:szCs w:val="20"/>
        </w:rPr>
        <w:t xml:space="preserve">Fakulty lesnické a dřevařské České zemědělské univerzity </w:t>
      </w:r>
      <w:r w:rsidRPr="00272649">
        <w:rPr>
          <w:i/>
          <w:color w:val="000000" w:themeColor="text1"/>
          <w:sz w:val="20"/>
          <w:szCs w:val="20"/>
        </w:rPr>
        <w:t>v Praze</w:t>
      </w:r>
      <w:r w:rsidRPr="00272649">
        <w:rPr>
          <w:b/>
          <w:i/>
          <w:color w:val="000000" w:themeColor="text1"/>
          <w:sz w:val="20"/>
          <w:szCs w:val="20"/>
        </w:rPr>
        <w:t xml:space="preserve"> </w:t>
      </w:r>
      <w:r w:rsidRPr="00272649">
        <w:rPr>
          <w:i/>
          <w:color w:val="000000" w:themeColor="text1"/>
          <w:sz w:val="20"/>
          <w:szCs w:val="20"/>
        </w:rPr>
        <w:t xml:space="preserve">a </w:t>
      </w:r>
      <w:r w:rsidRPr="00272649">
        <w:rPr>
          <w:b/>
          <w:i/>
          <w:color w:val="000000" w:themeColor="text1"/>
          <w:sz w:val="20"/>
          <w:szCs w:val="20"/>
        </w:rPr>
        <w:t>Lesnické a dřevařské fakulty Mendelovy univerzity</w:t>
      </w:r>
      <w:r w:rsidRPr="00272649">
        <w:rPr>
          <w:i/>
          <w:color w:val="000000" w:themeColor="text1"/>
          <w:sz w:val="20"/>
          <w:szCs w:val="20"/>
        </w:rPr>
        <w:t xml:space="preserve"> v Brně.</w:t>
      </w:r>
    </w:p>
    <w:p w:rsidR="00354950" w:rsidRPr="00272649" w:rsidRDefault="00354950" w:rsidP="00354950">
      <w:pPr>
        <w:spacing w:after="120"/>
        <w:jc w:val="both"/>
        <w:rPr>
          <w:i/>
          <w:color w:val="000000" w:themeColor="text1"/>
          <w:sz w:val="20"/>
          <w:szCs w:val="20"/>
        </w:rPr>
      </w:pPr>
      <w:r w:rsidRPr="00272649">
        <w:rPr>
          <w:i/>
          <w:color w:val="000000" w:themeColor="text1"/>
          <w:sz w:val="20"/>
          <w:szCs w:val="20"/>
        </w:rPr>
        <w:t xml:space="preserve">V honitbě se používají lovecky upotřebitelní psy, kteří složili </w:t>
      </w:r>
      <w:r w:rsidRPr="00272649">
        <w:rPr>
          <w:b/>
          <w:i/>
          <w:color w:val="000000" w:themeColor="text1"/>
          <w:sz w:val="20"/>
          <w:szCs w:val="20"/>
          <w:u w:val="single"/>
        </w:rPr>
        <w:t>zkoušky z těchto výkonů</w:t>
      </w:r>
      <w:r w:rsidRPr="00272649">
        <w:rPr>
          <w:i/>
          <w:color w:val="000000" w:themeColor="text1"/>
          <w:sz w:val="20"/>
          <w:szCs w:val="20"/>
        </w:rPr>
        <w:t xml:space="preserve">: i) vyhledávání, dohledání a přinesení usmrcené, postřelené nebo jiným způsobem zraněné drobné zvěře, </w:t>
      </w:r>
      <w:proofErr w:type="spellStart"/>
      <w:r w:rsidRPr="00272649">
        <w:rPr>
          <w:i/>
          <w:color w:val="000000" w:themeColor="text1"/>
          <w:sz w:val="20"/>
          <w:szCs w:val="20"/>
        </w:rPr>
        <w:t>ii</w:t>
      </w:r>
      <w:proofErr w:type="spellEnd"/>
      <w:r w:rsidRPr="00272649">
        <w:rPr>
          <w:i/>
          <w:color w:val="000000" w:themeColor="text1"/>
          <w:sz w:val="20"/>
          <w:szCs w:val="20"/>
        </w:rPr>
        <w:t xml:space="preserve">) vyhledávání spárkaté zvěře u psů s kohoutkovou výškou do 55 cm, </w:t>
      </w:r>
      <w:proofErr w:type="spellStart"/>
      <w:r w:rsidRPr="00272649">
        <w:rPr>
          <w:i/>
          <w:color w:val="000000" w:themeColor="text1"/>
          <w:sz w:val="20"/>
          <w:szCs w:val="20"/>
        </w:rPr>
        <w:t>iii</w:t>
      </w:r>
      <w:proofErr w:type="spellEnd"/>
      <w:r w:rsidRPr="00272649">
        <w:rPr>
          <w:i/>
          <w:color w:val="000000" w:themeColor="text1"/>
          <w:sz w:val="20"/>
          <w:szCs w:val="20"/>
        </w:rPr>
        <w:t xml:space="preserve">) dosledování usmrcené, postřelené nebo jiným způsobem zraněné spárkaté zvěře, nebo </w:t>
      </w:r>
      <w:proofErr w:type="spellStart"/>
      <w:r w:rsidRPr="00272649">
        <w:rPr>
          <w:i/>
          <w:color w:val="000000" w:themeColor="text1"/>
          <w:sz w:val="20"/>
          <w:szCs w:val="20"/>
        </w:rPr>
        <w:t>iv</w:t>
      </w:r>
      <w:proofErr w:type="spellEnd"/>
      <w:r w:rsidRPr="00272649">
        <w:rPr>
          <w:i/>
          <w:color w:val="000000" w:themeColor="text1"/>
          <w:sz w:val="20"/>
          <w:szCs w:val="20"/>
        </w:rPr>
        <w:t xml:space="preserve">) norování. </w:t>
      </w:r>
      <w:r w:rsidRPr="00272649">
        <w:rPr>
          <w:i/>
          <w:color w:val="000000" w:themeColor="text1"/>
          <w:sz w:val="20"/>
          <w:szCs w:val="20"/>
          <w:u w:val="single"/>
        </w:rPr>
        <w:t>Vyhledáváním</w:t>
      </w:r>
      <w:r w:rsidRPr="00272649">
        <w:rPr>
          <w:i/>
          <w:color w:val="000000" w:themeColor="text1"/>
          <w:sz w:val="20"/>
          <w:szCs w:val="20"/>
        </w:rPr>
        <w:t xml:space="preserve"> se rozumí ochota a schopnost psa v určeném prostoru prohledávat terén a vyhledávat v něm živou zvěř drobnou i spárkatou, </w:t>
      </w:r>
      <w:r w:rsidRPr="00272649">
        <w:rPr>
          <w:i/>
          <w:color w:val="000000" w:themeColor="text1"/>
          <w:sz w:val="20"/>
          <w:szCs w:val="20"/>
          <w:u w:val="single"/>
        </w:rPr>
        <w:t>dohledáním</w:t>
      </w:r>
      <w:r w:rsidRPr="00272649">
        <w:rPr>
          <w:i/>
          <w:color w:val="000000" w:themeColor="text1"/>
          <w:sz w:val="20"/>
          <w:szCs w:val="20"/>
        </w:rPr>
        <w:t xml:space="preserve"> sledování postřelené drobné zvěře bezprostředně po výstřelu nebo jiným způsobem zraněné drobné zvěře a její nalezení nebo nalezení této zvěře střelbou nebo jiným způsobem usmrcené, a to ve všech přírodních podmínkách, </w:t>
      </w:r>
      <w:r w:rsidRPr="00272649">
        <w:rPr>
          <w:i/>
          <w:color w:val="000000" w:themeColor="text1"/>
          <w:sz w:val="20"/>
          <w:szCs w:val="20"/>
          <w:u w:val="single"/>
        </w:rPr>
        <w:t>přinesením</w:t>
      </w:r>
      <w:r w:rsidRPr="00272649">
        <w:rPr>
          <w:i/>
          <w:color w:val="000000" w:themeColor="text1"/>
          <w:sz w:val="20"/>
          <w:szCs w:val="20"/>
        </w:rPr>
        <w:t xml:space="preserve"> přinášení usmrcené, postřelené nebo jiným způsobem zraněné nebo usmrcené drobné zvěře, a to ve všech přírodních podmínkách,  </w:t>
      </w:r>
      <w:r w:rsidRPr="00272649">
        <w:rPr>
          <w:i/>
          <w:color w:val="000000" w:themeColor="text1"/>
          <w:sz w:val="20"/>
          <w:szCs w:val="20"/>
          <w:u w:val="single"/>
        </w:rPr>
        <w:t>dosledováním</w:t>
      </w:r>
      <w:r w:rsidRPr="00272649">
        <w:rPr>
          <w:i/>
          <w:color w:val="000000" w:themeColor="text1"/>
          <w:sz w:val="20"/>
          <w:szCs w:val="20"/>
        </w:rPr>
        <w:t xml:space="preserve"> sledování postřelené nebo jiným způsobem zraněné spárkaté zvěře a její nalezení nebo nalezení této zvěře střelbou nebo jiným způsobem usmrcené, a to ve všech přírodních podmínkách a </w:t>
      </w:r>
      <w:r w:rsidRPr="00272649">
        <w:rPr>
          <w:i/>
          <w:color w:val="000000" w:themeColor="text1"/>
          <w:sz w:val="20"/>
          <w:szCs w:val="20"/>
          <w:u w:val="single"/>
        </w:rPr>
        <w:t>norováním</w:t>
      </w:r>
      <w:r w:rsidRPr="00272649">
        <w:rPr>
          <w:i/>
          <w:color w:val="000000" w:themeColor="text1"/>
          <w:sz w:val="20"/>
          <w:szCs w:val="20"/>
        </w:rPr>
        <w:t xml:space="preserve"> lov zvěře pod zemí.</w:t>
      </w:r>
    </w:p>
    <w:p w:rsidR="00FA4372" w:rsidRPr="00272649" w:rsidRDefault="000E7049" w:rsidP="004F4EB7">
      <w:pPr>
        <w:jc w:val="both"/>
        <w:rPr>
          <w:i/>
          <w:color w:val="000000" w:themeColor="text1"/>
          <w:sz w:val="20"/>
          <w:szCs w:val="20"/>
        </w:rPr>
      </w:pPr>
      <w:r w:rsidRPr="00272649">
        <w:rPr>
          <w:b/>
          <w:i/>
          <w:color w:val="000000" w:themeColor="text1"/>
          <w:sz w:val="20"/>
          <w:szCs w:val="20"/>
          <w:u w:val="single"/>
        </w:rPr>
        <w:t>Zkoušky psů z výkonu</w:t>
      </w:r>
      <w:r w:rsidRPr="00272649">
        <w:rPr>
          <w:i/>
          <w:color w:val="000000" w:themeColor="text1"/>
          <w:sz w:val="20"/>
          <w:szCs w:val="20"/>
        </w:rPr>
        <w:t xml:space="preserve"> se dělí na: 1) </w:t>
      </w:r>
      <w:r w:rsidRPr="00272649">
        <w:rPr>
          <w:b/>
          <w:i/>
          <w:color w:val="000000" w:themeColor="text1"/>
          <w:sz w:val="20"/>
          <w:szCs w:val="20"/>
        </w:rPr>
        <w:t>zkoušky bez přiznání</w:t>
      </w:r>
      <w:r w:rsidR="00A006B7" w:rsidRPr="00272649">
        <w:rPr>
          <w:b/>
          <w:i/>
          <w:color w:val="000000" w:themeColor="text1"/>
          <w:sz w:val="20"/>
          <w:szCs w:val="20"/>
        </w:rPr>
        <w:t xml:space="preserve"> lovecké upotřebitelnosti</w:t>
      </w:r>
      <w:r w:rsidR="00A006B7" w:rsidRPr="00272649">
        <w:rPr>
          <w:i/>
          <w:color w:val="000000" w:themeColor="text1"/>
          <w:sz w:val="20"/>
          <w:szCs w:val="20"/>
        </w:rPr>
        <w:t xml:space="preserve"> – </w:t>
      </w:r>
      <w:r w:rsidR="00A006B7" w:rsidRPr="00272649">
        <w:rPr>
          <w:i/>
          <w:color w:val="000000" w:themeColor="text1"/>
          <w:sz w:val="20"/>
          <w:szCs w:val="20"/>
          <w:u w:val="single"/>
        </w:rPr>
        <w:t>zkoušky vloh</w:t>
      </w:r>
      <w:r w:rsidR="00A006B7" w:rsidRPr="00272649">
        <w:rPr>
          <w:i/>
          <w:color w:val="000000" w:themeColor="text1"/>
          <w:sz w:val="20"/>
          <w:szCs w:val="20"/>
        </w:rPr>
        <w:t xml:space="preserve"> (ZV), 2) </w:t>
      </w:r>
      <w:r w:rsidR="00A006B7" w:rsidRPr="00272649">
        <w:rPr>
          <w:b/>
          <w:i/>
          <w:color w:val="000000" w:themeColor="text1"/>
          <w:sz w:val="20"/>
          <w:szCs w:val="20"/>
        </w:rPr>
        <w:t xml:space="preserve">zkoušky s </w:t>
      </w:r>
      <w:r w:rsidR="00A006B7" w:rsidRPr="00272649">
        <w:rPr>
          <w:b/>
          <w:i/>
          <w:color w:val="000000" w:themeColor="text1"/>
          <w:sz w:val="20"/>
          <w:szCs w:val="20"/>
        </w:rPr>
        <w:t>přiznáním lovecké upotřebitelnosti</w:t>
      </w:r>
      <w:r w:rsidR="00A006B7" w:rsidRPr="00272649">
        <w:rPr>
          <w:i/>
          <w:color w:val="000000" w:themeColor="text1"/>
          <w:sz w:val="20"/>
          <w:szCs w:val="20"/>
        </w:rPr>
        <w:t xml:space="preserve"> </w:t>
      </w:r>
      <w:r w:rsidR="00FF62F4" w:rsidRPr="00272649">
        <w:rPr>
          <w:i/>
          <w:color w:val="000000" w:themeColor="text1"/>
          <w:sz w:val="20"/>
          <w:szCs w:val="20"/>
        </w:rPr>
        <w:t>–</w:t>
      </w:r>
      <w:r w:rsidR="00BF333A" w:rsidRPr="00272649">
        <w:rPr>
          <w:i/>
          <w:color w:val="000000" w:themeColor="text1"/>
          <w:sz w:val="20"/>
          <w:szCs w:val="20"/>
        </w:rPr>
        <w:t xml:space="preserve"> i)</w:t>
      </w:r>
      <w:r w:rsidR="00FF62F4" w:rsidRPr="00272649">
        <w:rPr>
          <w:i/>
          <w:color w:val="000000" w:themeColor="text1"/>
          <w:sz w:val="20"/>
          <w:szCs w:val="20"/>
        </w:rPr>
        <w:t xml:space="preserve"> </w:t>
      </w:r>
      <w:r w:rsidR="00FF62F4" w:rsidRPr="00272649">
        <w:rPr>
          <w:i/>
          <w:color w:val="000000" w:themeColor="text1"/>
          <w:sz w:val="20"/>
          <w:szCs w:val="20"/>
          <w:u w:val="single"/>
        </w:rPr>
        <w:t>podzimní zkoušky</w:t>
      </w:r>
      <w:r w:rsidR="00FF62F4" w:rsidRPr="00272649">
        <w:rPr>
          <w:i/>
          <w:color w:val="000000" w:themeColor="text1"/>
          <w:sz w:val="20"/>
          <w:szCs w:val="20"/>
        </w:rPr>
        <w:t xml:space="preserve"> (PZ), </w:t>
      </w:r>
      <w:proofErr w:type="spellStart"/>
      <w:r w:rsidR="00BF333A" w:rsidRPr="00272649">
        <w:rPr>
          <w:i/>
          <w:color w:val="000000" w:themeColor="text1"/>
          <w:sz w:val="20"/>
          <w:szCs w:val="20"/>
        </w:rPr>
        <w:t>ii</w:t>
      </w:r>
      <w:proofErr w:type="spellEnd"/>
      <w:r w:rsidR="00BF333A" w:rsidRPr="00272649">
        <w:rPr>
          <w:i/>
          <w:color w:val="000000" w:themeColor="text1"/>
          <w:sz w:val="20"/>
          <w:szCs w:val="20"/>
        </w:rPr>
        <w:t xml:space="preserve">) </w:t>
      </w:r>
      <w:r w:rsidR="00FF62F4" w:rsidRPr="00272649">
        <w:rPr>
          <w:i/>
          <w:color w:val="000000" w:themeColor="text1"/>
          <w:sz w:val="20"/>
          <w:szCs w:val="20"/>
          <w:u w:val="single"/>
        </w:rPr>
        <w:t>lesní zkoušky</w:t>
      </w:r>
      <w:r w:rsidR="00FF62F4" w:rsidRPr="00272649">
        <w:rPr>
          <w:i/>
          <w:color w:val="000000" w:themeColor="text1"/>
          <w:sz w:val="20"/>
          <w:szCs w:val="20"/>
        </w:rPr>
        <w:t xml:space="preserve"> (LZ), </w:t>
      </w:r>
      <w:proofErr w:type="spellStart"/>
      <w:r w:rsidR="00BF333A" w:rsidRPr="00272649">
        <w:rPr>
          <w:i/>
          <w:color w:val="000000" w:themeColor="text1"/>
          <w:sz w:val="20"/>
          <w:szCs w:val="20"/>
        </w:rPr>
        <w:t>iii</w:t>
      </w:r>
      <w:proofErr w:type="spellEnd"/>
      <w:r w:rsidR="00BF333A" w:rsidRPr="00272649">
        <w:rPr>
          <w:i/>
          <w:color w:val="000000" w:themeColor="text1"/>
          <w:sz w:val="20"/>
          <w:szCs w:val="20"/>
        </w:rPr>
        <w:t xml:space="preserve">) </w:t>
      </w:r>
      <w:r w:rsidR="00FF62F4" w:rsidRPr="00272649">
        <w:rPr>
          <w:i/>
          <w:color w:val="000000" w:themeColor="text1"/>
          <w:sz w:val="20"/>
          <w:szCs w:val="20"/>
          <w:u w:val="single"/>
        </w:rPr>
        <w:t>zkoušky k vyhledávání, vyhánění a nadhánění spárkaté zvěře u psů s kohoutkovou výškou do 55 cm</w:t>
      </w:r>
      <w:r w:rsidR="00FF62F4" w:rsidRPr="00272649">
        <w:rPr>
          <w:i/>
          <w:color w:val="000000" w:themeColor="text1"/>
          <w:sz w:val="20"/>
          <w:szCs w:val="20"/>
        </w:rPr>
        <w:t xml:space="preserve"> (ZVVZ), </w:t>
      </w:r>
      <w:proofErr w:type="spellStart"/>
      <w:r w:rsidR="00BF333A" w:rsidRPr="00272649">
        <w:rPr>
          <w:i/>
          <w:color w:val="000000" w:themeColor="text1"/>
          <w:sz w:val="20"/>
          <w:szCs w:val="20"/>
        </w:rPr>
        <w:t>iv</w:t>
      </w:r>
      <w:proofErr w:type="spellEnd"/>
      <w:r w:rsidR="00BF333A" w:rsidRPr="00272649">
        <w:rPr>
          <w:i/>
          <w:color w:val="000000" w:themeColor="text1"/>
          <w:sz w:val="20"/>
          <w:szCs w:val="20"/>
        </w:rPr>
        <w:t xml:space="preserve">) </w:t>
      </w:r>
      <w:r w:rsidR="00FF62F4" w:rsidRPr="00272649">
        <w:rPr>
          <w:i/>
          <w:color w:val="000000" w:themeColor="text1"/>
          <w:sz w:val="20"/>
          <w:szCs w:val="20"/>
          <w:u w:val="single"/>
        </w:rPr>
        <w:t>barvářské zkoušky</w:t>
      </w:r>
      <w:r w:rsidR="00FF62F4" w:rsidRPr="00272649">
        <w:rPr>
          <w:i/>
          <w:color w:val="000000" w:themeColor="text1"/>
          <w:sz w:val="20"/>
          <w:szCs w:val="20"/>
        </w:rPr>
        <w:t xml:space="preserve"> (BZ), </w:t>
      </w:r>
      <w:r w:rsidR="00BF333A" w:rsidRPr="00272649">
        <w:rPr>
          <w:i/>
          <w:color w:val="000000" w:themeColor="text1"/>
          <w:sz w:val="20"/>
          <w:szCs w:val="20"/>
        </w:rPr>
        <w:t xml:space="preserve">v) </w:t>
      </w:r>
      <w:r w:rsidR="007E4CC8" w:rsidRPr="00272649">
        <w:rPr>
          <w:i/>
          <w:color w:val="000000" w:themeColor="text1"/>
          <w:sz w:val="20"/>
          <w:szCs w:val="20"/>
          <w:u w:val="single"/>
        </w:rPr>
        <w:t>zkoušky z vodní práce</w:t>
      </w:r>
      <w:r w:rsidR="007E4CC8" w:rsidRPr="00272649">
        <w:rPr>
          <w:i/>
          <w:color w:val="000000" w:themeColor="text1"/>
          <w:sz w:val="20"/>
          <w:szCs w:val="20"/>
        </w:rPr>
        <w:t xml:space="preserve"> (VP), </w:t>
      </w:r>
      <w:proofErr w:type="spellStart"/>
      <w:r w:rsidR="00BF333A" w:rsidRPr="00272649">
        <w:rPr>
          <w:i/>
          <w:color w:val="000000" w:themeColor="text1"/>
          <w:sz w:val="20"/>
          <w:szCs w:val="20"/>
        </w:rPr>
        <w:t>vi</w:t>
      </w:r>
      <w:proofErr w:type="spellEnd"/>
      <w:r w:rsidR="00BF333A" w:rsidRPr="00272649">
        <w:rPr>
          <w:i/>
          <w:color w:val="000000" w:themeColor="text1"/>
          <w:sz w:val="20"/>
          <w:szCs w:val="20"/>
        </w:rPr>
        <w:t xml:space="preserve">) </w:t>
      </w:r>
      <w:r w:rsidR="007E4CC8" w:rsidRPr="00272649">
        <w:rPr>
          <w:i/>
          <w:color w:val="000000" w:themeColor="text1"/>
          <w:sz w:val="20"/>
          <w:szCs w:val="20"/>
          <w:u w:val="single"/>
        </w:rPr>
        <w:t>barvářské zkoušky honičů</w:t>
      </w:r>
      <w:r w:rsidR="007E4CC8" w:rsidRPr="00272649">
        <w:rPr>
          <w:i/>
          <w:color w:val="000000" w:themeColor="text1"/>
          <w:sz w:val="20"/>
          <w:szCs w:val="20"/>
        </w:rPr>
        <w:t xml:space="preserve"> (BZH), </w:t>
      </w:r>
      <w:proofErr w:type="spellStart"/>
      <w:r w:rsidR="00BF333A" w:rsidRPr="00272649">
        <w:rPr>
          <w:i/>
          <w:color w:val="000000" w:themeColor="text1"/>
          <w:sz w:val="20"/>
          <w:szCs w:val="20"/>
        </w:rPr>
        <w:t>vii</w:t>
      </w:r>
      <w:proofErr w:type="spellEnd"/>
      <w:r w:rsidR="00BF333A" w:rsidRPr="00272649">
        <w:rPr>
          <w:i/>
          <w:color w:val="000000" w:themeColor="text1"/>
          <w:sz w:val="20"/>
          <w:szCs w:val="20"/>
        </w:rPr>
        <w:t xml:space="preserve">) </w:t>
      </w:r>
      <w:r w:rsidR="007E4CC8" w:rsidRPr="00272649">
        <w:rPr>
          <w:i/>
          <w:color w:val="000000" w:themeColor="text1"/>
          <w:sz w:val="20"/>
          <w:szCs w:val="20"/>
          <w:u w:val="single"/>
        </w:rPr>
        <w:t>všestranné zkoušky</w:t>
      </w:r>
      <w:r w:rsidR="007E4CC8" w:rsidRPr="00272649">
        <w:rPr>
          <w:i/>
          <w:color w:val="000000" w:themeColor="text1"/>
          <w:sz w:val="20"/>
          <w:szCs w:val="20"/>
        </w:rPr>
        <w:t xml:space="preserve"> (VZ), </w:t>
      </w:r>
      <w:proofErr w:type="spellStart"/>
      <w:r w:rsidR="00BF333A" w:rsidRPr="00272649">
        <w:rPr>
          <w:i/>
          <w:color w:val="000000" w:themeColor="text1"/>
          <w:sz w:val="20"/>
          <w:szCs w:val="20"/>
        </w:rPr>
        <w:t>viii</w:t>
      </w:r>
      <w:proofErr w:type="spellEnd"/>
      <w:r w:rsidR="00BF333A" w:rsidRPr="00272649">
        <w:rPr>
          <w:i/>
          <w:color w:val="000000" w:themeColor="text1"/>
          <w:sz w:val="20"/>
          <w:szCs w:val="20"/>
        </w:rPr>
        <w:t xml:space="preserve">) </w:t>
      </w:r>
      <w:proofErr w:type="spellStart"/>
      <w:r w:rsidR="007E4CC8" w:rsidRPr="00272649">
        <w:rPr>
          <w:i/>
          <w:color w:val="000000" w:themeColor="text1"/>
          <w:sz w:val="20"/>
          <w:szCs w:val="20"/>
          <w:u w:val="single"/>
        </w:rPr>
        <w:t>honičské</w:t>
      </w:r>
      <w:proofErr w:type="spellEnd"/>
      <w:r w:rsidR="007E4CC8" w:rsidRPr="00272649">
        <w:rPr>
          <w:i/>
          <w:color w:val="000000" w:themeColor="text1"/>
          <w:sz w:val="20"/>
          <w:szCs w:val="20"/>
          <w:u w:val="single"/>
        </w:rPr>
        <w:t xml:space="preserve"> zkoušky</w:t>
      </w:r>
      <w:r w:rsidR="007E4CC8" w:rsidRPr="00272649">
        <w:rPr>
          <w:i/>
          <w:color w:val="000000" w:themeColor="text1"/>
          <w:sz w:val="20"/>
          <w:szCs w:val="20"/>
        </w:rPr>
        <w:t xml:space="preserve"> (HZ), </w:t>
      </w:r>
      <w:proofErr w:type="spellStart"/>
      <w:r w:rsidR="00BF333A" w:rsidRPr="00272649">
        <w:rPr>
          <w:i/>
          <w:color w:val="000000" w:themeColor="text1"/>
          <w:sz w:val="20"/>
          <w:szCs w:val="20"/>
        </w:rPr>
        <w:t>ix</w:t>
      </w:r>
      <w:proofErr w:type="spellEnd"/>
      <w:r w:rsidR="00BF333A" w:rsidRPr="00272649">
        <w:rPr>
          <w:i/>
          <w:color w:val="000000" w:themeColor="text1"/>
          <w:sz w:val="20"/>
          <w:szCs w:val="20"/>
        </w:rPr>
        <w:t xml:space="preserve">) </w:t>
      </w:r>
      <w:r w:rsidR="007E4CC8" w:rsidRPr="00272649">
        <w:rPr>
          <w:i/>
          <w:color w:val="000000" w:themeColor="text1"/>
          <w:sz w:val="20"/>
          <w:szCs w:val="20"/>
          <w:u w:val="single"/>
        </w:rPr>
        <w:t xml:space="preserve">individuální </w:t>
      </w:r>
      <w:proofErr w:type="spellStart"/>
      <w:r w:rsidR="007E4CC8" w:rsidRPr="00272649">
        <w:rPr>
          <w:i/>
          <w:color w:val="000000" w:themeColor="text1"/>
          <w:sz w:val="20"/>
          <w:szCs w:val="20"/>
          <w:u w:val="single"/>
        </w:rPr>
        <w:t>honičské</w:t>
      </w:r>
      <w:proofErr w:type="spellEnd"/>
      <w:r w:rsidR="007E4CC8" w:rsidRPr="00272649">
        <w:rPr>
          <w:i/>
          <w:color w:val="000000" w:themeColor="text1"/>
          <w:sz w:val="20"/>
          <w:szCs w:val="20"/>
          <w:u w:val="single"/>
        </w:rPr>
        <w:t xml:space="preserve"> zkoušky slovenských </w:t>
      </w:r>
      <w:proofErr w:type="spellStart"/>
      <w:r w:rsidR="007E4CC8" w:rsidRPr="00272649">
        <w:rPr>
          <w:i/>
          <w:color w:val="000000" w:themeColor="text1"/>
          <w:sz w:val="20"/>
          <w:szCs w:val="20"/>
          <w:u w:val="single"/>
        </w:rPr>
        <w:t>kopovů</w:t>
      </w:r>
      <w:proofErr w:type="spellEnd"/>
      <w:r w:rsidR="007E4CC8" w:rsidRPr="00272649">
        <w:rPr>
          <w:i/>
          <w:color w:val="000000" w:themeColor="text1"/>
          <w:sz w:val="20"/>
          <w:szCs w:val="20"/>
        </w:rPr>
        <w:t xml:space="preserve"> (IHZ-SK), </w:t>
      </w:r>
      <w:r w:rsidR="00BF333A" w:rsidRPr="00272649">
        <w:rPr>
          <w:i/>
          <w:color w:val="000000" w:themeColor="text1"/>
          <w:sz w:val="20"/>
          <w:szCs w:val="20"/>
        </w:rPr>
        <w:t xml:space="preserve">x) </w:t>
      </w:r>
      <w:r w:rsidR="007E4CC8" w:rsidRPr="00272649">
        <w:rPr>
          <w:i/>
          <w:color w:val="000000" w:themeColor="text1"/>
          <w:sz w:val="20"/>
          <w:szCs w:val="20"/>
          <w:u w:val="single"/>
        </w:rPr>
        <w:t>předběžné zkoušky barvářů</w:t>
      </w:r>
      <w:r w:rsidR="007E4CC8" w:rsidRPr="00272649">
        <w:rPr>
          <w:i/>
          <w:color w:val="000000" w:themeColor="text1"/>
          <w:sz w:val="20"/>
          <w:szCs w:val="20"/>
        </w:rPr>
        <w:t xml:space="preserve"> (</w:t>
      </w:r>
      <w:proofErr w:type="spellStart"/>
      <w:r w:rsidR="007E4CC8" w:rsidRPr="00272649">
        <w:rPr>
          <w:i/>
          <w:color w:val="000000" w:themeColor="text1"/>
          <w:sz w:val="20"/>
          <w:szCs w:val="20"/>
        </w:rPr>
        <w:t>Pb</w:t>
      </w:r>
      <w:proofErr w:type="spellEnd"/>
      <w:r w:rsidR="007E4CC8" w:rsidRPr="00272649">
        <w:rPr>
          <w:i/>
          <w:color w:val="000000" w:themeColor="text1"/>
          <w:sz w:val="20"/>
          <w:szCs w:val="20"/>
        </w:rPr>
        <w:t xml:space="preserve">), </w:t>
      </w:r>
      <w:proofErr w:type="spellStart"/>
      <w:r w:rsidR="00BF333A" w:rsidRPr="00272649">
        <w:rPr>
          <w:i/>
          <w:color w:val="000000" w:themeColor="text1"/>
          <w:sz w:val="20"/>
          <w:szCs w:val="20"/>
        </w:rPr>
        <w:t>xi</w:t>
      </w:r>
      <w:proofErr w:type="spellEnd"/>
      <w:r w:rsidR="00BF333A" w:rsidRPr="00272649">
        <w:rPr>
          <w:i/>
          <w:color w:val="000000" w:themeColor="text1"/>
          <w:sz w:val="20"/>
          <w:szCs w:val="20"/>
        </w:rPr>
        <w:t xml:space="preserve">) </w:t>
      </w:r>
      <w:r w:rsidR="007E4CC8" w:rsidRPr="00272649">
        <w:rPr>
          <w:i/>
          <w:color w:val="000000" w:themeColor="text1"/>
          <w:sz w:val="20"/>
          <w:szCs w:val="20"/>
          <w:u w:val="single"/>
        </w:rPr>
        <w:t>individuální zkoušky barvářů</w:t>
      </w:r>
      <w:r w:rsidR="007E4CC8" w:rsidRPr="00272649">
        <w:rPr>
          <w:i/>
          <w:color w:val="000000" w:themeColor="text1"/>
          <w:sz w:val="20"/>
          <w:szCs w:val="20"/>
        </w:rPr>
        <w:t xml:space="preserve"> (</w:t>
      </w:r>
      <w:proofErr w:type="spellStart"/>
      <w:r w:rsidR="007E4CC8" w:rsidRPr="00272649">
        <w:rPr>
          <w:i/>
          <w:color w:val="000000" w:themeColor="text1"/>
          <w:sz w:val="20"/>
          <w:szCs w:val="20"/>
        </w:rPr>
        <w:t>IHb</w:t>
      </w:r>
      <w:proofErr w:type="spellEnd"/>
      <w:r w:rsidR="007E4CC8" w:rsidRPr="00272649">
        <w:rPr>
          <w:i/>
          <w:color w:val="000000" w:themeColor="text1"/>
          <w:sz w:val="20"/>
          <w:szCs w:val="20"/>
        </w:rPr>
        <w:t xml:space="preserve">), </w:t>
      </w:r>
      <w:proofErr w:type="spellStart"/>
      <w:r w:rsidR="00BF333A" w:rsidRPr="00272649">
        <w:rPr>
          <w:i/>
          <w:color w:val="000000" w:themeColor="text1"/>
          <w:sz w:val="20"/>
          <w:szCs w:val="20"/>
        </w:rPr>
        <w:t>xii</w:t>
      </w:r>
      <w:proofErr w:type="spellEnd"/>
      <w:r w:rsidR="00BF333A" w:rsidRPr="00272649">
        <w:rPr>
          <w:i/>
          <w:color w:val="000000" w:themeColor="text1"/>
          <w:sz w:val="20"/>
          <w:szCs w:val="20"/>
        </w:rPr>
        <w:t xml:space="preserve">) </w:t>
      </w:r>
      <w:r w:rsidR="005C3EEA" w:rsidRPr="00272649">
        <w:rPr>
          <w:i/>
          <w:color w:val="000000" w:themeColor="text1"/>
          <w:sz w:val="20"/>
          <w:szCs w:val="20"/>
          <w:u w:val="single"/>
        </w:rPr>
        <w:t>zkoušky z norování</w:t>
      </w:r>
      <w:r w:rsidR="005C3EEA" w:rsidRPr="00272649">
        <w:rPr>
          <w:i/>
          <w:color w:val="000000" w:themeColor="text1"/>
          <w:sz w:val="20"/>
          <w:szCs w:val="20"/>
        </w:rPr>
        <w:t xml:space="preserve"> – </w:t>
      </w:r>
      <w:r w:rsidR="00C6301A" w:rsidRPr="00272649">
        <w:rPr>
          <w:i/>
          <w:color w:val="000000" w:themeColor="text1"/>
          <w:sz w:val="20"/>
          <w:szCs w:val="20"/>
        </w:rPr>
        <w:t xml:space="preserve">a) </w:t>
      </w:r>
      <w:r w:rsidR="005C3EEA" w:rsidRPr="00272649">
        <w:rPr>
          <w:i/>
          <w:color w:val="000000" w:themeColor="text1"/>
          <w:sz w:val="20"/>
          <w:szCs w:val="20"/>
        </w:rPr>
        <w:t>zkoušky nováčků (ZN)</w:t>
      </w:r>
      <w:r w:rsidR="00C6301A" w:rsidRPr="00272649">
        <w:rPr>
          <w:i/>
          <w:color w:val="000000" w:themeColor="text1"/>
          <w:sz w:val="20"/>
          <w:szCs w:val="20"/>
        </w:rPr>
        <w:t xml:space="preserve"> a b)</w:t>
      </w:r>
      <w:r w:rsidR="005C3EEA" w:rsidRPr="00272649">
        <w:rPr>
          <w:i/>
          <w:color w:val="000000" w:themeColor="text1"/>
          <w:sz w:val="20"/>
          <w:szCs w:val="20"/>
        </w:rPr>
        <w:t xml:space="preserve"> individuální zkoušk</w:t>
      </w:r>
      <w:r w:rsidR="00C00695" w:rsidRPr="00272649">
        <w:rPr>
          <w:i/>
          <w:color w:val="000000" w:themeColor="text1"/>
          <w:sz w:val="20"/>
          <w:szCs w:val="20"/>
        </w:rPr>
        <w:t>y</w:t>
      </w:r>
      <w:r w:rsidR="005C3EEA" w:rsidRPr="00272649">
        <w:rPr>
          <w:i/>
          <w:color w:val="000000" w:themeColor="text1"/>
          <w:sz w:val="20"/>
          <w:szCs w:val="20"/>
        </w:rPr>
        <w:t xml:space="preserve"> z norování (IZN)</w:t>
      </w:r>
      <w:r w:rsidR="00C00695" w:rsidRPr="00272649">
        <w:rPr>
          <w:i/>
          <w:color w:val="000000" w:themeColor="text1"/>
          <w:sz w:val="20"/>
          <w:szCs w:val="20"/>
        </w:rPr>
        <w:t xml:space="preserve">, 3) </w:t>
      </w:r>
      <w:r w:rsidR="00C00695" w:rsidRPr="00272649">
        <w:rPr>
          <w:b/>
          <w:i/>
          <w:color w:val="000000" w:themeColor="text1"/>
          <w:sz w:val="20"/>
          <w:szCs w:val="20"/>
        </w:rPr>
        <w:t>soutěže a mezinárodní zkoušky</w:t>
      </w:r>
      <w:r w:rsidR="00C00695" w:rsidRPr="00272649">
        <w:rPr>
          <w:i/>
          <w:color w:val="000000" w:themeColor="text1"/>
          <w:sz w:val="20"/>
          <w:szCs w:val="20"/>
        </w:rPr>
        <w:t xml:space="preserve"> – </w:t>
      </w:r>
      <w:r w:rsidR="00C00695" w:rsidRPr="00272649">
        <w:rPr>
          <w:i/>
          <w:color w:val="000000" w:themeColor="text1"/>
          <w:sz w:val="20"/>
          <w:szCs w:val="20"/>
          <w:u w:val="single"/>
        </w:rPr>
        <w:t xml:space="preserve">Memoriál Richarda </w:t>
      </w:r>
      <w:proofErr w:type="spellStart"/>
      <w:r w:rsidR="00C00695" w:rsidRPr="00272649">
        <w:rPr>
          <w:i/>
          <w:color w:val="000000" w:themeColor="text1"/>
          <w:sz w:val="20"/>
          <w:szCs w:val="20"/>
          <w:u w:val="single"/>
        </w:rPr>
        <w:t>Knolla</w:t>
      </w:r>
      <w:proofErr w:type="spellEnd"/>
      <w:r w:rsidR="00C00695" w:rsidRPr="00272649">
        <w:rPr>
          <w:i/>
          <w:color w:val="000000" w:themeColor="text1"/>
          <w:sz w:val="20"/>
          <w:szCs w:val="20"/>
        </w:rPr>
        <w:t xml:space="preserve">, </w:t>
      </w:r>
      <w:r w:rsidR="00C00695" w:rsidRPr="00272649">
        <w:rPr>
          <w:i/>
          <w:color w:val="000000" w:themeColor="text1"/>
          <w:sz w:val="20"/>
          <w:szCs w:val="20"/>
          <w:u w:val="single"/>
        </w:rPr>
        <w:t>Memoriál Karla Podhajského</w:t>
      </w:r>
      <w:r w:rsidR="00C00695" w:rsidRPr="00272649">
        <w:rPr>
          <w:i/>
          <w:color w:val="000000" w:themeColor="text1"/>
          <w:sz w:val="20"/>
          <w:szCs w:val="20"/>
        </w:rPr>
        <w:t xml:space="preserve">, </w:t>
      </w:r>
      <w:proofErr w:type="spellStart"/>
      <w:r w:rsidR="00C00695" w:rsidRPr="00272649">
        <w:rPr>
          <w:i/>
          <w:color w:val="000000" w:themeColor="text1"/>
          <w:sz w:val="20"/>
          <w:szCs w:val="20"/>
          <w:u w:val="single"/>
        </w:rPr>
        <w:t>field</w:t>
      </w:r>
      <w:proofErr w:type="spellEnd"/>
      <w:r w:rsidR="00C00695" w:rsidRPr="00272649">
        <w:rPr>
          <w:i/>
          <w:color w:val="000000" w:themeColor="text1"/>
          <w:sz w:val="20"/>
          <w:szCs w:val="20"/>
          <w:u w:val="single"/>
        </w:rPr>
        <w:t xml:space="preserve"> trial jarní a letní</w:t>
      </w:r>
      <w:r w:rsidR="00C00695" w:rsidRPr="00272649">
        <w:rPr>
          <w:i/>
          <w:color w:val="000000" w:themeColor="text1"/>
          <w:sz w:val="20"/>
          <w:szCs w:val="20"/>
        </w:rPr>
        <w:t xml:space="preserve"> (FT), </w:t>
      </w:r>
      <w:r w:rsidR="00C00695" w:rsidRPr="00272649">
        <w:rPr>
          <w:i/>
          <w:color w:val="000000" w:themeColor="text1"/>
          <w:sz w:val="20"/>
          <w:szCs w:val="20"/>
          <w:u w:val="single"/>
        </w:rPr>
        <w:t xml:space="preserve">podzimní </w:t>
      </w:r>
      <w:proofErr w:type="spellStart"/>
      <w:r w:rsidR="00C00695" w:rsidRPr="00272649">
        <w:rPr>
          <w:i/>
          <w:color w:val="000000" w:themeColor="text1"/>
          <w:sz w:val="20"/>
          <w:szCs w:val="20"/>
          <w:u w:val="single"/>
        </w:rPr>
        <w:t>field</w:t>
      </w:r>
      <w:proofErr w:type="spellEnd"/>
      <w:r w:rsidR="00C00695" w:rsidRPr="00272649">
        <w:rPr>
          <w:i/>
          <w:color w:val="000000" w:themeColor="text1"/>
          <w:sz w:val="20"/>
          <w:szCs w:val="20"/>
          <w:u w:val="single"/>
        </w:rPr>
        <w:t xml:space="preserve"> trial</w:t>
      </w:r>
      <w:r w:rsidR="00C00695" w:rsidRPr="00272649">
        <w:rPr>
          <w:i/>
          <w:color w:val="000000" w:themeColor="text1"/>
          <w:sz w:val="20"/>
          <w:szCs w:val="20"/>
        </w:rPr>
        <w:t xml:space="preserve"> (PFT), </w:t>
      </w:r>
      <w:r w:rsidR="00C00695" w:rsidRPr="00272649">
        <w:rPr>
          <w:i/>
          <w:color w:val="000000" w:themeColor="text1"/>
          <w:sz w:val="20"/>
          <w:szCs w:val="20"/>
          <w:u w:val="single"/>
        </w:rPr>
        <w:t>soutěž v přinášení retrieverů</w:t>
      </w:r>
      <w:r w:rsidR="00C00695" w:rsidRPr="00272649">
        <w:rPr>
          <w:i/>
          <w:color w:val="000000" w:themeColor="text1"/>
          <w:sz w:val="20"/>
          <w:szCs w:val="20"/>
        </w:rPr>
        <w:t xml:space="preserve"> (SPR), </w:t>
      </w:r>
      <w:r w:rsidR="00C00695" w:rsidRPr="00272649">
        <w:rPr>
          <w:i/>
          <w:color w:val="000000" w:themeColor="text1"/>
          <w:sz w:val="20"/>
          <w:szCs w:val="20"/>
          <w:u w:val="single"/>
        </w:rPr>
        <w:t>individuální soutěž barvářů</w:t>
      </w:r>
      <w:r w:rsidR="00C00695" w:rsidRPr="00272649">
        <w:rPr>
          <w:i/>
          <w:color w:val="000000" w:themeColor="text1"/>
          <w:sz w:val="20"/>
          <w:szCs w:val="20"/>
        </w:rPr>
        <w:t xml:space="preserve"> (</w:t>
      </w:r>
      <w:proofErr w:type="spellStart"/>
      <w:r w:rsidR="00C00695" w:rsidRPr="00272649">
        <w:rPr>
          <w:i/>
          <w:color w:val="000000" w:themeColor="text1"/>
          <w:sz w:val="20"/>
          <w:szCs w:val="20"/>
        </w:rPr>
        <w:t>IHb</w:t>
      </w:r>
      <w:proofErr w:type="spellEnd"/>
      <w:r w:rsidR="00C00695" w:rsidRPr="00272649">
        <w:rPr>
          <w:i/>
          <w:color w:val="000000" w:themeColor="text1"/>
          <w:sz w:val="20"/>
          <w:szCs w:val="20"/>
        </w:rPr>
        <w:t xml:space="preserve">-SOU), </w:t>
      </w:r>
      <w:r w:rsidR="00C00695" w:rsidRPr="00272649">
        <w:rPr>
          <w:i/>
          <w:color w:val="000000" w:themeColor="text1"/>
          <w:sz w:val="20"/>
          <w:szCs w:val="20"/>
          <w:u w:val="single"/>
        </w:rPr>
        <w:t>ostatní soutěže a mezinárodní zkoušky</w:t>
      </w:r>
      <w:r w:rsidR="00C00695" w:rsidRPr="00272649">
        <w:rPr>
          <w:i/>
          <w:color w:val="000000" w:themeColor="text1"/>
          <w:sz w:val="20"/>
          <w:szCs w:val="20"/>
        </w:rPr>
        <w:t xml:space="preserve">. </w:t>
      </w:r>
    </w:p>
    <w:p w:rsidR="00FA4372" w:rsidRPr="00745D2C" w:rsidRDefault="00FA4372" w:rsidP="004F4EB7">
      <w:pPr>
        <w:jc w:val="both"/>
        <w:rPr>
          <w:i/>
          <w:color w:val="000000" w:themeColor="text1"/>
          <w:sz w:val="20"/>
          <w:szCs w:val="20"/>
          <w:highlight w:val="yellow"/>
        </w:rPr>
      </w:pPr>
    </w:p>
    <w:p w:rsidR="00113FFE" w:rsidRPr="00E67908" w:rsidRDefault="00113FFE" w:rsidP="004F4EB7">
      <w:pPr>
        <w:jc w:val="both"/>
        <w:rPr>
          <w:i/>
          <w:color w:val="000000" w:themeColor="text1"/>
          <w:sz w:val="20"/>
          <w:szCs w:val="20"/>
        </w:rPr>
      </w:pPr>
    </w:p>
    <w:p w:rsidR="00FA4372" w:rsidRPr="00E67908" w:rsidRDefault="00A63529" w:rsidP="00BB467A">
      <w:pPr>
        <w:spacing w:after="120"/>
        <w:jc w:val="center"/>
        <w:rPr>
          <w:color w:val="000000" w:themeColor="text1"/>
          <w:sz w:val="20"/>
          <w:szCs w:val="20"/>
        </w:rPr>
      </w:pPr>
      <w:r w:rsidRPr="00E67908">
        <w:rPr>
          <w:color w:val="000000" w:themeColor="text1"/>
          <w:sz w:val="20"/>
          <w:szCs w:val="20"/>
        </w:rPr>
        <w:t>Díl 4</w:t>
      </w:r>
    </w:p>
    <w:p w:rsidR="00FA4372" w:rsidRPr="00E67908" w:rsidRDefault="00A63529" w:rsidP="00A63529">
      <w:pPr>
        <w:spacing w:after="120"/>
        <w:jc w:val="center"/>
        <w:rPr>
          <w:color w:val="000000" w:themeColor="text1"/>
          <w:sz w:val="20"/>
          <w:szCs w:val="20"/>
        </w:rPr>
      </w:pPr>
      <w:r w:rsidRPr="00E67908">
        <w:rPr>
          <w:color w:val="000000" w:themeColor="text1"/>
          <w:sz w:val="20"/>
          <w:szCs w:val="20"/>
        </w:rPr>
        <w:t>Myslivecké průkazy</w:t>
      </w:r>
    </w:p>
    <w:p w:rsidR="00FA4372" w:rsidRPr="00E67908" w:rsidRDefault="00FA4372" w:rsidP="00FA4372">
      <w:pPr>
        <w:jc w:val="center"/>
        <w:rPr>
          <w:color w:val="000000" w:themeColor="text1"/>
          <w:sz w:val="20"/>
          <w:szCs w:val="20"/>
        </w:rPr>
      </w:pPr>
    </w:p>
    <w:p w:rsidR="00FA4372" w:rsidRPr="00E67908" w:rsidRDefault="00FA4372" w:rsidP="00FA4372">
      <w:pPr>
        <w:jc w:val="center"/>
        <w:rPr>
          <w:color w:val="000000" w:themeColor="text1"/>
          <w:sz w:val="20"/>
          <w:szCs w:val="20"/>
        </w:rPr>
      </w:pPr>
      <w:r w:rsidRPr="00E67908">
        <w:rPr>
          <w:color w:val="000000" w:themeColor="text1"/>
          <w:sz w:val="20"/>
          <w:szCs w:val="20"/>
        </w:rPr>
        <w:t>§</w:t>
      </w:r>
      <w:r w:rsidR="00C568D4" w:rsidRPr="00E67908">
        <w:rPr>
          <w:color w:val="000000" w:themeColor="text1"/>
          <w:sz w:val="20"/>
          <w:szCs w:val="20"/>
        </w:rPr>
        <w:t xml:space="preserve"> </w:t>
      </w:r>
      <w:r w:rsidR="009041B7" w:rsidRPr="00E67908">
        <w:rPr>
          <w:color w:val="000000" w:themeColor="text1"/>
          <w:sz w:val="20"/>
          <w:szCs w:val="20"/>
        </w:rPr>
        <w:t>6</w:t>
      </w:r>
      <w:r w:rsidR="00F14399">
        <w:rPr>
          <w:color w:val="000000" w:themeColor="text1"/>
          <w:sz w:val="20"/>
          <w:szCs w:val="20"/>
        </w:rPr>
        <w:t>2</w:t>
      </w:r>
    </w:p>
    <w:p w:rsidR="0036719A" w:rsidRPr="00E67908" w:rsidRDefault="0036719A" w:rsidP="00FA4372">
      <w:pPr>
        <w:jc w:val="center"/>
        <w:rPr>
          <w:b/>
          <w:color w:val="000000" w:themeColor="text1"/>
          <w:sz w:val="20"/>
          <w:szCs w:val="20"/>
        </w:rPr>
      </w:pPr>
      <w:r w:rsidRPr="00E67908">
        <w:rPr>
          <w:b/>
          <w:color w:val="000000" w:themeColor="text1"/>
          <w:sz w:val="20"/>
          <w:szCs w:val="20"/>
        </w:rPr>
        <w:t>Použití průkazů</w:t>
      </w:r>
    </w:p>
    <w:p w:rsidR="00FA4372" w:rsidRPr="00E67908" w:rsidRDefault="00FA4372" w:rsidP="00FA4372">
      <w:pPr>
        <w:jc w:val="center"/>
        <w:rPr>
          <w:color w:val="000000" w:themeColor="text1"/>
          <w:sz w:val="20"/>
          <w:szCs w:val="20"/>
        </w:rPr>
      </w:pPr>
    </w:p>
    <w:p w:rsidR="00FA4372" w:rsidRPr="00E67908" w:rsidRDefault="00D27E71" w:rsidP="00FA4372">
      <w:pPr>
        <w:ind w:firstLine="426"/>
        <w:jc w:val="both"/>
        <w:rPr>
          <w:color w:val="000000" w:themeColor="text1"/>
          <w:sz w:val="20"/>
          <w:szCs w:val="20"/>
        </w:rPr>
      </w:pPr>
      <w:r w:rsidRPr="00E67908">
        <w:rPr>
          <w:color w:val="000000" w:themeColor="text1"/>
          <w:sz w:val="20"/>
          <w:szCs w:val="20"/>
        </w:rPr>
        <w:t xml:space="preserve">(1) </w:t>
      </w:r>
      <w:r w:rsidR="00C926F6" w:rsidRPr="00E67908">
        <w:rPr>
          <w:color w:val="000000" w:themeColor="text1"/>
          <w:sz w:val="20"/>
          <w:szCs w:val="20"/>
        </w:rPr>
        <w:tab/>
      </w:r>
      <w:r w:rsidR="00FA4372" w:rsidRPr="00E67908">
        <w:rPr>
          <w:color w:val="000000" w:themeColor="text1"/>
          <w:sz w:val="20"/>
          <w:szCs w:val="20"/>
        </w:rPr>
        <w:t xml:space="preserve">Kdo loví zvěř, musí mít u sebe lovecký lístek, povolenku k lovu </w:t>
      </w:r>
      <w:r w:rsidR="002112C7" w:rsidRPr="00E67908">
        <w:rPr>
          <w:color w:val="000000" w:themeColor="text1"/>
          <w:sz w:val="20"/>
          <w:szCs w:val="20"/>
        </w:rPr>
        <w:t xml:space="preserve">zvěře </w:t>
      </w:r>
      <w:r w:rsidR="00FA4372" w:rsidRPr="00E67908">
        <w:rPr>
          <w:color w:val="000000" w:themeColor="text1"/>
          <w:sz w:val="20"/>
          <w:szCs w:val="20"/>
        </w:rPr>
        <w:t xml:space="preserve">a </w:t>
      </w:r>
      <w:r w:rsidR="00AA2995" w:rsidRPr="00E67908">
        <w:rPr>
          <w:color w:val="000000" w:themeColor="text1"/>
          <w:sz w:val="20"/>
          <w:szCs w:val="20"/>
        </w:rPr>
        <w:t>doklad</w:t>
      </w:r>
      <w:r w:rsidR="00FA4372" w:rsidRPr="00E67908">
        <w:rPr>
          <w:color w:val="000000" w:themeColor="text1"/>
          <w:sz w:val="20"/>
          <w:szCs w:val="20"/>
        </w:rPr>
        <w:t xml:space="preserve"> o pojištění</w:t>
      </w:r>
      <w:r w:rsidR="00B622AA" w:rsidRPr="00E67908">
        <w:rPr>
          <w:color w:val="000000" w:themeColor="text1"/>
          <w:sz w:val="20"/>
          <w:szCs w:val="20"/>
        </w:rPr>
        <w:t xml:space="preserve"> myslivce</w:t>
      </w:r>
      <w:r w:rsidR="00FA4372" w:rsidRPr="00E67908">
        <w:rPr>
          <w:color w:val="000000" w:themeColor="text1"/>
          <w:sz w:val="20"/>
          <w:szCs w:val="20"/>
        </w:rPr>
        <w:t>; při lovu se zbraní též zbrojní průkaz a průkaz z</w:t>
      </w:r>
      <w:r w:rsidR="00D01FA4" w:rsidRPr="00E67908">
        <w:rPr>
          <w:color w:val="000000" w:themeColor="text1"/>
          <w:sz w:val="20"/>
          <w:szCs w:val="20"/>
        </w:rPr>
        <w:t>braně</w:t>
      </w:r>
      <w:r w:rsidR="004609C9" w:rsidRPr="00E67908">
        <w:rPr>
          <w:color w:val="000000" w:themeColor="text1"/>
          <w:sz w:val="20"/>
          <w:szCs w:val="20"/>
        </w:rPr>
        <w:t>;</w:t>
      </w:r>
      <w:r w:rsidR="00D01FA4" w:rsidRPr="00E67908">
        <w:rPr>
          <w:color w:val="000000" w:themeColor="text1"/>
          <w:sz w:val="20"/>
          <w:szCs w:val="20"/>
        </w:rPr>
        <w:t xml:space="preserve"> </w:t>
      </w:r>
      <w:r w:rsidR="004609C9" w:rsidRPr="00E67908">
        <w:rPr>
          <w:color w:val="000000" w:themeColor="text1"/>
          <w:sz w:val="20"/>
          <w:szCs w:val="20"/>
        </w:rPr>
        <w:t>při lovu lukem průkaz lučištníka a průkaz luku</w:t>
      </w:r>
      <w:r w:rsidR="006A01CF" w:rsidRPr="00E67908">
        <w:rPr>
          <w:color w:val="000000" w:themeColor="text1"/>
          <w:sz w:val="20"/>
          <w:szCs w:val="20"/>
        </w:rPr>
        <w:t>; při lovu s loveckým dravým ptákem průkaz sokolníka a evidenční kartu loveckého dravého ptáka</w:t>
      </w:r>
      <w:r w:rsidR="009369DD" w:rsidRPr="00E67908">
        <w:rPr>
          <w:color w:val="000000" w:themeColor="text1"/>
          <w:sz w:val="20"/>
          <w:szCs w:val="20"/>
        </w:rPr>
        <w:t xml:space="preserve">; při lovu s použitím lovecky upotřebitelného psa průkaz </w:t>
      </w:r>
      <w:r w:rsidR="00235D79" w:rsidRPr="00E67908">
        <w:rPr>
          <w:color w:val="000000" w:themeColor="text1"/>
          <w:sz w:val="20"/>
          <w:szCs w:val="20"/>
        </w:rPr>
        <w:t>o zkoušce psa z výkonu</w:t>
      </w:r>
      <w:r w:rsidR="00FA4372" w:rsidRPr="00E67908">
        <w:rPr>
          <w:color w:val="000000" w:themeColor="text1"/>
          <w:sz w:val="20"/>
          <w:szCs w:val="20"/>
        </w:rPr>
        <w:t>. Tyto průkazy je povinen ten, kdo loví zvěř, předložit na požádání orgánu policie, orgánu státní správy myslivosti, mysliveckému hospodáři a myslivecké stráži příslušné honitby.</w:t>
      </w:r>
    </w:p>
    <w:p w:rsidR="00621537" w:rsidRPr="00E67908" w:rsidRDefault="00621537" w:rsidP="00FA4372">
      <w:pPr>
        <w:ind w:firstLine="426"/>
        <w:jc w:val="both"/>
        <w:rPr>
          <w:color w:val="000000" w:themeColor="text1"/>
          <w:sz w:val="20"/>
          <w:szCs w:val="20"/>
        </w:rPr>
      </w:pPr>
    </w:p>
    <w:p w:rsidR="00644F0B" w:rsidRPr="00E67908" w:rsidRDefault="005B0C3F" w:rsidP="00644F0B">
      <w:pPr>
        <w:ind w:firstLine="426"/>
        <w:jc w:val="both"/>
        <w:rPr>
          <w:color w:val="000000" w:themeColor="text1"/>
          <w:sz w:val="20"/>
          <w:szCs w:val="20"/>
        </w:rPr>
      </w:pPr>
      <w:r w:rsidRPr="00E67908">
        <w:rPr>
          <w:color w:val="000000" w:themeColor="text1"/>
          <w:sz w:val="20"/>
          <w:szCs w:val="20"/>
        </w:rPr>
        <w:t xml:space="preserve">(2) </w:t>
      </w:r>
      <w:r w:rsidRPr="00E67908">
        <w:rPr>
          <w:color w:val="000000" w:themeColor="text1"/>
          <w:sz w:val="20"/>
          <w:szCs w:val="20"/>
        </w:rPr>
        <w:tab/>
        <w:t>Kdo působí jako zkušební komisař pro zkoušku z myslivosti, zkoušku mysliveckého hospodáře a vyšší mysliveckou zkoušku, musí mít u sebe průkaz zkušebního komisaře (případně s omezením zkoušet pouze vybrané skupiny předmětů podle § 5</w:t>
      </w:r>
      <w:r w:rsidR="004102A6">
        <w:rPr>
          <w:color w:val="000000" w:themeColor="text1"/>
          <w:sz w:val="20"/>
          <w:szCs w:val="20"/>
        </w:rPr>
        <w:t>8</w:t>
      </w:r>
      <w:r w:rsidRPr="00E67908">
        <w:rPr>
          <w:color w:val="000000" w:themeColor="text1"/>
          <w:sz w:val="20"/>
          <w:szCs w:val="20"/>
        </w:rPr>
        <w:t xml:space="preserve"> odst. 4)</w:t>
      </w:r>
      <w:r w:rsidR="005C3E66" w:rsidRPr="00E67908">
        <w:rPr>
          <w:color w:val="000000" w:themeColor="text1"/>
          <w:sz w:val="20"/>
          <w:szCs w:val="20"/>
        </w:rPr>
        <w:t>;</w:t>
      </w:r>
      <w:r w:rsidRPr="00E67908">
        <w:rPr>
          <w:color w:val="000000" w:themeColor="text1"/>
          <w:sz w:val="20"/>
          <w:szCs w:val="20"/>
        </w:rPr>
        <w:t xml:space="preserve"> </w:t>
      </w:r>
      <w:r w:rsidR="005C3E66" w:rsidRPr="00E67908">
        <w:rPr>
          <w:color w:val="000000" w:themeColor="text1"/>
          <w:sz w:val="20"/>
          <w:szCs w:val="20"/>
        </w:rPr>
        <w:t>k</w:t>
      </w:r>
      <w:r w:rsidR="00CF7913" w:rsidRPr="00E67908">
        <w:rPr>
          <w:color w:val="000000" w:themeColor="text1"/>
          <w:sz w:val="20"/>
          <w:szCs w:val="20"/>
        </w:rPr>
        <w:t>do působí jako zkušební komisař pro lučištnickou zkoušku</w:t>
      </w:r>
      <w:r w:rsidR="008662DA" w:rsidRPr="00E67908">
        <w:rPr>
          <w:color w:val="000000" w:themeColor="text1"/>
          <w:sz w:val="20"/>
          <w:szCs w:val="20"/>
        </w:rPr>
        <w:t>,</w:t>
      </w:r>
      <w:r w:rsidR="00CF7913" w:rsidRPr="00E67908">
        <w:rPr>
          <w:color w:val="000000" w:themeColor="text1"/>
          <w:sz w:val="20"/>
          <w:szCs w:val="20"/>
        </w:rPr>
        <w:t xml:space="preserve"> musí mít u sebe průkaz zkušebního komisaře pro lučištnickou zkoušku</w:t>
      </w:r>
      <w:r w:rsidR="005C3E66" w:rsidRPr="00E67908">
        <w:rPr>
          <w:color w:val="000000" w:themeColor="text1"/>
          <w:sz w:val="20"/>
          <w:szCs w:val="20"/>
        </w:rPr>
        <w:t>;</w:t>
      </w:r>
      <w:r w:rsidR="00CF7913" w:rsidRPr="00E67908">
        <w:rPr>
          <w:color w:val="000000" w:themeColor="text1"/>
          <w:sz w:val="20"/>
          <w:szCs w:val="20"/>
        </w:rPr>
        <w:t xml:space="preserve"> </w:t>
      </w:r>
      <w:r w:rsidR="005C3E66" w:rsidRPr="00E67908">
        <w:rPr>
          <w:color w:val="000000" w:themeColor="text1"/>
          <w:sz w:val="20"/>
          <w:szCs w:val="20"/>
        </w:rPr>
        <w:t>k</w:t>
      </w:r>
      <w:r w:rsidRPr="00E67908">
        <w:rPr>
          <w:color w:val="000000" w:themeColor="text1"/>
          <w:sz w:val="20"/>
          <w:szCs w:val="20"/>
        </w:rPr>
        <w:t>do působí jako zkušební komisař pro sokolnickou zkoušku</w:t>
      </w:r>
      <w:r w:rsidR="008662DA" w:rsidRPr="00E67908">
        <w:rPr>
          <w:color w:val="000000" w:themeColor="text1"/>
          <w:sz w:val="20"/>
          <w:szCs w:val="20"/>
        </w:rPr>
        <w:t>,</w:t>
      </w:r>
      <w:r w:rsidRPr="00E67908">
        <w:rPr>
          <w:color w:val="000000" w:themeColor="text1"/>
          <w:sz w:val="20"/>
          <w:szCs w:val="20"/>
        </w:rPr>
        <w:t xml:space="preserve"> musí mít u sebe průkaz zkušebního komisaře pro sokolnickou zkoušku</w:t>
      </w:r>
      <w:r w:rsidR="005C3E66" w:rsidRPr="00E67908">
        <w:rPr>
          <w:color w:val="000000" w:themeColor="text1"/>
          <w:sz w:val="20"/>
          <w:szCs w:val="20"/>
        </w:rPr>
        <w:t>;</w:t>
      </w:r>
      <w:r w:rsidRPr="00E67908">
        <w:rPr>
          <w:color w:val="000000" w:themeColor="text1"/>
          <w:sz w:val="20"/>
          <w:szCs w:val="20"/>
        </w:rPr>
        <w:t xml:space="preserve"> </w:t>
      </w:r>
      <w:r w:rsidR="005C3E66" w:rsidRPr="00E67908">
        <w:rPr>
          <w:color w:val="000000" w:themeColor="text1"/>
          <w:sz w:val="20"/>
          <w:szCs w:val="20"/>
        </w:rPr>
        <w:t>kdo působí</w:t>
      </w:r>
      <w:r w:rsidRPr="00E67908">
        <w:rPr>
          <w:color w:val="000000" w:themeColor="text1"/>
          <w:sz w:val="20"/>
          <w:szCs w:val="20"/>
        </w:rPr>
        <w:t xml:space="preserve"> jako rozhodčí podle tohoto zákona, pak musí mít u sebe průkaz rozhodčího pro zkoušky psů z</w:t>
      </w:r>
      <w:r w:rsidR="008662DA" w:rsidRPr="00E67908">
        <w:rPr>
          <w:color w:val="000000" w:themeColor="text1"/>
          <w:sz w:val="20"/>
          <w:szCs w:val="20"/>
        </w:rPr>
        <w:t> </w:t>
      </w:r>
      <w:r w:rsidRPr="00E67908">
        <w:rPr>
          <w:color w:val="000000" w:themeColor="text1"/>
          <w:sz w:val="20"/>
          <w:szCs w:val="20"/>
        </w:rPr>
        <w:t>výkonu</w:t>
      </w:r>
      <w:r w:rsidR="008662DA" w:rsidRPr="00E67908">
        <w:rPr>
          <w:color w:val="000000" w:themeColor="text1"/>
          <w:sz w:val="20"/>
          <w:szCs w:val="20"/>
        </w:rPr>
        <w:t xml:space="preserve">; kdo působí jako </w:t>
      </w:r>
      <w:r w:rsidR="00644F0B" w:rsidRPr="00E67908">
        <w:rPr>
          <w:color w:val="000000" w:themeColor="text1"/>
          <w:sz w:val="20"/>
          <w:szCs w:val="20"/>
        </w:rPr>
        <w:t>hodnotitel loveckých trofejí Ústřední komise pro hodnocení loveckých trofejí podle tohoto zákona, pak musí mít u sebe průkaz člena Ústřední komise pro hodnocení loveckých trofejí.</w:t>
      </w:r>
    </w:p>
    <w:p w:rsidR="005B0C3F" w:rsidRPr="00E67908" w:rsidRDefault="005B0C3F" w:rsidP="00D540C6">
      <w:pPr>
        <w:ind w:firstLine="426"/>
        <w:jc w:val="both"/>
        <w:rPr>
          <w:color w:val="000000" w:themeColor="text1"/>
          <w:sz w:val="20"/>
          <w:szCs w:val="20"/>
        </w:rPr>
      </w:pPr>
    </w:p>
    <w:p w:rsidR="00844288" w:rsidRPr="00E67908" w:rsidRDefault="00844288" w:rsidP="00FA4372">
      <w:pPr>
        <w:jc w:val="center"/>
        <w:rPr>
          <w:color w:val="000000" w:themeColor="text1"/>
          <w:sz w:val="20"/>
          <w:szCs w:val="20"/>
        </w:rPr>
      </w:pPr>
    </w:p>
    <w:p w:rsidR="00FA4372" w:rsidRPr="00E67908" w:rsidRDefault="00FA4372" w:rsidP="00FA4372">
      <w:pPr>
        <w:jc w:val="center"/>
        <w:rPr>
          <w:color w:val="000000" w:themeColor="text1"/>
          <w:sz w:val="20"/>
          <w:szCs w:val="20"/>
        </w:rPr>
      </w:pPr>
      <w:r w:rsidRPr="00E67908">
        <w:rPr>
          <w:color w:val="000000" w:themeColor="text1"/>
          <w:sz w:val="20"/>
          <w:szCs w:val="20"/>
        </w:rPr>
        <w:t>§</w:t>
      </w:r>
      <w:r w:rsidR="00C568D4" w:rsidRPr="00E67908">
        <w:rPr>
          <w:color w:val="000000" w:themeColor="text1"/>
          <w:sz w:val="20"/>
          <w:szCs w:val="20"/>
        </w:rPr>
        <w:t xml:space="preserve"> </w:t>
      </w:r>
      <w:r w:rsidR="00520644" w:rsidRPr="00E67908">
        <w:rPr>
          <w:color w:val="000000" w:themeColor="text1"/>
          <w:sz w:val="20"/>
          <w:szCs w:val="20"/>
        </w:rPr>
        <w:t>6</w:t>
      </w:r>
      <w:r w:rsidR="00D40E55">
        <w:rPr>
          <w:color w:val="000000" w:themeColor="text1"/>
          <w:sz w:val="20"/>
          <w:szCs w:val="20"/>
        </w:rPr>
        <w:t>3</w:t>
      </w:r>
    </w:p>
    <w:p w:rsidR="00FA4372" w:rsidRPr="00E67908" w:rsidRDefault="00FA4372" w:rsidP="00FA4372">
      <w:pPr>
        <w:jc w:val="center"/>
        <w:rPr>
          <w:b/>
          <w:color w:val="000000" w:themeColor="text1"/>
          <w:sz w:val="20"/>
          <w:szCs w:val="20"/>
        </w:rPr>
      </w:pPr>
      <w:r w:rsidRPr="00E67908">
        <w:rPr>
          <w:b/>
          <w:color w:val="000000" w:themeColor="text1"/>
          <w:sz w:val="20"/>
          <w:szCs w:val="20"/>
        </w:rPr>
        <w:t>Lovecký lístek</w:t>
      </w:r>
    </w:p>
    <w:p w:rsidR="00FA4372" w:rsidRPr="00E67908" w:rsidRDefault="00FA4372" w:rsidP="00FA4372">
      <w:pPr>
        <w:jc w:val="center"/>
        <w:rPr>
          <w:color w:val="000000" w:themeColor="text1"/>
          <w:sz w:val="20"/>
          <w:szCs w:val="20"/>
        </w:rPr>
      </w:pPr>
    </w:p>
    <w:p w:rsidR="00FA4372" w:rsidRPr="00E67908" w:rsidRDefault="00FA4372" w:rsidP="00AF6069">
      <w:pPr>
        <w:pStyle w:val="l4"/>
        <w:spacing w:before="0" w:beforeAutospacing="0" w:after="0" w:afterAutospacing="0"/>
        <w:ind w:firstLine="426"/>
        <w:jc w:val="both"/>
        <w:rPr>
          <w:color w:val="000000" w:themeColor="text1"/>
          <w:sz w:val="20"/>
          <w:szCs w:val="20"/>
        </w:rPr>
      </w:pPr>
      <w:r w:rsidRPr="00E67908">
        <w:rPr>
          <w:rStyle w:val="PromnnHTML"/>
          <w:rFonts w:eastAsiaTheme="majorEastAsia"/>
          <w:bCs/>
          <w:i w:val="0"/>
          <w:color w:val="000000" w:themeColor="text1"/>
          <w:sz w:val="20"/>
          <w:szCs w:val="20"/>
        </w:rPr>
        <w:t>(1)</w:t>
      </w:r>
      <w:r w:rsidRPr="00E67908">
        <w:rPr>
          <w:rStyle w:val="apple-converted-space"/>
          <w:color w:val="000000" w:themeColor="text1"/>
          <w:sz w:val="20"/>
          <w:szCs w:val="20"/>
        </w:rPr>
        <w:t> </w:t>
      </w:r>
      <w:r w:rsidR="00C926F6" w:rsidRPr="00E67908">
        <w:rPr>
          <w:rStyle w:val="apple-converted-space"/>
          <w:color w:val="000000" w:themeColor="text1"/>
          <w:sz w:val="20"/>
          <w:szCs w:val="20"/>
        </w:rPr>
        <w:tab/>
      </w:r>
      <w:r w:rsidRPr="00E67908">
        <w:rPr>
          <w:color w:val="000000" w:themeColor="text1"/>
          <w:sz w:val="20"/>
          <w:szCs w:val="20"/>
        </w:rPr>
        <w:t xml:space="preserve">Lovecké lístky vydává Česká myslivecká </w:t>
      </w:r>
      <w:r w:rsidR="00400268" w:rsidRPr="00E67908">
        <w:rPr>
          <w:color w:val="000000" w:themeColor="text1"/>
          <w:sz w:val="20"/>
          <w:szCs w:val="20"/>
        </w:rPr>
        <w:t>unie</w:t>
      </w:r>
      <w:r w:rsidR="00591C7A" w:rsidRPr="00E67908">
        <w:rPr>
          <w:color w:val="000000" w:themeColor="text1"/>
          <w:sz w:val="20"/>
          <w:szCs w:val="20"/>
        </w:rPr>
        <w:t xml:space="preserve"> a mají platnost </w:t>
      </w:r>
      <w:r w:rsidR="00952D93" w:rsidRPr="00E67908">
        <w:rPr>
          <w:color w:val="000000" w:themeColor="text1"/>
          <w:sz w:val="20"/>
          <w:szCs w:val="20"/>
        </w:rPr>
        <w:t xml:space="preserve">nejdéle </w:t>
      </w:r>
      <w:r w:rsidR="00591C7A" w:rsidRPr="00E67908">
        <w:rPr>
          <w:color w:val="000000" w:themeColor="text1"/>
          <w:sz w:val="20"/>
          <w:szCs w:val="20"/>
        </w:rPr>
        <w:t xml:space="preserve">1 </w:t>
      </w:r>
      <w:r w:rsidR="00D83695" w:rsidRPr="00E67908">
        <w:rPr>
          <w:color w:val="000000" w:themeColor="text1"/>
          <w:sz w:val="20"/>
          <w:szCs w:val="20"/>
        </w:rPr>
        <w:t xml:space="preserve">kalendářní </w:t>
      </w:r>
      <w:r w:rsidR="00591C7A" w:rsidRPr="00E67908">
        <w:rPr>
          <w:color w:val="000000" w:themeColor="text1"/>
          <w:sz w:val="20"/>
          <w:szCs w:val="20"/>
        </w:rPr>
        <w:t>rok</w:t>
      </w:r>
      <w:r w:rsidRPr="00E67908">
        <w:rPr>
          <w:color w:val="000000" w:themeColor="text1"/>
          <w:sz w:val="20"/>
          <w:szCs w:val="20"/>
        </w:rPr>
        <w:t xml:space="preserve">. </w:t>
      </w:r>
    </w:p>
    <w:p w:rsidR="00FA4372" w:rsidRPr="00E67908" w:rsidRDefault="00FA4372" w:rsidP="00AF6069">
      <w:pPr>
        <w:pStyle w:val="l4"/>
        <w:spacing w:before="0" w:beforeAutospacing="0" w:after="0" w:afterAutospacing="0"/>
        <w:ind w:firstLine="426"/>
        <w:jc w:val="both"/>
        <w:rPr>
          <w:rStyle w:val="PromnnHTML"/>
          <w:rFonts w:eastAsiaTheme="majorEastAsia"/>
          <w:bCs/>
          <w:i w:val="0"/>
          <w:iCs w:val="0"/>
          <w:color w:val="000000" w:themeColor="text1"/>
          <w:sz w:val="20"/>
          <w:szCs w:val="20"/>
        </w:rPr>
      </w:pPr>
    </w:p>
    <w:p w:rsidR="00FA4372" w:rsidRPr="00E67908" w:rsidRDefault="00FA4372" w:rsidP="00AF6069">
      <w:pPr>
        <w:pStyle w:val="l4"/>
        <w:spacing w:before="0" w:beforeAutospacing="0" w:after="120" w:afterAutospacing="0"/>
        <w:ind w:firstLine="426"/>
        <w:jc w:val="both"/>
        <w:rPr>
          <w:color w:val="000000" w:themeColor="text1"/>
          <w:sz w:val="20"/>
          <w:szCs w:val="20"/>
        </w:rPr>
      </w:pPr>
      <w:r w:rsidRPr="00E67908">
        <w:rPr>
          <w:rStyle w:val="PromnnHTML"/>
          <w:rFonts w:eastAsiaTheme="majorEastAsia"/>
          <w:bCs/>
          <w:i w:val="0"/>
          <w:color w:val="000000" w:themeColor="text1"/>
          <w:sz w:val="20"/>
          <w:szCs w:val="20"/>
        </w:rPr>
        <w:t>(2)</w:t>
      </w:r>
      <w:r w:rsidRPr="00E67908">
        <w:rPr>
          <w:rStyle w:val="apple-converted-space"/>
          <w:color w:val="000000" w:themeColor="text1"/>
          <w:sz w:val="20"/>
          <w:szCs w:val="20"/>
        </w:rPr>
        <w:t> </w:t>
      </w:r>
      <w:r w:rsidR="00C926F6" w:rsidRPr="00E67908">
        <w:rPr>
          <w:rStyle w:val="apple-converted-space"/>
          <w:color w:val="000000" w:themeColor="text1"/>
          <w:sz w:val="20"/>
          <w:szCs w:val="20"/>
        </w:rPr>
        <w:tab/>
      </w:r>
      <w:r w:rsidRPr="00E67908">
        <w:rPr>
          <w:color w:val="000000" w:themeColor="text1"/>
          <w:sz w:val="20"/>
          <w:szCs w:val="20"/>
        </w:rPr>
        <w:t>Druhy loveckých lístků jsou</w:t>
      </w:r>
    </w:p>
    <w:p w:rsidR="00FA4372" w:rsidRPr="00E67908" w:rsidRDefault="00FA4372" w:rsidP="00AF6069">
      <w:pPr>
        <w:pStyle w:val="l5"/>
        <w:spacing w:before="0" w:beforeAutospacing="0" w:after="120" w:afterAutospacing="0"/>
        <w:ind w:left="426" w:hanging="284"/>
        <w:jc w:val="both"/>
        <w:rPr>
          <w:color w:val="000000" w:themeColor="text1"/>
          <w:sz w:val="20"/>
          <w:szCs w:val="20"/>
        </w:rPr>
      </w:pPr>
      <w:r w:rsidRPr="00E67908">
        <w:rPr>
          <w:rStyle w:val="PromnnHTML"/>
          <w:rFonts w:eastAsiaTheme="majorEastAsia"/>
          <w:bCs/>
          <w:i w:val="0"/>
          <w:color w:val="000000" w:themeColor="text1"/>
          <w:sz w:val="20"/>
          <w:szCs w:val="20"/>
        </w:rPr>
        <w:t>a)</w:t>
      </w:r>
      <w:r w:rsidRPr="00E67908">
        <w:rPr>
          <w:rStyle w:val="apple-converted-space"/>
          <w:color w:val="000000" w:themeColor="text1"/>
          <w:sz w:val="20"/>
          <w:szCs w:val="20"/>
        </w:rPr>
        <w:t> </w:t>
      </w:r>
      <w:r w:rsidRPr="00E67908">
        <w:rPr>
          <w:rStyle w:val="apple-converted-space"/>
          <w:color w:val="000000" w:themeColor="text1"/>
          <w:sz w:val="20"/>
          <w:szCs w:val="20"/>
        </w:rPr>
        <w:tab/>
      </w:r>
      <w:r w:rsidRPr="00E67908">
        <w:rPr>
          <w:color w:val="000000" w:themeColor="text1"/>
          <w:sz w:val="20"/>
          <w:szCs w:val="20"/>
        </w:rPr>
        <w:t>lovecký lístek pro české občany,</w:t>
      </w:r>
    </w:p>
    <w:p w:rsidR="00FA4372" w:rsidRPr="00E67908" w:rsidRDefault="00FA4372" w:rsidP="00AF6069">
      <w:pPr>
        <w:pStyle w:val="l5"/>
        <w:spacing w:before="0" w:beforeAutospacing="0" w:after="120" w:afterAutospacing="0"/>
        <w:ind w:left="426" w:hanging="284"/>
        <w:jc w:val="both"/>
        <w:rPr>
          <w:color w:val="000000" w:themeColor="text1"/>
          <w:sz w:val="20"/>
          <w:szCs w:val="20"/>
        </w:rPr>
      </w:pPr>
      <w:r w:rsidRPr="00E67908">
        <w:rPr>
          <w:rStyle w:val="PromnnHTML"/>
          <w:rFonts w:eastAsiaTheme="majorEastAsia"/>
          <w:bCs/>
          <w:i w:val="0"/>
          <w:color w:val="000000" w:themeColor="text1"/>
          <w:sz w:val="20"/>
          <w:szCs w:val="20"/>
        </w:rPr>
        <w:lastRenderedPageBreak/>
        <w:t>b)</w:t>
      </w:r>
      <w:r w:rsidRPr="00E67908">
        <w:rPr>
          <w:rStyle w:val="apple-converted-space"/>
          <w:color w:val="000000" w:themeColor="text1"/>
          <w:sz w:val="20"/>
          <w:szCs w:val="20"/>
        </w:rPr>
        <w:t> </w:t>
      </w:r>
      <w:r w:rsidRPr="00E67908">
        <w:rPr>
          <w:rStyle w:val="apple-converted-space"/>
          <w:color w:val="000000" w:themeColor="text1"/>
          <w:sz w:val="20"/>
          <w:szCs w:val="20"/>
        </w:rPr>
        <w:tab/>
      </w:r>
      <w:r w:rsidRPr="00E67908">
        <w:rPr>
          <w:color w:val="000000" w:themeColor="text1"/>
          <w:sz w:val="20"/>
          <w:szCs w:val="20"/>
        </w:rPr>
        <w:t xml:space="preserve">lovecký lístek pro žáky </w:t>
      </w:r>
      <w:r w:rsidR="00D30D83">
        <w:rPr>
          <w:color w:val="000000" w:themeColor="text1"/>
          <w:sz w:val="20"/>
          <w:szCs w:val="20"/>
        </w:rPr>
        <w:t xml:space="preserve">středních </w:t>
      </w:r>
      <w:r w:rsidR="00ED063F">
        <w:rPr>
          <w:color w:val="000000" w:themeColor="text1"/>
          <w:sz w:val="20"/>
          <w:szCs w:val="20"/>
        </w:rPr>
        <w:t>škol</w:t>
      </w:r>
      <w:r w:rsidR="00331426">
        <w:rPr>
          <w:color w:val="000000" w:themeColor="text1"/>
          <w:sz w:val="20"/>
          <w:szCs w:val="20"/>
        </w:rPr>
        <w:t xml:space="preserve"> a vyšších odborných škol </w:t>
      </w:r>
      <w:r w:rsidR="00D30D83">
        <w:rPr>
          <w:color w:val="000000" w:themeColor="text1"/>
          <w:sz w:val="20"/>
          <w:szCs w:val="20"/>
        </w:rPr>
        <w:t>nebo</w:t>
      </w:r>
      <w:r w:rsidR="0025033E" w:rsidRPr="00E67908">
        <w:rPr>
          <w:color w:val="000000" w:themeColor="text1"/>
          <w:sz w:val="20"/>
          <w:szCs w:val="20"/>
        </w:rPr>
        <w:t xml:space="preserve"> </w:t>
      </w:r>
      <w:r w:rsidR="001F799B" w:rsidRPr="00E67908">
        <w:rPr>
          <w:color w:val="000000" w:themeColor="text1"/>
          <w:sz w:val="20"/>
          <w:szCs w:val="20"/>
        </w:rPr>
        <w:t xml:space="preserve">studenty </w:t>
      </w:r>
      <w:r w:rsidR="00D30D83">
        <w:rPr>
          <w:color w:val="000000" w:themeColor="text1"/>
          <w:sz w:val="20"/>
          <w:szCs w:val="20"/>
        </w:rPr>
        <w:t>vysokých</w:t>
      </w:r>
      <w:r w:rsidRPr="00E67908">
        <w:rPr>
          <w:color w:val="000000" w:themeColor="text1"/>
          <w:sz w:val="20"/>
          <w:szCs w:val="20"/>
        </w:rPr>
        <w:t xml:space="preserve"> škol, na kterých je myslivost oborem </w:t>
      </w:r>
      <w:r w:rsidR="00D30D83">
        <w:rPr>
          <w:color w:val="000000" w:themeColor="text1"/>
          <w:sz w:val="20"/>
          <w:szCs w:val="20"/>
        </w:rPr>
        <w:t xml:space="preserve">vzdělávání nebo studijním oborem </w:t>
      </w:r>
      <w:r w:rsidRPr="00E67908">
        <w:rPr>
          <w:color w:val="000000" w:themeColor="text1"/>
          <w:sz w:val="20"/>
          <w:szCs w:val="20"/>
        </w:rPr>
        <w:t>nebo povinným vyučovacím předmětem,</w:t>
      </w:r>
    </w:p>
    <w:p w:rsidR="00FA4372" w:rsidRPr="00E67908" w:rsidRDefault="00FA4372" w:rsidP="00AF6069">
      <w:pPr>
        <w:pStyle w:val="l5"/>
        <w:spacing w:before="0" w:beforeAutospacing="0" w:after="0" w:afterAutospacing="0"/>
        <w:ind w:left="426" w:hanging="284"/>
        <w:jc w:val="both"/>
        <w:rPr>
          <w:color w:val="000000" w:themeColor="text1"/>
          <w:sz w:val="20"/>
          <w:szCs w:val="20"/>
        </w:rPr>
      </w:pPr>
      <w:r w:rsidRPr="00E67908">
        <w:rPr>
          <w:rStyle w:val="PromnnHTML"/>
          <w:rFonts w:eastAsiaTheme="majorEastAsia"/>
          <w:bCs/>
          <w:i w:val="0"/>
          <w:color w:val="000000" w:themeColor="text1"/>
          <w:sz w:val="20"/>
          <w:szCs w:val="20"/>
        </w:rPr>
        <w:t>c)</w:t>
      </w:r>
      <w:r w:rsidRPr="00E67908">
        <w:rPr>
          <w:rStyle w:val="apple-converted-space"/>
          <w:color w:val="000000" w:themeColor="text1"/>
          <w:sz w:val="20"/>
          <w:szCs w:val="20"/>
        </w:rPr>
        <w:t> </w:t>
      </w:r>
      <w:r w:rsidRPr="00E67908">
        <w:rPr>
          <w:rStyle w:val="apple-converted-space"/>
          <w:color w:val="000000" w:themeColor="text1"/>
          <w:sz w:val="20"/>
          <w:szCs w:val="20"/>
        </w:rPr>
        <w:tab/>
      </w:r>
      <w:r w:rsidRPr="00E67908">
        <w:rPr>
          <w:color w:val="000000" w:themeColor="text1"/>
          <w:sz w:val="20"/>
          <w:szCs w:val="20"/>
        </w:rPr>
        <w:t>lovecký lístek pro cizince.</w:t>
      </w:r>
    </w:p>
    <w:p w:rsidR="00FA4372" w:rsidRPr="00E67908" w:rsidRDefault="00FA4372" w:rsidP="00FA4372">
      <w:pPr>
        <w:pStyle w:val="l4"/>
        <w:spacing w:before="0" w:beforeAutospacing="0" w:after="0" w:afterAutospacing="0"/>
        <w:ind w:firstLine="284"/>
        <w:jc w:val="both"/>
        <w:rPr>
          <w:rStyle w:val="PromnnHTML"/>
          <w:rFonts w:eastAsiaTheme="majorEastAsia"/>
          <w:bCs/>
          <w:i w:val="0"/>
          <w:iCs w:val="0"/>
          <w:color w:val="000000" w:themeColor="text1"/>
          <w:sz w:val="20"/>
          <w:szCs w:val="20"/>
        </w:rPr>
      </w:pPr>
    </w:p>
    <w:p w:rsidR="00FA4372" w:rsidRPr="00E67908" w:rsidRDefault="00FA4372" w:rsidP="00AF6069">
      <w:pPr>
        <w:pStyle w:val="l4"/>
        <w:spacing w:before="0" w:beforeAutospacing="0" w:after="120" w:afterAutospacing="0"/>
        <w:ind w:firstLine="426"/>
        <w:jc w:val="both"/>
        <w:rPr>
          <w:color w:val="000000" w:themeColor="text1"/>
          <w:sz w:val="20"/>
          <w:szCs w:val="20"/>
        </w:rPr>
      </w:pPr>
      <w:r w:rsidRPr="00E67908">
        <w:rPr>
          <w:rStyle w:val="PromnnHTML"/>
          <w:rFonts w:eastAsiaTheme="majorEastAsia"/>
          <w:bCs/>
          <w:i w:val="0"/>
          <w:color w:val="000000" w:themeColor="text1"/>
          <w:sz w:val="20"/>
          <w:szCs w:val="20"/>
        </w:rPr>
        <w:t>(3)</w:t>
      </w:r>
      <w:r w:rsidRPr="00E67908">
        <w:rPr>
          <w:rStyle w:val="apple-converted-space"/>
          <w:color w:val="000000" w:themeColor="text1"/>
          <w:sz w:val="20"/>
          <w:szCs w:val="20"/>
        </w:rPr>
        <w:t> </w:t>
      </w:r>
      <w:r w:rsidR="00C926F6" w:rsidRPr="00E67908">
        <w:rPr>
          <w:rStyle w:val="apple-converted-space"/>
          <w:color w:val="000000" w:themeColor="text1"/>
          <w:sz w:val="20"/>
          <w:szCs w:val="20"/>
        </w:rPr>
        <w:tab/>
      </w:r>
      <w:r w:rsidRPr="00E67908">
        <w:rPr>
          <w:color w:val="000000" w:themeColor="text1"/>
          <w:sz w:val="20"/>
          <w:szCs w:val="20"/>
        </w:rPr>
        <w:t>Lovecký lístek lze vydat jen tomu, kdo prokáže, že</w:t>
      </w:r>
    </w:p>
    <w:p w:rsidR="00FA4372" w:rsidRPr="00E67908" w:rsidRDefault="00FA4372" w:rsidP="00AF6069">
      <w:pPr>
        <w:pStyle w:val="l5"/>
        <w:spacing w:before="0" w:beforeAutospacing="0" w:after="120" w:afterAutospacing="0"/>
        <w:ind w:left="426" w:hanging="284"/>
        <w:jc w:val="both"/>
        <w:rPr>
          <w:color w:val="000000" w:themeColor="text1"/>
          <w:sz w:val="20"/>
          <w:szCs w:val="20"/>
        </w:rPr>
      </w:pPr>
      <w:r w:rsidRPr="00E67908">
        <w:rPr>
          <w:rStyle w:val="PromnnHTML"/>
          <w:rFonts w:eastAsiaTheme="majorEastAsia"/>
          <w:bCs/>
          <w:i w:val="0"/>
          <w:color w:val="000000" w:themeColor="text1"/>
          <w:sz w:val="20"/>
          <w:szCs w:val="20"/>
        </w:rPr>
        <w:t>a)</w:t>
      </w:r>
      <w:r w:rsidRPr="00E67908">
        <w:rPr>
          <w:rStyle w:val="apple-converted-space"/>
          <w:color w:val="000000" w:themeColor="text1"/>
          <w:sz w:val="20"/>
          <w:szCs w:val="20"/>
        </w:rPr>
        <w:t> </w:t>
      </w:r>
      <w:r w:rsidRPr="00E67908">
        <w:rPr>
          <w:rStyle w:val="apple-converted-space"/>
          <w:color w:val="000000" w:themeColor="text1"/>
          <w:sz w:val="20"/>
          <w:szCs w:val="20"/>
        </w:rPr>
        <w:tab/>
        <w:t>je</w:t>
      </w:r>
      <w:r w:rsidRPr="00E67908">
        <w:rPr>
          <w:color w:val="000000" w:themeColor="text1"/>
          <w:sz w:val="20"/>
          <w:szCs w:val="20"/>
        </w:rPr>
        <w:t xml:space="preserve"> </w:t>
      </w:r>
      <w:r w:rsidR="005E7A67" w:rsidRPr="00E67908">
        <w:rPr>
          <w:color w:val="000000" w:themeColor="text1"/>
          <w:sz w:val="20"/>
          <w:szCs w:val="20"/>
        </w:rPr>
        <w:t>svéprávný</w:t>
      </w:r>
      <w:r w:rsidRPr="00E67908">
        <w:rPr>
          <w:color w:val="000000" w:themeColor="text1"/>
          <w:sz w:val="20"/>
          <w:szCs w:val="20"/>
        </w:rPr>
        <w:t>,</w:t>
      </w:r>
    </w:p>
    <w:p w:rsidR="00FA4372" w:rsidRPr="00E67908" w:rsidRDefault="00FA4372" w:rsidP="00AF6069">
      <w:pPr>
        <w:pStyle w:val="l5"/>
        <w:spacing w:before="0" w:beforeAutospacing="0" w:after="120" w:afterAutospacing="0"/>
        <w:ind w:left="426" w:hanging="284"/>
        <w:jc w:val="both"/>
        <w:rPr>
          <w:color w:val="000000" w:themeColor="text1"/>
          <w:sz w:val="20"/>
          <w:szCs w:val="20"/>
        </w:rPr>
      </w:pPr>
      <w:r w:rsidRPr="00E67908">
        <w:rPr>
          <w:rStyle w:val="PromnnHTML"/>
          <w:rFonts w:eastAsiaTheme="majorEastAsia"/>
          <w:bCs/>
          <w:i w:val="0"/>
          <w:color w:val="000000" w:themeColor="text1"/>
          <w:sz w:val="20"/>
          <w:szCs w:val="20"/>
        </w:rPr>
        <w:t>b)</w:t>
      </w:r>
      <w:r w:rsidRPr="00E67908">
        <w:rPr>
          <w:rStyle w:val="apple-converted-space"/>
          <w:color w:val="000000" w:themeColor="text1"/>
          <w:sz w:val="20"/>
          <w:szCs w:val="20"/>
        </w:rPr>
        <w:t> </w:t>
      </w:r>
      <w:r w:rsidRPr="00E67908">
        <w:rPr>
          <w:rStyle w:val="apple-converted-space"/>
          <w:color w:val="000000" w:themeColor="text1"/>
          <w:sz w:val="20"/>
          <w:szCs w:val="20"/>
        </w:rPr>
        <w:tab/>
      </w:r>
      <w:r w:rsidRPr="00E67908">
        <w:rPr>
          <w:color w:val="000000" w:themeColor="text1"/>
          <w:sz w:val="20"/>
          <w:szCs w:val="20"/>
        </w:rPr>
        <w:t>je starší 16 let,</w:t>
      </w:r>
    </w:p>
    <w:p w:rsidR="00FA4372" w:rsidRPr="00E67908" w:rsidRDefault="00FA4372" w:rsidP="00AF6069">
      <w:pPr>
        <w:pStyle w:val="l5"/>
        <w:spacing w:before="0" w:beforeAutospacing="0" w:after="120" w:afterAutospacing="0"/>
        <w:ind w:left="426" w:hanging="284"/>
        <w:jc w:val="both"/>
        <w:rPr>
          <w:color w:val="000000" w:themeColor="text1"/>
          <w:sz w:val="20"/>
          <w:szCs w:val="20"/>
        </w:rPr>
      </w:pPr>
      <w:r w:rsidRPr="00E67908">
        <w:rPr>
          <w:rStyle w:val="PromnnHTML"/>
          <w:rFonts w:eastAsiaTheme="majorEastAsia"/>
          <w:bCs/>
          <w:i w:val="0"/>
          <w:color w:val="000000" w:themeColor="text1"/>
          <w:sz w:val="20"/>
          <w:szCs w:val="20"/>
        </w:rPr>
        <w:t>c)</w:t>
      </w:r>
      <w:r w:rsidRPr="00E67908">
        <w:rPr>
          <w:rStyle w:val="apple-converted-space"/>
          <w:color w:val="000000" w:themeColor="text1"/>
          <w:sz w:val="20"/>
          <w:szCs w:val="20"/>
        </w:rPr>
        <w:t> </w:t>
      </w:r>
      <w:r w:rsidRPr="00E67908">
        <w:rPr>
          <w:rStyle w:val="apple-converted-space"/>
          <w:color w:val="000000" w:themeColor="text1"/>
          <w:sz w:val="20"/>
          <w:szCs w:val="20"/>
        </w:rPr>
        <w:tab/>
      </w:r>
      <w:r w:rsidRPr="00E67908">
        <w:rPr>
          <w:color w:val="000000" w:themeColor="text1"/>
          <w:sz w:val="20"/>
          <w:szCs w:val="20"/>
        </w:rPr>
        <w:t>je bezúhonný,</w:t>
      </w:r>
    </w:p>
    <w:p w:rsidR="00FA4372" w:rsidRPr="00E67908" w:rsidRDefault="00FA4372" w:rsidP="00AF6069">
      <w:pPr>
        <w:pStyle w:val="l5"/>
        <w:spacing w:before="0" w:beforeAutospacing="0" w:after="120" w:afterAutospacing="0"/>
        <w:ind w:left="426" w:hanging="284"/>
        <w:jc w:val="both"/>
        <w:rPr>
          <w:color w:val="000000" w:themeColor="text1"/>
          <w:sz w:val="20"/>
          <w:szCs w:val="20"/>
        </w:rPr>
      </w:pPr>
      <w:r w:rsidRPr="00E67908">
        <w:rPr>
          <w:color w:val="000000" w:themeColor="text1"/>
          <w:sz w:val="20"/>
          <w:szCs w:val="20"/>
        </w:rPr>
        <w:t xml:space="preserve">d) </w:t>
      </w:r>
      <w:r w:rsidRPr="00E67908">
        <w:rPr>
          <w:color w:val="000000" w:themeColor="text1"/>
          <w:sz w:val="20"/>
          <w:szCs w:val="20"/>
        </w:rPr>
        <w:tab/>
        <w:t>je pojištěn podle tohoto zákona, a</w:t>
      </w:r>
    </w:p>
    <w:p w:rsidR="00FA4372" w:rsidRPr="00E67908" w:rsidRDefault="00FA4372" w:rsidP="00AF6069">
      <w:pPr>
        <w:pStyle w:val="l5"/>
        <w:spacing w:before="0" w:beforeAutospacing="0" w:after="0" w:afterAutospacing="0"/>
        <w:ind w:left="426" w:hanging="284"/>
        <w:jc w:val="both"/>
        <w:rPr>
          <w:color w:val="000000" w:themeColor="text1"/>
          <w:sz w:val="20"/>
          <w:szCs w:val="20"/>
        </w:rPr>
      </w:pPr>
      <w:r w:rsidRPr="00E67908">
        <w:rPr>
          <w:rStyle w:val="PromnnHTML"/>
          <w:rFonts w:eastAsiaTheme="majorEastAsia"/>
          <w:bCs/>
          <w:i w:val="0"/>
          <w:color w:val="000000" w:themeColor="text1"/>
          <w:sz w:val="20"/>
          <w:szCs w:val="20"/>
        </w:rPr>
        <w:t xml:space="preserve">e) </w:t>
      </w:r>
      <w:r w:rsidRPr="00E67908">
        <w:rPr>
          <w:rStyle w:val="PromnnHTML"/>
          <w:rFonts w:eastAsiaTheme="majorEastAsia"/>
          <w:bCs/>
          <w:i w:val="0"/>
          <w:color w:val="000000" w:themeColor="text1"/>
          <w:sz w:val="20"/>
          <w:szCs w:val="20"/>
        </w:rPr>
        <w:tab/>
      </w:r>
      <w:r w:rsidRPr="00E67908">
        <w:rPr>
          <w:color w:val="000000" w:themeColor="text1"/>
          <w:sz w:val="20"/>
          <w:szCs w:val="20"/>
        </w:rPr>
        <w:t>složil zkoušku z</w:t>
      </w:r>
      <w:r w:rsidR="004E6B3A">
        <w:rPr>
          <w:color w:val="000000" w:themeColor="text1"/>
          <w:sz w:val="20"/>
          <w:szCs w:val="20"/>
        </w:rPr>
        <w:t> </w:t>
      </w:r>
      <w:r w:rsidRPr="00E67908">
        <w:rPr>
          <w:color w:val="000000" w:themeColor="text1"/>
          <w:sz w:val="20"/>
          <w:szCs w:val="20"/>
        </w:rPr>
        <w:t>myslivosti</w:t>
      </w:r>
      <w:r w:rsidR="004E6B3A">
        <w:rPr>
          <w:color w:val="000000" w:themeColor="text1"/>
          <w:sz w:val="20"/>
          <w:szCs w:val="20"/>
        </w:rPr>
        <w:t xml:space="preserve"> </w:t>
      </w:r>
      <w:r w:rsidR="00C81308">
        <w:rPr>
          <w:color w:val="000000" w:themeColor="text1"/>
          <w:sz w:val="20"/>
          <w:szCs w:val="20"/>
        </w:rPr>
        <w:t xml:space="preserve">podle tohoto zákona </w:t>
      </w:r>
      <w:r w:rsidR="004E6B3A">
        <w:rPr>
          <w:color w:val="000000" w:themeColor="text1"/>
          <w:sz w:val="20"/>
          <w:szCs w:val="20"/>
        </w:rPr>
        <w:t xml:space="preserve">nebo zkoušku z myslivosti na vysoké škole, na které je </w:t>
      </w:r>
      <w:r w:rsidR="004E6B3A" w:rsidRPr="00E67908">
        <w:rPr>
          <w:color w:val="000000" w:themeColor="text1"/>
          <w:sz w:val="20"/>
          <w:szCs w:val="20"/>
        </w:rPr>
        <w:t>myslivost povinným vyučovacím předmětem</w:t>
      </w:r>
      <w:r w:rsidR="004E6B3A">
        <w:rPr>
          <w:color w:val="000000" w:themeColor="text1"/>
          <w:sz w:val="20"/>
          <w:szCs w:val="20"/>
        </w:rPr>
        <w:t xml:space="preserve">, nebo je žákem nebo absolventem střední </w:t>
      </w:r>
      <w:r w:rsidR="00AD593A">
        <w:rPr>
          <w:color w:val="000000" w:themeColor="text1"/>
          <w:sz w:val="20"/>
          <w:szCs w:val="20"/>
        </w:rPr>
        <w:t xml:space="preserve">školy </w:t>
      </w:r>
      <w:r w:rsidR="004E6B3A">
        <w:rPr>
          <w:color w:val="000000" w:themeColor="text1"/>
          <w:sz w:val="20"/>
          <w:szCs w:val="20"/>
        </w:rPr>
        <w:t>nebo vyšší odborné školy, na které je myslivost oborem vzdělávání nebo povinným vyučovacím předmětem</w:t>
      </w:r>
      <w:r w:rsidRPr="00E67908">
        <w:rPr>
          <w:color w:val="000000" w:themeColor="text1"/>
          <w:sz w:val="20"/>
          <w:szCs w:val="20"/>
        </w:rPr>
        <w:t>.</w:t>
      </w:r>
    </w:p>
    <w:p w:rsidR="00FA4372" w:rsidRPr="00E67908" w:rsidRDefault="00FA4372" w:rsidP="00FA4372">
      <w:pPr>
        <w:pStyle w:val="l4"/>
        <w:spacing w:before="0" w:beforeAutospacing="0" w:after="0" w:afterAutospacing="0"/>
        <w:ind w:firstLine="284"/>
        <w:jc w:val="both"/>
        <w:rPr>
          <w:rStyle w:val="PromnnHTML"/>
          <w:rFonts w:eastAsiaTheme="majorEastAsia"/>
          <w:bCs/>
          <w:i w:val="0"/>
          <w:iCs w:val="0"/>
          <w:color w:val="000000" w:themeColor="text1"/>
          <w:sz w:val="20"/>
          <w:szCs w:val="20"/>
        </w:rPr>
      </w:pPr>
    </w:p>
    <w:p w:rsidR="00FA4372" w:rsidRPr="00E67908" w:rsidRDefault="00FA4372" w:rsidP="00C76558">
      <w:pPr>
        <w:pStyle w:val="l4"/>
        <w:spacing w:before="0" w:beforeAutospacing="0" w:after="0" w:afterAutospacing="0"/>
        <w:ind w:firstLine="426"/>
        <w:jc w:val="both"/>
        <w:rPr>
          <w:color w:val="000000" w:themeColor="text1"/>
          <w:sz w:val="20"/>
          <w:szCs w:val="20"/>
        </w:rPr>
      </w:pPr>
      <w:r w:rsidRPr="00E67908">
        <w:rPr>
          <w:rStyle w:val="PromnnHTML"/>
          <w:rFonts w:eastAsiaTheme="majorEastAsia"/>
          <w:bCs/>
          <w:i w:val="0"/>
          <w:color w:val="000000" w:themeColor="text1"/>
          <w:sz w:val="20"/>
          <w:szCs w:val="20"/>
        </w:rPr>
        <w:t>(4)</w:t>
      </w:r>
      <w:r w:rsidRPr="00E67908">
        <w:rPr>
          <w:rStyle w:val="apple-converted-space"/>
          <w:color w:val="000000" w:themeColor="text1"/>
          <w:sz w:val="20"/>
          <w:szCs w:val="20"/>
        </w:rPr>
        <w:t> </w:t>
      </w:r>
      <w:r w:rsidR="00C926F6" w:rsidRPr="00E67908">
        <w:rPr>
          <w:rStyle w:val="apple-converted-space"/>
          <w:color w:val="000000" w:themeColor="text1"/>
          <w:sz w:val="20"/>
          <w:szCs w:val="20"/>
        </w:rPr>
        <w:tab/>
      </w:r>
      <w:r w:rsidRPr="00E67908">
        <w:rPr>
          <w:color w:val="000000" w:themeColor="text1"/>
          <w:sz w:val="20"/>
          <w:szCs w:val="20"/>
        </w:rPr>
        <w:t xml:space="preserve">Česká myslivecká </w:t>
      </w:r>
      <w:r w:rsidR="00400268" w:rsidRPr="00E67908">
        <w:rPr>
          <w:color w:val="000000" w:themeColor="text1"/>
          <w:sz w:val="20"/>
          <w:szCs w:val="20"/>
        </w:rPr>
        <w:t>unie</w:t>
      </w:r>
      <w:r w:rsidRPr="00E67908">
        <w:rPr>
          <w:color w:val="000000" w:themeColor="text1"/>
          <w:sz w:val="20"/>
          <w:szCs w:val="20"/>
        </w:rPr>
        <w:t xml:space="preserve"> si k ověření bezúhonnosti podle odstavce 3 písm. c) vyžádá podle zvláštního právního předpisu</w:t>
      </w:r>
      <w:r w:rsidRPr="00E67908">
        <w:rPr>
          <w:rStyle w:val="Znakapoznpodarou"/>
          <w:color w:val="000000" w:themeColor="text1"/>
          <w:sz w:val="20"/>
          <w:szCs w:val="20"/>
        </w:rPr>
        <w:footnoteReference w:id="61"/>
      </w:r>
      <w:r w:rsidRPr="00E67908">
        <w:rPr>
          <w:color w:val="000000" w:themeColor="text1"/>
          <w:sz w:val="20"/>
          <w:szCs w:val="20"/>
        </w:rPr>
        <w:t xml:space="preserve"> výpis z evidence Rejstříku trestů. Žádost o vydání výpisu z evidence Rejstříku trestů a výpis z evidence Rejstříku trestů se předávají v elektronické podobě, a to způsobem umožňujícím dálkový přístup. </w:t>
      </w:r>
      <w:r w:rsidR="0035362A" w:rsidRPr="00E67908">
        <w:rPr>
          <w:color w:val="000000" w:themeColor="text1"/>
          <w:sz w:val="20"/>
          <w:szCs w:val="20"/>
          <w:shd w:val="clear" w:color="auto" w:fill="FFFFFF"/>
        </w:rPr>
        <w:t xml:space="preserve">Za bezúhonného se podle tohoto zákona nepovažuje ten, kdo byl pravomocně odsouzen pro úmyslný trestný čin. </w:t>
      </w:r>
      <w:r w:rsidRPr="00E67908">
        <w:rPr>
          <w:color w:val="000000" w:themeColor="text1"/>
          <w:sz w:val="20"/>
          <w:szCs w:val="20"/>
        </w:rPr>
        <w:t>Ke splnění podmínky bezúhonnosti je také třeba předložení čestného prohlášení, jímž fyzická osoba prokáže, že na úseku myslivosti jí nebyl pravomocně uložen správní trest za spáchání přestupku podle zákona o odpovědnosti za přestupky</w:t>
      </w:r>
      <w:r w:rsidRPr="00E67908">
        <w:rPr>
          <w:rStyle w:val="Znakapoznpodarou"/>
          <w:color w:val="000000" w:themeColor="text1"/>
          <w:sz w:val="20"/>
          <w:szCs w:val="20"/>
        </w:rPr>
        <w:footnoteReference w:id="62"/>
      </w:r>
      <w:r w:rsidRPr="00E67908">
        <w:rPr>
          <w:color w:val="000000" w:themeColor="text1"/>
          <w:sz w:val="20"/>
          <w:szCs w:val="20"/>
        </w:rPr>
        <w:t>, ani jí nebyla pravomocně uložena pokuta podle tohoto zákona. K uloženým správním trestům za přestupky na úseku myslivosti a k pokutám za přestupky uložené podle tohoto zákona se nepřihlíží, pokud od právní moci rozhodnutí o jejich uložení uplynuly 2 roky. U cizince, který nemá pobyt na území České republiky a žádá o vydání loveckého lístku na dobu kratší než 30 dnů, lze výpis z evidence Rejstříku trestů</w:t>
      </w:r>
      <w:r w:rsidRPr="00E67908">
        <w:rPr>
          <w:color w:val="000000" w:themeColor="text1"/>
          <w:sz w:val="20"/>
          <w:szCs w:val="20"/>
          <w:vertAlign w:val="superscript"/>
        </w:rPr>
        <w:t>1</w:t>
      </w:r>
      <w:r w:rsidRPr="00E67908">
        <w:rPr>
          <w:rStyle w:val="apple-converted-space"/>
          <w:color w:val="000000" w:themeColor="text1"/>
          <w:sz w:val="20"/>
          <w:szCs w:val="20"/>
        </w:rPr>
        <w:t> </w:t>
      </w:r>
      <w:r w:rsidRPr="00E67908">
        <w:rPr>
          <w:color w:val="000000" w:themeColor="text1"/>
          <w:sz w:val="20"/>
          <w:szCs w:val="20"/>
        </w:rPr>
        <w:t>nahradit platným loveckým lístkem ze země jeho pobytu.</w:t>
      </w:r>
    </w:p>
    <w:p w:rsidR="0035362A" w:rsidRPr="00E67908" w:rsidRDefault="0035362A" w:rsidP="00C76558">
      <w:pPr>
        <w:pStyle w:val="l4"/>
        <w:spacing w:before="0" w:beforeAutospacing="0" w:after="0" w:afterAutospacing="0"/>
        <w:ind w:firstLine="426"/>
        <w:jc w:val="both"/>
        <w:rPr>
          <w:color w:val="000000" w:themeColor="text1"/>
          <w:sz w:val="20"/>
          <w:szCs w:val="20"/>
        </w:rPr>
      </w:pPr>
    </w:p>
    <w:p w:rsidR="00FA4372" w:rsidRPr="00E67908" w:rsidRDefault="00FA4372" w:rsidP="0035362A">
      <w:pPr>
        <w:pStyle w:val="l4"/>
        <w:spacing w:before="0" w:beforeAutospacing="0" w:after="0" w:afterAutospacing="0"/>
        <w:ind w:firstLine="426"/>
        <w:jc w:val="both"/>
        <w:rPr>
          <w:color w:val="000000" w:themeColor="text1"/>
          <w:sz w:val="20"/>
          <w:szCs w:val="20"/>
        </w:rPr>
      </w:pPr>
      <w:r w:rsidRPr="00E67908">
        <w:rPr>
          <w:rStyle w:val="PromnnHTML"/>
          <w:rFonts w:eastAsiaTheme="majorEastAsia"/>
          <w:bCs/>
          <w:i w:val="0"/>
          <w:color w:val="000000" w:themeColor="text1"/>
          <w:sz w:val="20"/>
          <w:szCs w:val="20"/>
        </w:rPr>
        <w:t>(5)</w:t>
      </w:r>
      <w:r w:rsidRPr="00E67908">
        <w:rPr>
          <w:rStyle w:val="apple-converted-space"/>
          <w:color w:val="000000" w:themeColor="text1"/>
          <w:sz w:val="20"/>
          <w:szCs w:val="20"/>
        </w:rPr>
        <w:t> </w:t>
      </w:r>
      <w:r w:rsidR="00C926F6" w:rsidRPr="00E67908">
        <w:rPr>
          <w:rStyle w:val="apple-converted-space"/>
          <w:color w:val="000000" w:themeColor="text1"/>
          <w:sz w:val="20"/>
          <w:szCs w:val="20"/>
        </w:rPr>
        <w:tab/>
      </w:r>
      <w:r w:rsidRPr="00E67908">
        <w:rPr>
          <w:color w:val="000000" w:themeColor="text1"/>
          <w:sz w:val="20"/>
          <w:szCs w:val="20"/>
        </w:rPr>
        <w:t xml:space="preserve">Česká myslivecká </w:t>
      </w:r>
      <w:r w:rsidR="00400268" w:rsidRPr="00E67908">
        <w:rPr>
          <w:color w:val="000000" w:themeColor="text1"/>
          <w:sz w:val="20"/>
          <w:szCs w:val="20"/>
        </w:rPr>
        <w:t>unie</w:t>
      </w:r>
      <w:r w:rsidRPr="00E67908">
        <w:rPr>
          <w:color w:val="000000" w:themeColor="text1"/>
          <w:sz w:val="20"/>
          <w:szCs w:val="20"/>
        </w:rPr>
        <w:t xml:space="preserve"> odebere </w:t>
      </w:r>
      <w:r w:rsidR="00B132D2" w:rsidRPr="00E67908">
        <w:rPr>
          <w:color w:val="000000" w:themeColor="text1"/>
          <w:sz w:val="20"/>
          <w:szCs w:val="20"/>
        </w:rPr>
        <w:t xml:space="preserve">lovecký lístek a nevydá jej </w:t>
      </w:r>
      <w:r w:rsidRPr="00E67908">
        <w:rPr>
          <w:color w:val="000000" w:themeColor="text1"/>
          <w:sz w:val="20"/>
          <w:szCs w:val="20"/>
        </w:rPr>
        <w:t xml:space="preserve">nejdéle </w:t>
      </w:r>
      <w:r w:rsidR="00395291" w:rsidRPr="00E67908">
        <w:rPr>
          <w:color w:val="000000" w:themeColor="text1"/>
          <w:sz w:val="20"/>
          <w:szCs w:val="20"/>
        </w:rPr>
        <w:t>po</w:t>
      </w:r>
      <w:r w:rsidRPr="00E67908">
        <w:rPr>
          <w:color w:val="000000" w:themeColor="text1"/>
          <w:sz w:val="20"/>
          <w:szCs w:val="20"/>
        </w:rPr>
        <w:t xml:space="preserve"> dobu 5 let, zjistí-li dodatečně takovou okolnost, pro kterou by vydání loveckého lístku muselo být odepřeno, nebo vznikla-li taková okolnost po jeho vydání. Česká myslivecká </w:t>
      </w:r>
      <w:r w:rsidR="00400268" w:rsidRPr="00E67908">
        <w:rPr>
          <w:color w:val="000000" w:themeColor="text1"/>
          <w:sz w:val="20"/>
          <w:szCs w:val="20"/>
        </w:rPr>
        <w:t>unie</w:t>
      </w:r>
      <w:r w:rsidRPr="00E67908">
        <w:rPr>
          <w:color w:val="000000" w:themeColor="text1"/>
          <w:sz w:val="20"/>
          <w:szCs w:val="20"/>
        </w:rPr>
        <w:t xml:space="preserve"> může vydání loveckého lístku odepřít, bylo-li proti žadateli zahájeno soudní řízení pro trestný čin nebo správní řízení k uložení pokuty podle tohoto zákona.</w:t>
      </w:r>
    </w:p>
    <w:p w:rsidR="00FA4372" w:rsidRPr="00E67908" w:rsidRDefault="00FA4372" w:rsidP="00C76558">
      <w:pPr>
        <w:widowControl w:val="0"/>
        <w:spacing w:line="100" w:lineRule="atLeast"/>
        <w:ind w:firstLine="426"/>
        <w:rPr>
          <w:color w:val="000000" w:themeColor="text1"/>
          <w:sz w:val="20"/>
          <w:szCs w:val="20"/>
        </w:rPr>
      </w:pPr>
    </w:p>
    <w:p w:rsidR="00FA4372" w:rsidRPr="00E67908" w:rsidRDefault="00FA4372" w:rsidP="00FA4372">
      <w:pPr>
        <w:jc w:val="center"/>
        <w:rPr>
          <w:color w:val="000000" w:themeColor="text1"/>
          <w:sz w:val="20"/>
          <w:szCs w:val="20"/>
        </w:rPr>
      </w:pPr>
    </w:p>
    <w:p w:rsidR="00FA4372" w:rsidRPr="00E67908" w:rsidRDefault="00FA4372" w:rsidP="00FA4372">
      <w:pPr>
        <w:jc w:val="center"/>
        <w:rPr>
          <w:color w:val="000000" w:themeColor="text1"/>
          <w:sz w:val="20"/>
          <w:szCs w:val="20"/>
        </w:rPr>
      </w:pPr>
      <w:r w:rsidRPr="00E67908">
        <w:rPr>
          <w:color w:val="000000" w:themeColor="text1"/>
          <w:sz w:val="20"/>
          <w:szCs w:val="20"/>
        </w:rPr>
        <w:t>§</w:t>
      </w:r>
      <w:r w:rsidR="00C568D4" w:rsidRPr="00E67908">
        <w:rPr>
          <w:color w:val="000000" w:themeColor="text1"/>
          <w:sz w:val="20"/>
          <w:szCs w:val="20"/>
        </w:rPr>
        <w:t xml:space="preserve"> </w:t>
      </w:r>
      <w:r w:rsidR="00185477" w:rsidRPr="00E67908">
        <w:rPr>
          <w:color w:val="000000" w:themeColor="text1"/>
          <w:sz w:val="20"/>
          <w:szCs w:val="20"/>
        </w:rPr>
        <w:t>6</w:t>
      </w:r>
      <w:r w:rsidR="00D40E55">
        <w:rPr>
          <w:color w:val="000000" w:themeColor="text1"/>
          <w:sz w:val="20"/>
          <w:szCs w:val="20"/>
        </w:rPr>
        <w:t>4</w:t>
      </w:r>
    </w:p>
    <w:p w:rsidR="00FA4372" w:rsidRPr="00E67908" w:rsidRDefault="00FA4372" w:rsidP="00FA4372">
      <w:pPr>
        <w:jc w:val="center"/>
        <w:rPr>
          <w:b/>
          <w:color w:val="000000" w:themeColor="text1"/>
          <w:sz w:val="20"/>
          <w:szCs w:val="20"/>
        </w:rPr>
      </w:pPr>
      <w:r w:rsidRPr="00E67908">
        <w:rPr>
          <w:b/>
          <w:color w:val="000000" w:themeColor="text1"/>
          <w:sz w:val="20"/>
          <w:szCs w:val="20"/>
        </w:rPr>
        <w:t>Povolenka k</w:t>
      </w:r>
      <w:r w:rsidR="001749A6" w:rsidRPr="00E67908">
        <w:rPr>
          <w:b/>
          <w:color w:val="000000" w:themeColor="text1"/>
          <w:sz w:val="20"/>
          <w:szCs w:val="20"/>
        </w:rPr>
        <w:t> </w:t>
      </w:r>
      <w:r w:rsidRPr="00E67908">
        <w:rPr>
          <w:b/>
          <w:color w:val="000000" w:themeColor="text1"/>
          <w:sz w:val="20"/>
          <w:szCs w:val="20"/>
        </w:rPr>
        <w:t>lovu</w:t>
      </w:r>
      <w:r w:rsidR="001749A6" w:rsidRPr="00E67908">
        <w:rPr>
          <w:b/>
          <w:color w:val="000000" w:themeColor="text1"/>
          <w:sz w:val="20"/>
          <w:szCs w:val="20"/>
        </w:rPr>
        <w:t xml:space="preserve"> zvěře</w:t>
      </w:r>
    </w:p>
    <w:p w:rsidR="00FA4372" w:rsidRPr="00E67908" w:rsidRDefault="00FA4372" w:rsidP="00FA4372">
      <w:pPr>
        <w:jc w:val="center"/>
        <w:rPr>
          <w:color w:val="000000" w:themeColor="text1"/>
          <w:sz w:val="20"/>
          <w:szCs w:val="20"/>
        </w:rPr>
      </w:pPr>
    </w:p>
    <w:p w:rsidR="00FA4372" w:rsidRPr="00E67908" w:rsidRDefault="00FA4372" w:rsidP="00E66F6E">
      <w:pPr>
        <w:pStyle w:val="l4"/>
        <w:spacing w:before="0" w:beforeAutospacing="0" w:after="0" w:afterAutospacing="0"/>
        <w:ind w:firstLine="426"/>
        <w:jc w:val="both"/>
        <w:rPr>
          <w:color w:val="000000" w:themeColor="text1"/>
          <w:sz w:val="20"/>
          <w:szCs w:val="20"/>
        </w:rPr>
      </w:pPr>
      <w:r w:rsidRPr="00E67908">
        <w:rPr>
          <w:rStyle w:val="PromnnHTML"/>
          <w:rFonts w:eastAsiaTheme="majorEastAsia"/>
          <w:bCs/>
          <w:i w:val="0"/>
          <w:color w:val="000000" w:themeColor="text1"/>
          <w:sz w:val="20"/>
          <w:szCs w:val="20"/>
        </w:rPr>
        <w:t>(1)</w:t>
      </w:r>
      <w:r w:rsidRPr="00E67908">
        <w:rPr>
          <w:rStyle w:val="apple-converted-space"/>
          <w:color w:val="000000" w:themeColor="text1"/>
          <w:sz w:val="20"/>
          <w:szCs w:val="20"/>
        </w:rPr>
        <w:t> </w:t>
      </w:r>
      <w:r w:rsidR="00C926F6" w:rsidRPr="00E67908">
        <w:rPr>
          <w:rStyle w:val="apple-converted-space"/>
          <w:color w:val="000000" w:themeColor="text1"/>
          <w:sz w:val="20"/>
          <w:szCs w:val="20"/>
        </w:rPr>
        <w:tab/>
      </w:r>
      <w:r w:rsidRPr="00E67908">
        <w:rPr>
          <w:color w:val="000000" w:themeColor="text1"/>
          <w:sz w:val="20"/>
          <w:szCs w:val="20"/>
        </w:rPr>
        <w:t xml:space="preserve">Povolenky k lovu </w:t>
      </w:r>
      <w:r w:rsidR="00743696" w:rsidRPr="00E67908">
        <w:rPr>
          <w:color w:val="000000" w:themeColor="text1"/>
          <w:sz w:val="20"/>
          <w:szCs w:val="20"/>
        </w:rPr>
        <w:t xml:space="preserve">zvěře </w:t>
      </w:r>
      <w:r w:rsidRPr="00E67908">
        <w:rPr>
          <w:color w:val="000000" w:themeColor="text1"/>
          <w:sz w:val="20"/>
          <w:szCs w:val="20"/>
        </w:rPr>
        <w:t>vydává a podepisuje uživatel honitby. Pro osoby lovící na společném lovu může povolenku k lovu nahradit seznam osob, které se jej účastní (hromadná povolenka k</w:t>
      </w:r>
      <w:r w:rsidR="0026480F" w:rsidRPr="00E67908">
        <w:rPr>
          <w:color w:val="000000" w:themeColor="text1"/>
          <w:sz w:val="20"/>
          <w:szCs w:val="20"/>
        </w:rPr>
        <w:t> </w:t>
      </w:r>
      <w:r w:rsidRPr="00E67908">
        <w:rPr>
          <w:color w:val="000000" w:themeColor="text1"/>
          <w:sz w:val="20"/>
          <w:szCs w:val="20"/>
        </w:rPr>
        <w:t>lovu</w:t>
      </w:r>
      <w:r w:rsidR="0026480F" w:rsidRPr="00E67908">
        <w:rPr>
          <w:color w:val="000000" w:themeColor="text1"/>
          <w:sz w:val="20"/>
          <w:szCs w:val="20"/>
        </w:rPr>
        <w:t xml:space="preserve"> zvěře</w:t>
      </w:r>
      <w:r w:rsidRPr="00E67908">
        <w:rPr>
          <w:color w:val="000000" w:themeColor="text1"/>
          <w:sz w:val="20"/>
          <w:szCs w:val="20"/>
        </w:rPr>
        <w:t>). Uživatel honitby je povinen evid</w:t>
      </w:r>
      <w:r w:rsidR="00724294" w:rsidRPr="00E67908">
        <w:rPr>
          <w:color w:val="000000" w:themeColor="text1"/>
          <w:sz w:val="20"/>
          <w:szCs w:val="20"/>
        </w:rPr>
        <w:t xml:space="preserve">ovat </w:t>
      </w:r>
      <w:r w:rsidR="008B545A" w:rsidRPr="00E67908">
        <w:rPr>
          <w:color w:val="000000" w:themeColor="text1"/>
          <w:sz w:val="20"/>
          <w:szCs w:val="20"/>
        </w:rPr>
        <w:t xml:space="preserve">všechny </w:t>
      </w:r>
      <w:r w:rsidRPr="00E67908">
        <w:rPr>
          <w:color w:val="000000" w:themeColor="text1"/>
          <w:sz w:val="20"/>
          <w:szCs w:val="20"/>
        </w:rPr>
        <w:t>vydan</w:t>
      </w:r>
      <w:r w:rsidR="00724294" w:rsidRPr="00E67908">
        <w:rPr>
          <w:color w:val="000000" w:themeColor="text1"/>
          <w:sz w:val="20"/>
          <w:szCs w:val="20"/>
        </w:rPr>
        <w:t>é</w:t>
      </w:r>
      <w:r w:rsidRPr="00E67908">
        <w:rPr>
          <w:color w:val="000000" w:themeColor="text1"/>
          <w:sz w:val="20"/>
          <w:szCs w:val="20"/>
        </w:rPr>
        <w:t xml:space="preserve"> povolenk</w:t>
      </w:r>
      <w:r w:rsidR="00724294" w:rsidRPr="00E67908">
        <w:rPr>
          <w:color w:val="000000" w:themeColor="text1"/>
          <w:sz w:val="20"/>
          <w:szCs w:val="20"/>
        </w:rPr>
        <w:t>y</w:t>
      </w:r>
      <w:r w:rsidRPr="00E67908">
        <w:rPr>
          <w:color w:val="000000" w:themeColor="text1"/>
          <w:sz w:val="20"/>
          <w:szCs w:val="20"/>
        </w:rPr>
        <w:t xml:space="preserve"> včetně jejich vzorů </w:t>
      </w:r>
      <w:r w:rsidR="00724294" w:rsidRPr="00E67908">
        <w:rPr>
          <w:color w:val="000000" w:themeColor="text1"/>
          <w:sz w:val="20"/>
          <w:szCs w:val="20"/>
        </w:rPr>
        <w:t xml:space="preserve">a </w:t>
      </w:r>
      <w:r w:rsidRPr="00E67908">
        <w:rPr>
          <w:color w:val="000000" w:themeColor="text1"/>
          <w:sz w:val="20"/>
          <w:szCs w:val="20"/>
        </w:rPr>
        <w:t xml:space="preserve">archivovat </w:t>
      </w:r>
      <w:r w:rsidR="00724294" w:rsidRPr="00E67908">
        <w:rPr>
          <w:color w:val="000000" w:themeColor="text1"/>
          <w:sz w:val="20"/>
          <w:szCs w:val="20"/>
        </w:rPr>
        <w:t xml:space="preserve">je </w:t>
      </w:r>
      <w:r w:rsidRPr="00E67908">
        <w:rPr>
          <w:color w:val="000000" w:themeColor="text1"/>
          <w:sz w:val="20"/>
          <w:szCs w:val="20"/>
        </w:rPr>
        <w:t>nejméně 3 roky od skončení jejich platnosti.</w:t>
      </w:r>
    </w:p>
    <w:p w:rsidR="00FA4372" w:rsidRPr="00E67908" w:rsidRDefault="00FA4372" w:rsidP="00E66F6E">
      <w:pPr>
        <w:ind w:firstLine="426"/>
        <w:jc w:val="center"/>
        <w:rPr>
          <w:color w:val="000000" w:themeColor="text1"/>
          <w:sz w:val="20"/>
          <w:szCs w:val="20"/>
        </w:rPr>
      </w:pPr>
    </w:p>
    <w:p w:rsidR="00FA4372" w:rsidRPr="00E67908" w:rsidRDefault="00FA4372" w:rsidP="00E66F6E">
      <w:pPr>
        <w:pStyle w:val="l4"/>
        <w:spacing w:before="0" w:beforeAutospacing="0" w:after="0" w:afterAutospacing="0"/>
        <w:ind w:firstLine="426"/>
        <w:jc w:val="both"/>
        <w:rPr>
          <w:color w:val="000000" w:themeColor="text1"/>
          <w:sz w:val="20"/>
          <w:szCs w:val="20"/>
        </w:rPr>
      </w:pPr>
      <w:r w:rsidRPr="00E67908">
        <w:rPr>
          <w:color w:val="000000" w:themeColor="text1"/>
          <w:sz w:val="20"/>
          <w:szCs w:val="20"/>
        </w:rPr>
        <w:t xml:space="preserve">(2) </w:t>
      </w:r>
      <w:r w:rsidR="00C926F6" w:rsidRPr="00E67908">
        <w:rPr>
          <w:color w:val="000000" w:themeColor="text1"/>
          <w:sz w:val="20"/>
          <w:szCs w:val="20"/>
        </w:rPr>
        <w:tab/>
      </w:r>
      <w:r w:rsidRPr="00E67908">
        <w:rPr>
          <w:color w:val="000000" w:themeColor="text1"/>
          <w:sz w:val="20"/>
          <w:szCs w:val="20"/>
        </w:rPr>
        <w:t xml:space="preserve">Povinné náležitosti povolenky k lovu </w:t>
      </w:r>
      <w:r w:rsidR="001749A6" w:rsidRPr="00E67908">
        <w:rPr>
          <w:color w:val="000000" w:themeColor="text1"/>
          <w:sz w:val="20"/>
          <w:szCs w:val="20"/>
        </w:rPr>
        <w:t xml:space="preserve">zvěře </w:t>
      </w:r>
      <w:r w:rsidRPr="00E67908">
        <w:rPr>
          <w:color w:val="000000" w:themeColor="text1"/>
          <w:sz w:val="20"/>
          <w:szCs w:val="20"/>
        </w:rPr>
        <w:t>se stanoví vyhláškou Ministerstva zemědělství.</w:t>
      </w:r>
    </w:p>
    <w:p w:rsidR="00110DB3" w:rsidRPr="00E67908" w:rsidRDefault="00110DB3" w:rsidP="00E66F6E">
      <w:pPr>
        <w:pStyle w:val="l4"/>
        <w:spacing w:before="0" w:beforeAutospacing="0" w:after="0" w:afterAutospacing="0"/>
        <w:ind w:firstLine="426"/>
        <w:jc w:val="both"/>
        <w:rPr>
          <w:color w:val="000000" w:themeColor="text1"/>
          <w:sz w:val="20"/>
          <w:szCs w:val="20"/>
        </w:rPr>
      </w:pPr>
    </w:p>
    <w:p w:rsidR="00FA4372" w:rsidRPr="00E67908" w:rsidRDefault="00C926F6" w:rsidP="00B445D7">
      <w:pPr>
        <w:pStyle w:val="l4"/>
        <w:spacing w:before="0" w:beforeAutospacing="0" w:after="0" w:afterAutospacing="0"/>
        <w:ind w:firstLine="426"/>
        <w:jc w:val="both"/>
        <w:rPr>
          <w:color w:val="000000" w:themeColor="text1"/>
          <w:sz w:val="20"/>
          <w:szCs w:val="20"/>
        </w:rPr>
      </w:pPr>
      <w:r w:rsidRPr="00E67908">
        <w:rPr>
          <w:color w:val="000000" w:themeColor="text1"/>
          <w:sz w:val="20"/>
          <w:szCs w:val="20"/>
        </w:rPr>
        <w:t>(3)</w:t>
      </w:r>
      <w:r w:rsidRPr="00E67908">
        <w:rPr>
          <w:color w:val="000000" w:themeColor="text1"/>
          <w:sz w:val="20"/>
          <w:szCs w:val="20"/>
        </w:rPr>
        <w:tab/>
      </w:r>
      <w:r w:rsidR="00110DB3" w:rsidRPr="00E67908">
        <w:rPr>
          <w:color w:val="000000" w:themeColor="text1"/>
          <w:sz w:val="20"/>
          <w:szCs w:val="20"/>
        </w:rPr>
        <w:t>Držitel povolenky k</w:t>
      </w:r>
      <w:r w:rsidR="00FD6A92" w:rsidRPr="00E67908">
        <w:rPr>
          <w:color w:val="000000" w:themeColor="text1"/>
          <w:sz w:val="20"/>
          <w:szCs w:val="20"/>
        </w:rPr>
        <w:t> </w:t>
      </w:r>
      <w:r w:rsidR="00110DB3" w:rsidRPr="00E67908">
        <w:rPr>
          <w:color w:val="000000" w:themeColor="text1"/>
          <w:sz w:val="20"/>
          <w:szCs w:val="20"/>
        </w:rPr>
        <w:t>lovu</w:t>
      </w:r>
      <w:r w:rsidR="00FD6A92" w:rsidRPr="00E67908">
        <w:rPr>
          <w:color w:val="000000" w:themeColor="text1"/>
          <w:sz w:val="20"/>
          <w:szCs w:val="20"/>
        </w:rPr>
        <w:t xml:space="preserve"> </w:t>
      </w:r>
      <w:r w:rsidR="00BF1EF7" w:rsidRPr="00E67908">
        <w:rPr>
          <w:color w:val="000000" w:themeColor="text1"/>
          <w:sz w:val="20"/>
          <w:szCs w:val="20"/>
        </w:rPr>
        <w:t xml:space="preserve">zvěře </w:t>
      </w:r>
      <w:r w:rsidR="00FD6A92" w:rsidRPr="00E67908">
        <w:rPr>
          <w:color w:val="000000" w:themeColor="text1"/>
          <w:sz w:val="20"/>
          <w:szCs w:val="20"/>
        </w:rPr>
        <w:t xml:space="preserve">je </w:t>
      </w:r>
      <w:r w:rsidR="001645D5" w:rsidRPr="00E67908">
        <w:rPr>
          <w:color w:val="000000" w:themeColor="text1"/>
          <w:sz w:val="20"/>
          <w:szCs w:val="20"/>
        </w:rPr>
        <w:t xml:space="preserve">také </w:t>
      </w:r>
      <w:r w:rsidR="00FD6A92" w:rsidRPr="00E67908">
        <w:rPr>
          <w:color w:val="000000" w:themeColor="text1"/>
          <w:sz w:val="20"/>
          <w:szCs w:val="20"/>
        </w:rPr>
        <w:t xml:space="preserve">oprávněn </w:t>
      </w:r>
      <w:r w:rsidR="00B445D7" w:rsidRPr="00E67908">
        <w:rPr>
          <w:color w:val="000000" w:themeColor="text1"/>
          <w:sz w:val="20"/>
          <w:szCs w:val="20"/>
        </w:rPr>
        <w:t xml:space="preserve">v dané honitbě </w:t>
      </w:r>
      <w:r w:rsidR="00FD6A92" w:rsidRPr="00E67908">
        <w:rPr>
          <w:color w:val="000000" w:themeColor="text1"/>
          <w:sz w:val="20"/>
          <w:szCs w:val="20"/>
        </w:rPr>
        <w:t xml:space="preserve">lovit zvěř vyjma </w:t>
      </w:r>
      <w:r w:rsidR="00B445D7" w:rsidRPr="00E67908">
        <w:rPr>
          <w:color w:val="000000" w:themeColor="text1"/>
          <w:sz w:val="20"/>
          <w:szCs w:val="20"/>
        </w:rPr>
        <w:t>zdivočelých hospodářských zvířat</w:t>
      </w:r>
      <w:r w:rsidR="001228FC" w:rsidRPr="00E67908">
        <w:rPr>
          <w:color w:val="000000" w:themeColor="text1"/>
          <w:sz w:val="20"/>
          <w:szCs w:val="20"/>
        </w:rPr>
        <w:t>,</w:t>
      </w:r>
      <w:r w:rsidR="00B445D7" w:rsidRPr="00E67908">
        <w:rPr>
          <w:color w:val="000000" w:themeColor="text1"/>
          <w:sz w:val="20"/>
          <w:szCs w:val="20"/>
        </w:rPr>
        <w:t xml:space="preserve"> volně se pohybujících označených zvířat z farmových chovů</w:t>
      </w:r>
      <w:r w:rsidR="001228FC" w:rsidRPr="00E67908">
        <w:rPr>
          <w:color w:val="000000" w:themeColor="text1"/>
          <w:sz w:val="20"/>
          <w:szCs w:val="20"/>
        </w:rPr>
        <w:t xml:space="preserve"> a psů</w:t>
      </w:r>
      <w:r w:rsidR="00B445D7" w:rsidRPr="00E67908">
        <w:rPr>
          <w:color w:val="000000" w:themeColor="text1"/>
          <w:sz w:val="20"/>
          <w:szCs w:val="20"/>
        </w:rPr>
        <w:t xml:space="preserve">. </w:t>
      </w:r>
    </w:p>
    <w:p w:rsidR="00FA4372" w:rsidRPr="00E67908" w:rsidRDefault="00FA4372" w:rsidP="00B445D7">
      <w:pPr>
        <w:jc w:val="both"/>
        <w:rPr>
          <w:color w:val="000000" w:themeColor="text1"/>
          <w:sz w:val="20"/>
          <w:szCs w:val="20"/>
        </w:rPr>
      </w:pPr>
    </w:p>
    <w:p w:rsidR="00B445D7" w:rsidRPr="00E67908" w:rsidRDefault="00B445D7" w:rsidP="00B445D7">
      <w:pPr>
        <w:jc w:val="both"/>
        <w:rPr>
          <w:color w:val="000000" w:themeColor="text1"/>
          <w:sz w:val="20"/>
          <w:szCs w:val="20"/>
        </w:rPr>
      </w:pPr>
    </w:p>
    <w:p w:rsidR="00FA4372" w:rsidRPr="00E67908" w:rsidRDefault="00FA4372" w:rsidP="00FA4372">
      <w:pPr>
        <w:jc w:val="center"/>
        <w:rPr>
          <w:color w:val="000000" w:themeColor="text1"/>
          <w:sz w:val="20"/>
          <w:szCs w:val="20"/>
        </w:rPr>
      </w:pPr>
      <w:r w:rsidRPr="00E67908">
        <w:rPr>
          <w:color w:val="000000" w:themeColor="text1"/>
          <w:sz w:val="20"/>
          <w:szCs w:val="20"/>
        </w:rPr>
        <w:t>§</w:t>
      </w:r>
      <w:r w:rsidR="00C568D4" w:rsidRPr="00E67908">
        <w:rPr>
          <w:color w:val="000000" w:themeColor="text1"/>
          <w:sz w:val="20"/>
          <w:szCs w:val="20"/>
        </w:rPr>
        <w:t xml:space="preserve"> </w:t>
      </w:r>
      <w:r w:rsidR="00185477" w:rsidRPr="00E67908">
        <w:rPr>
          <w:color w:val="000000" w:themeColor="text1"/>
          <w:sz w:val="20"/>
          <w:szCs w:val="20"/>
        </w:rPr>
        <w:t>6</w:t>
      </w:r>
      <w:r w:rsidR="00D40E55">
        <w:rPr>
          <w:color w:val="000000" w:themeColor="text1"/>
          <w:sz w:val="20"/>
          <w:szCs w:val="20"/>
        </w:rPr>
        <w:t>5</w:t>
      </w:r>
    </w:p>
    <w:p w:rsidR="00FA4372" w:rsidRPr="00E67908" w:rsidRDefault="00F70664" w:rsidP="00FA4372">
      <w:pPr>
        <w:jc w:val="center"/>
        <w:rPr>
          <w:b/>
          <w:color w:val="000000" w:themeColor="text1"/>
          <w:sz w:val="20"/>
          <w:szCs w:val="20"/>
        </w:rPr>
      </w:pPr>
      <w:r w:rsidRPr="00E67908">
        <w:rPr>
          <w:b/>
          <w:color w:val="000000" w:themeColor="text1"/>
          <w:sz w:val="20"/>
          <w:szCs w:val="20"/>
        </w:rPr>
        <w:t>Doklad o</w:t>
      </w:r>
      <w:r w:rsidR="00FA4372" w:rsidRPr="00E67908">
        <w:rPr>
          <w:b/>
          <w:color w:val="000000" w:themeColor="text1"/>
          <w:sz w:val="20"/>
          <w:szCs w:val="20"/>
        </w:rPr>
        <w:t xml:space="preserve"> pojištění</w:t>
      </w:r>
      <w:r w:rsidR="00DE375E" w:rsidRPr="00E67908">
        <w:rPr>
          <w:b/>
          <w:color w:val="000000" w:themeColor="text1"/>
          <w:sz w:val="20"/>
          <w:szCs w:val="20"/>
        </w:rPr>
        <w:t xml:space="preserve"> myslivce</w:t>
      </w:r>
    </w:p>
    <w:p w:rsidR="00FA4372" w:rsidRPr="00E67908" w:rsidRDefault="00FA4372" w:rsidP="00FA4372">
      <w:pPr>
        <w:jc w:val="center"/>
        <w:rPr>
          <w:color w:val="000000" w:themeColor="text1"/>
          <w:sz w:val="20"/>
          <w:szCs w:val="20"/>
        </w:rPr>
      </w:pPr>
    </w:p>
    <w:p w:rsidR="00FA4372" w:rsidRPr="00E67908" w:rsidRDefault="00FA4372" w:rsidP="00917E7C">
      <w:pPr>
        <w:pStyle w:val="l4"/>
        <w:spacing w:before="0" w:beforeAutospacing="0" w:after="0" w:afterAutospacing="0"/>
        <w:ind w:firstLine="426"/>
        <w:jc w:val="both"/>
        <w:rPr>
          <w:color w:val="000000" w:themeColor="text1"/>
          <w:sz w:val="20"/>
          <w:szCs w:val="20"/>
        </w:rPr>
      </w:pPr>
      <w:r w:rsidRPr="00E67908">
        <w:rPr>
          <w:rStyle w:val="PromnnHTML"/>
          <w:rFonts w:eastAsiaTheme="majorEastAsia"/>
          <w:bCs/>
          <w:i w:val="0"/>
          <w:color w:val="000000" w:themeColor="text1"/>
          <w:sz w:val="20"/>
          <w:szCs w:val="20"/>
        </w:rPr>
        <w:t>(1)</w:t>
      </w:r>
      <w:r w:rsidRPr="00E67908">
        <w:rPr>
          <w:rStyle w:val="apple-converted-space"/>
          <w:color w:val="000000" w:themeColor="text1"/>
          <w:sz w:val="20"/>
          <w:szCs w:val="20"/>
        </w:rPr>
        <w:t> </w:t>
      </w:r>
      <w:r w:rsidR="00C926F6" w:rsidRPr="00E67908">
        <w:rPr>
          <w:rStyle w:val="apple-converted-space"/>
          <w:color w:val="000000" w:themeColor="text1"/>
          <w:sz w:val="20"/>
          <w:szCs w:val="20"/>
        </w:rPr>
        <w:tab/>
      </w:r>
      <w:r w:rsidRPr="00E67908">
        <w:rPr>
          <w:color w:val="000000" w:themeColor="text1"/>
          <w:sz w:val="20"/>
          <w:szCs w:val="20"/>
        </w:rPr>
        <w:t xml:space="preserve">Každý, kdo loví zvěř, musí být pojištěn pro případ odpovědnosti za škodu způsobenou při této činnosti ublížením na zdraví nebo usmrcením jiných osob s limitem pojistného plnění nejméně ve výši 20 000 000 Kč a za škodu na věci s limitem pojistného plnění nejméně ve výši 500 000 Kč na jednu pojistnou událost. Pojistné podmínky, které blíže upraví rozsah tohoto pojištění, nesmějí obsahovat výluku, v </w:t>
      </w:r>
      <w:proofErr w:type="gramStart"/>
      <w:r w:rsidRPr="00E67908">
        <w:rPr>
          <w:color w:val="000000" w:themeColor="text1"/>
          <w:sz w:val="20"/>
          <w:szCs w:val="20"/>
        </w:rPr>
        <w:t>důsledku</w:t>
      </w:r>
      <w:proofErr w:type="gramEnd"/>
      <w:r w:rsidRPr="00E67908">
        <w:rPr>
          <w:color w:val="000000" w:themeColor="text1"/>
          <w:sz w:val="20"/>
          <w:szCs w:val="20"/>
        </w:rPr>
        <w:t xml:space="preserve"> které se pojištění nevztahuje na případy neopatrného chování pojištěného.</w:t>
      </w:r>
    </w:p>
    <w:p w:rsidR="00FA4372" w:rsidRPr="00E67908" w:rsidRDefault="00FA4372" w:rsidP="00917E7C">
      <w:pPr>
        <w:pStyle w:val="l4"/>
        <w:spacing w:before="0" w:beforeAutospacing="0" w:after="0" w:afterAutospacing="0"/>
        <w:ind w:firstLine="426"/>
        <w:jc w:val="both"/>
        <w:rPr>
          <w:rStyle w:val="PromnnHTML"/>
          <w:rFonts w:eastAsiaTheme="majorEastAsia"/>
          <w:bCs/>
          <w:i w:val="0"/>
          <w:iCs w:val="0"/>
          <w:color w:val="000000" w:themeColor="text1"/>
          <w:sz w:val="20"/>
          <w:szCs w:val="20"/>
        </w:rPr>
      </w:pPr>
    </w:p>
    <w:p w:rsidR="00D53A44" w:rsidRPr="00E67908" w:rsidRDefault="00FA4372" w:rsidP="00917E7C">
      <w:pPr>
        <w:pStyle w:val="l4"/>
        <w:spacing w:before="0" w:beforeAutospacing="0" w:after="0" w:afterAutospacing="0"/>
        <w:ind w:firstLine="426"/>
        <w:jc w:val="both"/>
        <w:rPr>
          <w:color w:val="000000" w:themeColor="text1"/>
          <w:sz w:val="20"/>
          <w:szCs w:val="20"/>
        </w:rPr>
      </w:pPr>
      <w:r w:rsidRPr="00E67908">
        <w:rPr>
          <w:rStyle w:val="PromnnHTML"/>
          <w:rFonts w:eastAsiaTheme="majorEastAsia"/>
          <w:bCs/>
          <w:i w:val="0"/>
          <w:color w:val="000000" w:themeColor="text1"/>
          <w:sz w:val="20"/>
          <w:szCs w:val="20"/>
        </w:rPr>
        <w:t>(2)</w:t>
      </w:r>
      <w:r w:rsidRPr="00E67908">
        <w:rPr>
          <w:rStyle w:val="apple-converted-space"/>
          <w:color w:val="000000" w:themeColor="text1"/>
          <w:sz w:val="20"/>
          <w:szCs w:val="20"/>
        </w:rPr>
        <w:t> </w:t>
      </w:r>
      <w:r w:rsidR="00C926F6" w:rsidRPr="00E67908">
        <w:rPr>
          <w:rStyle w:val="apple-converted-space"/>
          <w:color w:val="000000" w:themeColor="text1"/>
          <w:sz w:val="20"/>
          <w:szCs w:val="20"/>
        </w:rPr>
        <w:tab/>
      </w:r>
      <w:r w:rsidRPr="00E67908">
        <w:rPr>
          <w:color w:val="000000" w:themeColor="text1"/>
          <w:sz w:val="20"/>
          <w:szCs w:val="20"/>
        </w:rPr>
        <w:t xml:space="preserve">Česká myslivecká </w:t>
      </w:r>
      <w:r w:rsidR="00400268" w:rsidRPr="00E67908">
        <w:rPr>
          <w:color w:val="000000" w:themeColor="text1"/>
          <w:sz w:val="20"/>
          <w:szCs w:val="20"/>
        </w:rPr>
        <w:t>unie</w:t>
      </w:r>
      <w:r w:rsidRPr="00E67908">
        <w:rPr>
          <w:color w:val="000000" w:themeColor="text1"/>
          <w:sz w:val="20"/>
          <w:szCs w:val="20"/>
        </w:rPr>
        <w:t xml:space="preserve"> uzavře hromadnou pojistnou smlouvu s</w:t>
      </w:r>
      <w:r w:rsidR="00E7526B" w:rsidRPr="00E67908">
        <w:rPr>
          <w:color w:val="000000" w:themeColor="text1"/>
          <w:sz w:val="20"/>
          <w:szCs w:val="20"/>
        </w:rPr>
        <w:t> </w:t>
      </w:r>
      <w:r w:rsidRPr="00E67908">
        <w:rPr>
          <w:color w:val="000000" w:themeColor="text1"/>
          <w:sz w:val="20"/>
          <w:szCs w:val="20"/>
        </w:rPr>
        <w:t>pojišťovnami</w:t>
      </w:r>
      <w:r w:rsidR="00E7526B" w:rsidRPr="00E67908">
        <w:rPr>
          <w:color w:val="000000" w:themeColor="text1"/>
          <w:sz w:val="20"/>
          <w:szCs w:val="20"/>
        </w:rPr>
        <w:t xml:space="preserve"> podle podmínek uvedených v odst</w:t>
      </w:r>
      <w:r w:rsidR="00AC01E4" w:rsidRPr="00E67908">
        <w:rPr>
          <w:color w:val="000000" w:themeColor="text1"/>
          <w:sz w:val="20"/>
          <w:szCs w:val="20"/>
        </w:rPr>
        <w:t>avci</w:t>
      </w:r>
      <w:r w:rsidR="00E7526B" w:rsidRPr="00E67908">
        <w:rPr>
          <w:color w:val="000000" w:themeColor="text1"/>
          <w:sz w:val="20"/>
          <w:szCs w:val="20"/>
        </w:rPr>
        <w:t xml:space="preserve"> 1</w:t>
      </w:r>
      <w:r w:rsidR="00DA11FE" w:rsidRPr="00E67908">
        <w:rPr>
          <w:color w:val="000000" w:themeColor="text1"/>
          <w:sz w:val="20"/>
          <w:szCs w:val="20"/>
        </w:rPr>
        <w:t xml:space="preserve"> a umožní držiteli loveckého lístku se v rámci </w:t>
      </w:r>
      <w:r w:rsidR="005A6DC8" w:rsidRPr="00E67908">
        <w:rPr>
          <w:color w:val="000000" w:themeColor="text1"/>
          <w:sz w:val="20"/>
          <w:szCs w:val="20"/>
        </w:rPr>
        <w:t>této smlouvy pojistit</w:t>
      </w:r>
      <w:r w:rsidR="00E7526B" w:rsidRPr="00E67908">
        <w:rPr>
          <w:color w:val="000000" w:themeColor="text1"/>
          <w:sz w:val="20"/>
          <w:szCs w:val="20"/>
        </w:rPr>
        <w:t>.</w:t>
      </w:r>
      <w:r w:rsidR="00D53A44" w:rsidRPr="00E67908">
        <w:rPr>
          <w:color w:val="000000" w:themeColor="text1"/>
          <w:sz w:val="20"/>
          <w:szCs w:val="20"/>
        </w:rPr>
        <w:t xml:space="preserve"> </w:t>
      </w:r>
      <w:r w:rsidRPr="00E67908">
        <w:rPr>
          <w:color w:val="000000" w:themeColor="text1"/>
          <w:sz w:val="20"/>
          <w:szCs w:val="20"/>
        </w:rPr>
        <w:t xml:space="preserve"> </w:t>
      </w:r>
    </w:p>
    <w:p w:rsidR="005F6D65" w:rsidRPr="00E67908" w:rsidRDefault="005F6D65" w:rsidP="00A70FE0">
      <w:pPr>
        <w:pStyle w:val="l4"/>
        <w:spacing w:before="0" w:beforeAutospacing="0" w:after="0" w:afterAutospacing="0"/>
        <w:jc w:val="both"/>
        <w:rPr>
          <w:color w:val="000000" w:themeColor="text1"/>
          <w:sz w:val="20"/>
          <w:szCs w:val="20"/>
        </w:rPr>
      </w:pPr>
    </w:p>
    <w:p w:rsidR="00FA4372" w:rsidRPr="00E67908" w:rsidRDefault="00FA4372" w:rsidP="00FA4372">
      <w:pPr>
        <w:ind w:firstLine="284"/>
        <w:jc w:val="both"/>
        <w:rPr>
          <w:color w:val="000000" w:themeColor="text1"/>
          <w:sz w:val="20"/>
          <w:szCs w:val="20"/>
        </w:rPr>
      </w:pPr>
    </w:p>
    <w:p w:rsidR="00FA4372" w:rsidRPr="00E67908" w:rsidRDefault="00FA4372" w:rsidP="00FA4372">
      <w:pPr>
        <w:jc w:val="center"/>
        <w:rPr>
          <w:color w:val="000000" w:themeColor="text1"/>
          <w:sz w:val="20"/>
          <w:szCs w:val="20"/>
        </w:rPr>
      </w:pPr>
      <w:r w:rsidRPr="00E67908">
        <w:rPr>
          <w:color w:val="000000" w:themeColor="text1"/>
          <w:sz w:val="20"/>
          <w:szCs w:val="20"/>
        </w:rPr>
        <w:t>§</w:t>
      </w:r>
      <w:r w:rsidR="00C568D4" w:rsidRPr="00E67908">
        <w:rPr>
          <w:color w:val="000000" w:themeColor="text1"/>
          <w:sz w:val="20"/>
          <w:szCs w:val="20"/>
        </w:rPr>
        <w:t xml:space="preserve"> </w:t>
      </w:r>
      <w:r w:rsidR="00185477" w:rsidRPr="00E67908">
        <w:rPr>
          <w:color w:val="000000" w:themeColor="text1"/>
          <w:sz w:val="20"/>
          <w:szCs w:val="20"/>
        </w:rPr>
        <w:t>6</w:t>
      </w:r>
      <w:r w:rsidR="00D40E55">
        <w:rPr>
          <w:color w:val="000000" w:themeColor="text1"/>
          <w:sz w:val="20"/>
          <w:szCs w:val="20"/>
        </w:rPr>
        <w:t>6</w:t>
      </w:r>
    </w:p>
    <w:p w:rsidR="00FA4372" w:rsidRPr="00E67908" w:rsidRDefault="00FA4372" w:rsidP="00FA4372">
      <w:pPr>
        <w:jc w:val="center"/>
        <w:rPr>
          <w:b/>
          <w:color w:val="000000" w:themeColor="text1"/>
          <w:sz w:val="20"/>
          <w:szCs w:val="20"/>
        </w:rPr>
      </w:pPr>
      <w:r w:rsidRPr="00E67908">
        <w:rPr>
          <w:b/>
          <w:color w:val="000000" w:themeColor="text1"/>
          <w:sz w:val="20"/>
          <w:szCs w:val="20"/>
        </w:rPr>
        <w:t>Zbrojní průkaz</w:t>
      </w:r>
    </w:p>
    <w:p w:rsidR="00FA4372" w:rsidRPr="00E67908" w:rsidRDefault="00FA4372" w:rsidP="00FA4372">
      <w:pPr>
        <w:jc w:val="center"/>
        <w:rPr>
          <w:color w:val="000000" w:themeColor="text1"/>
          <w:sz w:val="20"/>
          <w:szCs w:val="20"/>
        </w:rPr>
      </w:pPr>
    </w:p>
    <w:p w:rsidR="00FA4372" w:rsidRPr="00E67908" w:rsidRDefault="00FA4372" w:rsidP="00917E7C">
      <w:pPr>
        <w:ind w:firstLine="426"/>
        <w:jc w:val="both"/>
        <w:rPr>
          <w:color w:val="000000" w:themeColor="text1"/>
          <w:sz w:val="20"/>
          <w:szCs w:val="20"/>
        </w:rPr>
      </w:pPr>
      <w:r w:rsidRPr="00E67908">
        <w:rPr>
          <w:color w:val="000000" w:themeColor="text1"/>
          <w:sz w:val="20"/>
          <w:szCs w:val="20"/>
        </w:rPr>
        <w:t>Zbrojní průkaz se vydává podle zvláštního předpisu.</w:t>
      </w:r>
      <w:r w:rsidRPr="00E67908">
        <w:rPr>
          <w:rStyle w:val="Znakapoznpodarou"/>
          <w:color w:val="000000" w:themeColor="text1"/>
          <w:sz w:val="20"/>
          <w:szCs w:val="20"/>
        </w:rPr>
        <w:footnoteReference w:id="63"/>
      </w:r>
    </w:p>
    <w:p w:rsidR="00442889" w:rsidRPr="00E67908" w:rsidRDefault="00442889" w:rsidP="00917E7C">
      <w:pPr>
        <w:ind w:firstLine="426"/>
        <w:jc w:val="both"/>
        <w:rPr>
          <w:color w:val="000000" w:themeColor="text1"/>
          <w:sz w:val="20"/>
          <w:szCs w:val="20"/>
        </w:rPr>
      </w:pPr>
    </w:p>
    <w:p w:rsidR="00FA4372" w:rsidRPr="00E67908" w:rsidRDefault="00FA4372" w:rsidP="00315609">
      <w:pPr>
        <w:rPr>
          <w:color w:val="000000" w:themeColor="text1"/>
          <w:sz w:val="20"/>
          <w:szCs w:val="20"/>
        </w:rPr>
      </w:pPr>
    </w:p>
    <w:p w:rsidR="00FA4372" w:rsidRPr="00E67908" w:rsidRDefault="00FA4372" w:rsidP="00FA4372">
      <w:pPr>
        <w:jc w:val="center"/>
        <w:rPr>
          <w:color w:val="000000" w:themeColor="text1"/>
          <w:sz w:val="20"/>
          <w:szCs w:val="20"/>
        </w:rPr>
      </w:pPr>
      <w:r w:rsidRPr="00E67908">
        <w:rPr>
          <w:color w:val="000000" w:themeColor="text1"/>
          <w:sz w:val="20"/>
          <w:szCs w:val="20"/>
        </w:rPr>
        <w:t>§</w:t>
      </w:r>
      <w:r w:rsidR="00B33A09" w:rsidRPr="00E67908">
        <w:rPr>
          <w:color w:val="000000" w:themeColor="text1"/>
          <w:sz w:val="20"/>
          <w:szCs w:val="20"/>
        </w:rPr>
        <w:t xml:space="preserve"> </w:t>
      </w:r>
      <w:r w:rsidR="00185477" w:rsidRPr="00E67908">
        <w:rPr>
          <w:color w:val="000000" w:themeColor="text1"/>
          <w:sz w:val="20"/>
          <w:szCs w:val="20"/>
        </w:rPr>
        <w:t>6</w:t>
      </w:r>
      <w:r w:rsidR="00CB1F89">
        <w:rPr>
          <w:color w:val="000000" w:themeColor="text1"/>
          <w:sz w:val="20"/>
          <w:szCs w:val="20"/>
        </w:rPr>
        <w:t>7</w:t>
      </w:r>
    </w:p>
    <w:p w:rsidR="00FA4372" w:rsidRPr="00E67908" w:rsidRDefault="00FA4372" w:rsidP="00FA4372">
      <w:pPr>
        <w:jc w:val="center"/>
        <w:rPr>
          <w:b/>
          <w:color w:val="000000" w:themeColor="text1"/>
          <w:sz w:val="20"/>
          <w:szCs w:val="20"/>
        </w:rPr>
      </w:pPr>
      <w:r w:rsidRPr="00E67908">
        <w:rPr>
          <w:b/>
          <w:color w:val="000000" w:themeColor="text1"/>
          <w:sz w:val="20"/>
          <w:szCs w:val="20"/>
        </w:rPr>
        <w:t>Průkaz zbraně</w:t>
      </w:r>
    </w:p>
    <w:p w:rsidR="00FA4372" w:rsidRPr="00E67908" w:rsidRDefault="00FA4372" w:rsidP="00FA4372">
      <w:pPr>
        <w:jc w:val="center"/>
        <w:rPr>
          <w:color w:val="000000" w:themeColor="text1"/>
          <w:sz w:val="20"/>
          <w:szCs w:val="20"/>
        </w:rPr>
      </w:pPr>
    </w:p>
    <w:p w:rsidR="00FA4372" w:rsidRPr="00E67908" w:rsidRDefault="00FA4372" w:rsidP="00917E7C">
      <w:pPr>
        <w:ind w:firstLine="426"/>
        <w:jc w:val="both"/>
        <w:rPr>
          <w:color w:val="000000" w:themeColor="text1"/>
          <w:sz w:val="20"/>
          <w:szCs w:val="20"/>
        </w:rPr>
      </w:pPr>
      <w:r w:rsidRPr="00E67908">
        <w:rPr>
          <w:color w:val="000000" w:themeColor="text1"/>
          <w:sz w:val="20"/>
          <w:szCs w:val="20"/>
        </w:rPr>
        <w:t>Průkaz zbraně se vydává podle zvláštního předpisu.</w:t>
      </w:r>
      <w:r w:rsidRPr="00E67908">
        <w:rPr>
          <w:rStyle w:val="Znakapoznpodarou"/>
          <w:color w:val="000000" w:themeColor="text1"/>
          <w:sz w:val="20"/>
          <w:szCs w:val="20"/>
        </w:rPr>
        <w:footnoteReference w:id="64"/>
      </w:r>
    </w:p>
    <w:p w:rsidR="00FA4372" w:rsidRPr="00E67908" w:rsidRDefault="00FA4372" w:rsidP="00FA4372">
      <w:pPr>
        <w:jc w:val="center"/>
        <w:rPr>
          <w:color w:val="000000" w:themeColor="text1"/>
          <w:sz w:val="20"/>
          <w:szCs w:val="20"/>
        </w:rPr>
      </w:pPr>
    </w:p>
    <w:p w:rsidR="0087190B" w:rsidRPr="00E67908" w:rsidRDefault="0087190B" w:rsidP="00FA4372">
      <w:pPr>
        <w:jc w:val="center"/>
        <w:rPr>
          <w:color w:val="000000" w:themeColor="text1"/>
          <w:sz w:val="20"/>
          <w:szCs w:val="20"/>
        </w:rPr>
      </w:pPr>
    </w:p>
    <w:p w:rsidR="0087190B" w:rsidRPr="00E67908" w:rsidRDefault="0087190B" w:rsidP="0087190B">
      <w:pPr>
        <w:adjustRightInd w:val="0"/>
        <w:contextualSpacing/>
        <w:jc w:val="center"/>
        <w:rPr>
          <w:color w:val="000000" w:themeColor="text1"/>
          <w:sz w:val="20"/>
          <w:szCs w:val="20"/>
        </w:rPr>
      </w:pPr>
      <w:r w:rsidRPr="00E67908">
        <w:rPr>
          <w:color w:val="000000" w:themeColor="text1"/>
          <w:sz w:val="20"/>
          <w:szCs w:val="20"/>
        </w:rPr>
        <w:t xml:space="preserve">§ </w:t>
      </w:r>
      <w:r w:rsidR="00EF5569" w:rsidRPr="00E67908">
        <w:rPr>
          <w:color w:val="000000" w:themeColor="text1"/>
          <w:sz w:val="20"/>
          <w:szCs w:val="20"/>
        </w:rPr>
        <w:t>6</w:t>
      </w:r>
      <w:r w:rsidR="00CB1F89">
        <w:rPr>
          <w:color w:val="000000" w:themeColor="text1"/>
          <w:sz w:val="20"/>
          <w:szCs w:val="20"/>
        </w:rPr>
        <w:t>8</w:t>
      </w:r>
      <w:r w:rsidRPr="00E67908">
        <w:rPr>
          <w:color w:val="000000" w:themeColor="text1"/>
          <w:sz w:val="20"/>
          <w:szCs w:val="20"/>
        </w:rPr>
        <w:t xml:space="preserve"> </w:t>
      </w:r>
    </w:p>
    <w:p w:rsidR="0087190B" w:rsidRPr="00E67908" w:rsidRDefault="0087190B" w:rsidP="0087190B">
      <w:pPr>
        <w:adjustRightInd w:val="0"/>
        <w:contextualSpacing/>
        <w:jc w:val="center"/>
        <w:rPr>
          <w:b/>
          <w:color w:val="000000" w:themeColor="text1"/>
          <w:sz w:val="20"/>
          <w:szCs w:val="20"/>
        </w:rPr>
      </w:pPr>
      <w:r w:rsidRPr="00E67908">
        <w:rPr>
          <w:b/>
          <w:color w:val="000000" w:themeColor="text1"/>
          <w:sz w:val="20"/>
          <w:szCs w:val="20"/>
        </w:rPr>
        <w:t>Průkaz lučištníka</w:t>
      </w:r>
    </w:p>
    <w:p w:rsidR="0087190B" w:rsidRPr="00E67908" w:rsidRDefault="0087190B" w:rsidP="0087190B">
      <w:pPr>
        <w:adjustRightInd w:val="0"/>
        <w:contextualSpacing/>
        <w:jc w:val="center"/>
        <w:rPr>
          <w:color w:val="000000" w:themeColor="text1"/>
          <w:sz w:val="20"/>
          <w:szCs w:val="20"/>
        </w:rPr>
      </w:pPr>
    </w:p>
    <w:p w:rsidR="0087190B" w:rsidRPr="00E67908" w:rsidRDefault="0087190B" w:rsidP="0087190B">
      <w:pPr>
        <w:ind w:firstLine="426"/>
        <w:jc w:val="both"/>
        <w:rPr>
          <w:color w:val="000000" w:themeColor="text1"/>
          <w:sz w:val="20"/>
          <w:szCs w:val="20"/>
          <w:shd w:val="clear" w:color="auto" w:fill="FFFFFF"/>
        </w:rPr>
      </w:pPr>
      <w:r w:rsidRPr="00E67908">
        <w:rPr>
          <w:color w:val="000000" w:themeColor="text1"/>
          <w:sz w:val="20"/>
          <w:szCs w:val="20"/>
        </w:rPr>
        <w:t>Průkaz lučištníka vydává Česká myslivecká unie po</w:t>
      </w:r>
      <w:r w:rsidRPr="00E67908">
        <w:rPr>
          <w:color w:val="000000" w:themeColor="text1"/>
          <w:sz w:val="20"/>
          <w:szCs w:val="20"/>
          <w:shd w:val="clear" w:color="auto" w:fill="FFFFFF"/>
        </w:rPr>
        <w:t xml:space="preserve"> složení zkoušky z myslivosti a lučištnické zkoušky a doložení členství v lučištnické organizaci.</w:t>
      </w:r>
      <w:r w:rsidRPr="00E67908">
        <w:rPr>
          <w:rStyle w:val="Znakapoznpodarou"/>
          <w:color w:val="000000" w:themeColor="text1"/>
          <w:sz w:val="20"/>
          <w:szCs w:val="20"/>
          <w:shd w:val="clear" w:color="auto" w:fill="FFFFFF"/>
        </w:rPr>
        <w:footnoteReference w:id="65"/>
      </w:r>
      <w:r w:rsidRPr="00E67908">
        <w:rPr>
          <w:color w:val="000000" w:themeColor="text1"/>
          <w:sz w:val="20"/>
          <w:szCs w:val="20"/>
        </w:rPr>
        <w:t xml:space="preserve"> Podmínky pro vydání stanoví svým řádem.</w:t>
      </w:r>
    </w:p>
    <w:p w:rsidR="0087190B" w:rsidRPr="00E67908" w:rsidRDefault="0087190B" w:rsidP="0087190B">
      <w:pPr>
        <w:jc w:val="center"/>
        <w:rPr>
          <w:color w:val="000000" w:themeColor="text1"/>
          <w:sz w:val="20"/>
          <w:szCs w:val="20"/>
        </w:rPr>
      </w:pPr>
    </w:p>
    <w:p w:rsidR="00774DB2" w:rsidRPr="00E67908" w:rsidRDefault="00774DB2" w:rsidP="00FA4372">
      <w:pPr>
        <w:jc w:val="center"/>
        <w:rPr>
          <w:color w:val="000000" w:themeColor="text1"/>
          <w:sz w:val="20"/>
          <w:szCs w:val="20"/>
        </w:rPr>
      </w:pPr>
    </w:p>
    <w:p w:rsidR="00774DB2" w:rsidRPr="00E67908" w:rsidRDefault="00774DB2" w:rsidP="00774DB2">
      <w:pPr>
        <w:adjustRightInd w:val="0"/>
        <w:contextualSpacing/>
        <w:jc w:val="center"/>
        <w:rPr>
          <w:color w:val="000000" w:themeColor="text1"/>
          <w:sz w:val="20"/>
          <w:szCs w:val="20"/>
        </w:rPr>
      </w:pPr>
      <w:r w:rsidRPr="00E67908">
        <w:rPr>
          <w:color w:val="000000" w:themeColor="text1"/>
          <w:sz w:val="20"/>
          <w:szCs w:val="20"/>
        </w:rPr>
        <w:lastRenderedPageBreak/>
        <w:t>§ 6</w:t>
      </w:r>
      <w:r w:rsidR="00CB1F89">
        <w:rPr>
          <w:color w:val="000000" w:themeColor="text1"/>
          <w:sz w:val="20"/>
          <w:szCs w:val="20"/>
        </w:rPr>
        <w:t>9</w:t>
      </w:r>
    </w:p>
    <w:p w:rsidR="00774DB2" w:rsidRPr="00E67908" w:rsidRDefault="00774DB2" w:rsidP="00774DB2">
      <w:pPr>
        <w:adjustRightInd w:val="0"/>
        <w:contextualSpacing/>
        <w:jc w:val="center"/>
        <w:rPr>
          <w:b/>
          <w:color w:val="000000" w:themeColor="text1"/>
          <w:sz w:val="20"/>
          <w:szCs w:val="20"/>
        </w:rPr>
      </w:pPr>
      <w:r w:rsidRPr="00E67908">
        <w:rPr>
          <w:b/>
          <w:color w:val="000000" w:themeColor="text1"/>
          <w:sz w:val="20"/>
          <w:szCs w:val="20"/>
        </w:rPr>
        <w:t>Průkaz luku</w:t>
      </w:r>
    </w:p>
    <w:p w:rsidR="00774DB2" w:rsidRPr="00E67908" w:rsidRDefault="00774DB2" w:rsidP="00774DB2">
      <w:pPr>
        <w:adjustRightInd w:val="0"/>
        <w:contextualSpacing/>
        <w:rPr>
          <w:color w:val="000000" w:themeColor="text1"/>
          <w:sz w:val="20"/>
          <w:szCs w:val="20"/>
        </w:rPr>
      </w:pPr>
    </w:p>
    <w:p w:rsidR="00774DB2" w:rsidRPr="00E67908" w:rsidRDefault="00774DB2" w:rsidP="001147CB">
      <w:pPr>
        <w:adjustRightInd w:val="0"/>
        <w:ind w:firstLine="426"/>
        <w:contextualSpacing/>
        <w:jc w:val="both"/>
        <w:rPr>
          <w:color w:val="000000" w:themeColor="text1"/>
          <w:sz w:val="20"/>
          <w:szCs w:val="20"/>
        </w:rPr>
      </w:pPr>
      <w:r w:rsidRPr="00E67908">
        <w:rPr>
          <w:color w:val="000000" w:themeColor="text1"/>
          <w:sz w:val="20"/>
          <w:szCs w:val="20"/>
        </w:rPr>
        <w:t>Průkaz luku vydává Česká myslivecká unie</w:t>
      </w:r>
      <w:r w:rsidR="001147CB" w:rsidRPr="00E67908">
        <w:rPr>
          <w:color w:val="000000" w:themeColor="text1"/>
          <w:sz w:val="20"/>
          <w:szCs w:val="20"/>
        </w:rPr>
        <w:t>.</w:t>
      </w:r>
      <w:r w:rsidR="00EE6094" w:rsidRPr="00E67908">
        <w:rPr>
          <w:color w:val="000000" w:themeColor="text1"/>
          <w:sz w:val="20"/>
          <w:szCs w:val="20"/>
        </w:rPr>
        <w:t xml:space="preserve"> </w:t>
      </w:r>
      <w:r w:rsidR="00DB76A8" w:rsidRPr="00E67908">
        <w:rPr>
          <w:color w:val="000000" w:themeColor="text1"/>
          <w:sz w:val="20"/>
          <w:szCs w:val="20"/>
        </w:rPr>
        <w:t>Vzor a p</w:t>
      </w:r>
      <w:r w:rsidR="001147CB" w:rsidRPr="00E67908">
        <w:rPr>
          <w:color w:val="000000" w:themeColor="text1"/>
          <w:sz w:val="20"/>
          <w:szCs w:val="20"/>
        </w:rPr>
        <w:t>ravidla pro jeho vydání</w:t>
      </w:r>
      <w:r w:rsidR="00EE6094" w:rsidRPr="00E67908">
        <w:rPr>
          <w:color w:val="000000" w:themeColor="text1"/>
          <w:sz w:val="20"/>
          <w:szCs w:val="20"/>
        </w:rPr>
        <w:t xml:space="preserve"> </w:t>
      </w:r>
      <w:r w:rsidR="001147CB" w:rsidRPr="00E67908">
        <w:rPr>
          <w:color w:val="000000" w:themeColor="text1"/>
          <w:sz w:val="20"/>
          <w:szCs w:val="20"/>
        </w:rPr>
        <w:t xml:space="preserve">upraví </w:t>
      </w:r>
      <w:r w:rsidR="00EE6094" w:rsidRPr="00E67908">
        <w:rPr>
          <w:color w:val="000000" w:themeColor="text1"/>
          <w:sz w:val="20"/>
          <w:szCs w:val="20"/>
        </w:rPr>
        <w:t>vyhlášk</w:t>
      </w:r>
      <w:r w:rsidR="001147CB" w:rsidRPr="00E67908">
        <w:rPr>
          <w:color w:val="000000" w:themeColor="text1"/>
          <w:sz w:val="20"/>
          <w:szCs w:val="20"/>
        </w:rPr>
        <w:t>a</w:t>
      </w:r>
      <w:r w:rsidR="00EE6094" w:rsidRPr="00E67908">
        <w:rPr>
          <w:color w:val="000000" w:themeColor="text1"/>
          <w:sz w:val="20"/>
          <w:szCs w:val="20"/>
        </w:rPr>
        <w:t xml:space="preserve"> </w:t>
      </w:r>
      <w:r w:rsidR="006738F5" w:rsidRPr="00E67908">
        <w:rPr>
          <w:color w:val="000000" w:themeColor="text1"/>
          <w:sz w:val="20"/>
          <w:szCs w:val="20"/>
        </w:rPr>
        <w:t xml:space="preserve">vydaná </w:t>
      </w:r>
      <w:r w:rsidR="00EE6094" w:rsidRPr="00E67908">
        <w:rPr>
          <w:color w:val="000000" w:themeColor="text1"/>
          <w:sz w:val="20"/>
          <w:szCs w:val="20"/>
        </w:rPr>
        <w:t>Ministerstv</w:t>
      </w:r>
      <w:r w:rsidR="006738F5" w:rsidRPr="00E67908">
        <w:rPr>
          <w:color w:val="000000" w:themeColor="text1"/>
          <w:sz w:val="20"/>
          <w:szCs w:val="20"/>
        </w:rPr>
        <w:t>em</w:t>
      </w:r>
      <w:r w:rsidR="00EE6094" w:rsidRPr="00E67908">
        <w:rPr>
          <w:color w:val="000000" w:themeColor="text1"/>
          <w:sz w:val="20"/>
          <w:szCs w:val="20"/>
        </w:rPr>
        <w:t xml:space="preserve"> zemědělství</w:t>
      </w:r>
      <w:r w:rsidR="001147CB" w:rsidRPr="00E67908">
        <w:rPr>
          <w:color w:val="000000" w:themeColor="text1"/>
          <w:sz w:val="20"/>
          <w:szCs w:val="20"/>
        </w:rPr>
        <w:t xml:space="preserve"> </w:t>
      </w:r>
      <w:r w:rsidR="00173B4D" w:rsidRPr="00E67908">
        <w:rPr>
          <w:color w:val="000000" w:themeColor="text1"/>
          <w:sz w:val="20"/>
          <w:szCs w:val="20"/>
        </w:rPr>
        <w:t>po dohodě</w:t>
      </w:r>
      <w:r w:rsidR="001147CB" w:rsidRPr="00E67908">
        <w:rPr>
          <w:color w:val="000000" w:themeColor="text1"/>
          <w:sz w:val="20"/>
          <w:szCs w:val="20"/>
        </w:rPr>
        <w:t xml:space="preserve"> s Ministerstvem vnitra</w:t>
      </w:r>
      <w:r w:rsidR="00EE6094" w:rsidRPr="00E67908">
        <w:rPr>
          <w:color w:val="000000" w:themeColor="text1"/>
          <w:sz w:val="20"/>
          <w:szCs w:val="20"/>
        </w:rPr>
        <w:t>.</w:t>
      </w:r>
    </w:p>
    <w:p w:rsidR="005528D5" w:rsidRPr="00E67908" w:rsidRDefault="005528D5" w:rsidP="001147CB">
      <w:pPr>
        <w:adjustRightInd w:val="0"/>
        <w:ind w:firstLine="426"/>
        <w:contextualSpacing/>
        <w:jc w:val="both"/>
        <w:rPr>
          <w:color w:val="000000" w:themeColor="text1"/>
          <w:sz w:val="20"/>
          <w:szCs w:val="20"/>
        </w:rPr>
      </w:pPr>
    </w:p>
    <w:p w:rsidR="00F523C5" w:rsidRPr="00E67908" w:rsidRDefault="00F523C5" w:rsidP="00F523C5">
      <w:pPr>
        <w:jc w:val="center"/>
        <w:rPr>
          <w:color w:val="000000" w:themeColor="text1"/>
          <w:sz w:val="20"/>
          <w:szCs w:val="20"/>
        </w:rPr>
      </w:pPr>
    </w:p>
    <w:p w:rsidR="00F523C5" w:rsidRPr="00E67908" w:rsidRDefault="00F523C5" w:rsidP="00F523C5">
      <w:pPr>
        <w:jc w:val="center"/>
        <w:rPr>
          <w:color w:val="000000" w:themeColor="text1"/>
          <w:sz w:val="20"/>
          <w:szCs w:val="20"/>
        </w:rPr>
      </w:pPr>
      <w:r w:rsidRPr="00E67908">
        <w:rPr>
          <w:color w:val="000000" w:themeColor="text1"/>
          <w:sz w:val="20"/>
          <w:szCs w:val="20"/>
        </w:rPr>
        <w:t xml:space="preserve">§ </w:t>
      </w:r>
      <w:r w:rsidR="00CB1F89">
        <w:rPr>
          <w:color w:val="000000" w:themeColor="text1"/>
          <w:sz w:val="20"/>
          <w:szCs w:val="20"/>
        </w:rPr>
        <w:t>70</w:t>
      </w:r>
    </w:p>
    <w:p w:rsidR="00F523C5" w:rsidRPr="00E67908" w:rsidRDefault="00F523C5" w:rsidP="00F523C5">
      <w:pPr>
        <w:jc w:val="center"/>
        <w:rPr>
          <w:b/>
          <w:color w:val="000000" w:themeColor="text1"/>
          <w:sz w:val="20"/>
          <w:szCs w:val="20"/>
        </w:rPr>
      </w:pPr>
      <w:r w:rsidRPr="00E67908">
        <w:rPr>
          <w:b/>
          <w:color w:val="000000" w:themeColor="text1"/>
          <w:sz w:val="20"/>
          <w:szCs w:val="20"/>
        </w:rPr>
        <w:t>Průkaz sokolníka</w:t>
      </w:r>
    </w:p>
    <w:p w:rsidR="00F523C5" w:rsidRPr="00E67908" w:rsidRDefault="00F523C5" w:rsidP="00F523C5">
      <w:pPr>
        <w:jc w:val="center"/>
        <w:rPr>
          <w:color w:val="000000" w:themeColor="text1"/>
          <w:sz w:val="20"/>
          <w:szCs w:val="20"/>
        </w:rPr>
      </w:pPr>
    </w:p>
    <w:p w:rsidR="00F523C5" w:rsidRPr="00E67908" w:rsidRDefault="00F523C5" w:rsidP="00F523C5">
      <w:pPr>
        <w:pStyle w:val="Odstavecseseznamem"/>
        <w:ind w:left="0" w:firstLine="426"/>
        <w:jc w:val="both"/>
        <w:rPr>
          <w:color w:val="000000" w:themeColor="text1"/>
          <w:sz w:val="20"/>
          <w:szCs w:val="20"/>
        </w:rPr>
      </w:pPr>
      <w:r w:rsidRPr="00E67908">
        <w:rPr>
          <w:color w:val="000000" w:themeColor="text1"/>
          <w:sz w:val="20"/>
          <w:szCs w:val="20"/>
          <w:shd w:val="clear" w:color="auto" w:fill="FFFFFF"/>
        </w:rPr>
        <w:t xml:space="preserve">Průkaz sokolníka </w:t>
      </w:r>
      <w:r w:rsidRPr="00E67908">
        <w:rPr>
          <w:color w:val="000000" w:themeColor="text1"/>
          <w:sz w:val="20"/>
          <w:szCs w:val="20"/>
        </w:rPr>
        <w:t>vydává Česká myslivecká unie po</w:t>
      </w:r>
      <w:r w:rsidRPr="00E67908">
        <w:rPr>
          <w:color w:val="000000" w:themeColor="text1"/>
          <w:sz w:val="20"/>
          <w:szCs w:val="20"/>
          <w:shd w:val="clear" w:color="auto" w:fill="FFFFFF"/>
        </w:rPr>
        <w:t xml:space="preserve"> složení zkoušky z myslivosti a sokolnické zkoušky a doložení členství v sokolnické organizaci.</w:t>
      </w:r>
      <w:r w:rsidRPr="00E67908">
        <w:rPr>
          <w:rStyle w:val="Znakapoznpodarou"/>
          <w:color w:val="000000" w:themeColor="text1"/>
          <w:sz w:val="20"/>
          <w:szCs w:val="20"/>
          <w:shd w:val="clear" w:color="auto" w:fill="FFFFFF"/>
        </w:rPr>
        <w:footnoteReference w:id="66"/>
      </w:r>
      <w:r w:rsidRPr="00E67908">
        <w:rPr>
          <w:color w:val="000000" w:themeColor="text1"/>
          <w:sz w:val="20"/>
          <w:szCs w:val="20"/>
        </w:rPr>
        <w:t xml:space="preserve"> Podmínky pro vydání stanoví svým řádem.</w:t>
      </w:r>
    </w:p>
    <w:p w:rsidR="00F523C5" w:rsidRPr="00E67908" w:rsidRDefault="00F523C5" w:rsidP="0087190B">
      <w:pPr>
        <w:jc w:val="center"/>
        <w:rPr>
          <w:color w:val="000000" w:themeColor="text1"/>
          <w:sz w:val="20"/>
          <w:szCs w:val="20"/>
        </w:rPr>
      </w:pPr>
      <w:r w:rsidRPr="00E67908">
        <w:rPr>
          <w:color w:val="000000" w:themeColor="text1"/>
          <w:sz w:val="20"/>
          <w:szCs w:val="20"/>
        </w:rPr>
        <w:br/>
      </w:r>
    </w:p>
    <w:p w:rsidR="0087190B" w:rsidRPr="00E67908" w:rsidRDefault="0087190B" w:rsidP="0087190B">
      <w:pPr>
        <w:jc w:val="center"/>
        <w:rPr>
          <w:color w:val="000000" w:themeColor="text1"/>
          <w:sz w:val="20"/>
          <w:szCs w:val="20"/>
        </w:rPr>
      </w:pPr>
      <w:r w:rsidRPr="00E67908">
        <w:rPr>
          <w:color w:val="000000" w:themeColor="text1"/>
          <w:sz w:val="20"/>
          <w:szCs w:val="20"/>
        </w:rPr>
        <w:t xml:space="preserve">§ </w:t>
      </w:r>
      <w:r w:rsidR="006C3456" w:rsidRPr="00E67908">
        <w:rPr>
          <w:color w:val="000000" w:themeColor="text1"/>
          <w:sz w:val="20"/>
          <w:szCs w:val="20"/>
        </w:rPr>
        <w:t>7</w:t>
      </w:r>
      <w:r w:rsidR="00CB1F89">
        <w:rPr>
          <w:color w:val="000000" w:themeColor="text1"/>
          <w:sz w:val="20"/>
          <w:szCs w:val="20"/>
        </w:rPr>
        <w:t>1</w:t>
      </w:r>
    </w:p>
    <w:p w:rsidR="0087190B" w:rsidRPr="00E67908" w:rsidRDefault="0087190B" w:rsidP="0087190B">
      <w:pPr>
        <w:jc w:val="center"/>
        <w:rPr>
          <w:b/>
          <w:color w:val="000000" w:themeColor="text1"/>
          <w:sz w:val="20"/>
          <w:szCs w:val="20"/>
        </w:rPr>
      </w:pPr>
      <w:r w:rsidRPr="00E67908">
        <w:rPr>
          <w:b/>
          <w:color w:val="000000" w:themeColor="text1"/>
          <w:sz w:val="20"/>
          <w:szCs w:val="20"/>
        </w:rPr>
        <w:t>Evidenční karta loveckého dravého ptáka</w:t>
      </w:r>
    </w:p>
    <w:p w:rsidR="0087190B" w:rsidRPr="00E67908" w:rsidRDefault="0087190B" w:rsidP="0087190B">
      <w:pPr>
        <w:jc w:val="center"/>
        <w:rPr>
          <w:color w:val="000000" w:themeColor="text1"/>
          <w:sz w:val="20"/>
          <w:szCs w:val="20"/>
        </w:rPr>
      </w:pPr>
    </w:p>
    <w:p w:rsidR="0087190B" w:rsidRPr="00E67908" w:rsidRDefault="0087190B" w:rsidP="0087190B">
      <w:pPr>
        <w:ind w:firstLine="426"/>
        <w:jc w:val="both"/>
        <w:rPr>
          <w:color w:val="000000" w:themeColor="text1"/>
          <w:sz w:val="20"/>
          <w:szCs w:val="20"/>
        </w:rPr>
      </w:pPr>
      <w:r w:rsidRPr="00E67908">
        <w:rPr>
          <w:color w:val="000000" w:themeColor="text1"/>
          <w:sz w:val="20"/>
          <w:szCs w:val="20"/>
        </w:rPr>
        <w:t>Evidenční kartu loveckého dravého ptáka vydává Česká myslivecká unie po složení sokolnických zkoušek, doložení členství v sokolnické organizaci a povolení orgánu státní správy myslivosti o použití loveckého dravého ptáka. Podmínky pro vydání stanoví svým řádem.</w:t>
      </w:r>
    </w:p>
    <w:p w:rsidR="00774DB2" w:rsidRPr="00E67908" w:rsidRDefault="00774DB2" w:rsidP="00774DB2">
      <w:pPr>
        <w:adjustRightInd w:val="0"/>
        <w:contextualSpacing/>
        <w:rPr>
          <w:color w:val="000000" w:themeColor="text1"/>
          <w:sz w:val="20"/>
          <w:szCs w:val="20"/>
        </w:rPr>
      </w:pPr>
    </w:p>
    <w:p w:rsidR="00FA4372" w:rsidRPr="00E67908" w:rsidRDefault="00FA4372" w:rsidP="00FA4372">
      <w:pPr>
        <w:jc w:val="center"/>
        <w:rPr>
          <w:color w:val="000000" w:themeColor="text1"/>
          <w:sz w:val="20"/>
          <w:szCs w:val="20"/>
        </w:rPr>
      </w:pPr>
    </w:p>
    <w:p w:rsidR="00FA4372" w:rsidRPr="00E67908" w:rsidRDefault="00FA4372" w:rsidP="00FA4372">
      <w:pPr>
        <w:jc w:val="center"/>
        <w:rPr>
          <w:color w:val="000000" w:themeColor="text1"/>
          <w:sz w:val="20"/>
          <w:szCs w:val="20"/>
        </w:rPr>
      </w:pPr>
      <w:r w:rsidRPr="00E67908">
        <w:rPr>
          <w:color w:val="000000" w:themeColor="text1"/>
          <w:sz w:val="20"/>
          <w:szCs w:val="20"/>
        </w:rPr>
        <w:t>§</w:t>
      </w:r>
      <w:r w:rsidR="00B33A09" w:rsidRPr="00E67908">
        <w:rPr>
          <w:color w:val="000000" w:themeColor="text1"/>
          <w:sz w:val="20"/>
          <w:szCs w:val="20"/>
        </w:rPr>
        <w:t xml:space="preserve"> </w:t>
      </w:r>
      <w:r w:rsidR="002C3873" w:rsidRPr="00E67908">
        <w:rPr>
          <w:color w:val="000000" w:themeColor="text1"/>
          <w:sz w:val="20"/>
          <w:szCs w:val="20"/>
        </w:rPr>
        <w:t>7</w:t>
      </w:r>
      <w:r w:rsidR="00CB1F89">
        <w:rPr>
          <w:color w:val="000000" w:themeColor="text1"/>
          <w:sz w:val="20"/>
          <w:szCs w:val="20"/>
        </w:rPr>
        <w:t>2</w:t>
      </w:r>
    </w:p>
    <w:p w:rsidR="00FA4372" w:rsidRPr="00E67908" w:rsidRDefault="00FA4372" w:rsidP="00FA4372">
      <w:pPr>
        <w:jc w:val="center"/>
        <w:rPr>
          <w:b/>
          <w:color w:val="000000" w:themeColor="text1"/>
          <w:sz w:val="20"/>
          <w:szCs w:val="20"/>
        </w:rPr>
      </w:pPr>
      <w:r w:rsidRPr="00E67908">
        <w:rPr>
          <w:b/>
          <w:color w:val="000000" w:themeColor="text1"/>
          <w:sz w:val="20"/>
          <w:szCs w:val="20"/>
        </w:rPr>
        <w:t>Průkaz mysliveckého hospodáře</w:t>
      </w:r>
    </w:p>
    <w:p w:rsidR="00FA4372" w:rsidRPr="00E67908" w:rsidRDefault="00FA4372" w:rsidP="00FA4372">
      <w:pPr>
        <w:jc w:val="center"/>
        <w:rPr>
          <w:color w:val="000000" w:themeColor="text1"/>
          <w:sz w:val="20"/>
          <w:szCs w:val="20"/>
        </w:rPr>
      </w:pPr>
    </w:p>
    <w:p w:rsidR="00FA4372" w:rsidRPr="00E67908" w:rsidRDefault="00FA4372" w:rsidP="00553621">
      <w:pPr>
        <w:spacing w:after="120"/>
        <w:ind w:firstLine="426"/>
        <w:jc w:val="both"/>
        <w:rPr>
          <w:color w:val="000000" w:themeColor="text1"/>
          <w:sz w:val="20"/>
          <w:szCs w:val="20"/>
        </w:rPr>
      </w:pPr>
      <w:r w:rsidRPr="00E67908">
        <w:rPr>
          <w:color w:val="000000" w:themeColor="text1"/>
          <w:sz w:val="20"/>
          <w:szCs w:val="20"/>
        </w:rPr>
        <w:t xml:space="preserve">(1) </w:t>
      </w:r>
      <w:r w:rsidR="00C926F6" w:rsidRPr="00E67908">
        <w:rPr>
          <w:color w:val="000000" w:themeColor="text1"/>
          <w:sz w:val="20"/>
          <w:szCs w:val="20"/>
        </w:rPr>
        <w:tab/>
      </w:r>
      <w:r w:rsidRPr="00E67908">
        <w:rPr>
          <w:color w:val="000000" w:themeColor="text1"/>
          <w:sz w:val="20"/>
          <w:szCs w:val="20"/>
        </w:rPr>
        <w:t>Předpokladem pro vydání průkazu mysliveckého hospodáře je, že navržená osoba</w:t>
      </w:r>
    </w:p>
    <w:p w:rsidR="00FA4372" w:rsidRPr="00E67908" w:rsidRDefault="00221125" w:rsidP="00917E7C">
      <w:pPr>
        <w:spacing w:after="120"/>
        <w:ind w:left="426" w:hanging="284"/>
        <w:jc w:val="both"/>
        <w:rPr>
          <w:color w:val="000000" w:themeColor="text1"/>
          <w:sz w:val="20"/>
          <w:szCs w:val="20"/>
        </w:rPr>
      </w:pPr>
      <w:r w:rsidRPr="00E67908">
        <w:rPr>
          <w:bCs/>
          <w:color w:val="000000" w:themeColor="text1"/>
          <w:sz w:val="20"/>
          <w:szCs w:val="20"/>
        </w:rPr>
        <w:t>a</w:t>
      </w:r>
      <w:r w:rsidR="00FA4372" w:rsidRPr="00E67908">
        <w:rPr>
          <w:bCs/>
          <w:color w:val="000000" w:themeColor="text1"/>
          <w:sz w:val="20"/>
          <w:szCs w:val="20"/>
        </w:rPr>
        <w:t>)</w:t>
      </w:r>
      <w:r w:rsidR="00FA4372" w:rsidRPr="00E67908">
        <w:rPr>
          <w:color w:val="000000" w:themeColor="text1"/>
          <w:sz w:val="20"/>
          <w:szCs w:val="20"/>
        </w:rPr>
        <w:t> </w:t>
      </w:r>
      <w:r w:rsidR="00FA4372" w:rsidRPr="00E67908">
        <w:rPr>
          <w:color w:val="000000" w:themeColor="text1"/>
          <w:sz w:val="20"/>
          <w:szCs w:val="20"/>
        </w:rPr>
        <w:tab/>
        <w:t>je starší 21 let,</w:t>
      </w:r>
    </w:p>
    <w:p w:rsidR="00FA4372" w:rsidRPr="00E67908" w:rsidRDefault="00221125" w:rsidP="00917E7C">
      <w:pPr>
        <w:spacing w:after="120"/>
        <w:ind w:left="426" w:hanging="284"/>
        <w:jc w:val="both"/>
        <w:rPr>
          <w:color w:val="000000" w:themeColor="text1"/>
          <w:sz w:val="20"/>
          <w:szCs w:val="20"/>
        </w:rPr>
      </w:pPr>
      <w:r w:rsidRPr="00E67908">
        <w:rPr>
          <w:bCs/>
          <w:color w:val="000000" w:themeColor="text1"/>
          <w:sz w:val="20"/>
          <w:szCs w:val="20"/>
        </w:rPr>
        <w:t>b</w:t>
      </w:r>
      <w:r w:rsidR="00FA4372" w:rsidRPr="00E67908">
        <w:rPr>
          <w:bCs/>
          <w:color w:val="000000" w:themeColor="text1"/>
          <w:sz w:val="20"/>
          <w:szCs w:val="20"/>
        </w:rPr>
        <w:t>)</w:t>
      </w:r>
      <w:r w:rsidR="00FA4372" w:rsidRPr="00E67908">
        <w:rPr>
          <w:color w:val="000000" w:themeColor="text1"/>
          <w:sz w:val="20"/>
          <w:szCs w:val="20"/>
        </w:rPr>
        <w:t> </w:t>
      </w:r>
      <w:r w:rsidR="00FA4372" w:rsidRPr="00E67908">
        <w:rPr>
          <w:color w:val="000000" w:themeColor="text1"/>
          <w:sz w:val="20"/>
          <w:szCs w:val="20"/>
        </w:rPr>
        <w:tab/>
        <w:t>má bydliště na území České republiky,</w:t>
      </w:r>
    </w:p>
    <w:p w:rsidR="00FA4372" w:rsidRPr="00E67908" w:rsidRDefault="00221125" w:rsidP="00917E7C">
      <w:pPr>
        <w:spacing w:after="120"/>
        <w:ind w:left="426" w:hanging="284"/>
        <w:jc w:val="both"/>
        <w:rPr>
          <w:color w:val="000000" w:themeColor="text1"/>
          <w:sz w:val="20"/>
          <w:szCs w:val="20"/>
        </w:rPr>
      </w:pPr>
      <w:r w:rsidRPr="00E67908">
        <w:rPr>
          <w:bCs/>
          <w:color w:val="000000" w:themeColor="text1"/>
          <w:sz w:val="20"/>
          <w:szCs w:val="20"/>
        </w:rPr>
        <w:t>c</w:t>
      </w:r>
      <w:r w:rsidR="00FA4372" w:rsidRPr="00E67908">
        <w:rPr>
          <w:bCs/>
          <w:color w:val="000000" w:themeColor="text1"/>
          <w:sz w:val="20"/>
          <w:szCs w:val="20"/>
        </w:rPr>
        <w:t>)</w:t>
      </w:r>
      <w:r w:rsidR="00FA4372" w:rsidRPr="00E67908">
        <w:rPr>
          <w:color w:val="000000" w:themeColor="text1"/>
          <w:sz w:val="20"/>
          <w:szCs w:val="20"/>
        </w:rPr>
        <w:t> </w:t>
      </w:r>
      <w:r w:rsidR="00FA4372" w:rsidRPr="00E67908">
        <w:rPr>
          <w:color w:val="000000" w:themeColor="text1"/>
          <w:sz w:val="20"/>
          <w:szCs w:val="20"/>
        </w:rPr>
        <w:tab/>
        <w:t>má platný lovecký lístek nejméně po dobu pěti po sobě jdoucích let,</w:t>
      </w:r>
    </w:p>
    <w:p w:rsidR="00FA4372" w:rsidRPr="00E67908" w:rsidRDefault="00221125" w:rsidP="00917E7C">
      <w:pPr>
        <w:spacing w:after="120"/>
        <w:ind w:left="426" w:hanging="284"/>
        <w:jc w:val="both"/>
        <w:rPr>
          <w:color w:val="000000" w:themeColor="text1"/>
          <w:sz w:val="20"/>
          <w:szCs w:val="20"/>
        </w:rPr>
      </w:pPr>
      <w:r w:rsidRPr="00E67908">
        <w:rPr>
          <w:bCs/>
          <w:color w:val="000000" w:themeColor="text1"/>
          <w:sz w:val="20"/>
          <w:szCs w:val="20"/>
        </w:rPr>
        <w:t>d</w:t>
      </w:r>
      <w:r w:rsidR="00FA4372" w:rsidRPr="00E67908">
        <w:rPr>
          <w:bCs/>
          <w:color w:val="000000" w:themeColor="text1"/>
          <w:sz w:val="20"/>
          <w:szCs w:val="20"/>
        </w:rPr>
        <w:t>)</w:t>
      </w:r>
      <w:r w:rsidR="00FA4372" w:rsidRPr="00E67908">
        <w:rPr>
          <w:color w:val="000000" w:themeColor="text1"/>
          <w:sz w:val="20"/>
          <w:szCs w:val="20"/>
        </w:rPr>
        <w:t> </w:t>
      </w:r>
      <w:r w:rsidR="00FA4372" w:rsidRPr="00E67908">
        <w:rPr>
          <w:color w:val="000000" w:themeColor="text1"/>
          <w:sz w:val="20"/>
          <w:szCs w:val="20"/>
        </w:rPr>
        <w:tab/>
        <w:t>má platný zbrojní průkaz skupiny C</w:t>
      </w:r>
      <w:r w:rsidR="00E2103F" w:rsidRPr="00E67908">
        <w:rPr>
          <w:color w:val="000000" w:themeColor="text1"/>
          <w:sz w:val="20"/>
          <w:szCs w:val="20"/>
        </w:rPr>
        <w:t xml:space="preserve"> a E</w:t>
      </w:r>
      <w:r w:rsidR="00FA4372" w:rsidRPr="00E67908">
        <w:rPr>
          <w:color w:val="000000" w:themeColor="text1"/>
          <w:sz w:val="20"/>
          <w:szCs w:val="20"/>
        </w:rPr>
        <w:t>,</w:t>
      </w:r>
    </w:p>
    <w:p w:rsidR="00FA4372" w:rsidRPr="00E67908" w:rsidRDefault="00221125" w:rsidP="009F2A07">
      <w:pPr>
        <w:spacing w:after="120"/>
        <w:ind w:left="426" w:hanging="284"/>
        <w:jc w:val="both"/>
        <w:rPr>
          <w:color w:val="000000" w:themeColor="text1"/>
          <w:sz w:val="20"/>
          <w:szCs w:val="20"/>
        </w:rPr>
      </w:pPr>
      <w:r w:rsidRPr="00E67908">
        <w:rPr>
          <w:bCs/>
          <w:color w:val="000000" w:themeColor="text1"/>
          <w:sz w:val="20"/>
          <w:szCs w:val="20"/>
        </w:rPr>
        <w:t>e</w:t>
      </w:r>
      <w:r w:rsidR="00FA4372" w:rsidRPr="00E67908">
        <w:rPr>
          <w:bCs/>
          <w:color w:val="000000" w:themeColor="text1"/>
          <w:sz w:val="20"/>
          <w:szCs w:val="20"/>
        </w:rPr>
        <w:t>)</w:t>
      </w:r>
      <w:r w:rsidR="00FA4372" w:rsidRPr="00E67908">
        <w:rPr>
          <w:color w:val="000000" w:themeColor="text1"/>
          <w:sz w:val="20"/>
          <w:szCs w:val="20"/>
        </w:rPr>
        <w:t> </w:t>
      </w:r>
      <w:r w:rsidR="00FA4372" w:rsidRPr="00E67908">
        <w:rPr>
          <w:color w:val="000000" w:themeColor="text1"/>
          <w:sz w:val="20"/>
          <w:szCs w:val="20"/>
        </w:rPr>
        <w:tab/>
        <w:t>složila zkoušku mysliveckého hospodáře</w:t>
      </w:r>
      <w:r w:rsidR="009F2A07" w:rsidRPr="00E67908">
        <w:rPr>
          <w:color w:val="000000" w:themeColor="text1"/>
          <w:sz w:val="20"/>
          <w:szCs w:val="20"/>
        </w:rPr>
        <w:t>, a</w:t>
      </w:r>
    </w:p>
    <w:p w:rsidR="009F2A07" w:rsidRPr="00E67908" w:rsidRDefault="00221125" w:rsidP="009F2A07">
      <w:pPr>
        <w:pStyle w:val="l5"/>
        <w:spacing w:before="0" w:beforeAutospacing="0" w:after="0" w:afterAutospacing="0"/>
        <w:ind w:left="426" w:hanging="284"/>
        <w:jc w:val="both"/>
        <w:rPr>
          <w:color w:val="000000" w:themeColor="text1"/>
          <w:sz w:val="20"/>
          <w:szCs w:val="20"/>
        </w:rPr>
      </w:pPr>
      <w:r w:rsidRPr="00E67908">
        <w:rPr>
          <w:color w:val="000000" w:themeColor="text1"/>
          <w:sz w:val="20"/>
          <w:szCs w:val="20"/>
        </w:rPr>
        <w:t>f</w:t>
      </w:r>
      <w:r w:rsidR="009F2A07" w:rsidRPr="00E67908">
        <w:rPr>
          <w:color w:val="000000" w:themeColor="text1"/>
          <w:sz w:val="20"/>
          <w:szCs w:val="20"/>
        </w:rPr>
        <w:t xml:space="preserve">) </w:t>
      </w:r>
      <w:r w:rsidR="00D30CC3" w:rsidRPr="00E67908">
        <w:rPr>
          <w:color w:val="000000" w:themeColor="text1"/>
          <w:sz w:val="20"/>
          <w:szCs w:val="20"/>
        </w:rPr>
        <w:tab/>
      </w:r>
      <w:r w:rsidR="009F2A07" w:rsidRPr="00E67908">
        <w:rPr>
          <w:color w:val="000000" w:themeColor="text1"/>
          <w:sz w:val="20"/>
          <w:szCs w:val="20"/>
        </w:rPr>
        <w:t>vyslovila s</w:t>
      </w:r>
      <w:r w:rsidR="00BA408C" w:rsidRPr="00E67908">
        <w:rPr>
          <w:color w:val="000000" w:themeColor="text1"/>
          <w:sz w:val="20"/>
          <w:szCs w:val="20"/>
        </w:rPr>
        <w:t>e</w:t>
      </w:r>
      <w:r w:rsidR="009F2A07" w:rsidRPr="00E67908">
        <w:rPr>
          <w:color w:val="000000" w:themeColor="text1"/>
          <w:sz w:val="20"/>
          <w:szCs w:val="20"/>
        </w:rPr>
        <w:t xml:space="preserve"> </w:t>
      </w:r>
      <w:r w:rsidR="00BA408C" w:rsidRPr="00E67908">
        <w:rPr>
          <w:color w:val="000000" w:themeColor="text1"/>
          <w:sz w:val="20"/>
          <w:szCs w:val="20"/>
        </w:rPr>
        <w:t>jmenováním</w:t>
      </w:r>
      <w:r w:rsidR="009F2A07" w:rsidRPr="00E67908">
        <w:rPr>
          <w:color w:val="000000" w:themeColor="text1"/>
          <w:sz w:val="20"/>
          <w:szCs w:val="20"/>
        </w:rPr>
        <w:t xml:space="preserve"> do funkce písemný souhlas.</w:t>
      </w:r>
    </w:p>
    <w:p w:rsidR="00FA4372" w:rsidRPr="00E67908" w:rsidRDefault="00FA4372" w:rsidP="00917E7C">
      <w:pPr>
        <w:ind w:left="426"/>
        <w:jc w:val="both"/>
        <w:rPr>
          <w:bCs/>
          <w:color w:val="000000" w:themeColor="text1"/>
          <w:sz w:val="20"/>
          <w:szCs w:val="20"/>
        </w:rPr>
      </w:pPr>
    </w:p>
    <w:p w:rsidR="00FA4372" w:rsidRPr="00E67908" w:rsidRDefault="00FA4372" w:rsidP="00917E7C">
      <w:pPr>
        <w:ind w:firstLine="426"/>
        <w:jc w:val="both"/>
        <w:rPr>
          <w:color w:val="000000" w:themeColor="text1"/>
          <w:sz w:val="20"/>
          <w:szCs w:val="20"/>
        </w:rPr>
      </w:pPr>
      <w:r w:rsidRPr="00E67908">
        <w:rPr>
          <w:bCs/>
          <w:color w:val="000000" w:themeColor="text1"/>
          <w:sz w:val="20"/>
          <w:szCs w:val="20"/>
        </w:rPr>
        <w:t>(2)</w:t>
      </w:r>
      <w:r w:rsidRPr="00E67908">
        <w:rPr>
          <w:color w:val="000000" w:themeColor="text1"/>
          <w:sz w:val="20"/>
          <w:szCs w:val="20"/>
        </w:rPr>
        <w:t> </w:t>
      </w:r>
      <w:r w:rsidR="00C926F6" w:rsidRPr="00E67908">
        <w:rPr>
          <w:color w:val="000000" w:themeColor="text1"/>
          <w:sz w:val="20"/>
          <w:szCs w:val="20"/>
        </w:rPr>
        <w:tab/>
      </w:r>
      <w:r w:rsidR="00D03A47" w:rsidRPr="00E67908">
        <w:rPr>
          <w:color w:val="000000" w:themeColor="text1"/>
          <w:sz w:val="20"/>
          <w:szCs w:val="20"/>
        </w:rPr>
        <w:t>O</w:t>
      </w:r>
      <w:r w:rsidRPr="00E67908">
        <w:rPr>
          <w:color w:val="000000" w:themeColor="text1"/>
          <w:sz w:val="20"/>
          <w:szCs w:val="20"/>
        </w:rPr>
        <w:t xml:space="preserve"> </w:t>
      </w:r>
      <w:r w:rsidR="00DC2E01" w:rsidRPr="00E67908">
        <w:rPr>
          <w:color w:val="000000" w:themeColor="text1"/>
          <w:sz w:val="20"/>
          <w:szCs w:val="20"/>
        </w:rPr>
        <w:t xml:space="preserve">jmenování </w:t>
      </w:r>
      <w:r w:rsidRPr="00E67908">
        <w:rPr>
          <w:color w:val="000000" w:themeColor="text1"/>
          <w:sz w:val="20"/>
          <w:szCs w:val="20"/>
        </w:rPr>
        <w:t xml:space="preserve">mysliveckého </w:t>
      </w:r>
      <w:r w:rsidR="00C060B5" w:rsidRPr="00E67908">
        <w:rPr>
          <w:color w:val="000000" w:themeColor="text1"/>
          <w:sz w:val="20"/>
          <w:szCs w:val="20"/>
        </w:rPr>
        <w:t>hospodáře a vydání jeho průkazu</w:t>
      </w:r>
      <w:r w:rsidRPr="00E67908">
        <w:rPr>
          <w:color w:val="000000" w:themeColor="text1"/>
          <w:sz w:val="20"/>
          <w:szCs w:val="20"/>
        </w:rPr>
        <w:t xml:space="preserve"> </w:t>
      </w:r>
      <w:r w:rsidR="00D03A47" w:rsidRPr="00E67908">
        <w:rPr>
          <w:color w:val="000000" w:themeColor="text1"/>
          <w:sz w:val="20"/>
          <w:szCs w:val="20"/>
        </w:rPr>
        <w:t xml:space="preserve">rozhoduje </w:t>
      </w:r>
      <w:r w:rsidR="00C060B5" w:rsidRPr="00E67908">
        <w:rPr>
          <w:color w:val="000000" w:themeColor="text1"/>
          <w:sz w:val="20"/>
          <w:szCs w:val="20"/>
        </w:rPr>
        <w:t>o</w:t>
      </w:r>
      <w:r w:rsidR="00D03A47" w:rsidRPr="00E67908">
        <w:rPr>
          <w:color w:val="000000" w:themeColor="text1"/>
          <w:sz w:val="20"/>
          <w:szCs w:val="20"/>
        </w:rPr>
        <w:t>rgán státní správy myslivosti</w:t>
      </w:r>
      <w:r w:rsidR="00C060B5" w:rsidRPr="00E67908">
        <w:rPr>
          <w:color w:val="000000" w:themeColor="text1"/>
          <w:sz w:val="20"/>
          <w:szCs w:val="20"/>
        </w:rPr>
        <w:t xml:space="preserve">. Pro ověření bezúhonnosti </w:t>
      </w:r>
      <w:r w:rsidR="0093501B" w:rsidRPr="00E67908">
        <w:rPr>
          <w:color w:val="000000" w:themeColor="text1"/>
          <w:sz w:val="20"/>
          <w:szCs w:val="20"/>
        </w:rPr>
        <w:t>postupuje obdobně</w:t>
      </w:r>
      <w:r w:rsidR="00D479B9" w:rsidRPr="00E67908">
        <w:rPr>
          <w:color w:val="000000" w:themeColor="text1"/>
          <w:sz w:val="20"/>
          <w:szCs w:val="20"/>
        </w:rPr>
        <w:t>,</w:t>
      </w:r>
      <w:r w:rsidR="0093501B" w:rsidRPr="00E67908">
        <w:rPr>
          <w:color w:val="000000" w:themeColor="text1"/>
          <w:sz w:val="20"/>
          <w:szCs w:val="20"/>
        </w:rPr>
        <w:t xml:space="preserve"> jak je uvedeno v ustanovení § 6</w:t>
      </w:r>
      <w:r w:rsidR="00D40E55">
        <w:rPr>
          <w:color w:val="000000" w:themeColor="text1"/>
          <w:sz w:val="20"/>
          <w:szCs w:val="20"/>
        </w:rPr>
        <w:t>3</w:t>
      </w:r>
      <w:r w:rsidR="0093501B" w:rsidRPr="00E67908">
        <w:rPr>
          <w:color w:val="000000" w:themeColor="text1"/>
          <w:sz w:val="20"/>
          <w:szCs w:val="20"/>
        </w:rPr>
        <w:t xml:space="preserve"> odst. 4.</w:t>
      </w:r>
    </w:p>
    <w:p w:rsidR="00FA4372" w:rsidRPr="00E67908" w:rsidRDefault="00FA4372" w:rsidP="00FA4372">
      <w:pPr>
        <w:jc w:val="center"/>
        <w:rPr>
          <w:color w:val="000000" w:themeColor="text1"/>
          <w:sz w:val="20"/>
          <w:szCs w:val="20"/>
        </w:rPr>
      </w:pPr>
    </w:p>
    <w:p w:rsidR="00FA4372" w:rsidRPr="00E67908" w:rsidRDefault="00FA4372" w:rsidP="00FA4372">
      <w:pPr>
        <w:jc w:val="center"/>
        <w:rPr>
          <w:color w:val="000000" w:themeColor="text1"/>
          <w:sz w:val="20"/>
          <w:szCs w:val="20"/>
        </w:rPr>
      </w:pPr>
    </w:p>
    <w:p w:rsidR="00FA4372" w:rsidRPr="00E67908" w:rsidRDefault="00FA4372" w:rsidP="00FA4372">
      <w:pPr>
        <w:jc w:val="center"/>
        <w:rPr>
          <w:color w:val="000000" w:themeColor="text1"/>
          <w:sz w:val="20"/>
          <w:szCs w:val="20"/>
        </w:rPr>
      </w:pPr>
      <w:r w:rsidRPr="00E67908">
        <w:rPr>
          <w:color w:val="000000" w:themeColor="text1"/>
          <w:sz w:val="20"/>
          <w:szCs w:val="20"/>
        </w:rPr>
        <w:t>§</w:t>
      </w:r>
      <w:r w:rsidR="00B33A09" w:rsidRPr="00E67908">
        <w:rPr>
          <w:color w:val="000000" w:themeColor="text1"/>
          <w:sz w:val="20"/>
          <w:szCs w:val="20"/>
        </w:rPr>
        <w:t xml:space="preserve"> </w:t>
      </w:r>
      <w:r w:rsidR="00520644" w:rsidRPr="00E67908">
        <w:rPr>
          <w:color w:val="000000" w:themeColor="text1"/>
          <w:sz w:val="20"/>
          <w:szCs w:val="20"/>
        </w:rPr>
        <w:t>7</w:t>
      </w:r>
      <w:r w:rsidR="00B50448">
        <w:rPr>
          <w:color w:val="000000" w:themeColor="text1"/>
          <w:sz w:val="20"/>
          <w:szCs w:val="20"/>
        </w:rPr>
        <w:t>3</w:t>
      </w:r>
    </w:p>
    <w:p w:rsidR="00FA4372" w:rsidRPr="00E67908" w:rsidRDefault="00FA4372" w:rsidP="00FA4372">
      <w:pPr>
        <w:jc w:val="center"/>
        <w:rPr>
          <w:b/>
          <w:color w:val="000000" w:themeColor="text1"/>
          <w:sz w:val="20"/>
          <w:szCs w:val="20"/>
        </w:rPr>
      </w:pPr>
      <w:r w:rsidRPr="00E67908">
        <w:rPr>
          <w:b/>
          <w:color w:val="000000" w:themeColor="text1"/>
          <w:sz w:val="20"/>
          <w:szCs w:val="20"/>
        </w:rPr>
        <w:t>Průkaz a služební odznak myslivecké stráže</w:t>
      </w:r>
    </w:p>
    <w:p w:rsidR="00FA4372" w:rsidRPr="00E67908" w:rsidRDefault="00FA4372" w:rsidP="00FA4372">
      <w:pPr>
        <w:jc w:val="center"/>
        <w:rPr>
          <w:color w:val="000000" w:themeColor="text1"/>
          <w:sz w:val="20"/>
          <w:szCs w:val="20"/>
        </w:rPr>
      </w:pPr>
    </w:p>
    <w:p w:rsidR="00FA4372" w:rsidRPr="00E67908" w:rsidRDefault="00FA4372" w:rsidP="00891BA7">
      <w:pPr>
        <w:pStyle w:val="l4"/>
        <w:spacing w:before="0" w:beforeAutospacing="0" w:after="120" w:afterAutospacing="0"/>
        <w:ind w:firstLine="426"/>
        <w:jc w:val="both"/>
        <w:rPr>
          <w:color w:val="000000" w:themeColor="text1"/>
          <w:sz w:val="20"/>
          <w:szCs w:val="20"/>
        </w:rPr>
      </w:pPr>
      <w:r w:rsidRPr="00E67908">
        <w:rPr>
          <w:color w:val="000000" w:themeColor="text1"/>
          <w:sz w:val="20"/>
          <w:szCs w:val="20"/>
        </w:rPr>
        <w:t xml:space="preserve">(1) </w:t>
      </w:r>
      <w:r w:rsidR="00C926F6" w:rsidRPr="00E67908">
        <w:rPr>
          <w:color w:val="000000" w:themeColor="text1"/>
          <w:sz w:val="20"/>
          <w:szCs w:val="20"/>
        </w:rPr>
        <w:tab/>
      </w:r>
      <w:r w:rsidR="003B3ED2" w:rsidRPr="00E67908">
        <w:rPr>
          <w:color w:val="000000" w:themeColor="text1"/>
          <w:sz w:val="20"/>
          <w:szCs w:val="20"/>
        </w:rPr>
        <w:t>Za splnění předpokladu obdobného jako podle ustan</w:t>
      </w:r>
      <w:r w:rsidR="00D479B9" w:rsidRPr="00E67908">
        <w:rPr>
          <w:color w:val="000000" w:themeColor="text1"/>
          <w:sz w:val="20"/>
          <w:szCs w:val="20"/>
        </w:rPr>
        <w:t>ovení § 7</w:t>
      </w:r>
      <w:r w:rsidR="00CB1F89">
        <w:rPr>
          <w:color w:val="000000" w:themeColor="text1"/>
          <w:sz w:val="20"/>
          <w:szCs w:val="20"/>
        </w:rPr>
        <w:t>2</w:t>
      </w:r>
      <w:r w:rsidR="00D479B9" w:rsidRPr="00E67908">
        <w:rPr>
          <w:color w:val="000000" w:themeColor="text1"/>
          <w:sz w:val="20"/>
          <w:szCs w:val="20"/>
        </w:rPr>
        <w:t xml:space="preserve"> odst. 1 písm. a) až d</w:t>
      </w:r>
      <w:r w:rsidR="003B3ED2" w:rsidRPr="00E67908">
        <w:rPr>
          <w:color w:val="000000" w:themeColor="text1"/>
          <w:sz w:val="20"/>
          <w:szCs w:val="20"/>
        </w:rPr>
        <w:t>) dalším p</w:t>
      </w:r>
      <w:r w:rsidRPr="00E67908">
        <w:rPr>
          <w:color w:val="000000" w:themeColor="text1"/>
          <w:sz w:val="20"/>
          <w:szCs w:val="20"/>
        </w:rPr>
        <w:t>ředpokladem pro vydání průkazu a služebního odznaku myslivecké stráže je, že navržená osoba</w:t>
      </w:r>
    </w:p>
    <w:p w:rsidR="00FA4372" w:rsidRPr="00E67908" w:rsidRDefault="009327D9" w:rsidP="00891BA7">
      <w:pPr>
        <w:pStyle w:val="l5"/>
        <w:spacing w:before="0" w:beforeAutospacing="0" w:after="120" w:afterAutospacing="0"/>
        <w:ind w:left="426" w:hanging="284"/>
        <w:jc w:val="both"/>
        <w:rPr>
          <w:color w:val="000000" w:themeColor="text1"/>
          <w:sz w:val="20"/>
          <w:szCs w:val="20"/>
        </w:rPr>
      </w:pPr>
      <w:r w:rsidRPr="00E67908">
        <w:rPr>
          <w:rStyle w:val="PromnnHTML"/>
          <w:rFonts w:eastAsiaTheme="majorEastAsia"/>
          <w:bCs/>
          <w:i w:val="0"/>
          <w:color w:val="000000" w:themeColor="text1"/>
          <w:sz w:val="20"/>
          <w:szCs w:val="20"/>
        </w:rPr>
        <w:t>a</w:t>
      </w:r>
      <w:r w:rsidR="00FA4372" w:rsidRPr="00E67908">
        <w:rPr>
          <w:rStyle w:val="PromnnHTML"/>
          <w:rFonts w:eastAsiaTheme="majorEastAsia"/>
          <w:bCs/>
          <w:i w:val="0"/>
          <w:color w:val="000000" w:themeColor="text1"/>
          <w:sz w:val="20"/>
          <w:szCs w:val="20"/>
        </w:rPr>
        <w:t>)</w:t>
      </w:r>
      <w:r w:rsidR="00FA4372" w:rsidRPr="00E67908">
        <w:rPr>
          <w:rStyle w:val="apple-converted-space"/>
          <w:color w:val="000000" w:themeColor="text1"/>
          <w:sz w:val="20"/>
          <w:szCs w:val="20"/>
        </w:rPr>
        <w:t> </w:t>
      </w:r>
      <w:r w:rsidR="00FA4372" w:rsidRPr="00E67908">
        <w:rPr>
          <w:rStyle w:val="apple-converted-space"/>
          <w:color w:val="000000" w:themeColor="text1"/>
          <w:sz w:val="20"/>
          <w:szCs w:val="20"/>
        </w:rPr>
        <w:tab/>
      </w:r>
      <w:r w:rsidR="00355C9E" w:rsidRPr="00E67908">
        <w:rPr>
          <w:color w:val="000000" w:themeColor="text1"/>
          <w:sz w:val="20"/>
          <w:szCs w:val="20"/>
        </w:rPr>
        <w:t>složila zkoušku mysliveckého stráže,</w:t>
      </w:r>
    </w:p>
    <w:p w:rsidR="00FA4372" w:rsidRPr="00E67908" w:rsidRDefault="009327D9" w:rsidP="00891BA7">
      <w:pPr>
        <w:pStyle w:val="l5"/>
        <w:spacing w:before="0" w:beforeAutospacing="0" w:after="120" w:afterAutospacing="0"/>
        <w:ind w:left="426" w:hanging="284"/>
        <w:jc w:val="both"/>
        <w:rPr>
          <w:color w:val="000000" w:themeColor="text1"/>
          <w:sz w:val="20"/>
          <w:szCs w:val="20"/>
        </w:rPr>
      </w:pPr>
      <w:r w:rsidRPr="00E67908">
        <w:rPr>
          <w:rStyle w:val="PromnnHTML"/>
          <w:rFonts w:eastAsiaTheme="majorEastAsia"/>
          <w:bCs/>
          <w:i w:val="0"/>
          <w:color w:val="000000" w:themeColor="text1"/>
          <w:sz w:val="20"/>
          <w:szCs w:val="20"/>
        </w:rPr>
        <w:t>b</w:t>
      </w:r>
      <w:r w:rsidR="00FA4372" w:rsidRPr="00E67908">
        <w:rPr>
          <w:rStyle w:val="PromnnHTML"/>
          <w:rFonts w:eastAsiaTheme="majorEastAsia"/>
          <w:bCs/>
          <w:i w:val="0"/>
          <w:color w:val="000000" w:themeColor="text1"/>
          <w:sz w:val="20"/>
          <w:szCs w:val="20"/>
        </w:rPr>
        <w:t>)</w:t>
      </w:r>
      <w:r w:rsidR="00FA4372" w:rsidRPr="00E67908">
        <w:rPr>
          <w:rStyle w:val="apple-converted-space"/>
          <w:color w:val="000000" w:themeColor="text1"/>
          <w:sz w:val="20"/>
          <w:szCs w:val="20"/>
        </w:rPr>
        <w:t> </w:t>
      </w:r>
      <w:r w:rsidR="00FA4372" w:rsidRPr="00E67908">
        <w:rPr>
          <w:rStyle w:val="apple-converted-space"/>
          <w:color w:val="000000" w:themeColor="text1"/>
          <w:sz w:val="20"/>
          <w:szCs w:val="20"/>
        </w:rPr>
        <w:tab/>
      </w:r>
      <w:r w:rsidR="00355C9E" w:rsidRPr="00E67908">
        <w:rPr>
          <w:color w:val="000000" w:themeColor="text1"/>
          <w:sz w:val="20"/>
          <w:szCs w:val="20"/>
        </w:rPr>
        <w:t>je fyzicky a zdravotně způsobilá pro výkon funkce myslivecké stráže,</w:t>
      </w:r>
    </w:p>
    <w:p w:rsidR="002432AF" w:rsidRPr="00E67908" w:rsidRDefault="009327D9" w:rsidP="00891BA7">
      <w:pPr>
        <w:pStyle w:val="l5"/>
        <w:spacing w:before="0" w:beforeAutospacing="0" w:after="120" w:afterAutospacing="0"/>
        <w:ind w:left="426" w:hanging="284"/>
        <w:jc w:val="both"/>
        <w:rPr>
          <w:color w:val="000000" w:themeColor="text1"/>
          <w:sz w:val="20"/>
          <w:szCs w:val="20"/>
        </w:rPr>
      </w:pPr>
      <w:r w:rsidRPr="00E67908">
        <w:rPr>
          <w:color w:val="000000" w:themeColor="text1"/>
          <w:sz w:val="20"/>
          <w:szCs w:val="20"/>
        </w:rPr>
        <w:t>c</w:t>
      </w:r>
      <w:r w:rsidR="002432AF" w:rsidRPr="00E67908">
        <w:rPr>
          <w:color w:val="000000" w:themeColor="text1"/>
          <w:sz w:val="20"/>
          <w:szCs w:val="20"/>
        </w:rPr>
        <w:t>)</w:t>
      </w:r>
      <w:r w:rsidR="002432AF" w:rsidRPr="00E67908">
        <w:rPr>
          <w:color w:val="000000" w:themeColor="text1"/>
          <w:sz w:val="20"/>
          <w:szCs w:val="20"/>
        </w:rPr>
        <w:tab/>
        <w:t>absolvovala výcvik myslivecké stráže,</w:t>
      </w:r>
    </w:p>
    <w:p w:rsidR="00FA4372" w:rsidRPr="00E67908" w:rsidRDefault="009327D9" w:rsidP="00891BA7">
      <w:pPr>
        <w:pStyle w:val="l5"/>
        <w:spacing w:before="0" w:beforeAutospacing="0" w:after="120" w:afterAutospacing="0"/>
        <w:ind w:left="426" w:hanging="284"/>
        <w:jc w:val="both"/>
        <w:rPr>
          <w:color w:val="000000" w:themeColor="text1"/>
          <w:sz w:val="20"/>
          <w:szCs w:val="20"/>
        </w:rPr>
      </w:pPr>
      <w:r w:rsidRPr="00E67908">
        <w:rPr>
          <w:rStyle w:val="PromnnHTML"/>
          <w:rFonts w:eastAsiaTheme="majorEastAsia"/>
          <w:bCs/>
          <w:i w:val="0"/>
          <w:color w:val="000000" w:themeColor="text1"/>
          <w:sz w:val="20"/>
          <w:szCs w:val="20"/>
        </w:rPr>
        <w:t>d</w:t>
      </w:r>
      <w:r w:rsidR="00FA4372" w:rsidRPr="00E67908">
        <w:rPr>
          <w:rStyle w:val="PromnnHTML"/>
          <w:rFonts w:eastAsiaTheme="majorEastAsia"/>
          <w:bCs/>
          <w:i w:val="0"/>
          <w:color w:val="000000" w:themeColor="text1"/>
          <w:sz w:val="20"/>
          <w:szCs w:val="20"/>
        </w:rPr>
        <w:t>)</w:t>
      </w:r>
      <w:r w:rsidR="00FA4372" w:rsidRPr="00E67908">
        <w:rPr>
          <w:rStyle w:val="apple-converted-space"/>
          <w:color w:val="000000" w:themeColor="text1"/>
          <w:sz w:val="20"/>
          <w:szCs w:val="20"/>
        </w:rPr>
        <w:t> </w:t>
      </w:r>
      <w:r w:rsidR="00FA4372" w:rsidRPr="00E67908">
        <w:rPr>
          <w:rStyle w:val="apple-converted-space"/>
          <w:color w:val="000000" w:themeColor="text1"/>
          <w:sz w:val="20"/>
          <w:szCs w:val="20"/>
        </w:rPr>
        <w:tab/>
      </w:r>
      <w:r w:rsidR="00FA4372" w:rsidRPr="00E67908">
        <w:rPr>
          <w:color w:val="000000" w:themeColor="text1"/>
          <w:sz w:val="20"/>
          <w:szCs w:val="20"/>
        </w:rPr>
        <w:t>složila slib tohoto znění: „Slibuji, že jako myslivecká stráž budu s největší pečlivostí a svědomitostí plnit povinnosti při výkonu ochrany myslivosti, že budu při výkonu této činnosti dodržovat právní předpisy a nepřekročím oprávnění příslušející myslivecké stráži.“, a</w:t>
      </w:r>
    </w:p>
    <w:p w:rsidR="009327D9" w:rsidRPr="00E67908" w:rsidRDefault="009327D9" w:rsidP="003B3ED2">
      <w:pPr>
        <w:pStyle w:val="l5"/>
        <w:spacing w:before="0" w:beforeAutospacing="0" w:after="0" w:afterAutospacing="0"/>
        <w:ind w:left="426" w:hanging="284"/>
        <w:jc w:val="both"/>
        <w:rPr>
          <w:color w:val="000000" w:themeColor="text1"/>
          <w:sz w:val="20"/>
          <w:szCs w:val="20"/>
        </w:rPr>
      </w:pPr>
      <w:r w:rsidRPr="00E67908">
        <w:rPr>
          <w:rStyle w:val="PromnnHTML"/>
          <w:rFonts w:eastAsiaTheme="majorEastAsia"/>
          <w:bCs/>
          <w:i w:val="0"/>
          <w:color w:val="000000" w:themeColor="text1"/>
          <w:sz w:val="20"/>
          <w:szCs w:val="20"/>
        </w:rPr>
        <w:t>e</w:t>
      </w:r>
      <w:r w:rsidR="00FA4372" w:rsidRPr="00E67908">
        <w:rPr>
          <w:rStyle w:val="PromnnHTML"/>
          <w:rFonts w:eastAsiaTheme="majorEastAsia"/>
          <w:bCs/>
          <w:i w:val="0"/>
          <w:color w:val="000000" w:themeColor="text1"/>
          <w:sz w:val="20"/>
          <w:szCs w:val="20"/>
        </w:rPr>
        <w:t>)</w:t>
      </w:r>
      <w:r w:rsidR="00FA4372" w:rsidRPr="00E67908">
        <w:rPr>
          <w:rStyle w:val="apple-converted-space"/>
          <w:color w:val="000000" w:themeColor="text1"/>
          <w:sz w:val="20"/>
          <w:szCs w:val="20"/>
        </w:rPr>
        <w:t> </w:t>
      </w:r>
      <w:r w:rsidR="00FA4372" w:rsidRPr="00E67908">
        <w:rPr>
          <w:rStyle w:val="apple-converted-space"/>
          <w:color w:val="000000" w:themeColor="text1"/>
          <w:sz w:val="20"/>
          <w:szCs w:val="20"/>
        </w:rPr>
        <w:tab/>
      </w:r>
      <w:r w:rsidR="00FA4372" w:rsidRPr="00E67908">
        <w:rPr>
          <w:color w:val="000000" w:themeColor="text1"/>
          <w:sz w:val="20"/>
          <w:szCs w:val="20"/>
        </w:rPr>
        <w:t>vyslovila s</w:t>
      </w:r>
      <w:r w:rsidR="00BA408C" w:rsidRPr="00E67908">
        <w:rPr>
          <w:color w:val="000000" w:themeColor="text1"/>
          <w:sz w:val="20"/>
          <w:szCs w:val="20"/>
        </w:rPr>
        <w:t xml:space="preserve">e jmenováním </w:t>
      </w:r>
      <w:r w:rsidR="00FA4372" w:rsidRPr="00E67908">
        <w:rPr>
          <w:color w:val="000000" w:themeColor="text1"/>
          <w:sz w:val="20"/>
          <w:szCs w:val="20"/>
        </w:rPr>
        <w:t>do funkce písemný souhlas</w:t>
      </w:r>
      <w:r w:rsidR="003B3ED2" w:rsidRPr="00E67908">
        <w:rPr>
          <w:color w:val="000000" w:themeColor="text1"/>
          <w:sz w:val="20"/>
          <w:szCs w:val="20"/>
        </w:rPr>
        <w:t>.</w:t>
      </w:r>
    </w:p>
    <w:p w:rsidR="00FA4372" w:rsidRPr="00E67908" w:rsidRDefault="00FA4372" w:rsidP="003B3ED2">
      <w:pPr>
        <w:pStyle w:val="l4"/>
        <w:spacing w:before="0" w:beforeAutospacing="0" w:after="0" w:afterAutospacing="0"/>
        <w:jc w:val="both"/>
        <w:rPr>
          <w:rStyle w:val="PromnnHTML"/>
          <w:rFonts w:eastAsiaTheme="majorEastAsia"/>
          <w:bCs/>
          <w:i w:val="0"/>
          <w:iCs w:val="0"/>
          <w:color w:val="000000" w:themeColor="text1"/>
          <w:sz w:val="20"/>
          <w:szCs w:val="20"/>
        </w:rPr>
      </w:pPr>
    </w:p>
    <w:p w:rsidR="00FA4372" w:rsidRPr="00E67908" w:rsidRDefault="00FA4372" w:rsidP="00891BA7">
      <w:pPr>
        <w:pStyle w:val="l4"/>
        <w:spacing w:before="0" w:beforeAutospacing="0" w:after="0" w:afterAutospacing="0"/>
        <w:ind w:left="142" w:firstLine="284"/>
        <w:jc w:val="both"/>
        <w:rPr>
          <w:rStyle w:val="PromnnHTML"/>
          <w:rFonts w:eastAsiaTheme="majorEastAsia"/>
          <w:bCs/>
          <w:i w:val="0"/>
          <w:iCs w:val="0"/>
          <w:color w:val="000000" w:themeColor="text1"/>
          <w:sz w:val="20"/>
          <w:szCs w:val="20"/>
        </w:rPr>
      </w:pPr>
      <w:r w:rsidRPr="00E67908">
        <w:rPr>
          <w:color w:val="000000" w:themeColor="text1"/>
          <w:sz w:val="20"/>
          <w:szCs w:val="20"/>
        </w:rPr>
        <w:t xml:space="preserve">(2) </w:t>
      </w:r>
      <w:r w:rsidR="0026662A" w:rsidRPr="00E67908">
        <w:rPr>
          <w:color w:val="000000" w:themeColor="text1"/>
          <w:sz w:val="20"/>
          <w:szCs w:val="20"/>
        </w:rPr>
        <w:tab/>
      </w:r>
      <w:r w:rsidR="00B90C0D" w:rsidRPr="00E67908">
        <w:rPr>
          <w:color w:val="000000" w:themeColor="text1"/>
          <w:sz w:val="20"/>
          <w:szCs w:val="20"/>
        </w:rPr>
        <w:t xml:space="preserve">O jmenování </w:t>
      </w:r>
      <w:r w:rsidR="00C73030" w:rsidRPr="00E67908">
        <w:rPr>
          <w:color w:val="000000" w:themeColor="text1"/>
          <w:sz w:val="20"/>
          <w:szCs w:val="20"/>
        </w:rPr>
        <w:t>myslivecké stráže</w:t>
      </w:r>
      <w:r w:rsidR="00B90C0D" w:rsidRPr="00E67908">
        <w:rPr>
          <w:color w:val="000000" w:themeColor="text1"/>
          <w:sz w:val="20"/>
          <w:szCs w:val="20"/>
        </w:rPr>
        <w:t xml:space="preserve"> rozhoduje orgán státní správy myslivosti. Pro ověření bezúhonnosti postupuje obdobně, jak je uvedeno v ustanovení § 6</w:t>
      </w:r>
      <w:r w:rsidR="00D40E55">
        <w:rPr>
          <w:color w:val="000000" w:themeColor="text1"/>
          <w:sz w:val="20"/>
          <w:szCs w:val="20"/>
        </w:rPr>
        <w:t>3</w:t>
      </w:r>
      <w:r w:rsidR="00B90C0D" w:rsidRPr="00E67908">
        <w:rPr>
          <w:color w:val="000000" w:themeColor="text1"/>
          <w:sz w:val="20"/>
          <w:szCs w:val="20"/>
        </w:rPr>
        <w:t xml:space="preserve"> odst. 4.</w:t>
      </w:r>
    </w:p>
    <w:p w:rsidR="00FA4372" w:rsidRPr="00E67908" w:rsidRDefault="00FA4372" w:rsidP="00891BA7">
      <w:pPr>
        <w:pStyle w:val="l4"/>
        <w:spacing w:before="0" w:beforeAutospacing="0" w:after="0" w:afterAutospacing="0"/>
        <w:ind w:left="142" w:firstLine="284"/>
        <w:jc w:val="both"/>
        <w:rPr>
          <w:color w:val="000000" w:themeColor="text1"/>
          <w:sz w:val="20"/>
          <w:szCs w:val="20"/>
        </w:rPr>
      </w:pPr>
    </w:p>
    <w:p w:rsidR="00FA4372" w:rsidRPr="00E67908" w:rsidRDefault="00FA4372" w:rsidP="00891BA7">
      <w:pPr>
        <w:pStyle w:val="l4"/>
        <w:spacing w:before="0" w:beforeAutospacing="0" w:after="0" w:afterAutospacing="0"/>
        <w:ind w:left="142" w:firstLine="284"/>
        <w:jc w:val="both"/>
        <w:rPr>
          <w:color w:val="000000" w:themeColor="text1"/>
          <w:sz w:val="20"/>
          <w:szCs w:val="20"/>
        </w:rPr>
      </w:pPr>
      <w:r w:rsidRPr="00E67908">
        <w:rPr>
          <w:rStyle w:val="PromnnHTML"/>
          <w:rFonts w:eastAsiaTheme="majorEastAsia"/>
          <w:bCs/>
          <w:i w:val="0"/>
          <w:color w:val="000000" w:themeColor="text1"/>
          <w:sz w:val="20"/>
          <w:szCs w:val="20"/>
        </w:rPr>
        <w:t>(3)</w:t>
      </w:r>
      <w:r w:rsidRPr="00E67908">
        <w:rPr>
          <w:rStyle w:val="apple-converted-space"/>
          <w:color w:val="000000" w:themeColor="text1"/>
          <w:sz w:val="20"/>
          <w:szCs w:val="20"/>
        </w:rPr>
        <w:t> </w:t>
      </w:r>
      <w:r w:rsidR="0026662A" w:rsidRPr="00E67908">
        <w:rPr>
          <w:rStyle w:val="apple-converted-space"/>
          <w:color w:val="000000" w:themeColor="text1"/>
          <w:sz w:val="20"/>
          <w:szCs w:val="20"/>
        </w:rPr>
        <w:tab/>
      </w:r>
      <w:r w:rsidRPr="00E67908">
        <w:rPr>
          <w:color w:val="000000" w:themeColor="text1"/>
          <w:sz w:val="20"/>
          <w:szCs w:val="20"/>
        </w:rPr>
        <w:t xml:space="preserve">Orgán státní správy myslivosti před </w:t>
      </w:r>
      <w:r w:rsidR="005E5278" w:rsidRPr="00E67908">
        <w:rPr>
          <w:color w:val="000000" w:themeColor="text1"/>
          <w:sz w:val="20"/>
          <w:szCs w:val="20"/>
        </w:rPr>
        <w:t>jmenováním</w:t>
      </w:r>
      <w:r w:rsidRPr="00E67908">
        <w:rPr>
          <w:color w:val="000000" w:themeColor="text1"/>
          <w:sz w:val="20"/>
          <w:szCs w:val="20"/>
        </w:rPr>
        <w:t xml:space="preserve"> myslivecké stráže přijme její slib podle odstavce 1 písm. j). </w:t>
      </w:r>
      <w:r w:rsidR="00484666" w:rsidRPr="00E67908">
        <w:rPr>
          <w:color w:val="000000" w:themeColor="text1"/>
          <w:sz w:val="20"/>
          <w:szCs w:val="20"/>
        </w:rPr>
        <w:t>Jmenování</w:t>
      </w:r>
      <w:r w:rsidRPr="00E67908">
        <w:rPr>
          <w:color w:val="000000" w:themeColor="text1"/>
          <w:sz w:val="20"/>
          <w:szCs w:val="20"/>
        </w:rPr>
        <w:t xml:space="preserve"> mysliveckou stráží provede pak vydáním služebního odznaku se státním znakem a průkazu myslivecké stráže, ve kterém uvede dobu jeho platnosti a obvod působnosti. Obvod působnosti myslivecké stráže je vymezován honitbou (honitbami).</w:t>
      </w:r>
    </w:p>
    <w:p w:rsidR="00FA4372" w:rsidRPr="00E67908" w:rsidRDefault="00FA4372" w:rsidP="00FA4372">
      <w:pPr>
        <w:ind w:firstLine="284"/>
        <w:jc w:val="center"/>
        <w:rPr>
          <w:color w:val="000000" w:themeColor="text1"/>
          <w:sz w:val="20"/>
          <w:szCs w:val="20"/>
        </w:rPr>
      </w:pPr>
    </w:p>
    <w:p w:rsidR="00FA4372" w:rsidRPr="00E67908" w:rsidRDefault="00FA4372" w:rsidP="00FA4372">
      <w:pPr>
        <w:jc w:val="center"/>
        <w:rPr>
          <w:color w:val="000000" w:themeColor="text1"/>
          <w:sz w:val="20"/>
          <w:szCs w:val="20"/>
        </w:rPr>
      </w:pPr>
    </w:p>
    <w:p w:rsidR="00FA4372" w:rsidRPr="00E67908" w:rsidRDefault="00FA4372" w:rsidP="00FA4372">
      <w:pPr>
        <w:jc w:val="center"/>
        <w:rPr>
          <w:color w:val="000000" w:themeColor="text1"/>
          <w:sz w:val="20"/>
          <w:szCs w:val="20"/>
        </w:rPr>
      </w:pPr>
      <w:r w:rsidRPr="00E67908">
        <w:rPr>
          <w:color w:val="000000" w:themeColor="text1"/>
          <w:sz w:val="20"/>
          <w:szCs w:val="20"/>
        </w:rPr>
        <w:t>§</w:t>
      </w:r>
      <w:r w:rsidR="00B33A09" w:rsidRPr="00E67908">
        <w:rPr>
          <w:color w:val="000000" w:themeColor="text1"/>
          <w:sz w:val="20"/>
          <w:szCs w:val="20"/>
        </w:rPr>
        <w:t xml:space="preserve"> </w:t>
      </w:r>
      <w:r w:rsidR="00EF5569" w:rsidRPr="00E67908">
        <w:rPr>
          <w:color w:val="000000" w:themeColor="text1"/>
          <w:sz w:val="20"/>
          <w:szCs w:val="20"/>
        </w:rPr>
        <w:t>7</w:t>
      </w:r>
      <w:r w:rsidR="00B50448">
        <w:rPr>
          <w:color w:val="000000" w:themeColor="text1"/>
          <w:sz w:val="20"/>
          <w:szCs w:val="20"/>
        </w:rPr>
        <w:t>4</w:t>
      </w:r>
    </w:p>
    <w:p w:rsidR="00FA4372" w:rsidRPr="00E67908" w:rsidRDefault="00FA4372" w:rsidP="00FA4372">
      <w:pPr>
        <w:jc w:val="center"/>
        <w:rPr>
          <w:b/>
          <w:color w:val="000000" w:themeColor="text1"/>
          <w:sz w:val="20"/>
          <w:szCs w:val="20"/>
        </w:rPr>
      </w:pPr>
      <w:r w:rsidRPr="00E67908">
        <w:rPr>
          <w:b/>
          <w:color w:val="000000" w:themeColor="text1"/>
          <w:sz w:val="20"/>
          <w:szCs w:val="20"/>
        </w:rPr>
        <w:t>Průkaz zkušebního komisaře</w:t>
      </w:r>
    </w:p>
    <w:p w:rsidR="00FA4372" w:rsidRPr="00E67908" w:rsidRDefault="00FA4372" w:rsidP="00FA4372">
      <w:pPr>
        <w:jc w:val="center"/>
        <w:rPr>
          <w:color w:val="000000" w:themeColor="text1"/>
          <w:sz w:val="20"/>
          <w:szCs w:val="20"/>
        </w:rPr>
      </w:pPr>
    </w:p>
    <w:p w:rsidR="00FA4372" w:rsidRPr="00E67908" w:rsidRDefault="0026662A" w:rsidP="00AF3E22">
      <w:pPr>
        <w:pStyle w:val="Odstavecseseznamem"/>
        <w:ind w:left="0" w:firstLine="426"/>
        <w:jc w:val="both"/>
        <w:rPr>
          <w:color w:val="000000" w:themeColor="text1"/>
          <w:sz w:val="20"/>
          <w:szCs w:val="20"/>
        </w:rPr>
      </w:pPr>
      <w:r w:rsidRPr="00E67908">
        <w:rPr>
          <w:color w:val="000000" w:themeColor="text1"/>
          <w:sz w:val="20"/>
          <w:szCs w:val="20"/>
        </w:rPr>
        <w:t xml:space="preserve">(1) </w:t>
      </w:r>
      <w:r w:rsidRPr="00E67908">
        <w:rPr>
          <w:color w:val="000000" w:themeColor="text1"/>
          <w:sz w:val="20"/>
          <w:szCs w:val="20"/>
        </w:rPr>
        <w:tab/>
      </w:r>
      <w:r w:rsidR="00FA4372" w:rsidRPr="00E67908">
        <w:rPr>
          <w:color w:val="000000" w:themeColor="text1"/>
          <w:sz w:val="20"/>
          <w:szCs w:val="20"/>
        </w:rPr>
        <w:t>Průkaz zkušebního komisaře</w:t>
      </w:r>
      <w:r w:rsidR="00E6729E" w:rsidRPr="00E67908">
        <w:rPr>
          <w:color w:val="000000" w:themeColor="text1"/>
          <w:sz w:val="20"/>
          <w:szCs w:val="20"/>
        </w:rPr>
        <w:t xml:space="preserve"> </w:t>
      </w:r>
      <w:r w:rsidR="00FA4372" w:rsidRPr="00E67908">
        <w:rPr>
          <w:color w:val="000000" w:themeColor="text1"/>
          <w:sz w:val="20"/>
          <w:szCs w:val="20"/>
        </w:rPr>
        <w:t xml:space="preserve">vydává Česká myslivecká </w:t>
      </w:r>
      <w:r w:rsidR="001132A5" w:rsidRPr="00E67908">
        <w:rPr>
          <w:color w:val="000000" w:themeColor="text1"/>
          <w:sz w:val="20"/>
          <w:szCs w:val="20"/>
        </w:rPr>
        <w:t>unie</w:t>
      </w:r>
      <w:r w:rsidR="00FA4372" w:rsidRPr="00E67908">
        <w:rPr>
          <w:color w:val="000000" w:themeColor="text1"/>
          <w:sz w:val="20"/>
          <w:szCs w:val="20"/>
        </w:rPr>
        <w:t xml:space="preserve"> po složení vyšší myslivecké zkoušky.</w:t>
      </w:r>
    </w:p>
    <w:p w:rsidR="00D86AC2" w:rsidRPr="00E67908" w:rsidRDefault="00D86AC2" w:rsidP="00AF3E22">
      <w:pPr>
        <w:pStyle w:val="Odstavecseseznamem"/>
        <w:ind w:left="0" w:firstLine="426"/>
        <w:jc w:val="both"/>
        <w:rPr>
          <w:color w:val="000000" w:themeColor="text1"/>
          <w:sz w:val="20"/>
          <w:szCs w:val="20"/>
        </w:rPr>
      </w:pPr>
    </w:p>
    <w:p w:rsidR="00D86AC2" w:rsidRPr="00E67908" w:rsidRDefault="00D86AC2" w:rsidP="00AF3E22">
      <w:pPr>
        <w:pStyle w:val="Odstavecseseznamem"/>
        <w:ind w:left="0" w:firstLine="426"/>
        <w:jc w:val="both"/>
        <w:rPr>
          <w:color w:val="000000" w:themeColor="text1"/>
          <w:sz w:val="20"/>
          <w:szCs w:val="20"/>
        </w:rPr>
      </w:pPr>
      <w:r w:rsidRPr="00E67908">
        <w:rPr>
          <w:color w:val="000000" w:themeColor="text1"/>
          <w:sz w:val="20"/>
          <w:szCs w:val="20"/>
        </w:rPr>
        <w:t>(2)</w:t>
      </w:r>
      <w:r w:rsidRPr="00E67908">
        <w:rPr>
          <w:color w:val="000000" w:themeColor="text1"/>
          <w:sz w:val="20"/>
          <w:szCs w:val="20"/>
        </w:rPr>
        <w:tab/>
        <w:t xml:space="preserve">Držitel průkazu zkušebního komisaře je oprávněn </w:t>
      </w:r>
      <w:r w:rsidR="00836F05" w:rsidRPr="00E67908">
        <w:rPr>
          <w:color w:val="000000" w:themeColor="text1"/>
          <w:sz w:val="20"/>
          <w:szCs w:val="20"/>
        </w:rPr>
        <w:t>působit</w:t>
      </w:r>
      <w:r w:rsidR="009E50A8" w:rsidRPr="00E67908">
        <w:rPr>
          <w:color w:val="000000" w:themeColor="text1"/>
          <w:sz w:val="20"/>
          <w:szCs w:val="20"/>
        </w:rPr>
        <w:t xml:space="preserve"> jako zkušební komisař pro zkoušku z myslivosti, zkoušku mysliveckého hospodáře a vyšší mysliveckou zkoušku.</w:t>
      </w:r>
      <w:r w:rsidRPr="00E67908">
        <w:rPr>
          <w:color w:val="000000" w:themeColor="text1"/>
          <w:sz w:val="20"/>
          <w:szCs w:val="20"/>
        </w:rPr>
        <w:t xml:space="preserve"> </w:t>
      </w:r>
    </w:p>
    <w:p w:rsidR="00FA4372" w:rsidRPr="00E67908" w:rsidRDefault="00FA4372" w:rsidP="00FA4372">
      <w:pPr>
        <w:jc w:val="center"/>
        <w:rPr>
          <w:color w:val="000000" w:themeColor="text1"/>
          <w:sz w:val="20"/>
          <w:szCs w:val="20"/>
        </w:rPr>
      </w:pPr>
    </w:p>
    <w:p w:rsidR="00C81F4E" w:rsidRPr="00E67908" w:rsidRDefault="00C81F4E" w:rsidP="00FA4372">
      <w:pPr>
        <w:jc w:val="center"/>
        <w:rPr>
          <w:color w:val="000000" w:themeColor="text1"/>
          <w:sz w:val="20"/>
          <w:szCs w:val="20"/>
        </w:rPr>
      </w:pPr>
    </w:p>
    <w:p w:rsidR="005E1D67" w:rsidRPr="00E67908" w:rsidRDefault="005E1D67" w:rsidP="005E1D67">
      <w:pPr>
        <w:adjustRightInd w:val="0"/>
        <w:ind w:left="426" w:hanging="426"/>
        <w:contextualSpacing/>
        <w:jc w:val="center"/>
        <w:rPr>
          <w:b/>
          <w:color w:val="000000" w:themeColor="text1"/>
          <w:sz w:val="20"/>
          <w:szCs w:val="20"/>
        </w:rPr>
      </w:pPr>
      <w:r w:rsidRPr="00E67908">
        <w:rPr>
          <w:color w:val="000000" w:themeColor="text1"/>
          <w:sz w:val="20"/>
          <w:szCs w:val="20"/>
        </w:rPr>
        <w:t xml:space="preserve">§ </w:t>
      </w:r>
      <w:r w:rsidR="00EF5569" w:rsidRPr="00E67908">
        <w:rPr>
          <w:color w:val="000000" w:themeColor="text1"/>
          <w:sz w:val="20"/>
          <w:szCs w:val="20"/>
        </w:rPr>
        <w:t>7</w:t>
      </w:r>
      <w:r w:rsidR="00B50448">
        <w:rPr>
          <w:color w:val="000000" w:themeColor="text1"/>
          <w:sz w:val="20"/>
          <w:szCs w:val="20"/>
        </w:rPr>
        <w:t>5</w:t>
      </w:r>
    </w:p>
    <w:p w:rsidR="0041638A" w:rsidRPr="00E67908" w:rsidRDefault="005E1D67" w:rsidP="005E1D67">
      <w:pPr>
        <w:adjustRightInd w:val="0"/>
        <w:ind w:left="426" w:hanging="426"/>
        <w:contextualSpacing/>
        <w:jc w:val="center"/>
        <w:rPr>
          <w:b/>
          <w:color w:val="000000" w:themeColor="text1"/>
          <w:sz w:val="20"/>
          <w:szCs w:val="20"/>
        </w:rPr>
      </w:pPr>
      <w:r w:rsidRPr="00E67908">
        <w:rPr>
          <w:b/>
          <w:color w:val="000000" w:themeColor="text1"/>
          <w:sz w:val="20"/>
          <w:szCs w:val="20"/>
        </w:rPr>
        <w:t xml:space="preserve">Průkaz zkušebního komisaře </w:t>
      </w:r>
    </w:p>
    <w:p w:rsidR="005E1D67" w:rsidRPr="00E67908" w:rsidRDefault="005E1D67" w:rsidP="005E1D67">
      <w:pPr>
        <w:adjustRightInd w:val="0"/>
        <w:ind w:left="426" w:hanging="426"/>
        <w:contextualSpacing/>
        <w:jc w:val="center"/>
        <w:rPr>
          <w:color w:val="000000" w:themeColor="text1"/>
          <w:sz w:val="20"/>
          <w:szCs w:val="20"/>
        </w:rPr>
      </w:pPr>
      <w:r w:rsidRPr="00E67908">
        <w:rPr>
          <w:b/>
          <w:color w:val="000000" w:themeColor="text1"/>
          <w:sz w:val="20"/>
          <w:szCs w:val="20"/>
        </w:rPr>
        <w:t xml:space="preserve">pro </w:t>
      </w:r>
      <w:r w:rsidR="00C81F4E" w:rsidRPr="00E67908">
        <w:rPr>
          <w:b/>
          <w:color w:val="000000" w:themeColor="text1"/>
          <w:sz w:val="20"/>
          <w:szCs w:val="20"/>
        </w:rPr>
        <w:t>lučištnickou zkoušku</w:t>
      </w:r>
    </w:p>
    <w:p w:rsidR="005E1D67" w:rsidRPr="00E67908" w:rsidRDefault="005E1D67" w:rsidP="005E1D67">
      <w:pPr>
        <w:adjustRightInd w:val="0"/>
        <w:contextualSpacing/>
        <w:rPr>
          <w:color w:val="000000" w:themeColor="text1"/>
          <w:sz w:val="20"/>
          <w:szCs w:val="20"/>
        </w:rPr>
      </w:pPr>
    </w:p>
    <w:p w:rsidR="00795DC3" w:rsidRPr="00E67908" w:rsidRDefault="00610E4D" w:rsidP="00795DC3">
      <w:pPr>
        <w:pStyle w:val="Odstavecseseznamem"/>
        <w:ind w:left="0" w:firstLine="426"/>
        <w:jc w:val="both"/>
        <w:rPr>
          <w:color w:val="000000" w:themeColor="text1"/>
          <w:sz w:val="20"/>
          <w:szCs w:val="20"/>
        </w:rPr>
      </w:pPr>
      <w:r w:rsidRPr="00E67908">
        <w:rPr>
          <w:color w:val="000000" w:themeColor="text1"/>
          <w:sz w:val="20"/>
          <w:szCs w:val="20"/>
        </w:rPr>
        <w:t>(1)</w:t>
      </w:r>
      <w:r w:rsidR="0026662A" w:rsidRPr="00E67908">
        <w:rPr>
          <w:color w:val="000000" w:themeColor="text1"/>
          <w:sz w:val="20"/>
          <w:szCs w:val="20"/>
        </w:rPr>
        <w:t xml:space="preserve"> </w:t>
      </w:r>
      <w:r w:rsidR="0026662A" w:rsidRPr="00E67908">
        <w:rPr>
          <w:color w:val="000000" w:themeColor="text1"/>
          <w:sz w:val="20"/>
          <w:szCs w:val="20"/>
        </w:rPr>
        <w:tab/>
      </w:r>
      <w:r w:rsidRPr="00E67908">
        <w:rPr>
          <w:color w:val="000000" w:themeColor="text1"/>
          <w:sz w:val="20"/>
          <w:szCs w:val="20"/>
        </w:rPr>
        <w:t xml:space="preserve">Průkaz zkušebního komisaře pro </w:t>
      </w:r>
      <w:r w:rsidR="00910232" w:rsidRPr="00E67908">
        <w:rPr>
          <w:color w:val="000000" w:themeColor="text1"/>
          <w:sz w:val="20"/>
          <w:szCs w:val="20"/>
        </w:rPr>
        <w:t>lučištnickou zkoušku</w:t>
      </w:r>
      <w:r w:rsidRPr="00E67908">
        <w:rPr>
          <w:color w:val="000000" w:themeColor="text1"/>
          <w:sz w:val="20"/>
          <w:szCs w:val="20"/>
        </w:rPr>
        <w:t xml:space="preserve"> vydává Česká myslivecká unie.</w:t>
      </w:r>
      <w:r w:rsidR="00795DC3" w:rsidRPr="00E67908">
        <w:rPr>
          <w:color w:val="000000" w:themeColor="text1"/>
          <w:sz w:val="20"/>
          <w:szCs w:val="20"/>
        </w:rPr>
        <w:t xml:space="preserve"> Podmínky pro vydání stanoví svým řádem.</w:t>
      </w:r>
    </w:p>
    <w:p w:rsidR="00A357C8" w:rsidRPr="00E67908" w:rsidRDefault="00A357C8" w:rsidP="00795DC3">
      <w:pPr>
        <w:pStyle w:val="Odstavecseseznamem"/>
        <w:ind w:left="0" w:firstLine="426"/>
        <w:jc w:val="both"/>
        <w:rPr>
          <w:color w:val="000000" w:themeColor="text1"/>
          <w:sz w:val="20"/>
          <w:szCs w:val="20"/>
        </w:rPr>
      </w:pPr>
    </w:p>
    <w:p w:rsidR="00836F05" w:rsidRPr="00E67908" w:rsidRDefault="00836F05" w:rsidP="00610E4D">
      <w:pPr>
        <w:ind w:firstLine="426"/>
        <w:jc w:val="both"/>
        <w:rPr>
          <w:color w:val="000000" w:themeColor="text1"/>
          <w:sz w:val="20"/>
          <w:szCs w:val="20"/>
        </w:rPr>
      </w:pPr>
      <w:r w:rsidRPr="00E67908">
        <w:rPr>
          <w:color w:val="000000" w:themeColor="text1"/>
          <w:sz w:val="20"/>
          <w:szCs w:val="20"/>
        </w:rPr>
        <w:t>(2)</w:t>
      </w:r>
      <w:r w:rsidRPr="00E67908">
        <w:rPr>
          <w:color w:val="000000" w:themeColor="text1"/>
          <w:sz w:val="20"/>
          <w:szCs w:val="20"/>
        </w:rPr>
        <w:tab/>
        <w:t>Držitel průkazu zkušebního komisaře pro lučištnickou zkoušku je oprávněn působit jako zkušební komisař pro lučištnickou zkoušku.</w:t>
      </w:r>
    </w:p>
    <w:p w:rsidR="00610E4D" w:rsidRPr="00E67908" w:rsidRDefault="00610E4D" w:rsidP="00610E4D">
      <w:pPr>
        <w:ind w:firstLine="426"/>
        <w:rPr>
          <w:color w:val="000000" w:themeColor="text1"/>
          <w:sz w:val="20"/>
          <w:szCs w:val="20"/>
        </w:rPr>
      </w:pPr>
    </w:p>
    <w:p w:rsidR="00610E4D" w:rsidRPr="00E67908" w:rsidRDefault="00610E4D" w:rsidP="00610E4D">
      <w:pPr>
        <w:adjustRightInd w:val="0"/>
        <w:contextualSpacing/>
        <w:rPr>
          <w:color w:val="000000" w:themeColor="text1"/>
          <w:sz w:val="20"/>
          <w:szCs w:val="20"/>
        </w:rPr>
      </w:pPr>
    </w:p>
    <w:p w:rsidR="00A74072" w:rsidRPr="00E67908" w:rsidRDefault="00A74072" w:rsidP="00A74072">
      <w:pPr>
        <w:adjustRightInd w:val="0"/>
        <w:ind w:left="426" w:hanging="426"/>
        <w:contextualSpacing/>
        <w:jc w:val="center"/>
        <w:rPr>
          <w:color w:val="000000" w:themeColor="text1"/>
          <w:sz w:val="20"/>
          <w:szCs w:val="20"/>
        </w:rPr>
      </w:pPr>
      <w:r w:rsidRPr="00E67908">
        <w:rPr>
          <w:color w:val="000000" w:themeColor="text1"/>
          <w:sz w:val="20"/>
          <w:szCs w:val="20"/>
        </w:rPr>
        <w:t>§ 7</w:t>
      </w:r>
      <w:r w:rsidR="00321392">
        <w:rPr>
          <w:color w:val="000000" w:themeColor="text1"/>
          <w:sz w:val="20"/>
          <w:szCs w:val="20"/>
        </w:rPr>
        <w:t>6</w:t>
      </w:r>
      <w:r w:rsidRPr="00E67908">
        <w:rPr>
          <w:color w:val="000000" w:themeColor="text1"/>
          <w:sz w:val="20"/>
          <w:szCs w:val="20"/>
        </w:rPr>
        <w:t xml:space="preserve"> </w:t>
      </w:r>
    </w:p>
    <w:p w:rsidR="00A74072" w:rsidRPr="00E67908" w:rsidRDefault="00A74072" w:rsidP="00A74072">
      <w:pPr>
        <w:adjustRightInd w:val="0"/>
        <w:ind w:left="426" w:hanging="426"/>
        <w:contextualSpacing/>
        <w:jc w:val="center"/>
        <w:rPr>
          <w:b/>
          <w:color w:val="000000" w:themeColor="text1"/>
          <w:sz w:val="20"/>
          <w:szCs w:val="20"/>
        </w:rPr>
      </w:pPr>
      <w:r w:rsidRPr="00E67908">
        <w:rPr>
          <w:b/>
          <w:color w:val="000000" w:themeColor="text1"/>
          <w:sz w:val="20"/>
          <w:szCs w:val="20"/>
        </w:rPr>
        <w:t xml:space="preserve">Průkaz zkušebního komisaře </w:t>
      </w:r>
    </w:p>
    <w:p w:rsidR="00A74072" w:rsidRPr="00E67908" w:rsidRDefault="00A74072" w:rsidP="00A74072">
      <w:pPr>
        <w:adjustRightInd w:val="0"/>
        <w:ind w:left="426" w:hanging="426"/>
        <w:contextualSpacing/>
        <w:jc w:val="center"/>
        <w:rPr>
          <w:color w:val="000000" w:themeColor="text1"/>
          <w:sz w:val="20"/>
          <w:szCs w:val="20"/>
        </w:rPr>
      </w:pPr>
      <w:r w:rsidRPr="00E67908">
        <w:rPr>
          <w:b/>
          <w:color w:val="000000" w:themeColor="text1"/>
          <w:sz w:val="20"/>
          <w:szCs w:val="20"/>
        </w:rPr>
        <w:t>pro sokolnickou zkoušku</w:t>
      </w:r>
    </w:p>
    <w:p w:rsidR="00A74072" w:rsidRPr="00E67908" w:rsidRDefault="00A74072" w:rsidP="00A74072">
      <w:pPr>
        <w:jc w:val="center"/>
        <w:rPr>
          <w:color w:val="000000" w:themeColor="text1"/>
          <w:sz w:val="20"/>
          <w:szCs w:val="20"/>
        </w:rPr>
      </w:pPr>
    </w:p>
    <w:p w:rsidR="00A74072" w:rsidRPr="00E67908" w:rsidRDefault="00A74072" w:rsidP="00A74072">
      <w:pPr>
        <w:pStyle w:val="Odstavecseseznamem"/>
        <w:ind w:left="0" w:firstLine="426"/>
        <w:jc w:val="both"/>
        <w:rPr>
          <w:color w:val="000000" w:themeColor="text1"/>
          <w:sz w:val="20"/>
          <w:szCs w:val="20"/>
        </w:rPr>
      </w:pPr>
      <w:r w:rsidRPr="00E67908">
        <w:rPr>
          <w:color w:val="000000" w:themeColor="text1"/>
          <w:sz w:val="20"/>
          <w:szCs w:val="20"/>
        </w:rPr>
        <w:t xml:space="preserve">(1) </w:t>
      </w:r>
      <w:r w:rsidRPr="00E67908">
        <w:rPr>
          <w:color w:val="000000" w:themeColor="text1"/>
          <w:sz w:val="20"/>
          <w:szCs w:val="20"/>
        </w:rPr>
        <w:tab/>
        <w:t>Průkaz zkušebního komisaře pro sokolnickou zkoušku vydává Česká myslivecká unie. Podmínky pro vydání stanoví svým řádem.</w:t>
      </w:r>
    </w:p>
    <w:p w:rsidR="00A74072" w:rsidRPr="00E67908" w:rsidRDefault="00A74072" w:rsidP="00A74072">
      <w:pPr>
        <w:ind w:firstLine="426"/>
        <w:jc w:val="center"/>
        <w:rPr>
          <w:color w:val="000000" w:themeColor="text1"/>
          <w:sz w:val="20"/>
          <w:szCs w:val="20"/>
        </w:rPr>
      </w:pPr>
    </w:p>
    <w:p w:rsidR="00A74072" w:rsidRPr="00E67908" w:rsidRDefault="00A74072" w:rsidP="00A74072">
      <w:pPr>
        <w:pStyle w:val="Odstavecseseznamem"/>
        <w:ind w:left="0" w:firstLine="426"/>
        <w:jc w:val="both"/>
        <w:rPr>
          <w:color w:val="000000" w:themeColor="text1"/>
          <w:sz w:val="20"/>
          <w:szCs w:val="20"/>
        </w:rPr>
      </w:pPr>
      <w:r w:rsidRPr="00E67908">
        <w:rPr>
          <w:color w:val="000000" w:themeColor="text1"/>
          <w:sz w:val="20"/>
          <w:szCs w:val="20"/>
        </w:rPr>
        <w:lastRenderedPageBreak/>
        <w:t>(2)</w:t>
      </w:r>
      <w:r w:rsidRPr="00E67908">
        <w:rPr>
          <w:color w:val="000000" w:themeColor="text1"/>
          <w:sz w:val="20"/>
          <w:szCs w:val="20"/>
        </w:rPr>
        <w:tab/>
        <w:t xml:space="preserve">Držitel průkazu zkušebního komisaře pro sokolnickou zkoušku je oprávněn působit jako zkušební komisař pro sokolnickou zkoušku. </w:t>
      </w:r>
    </w:p>
    <w:p w:rsidR="00A74072" w:rsidRPr="00E67908" w:rsidRDefault="00A74072" w:rsidP="00610E4D">
      <w:pPr>
        <w:adjustRightInd w:val="0"/>
        <w:contextualSpacing/>
        <w:rPr>
          <w:color w:val="000000" w:themeColor="text1"/>
          <w:sz w:val="20"/>
          <w:szCs w:val="20"/>
        </w:rPr>
      </w:pPr>
    </w:p>
    <w:p w:rsidR="00FA4372" w:rsidRPr="00E67908" w:rsidRDefault="00FA4372" w:rsidP="00FA4372">
      <w:pPr>
        <w:jc w:val="center"/>
        <w:rPr>
          <w:color w:val="000000" w:themeColor="text1"/>
          <w:sz w:val="20"/>
          <w:szCs w:val="20"/>
        </w:rPr>
      </w:pPr>
    </w:p>
    <w:p w:rsidR="00FA4372" w:rsidRPr="00E67908" w:rsidRDefault="00FA4372" w:rsidP="00FA4372">
      <w:pPr>
        <w:jc w:val="center"/>
        <w:rPr>
          <w:color w:val="000000" w:themeColor="text1"/>
          <w:sz w:val="20"/>
          <w:szCs w:val="20"/>
        </w:rPr>
      </w:pPr>
      <w:r w:rsidRPr="00E67908">
        <w:rPr>
          <w:color w:val="000000" w:themeColor="text1"/>
          <w:sz w:val="20"/>
          <w:szCs w:val="20"/>
        </w:rPr>
        <w:t>§</w:t>
      </w:r>
      <w:r w:rsidR="00B33A09" w:rsidRPr="00E67908">
        <w:rPr>
          <w:color w:val="000000" w:themeColor="text1"/>
          <w:sz w:val="20"/>
          <w:szCs w:val="20"/>
        </w:rPr>
        <w:t xml:space="preserve"> </w:t>
      </w:r>
      <w:r w:rsidR="001B7937" w:rsidRPr="00E67908">
        <w:rPr>
          <w:color w:val="000000" w:themeColor="text1"/>
          <w:sz w:val="20"/>
          <w:szCs w:val="20"/>
        </w:rPr>
        <w:t>7</w:t>
      </w:r>
      <w:r w:rsidR="00321392">
        <w:rPr>
          <w:color w:val="000000" w:themeColor="text1"/>
          <w:sz w:val="20"/>
          <w:szCs w:val="20"/>
        </w:rPr>
        <w:t>7</w:t>
      </w:r>
    </w:p>
    <w:p w:rsidR="00E12E14" w:rsidRPr="00E67908" w:rsidRDefault="00FA4372" w:rsidP="00FA4372">
      <w:pPr>
        <w:jc w:val="center"/>
        <w:rPr>
          <w:b/>
          <w:color w:val="000000" w:themeColor="text1"/>
          <w:sz w:val="20"/>
          <w:szCs w:val="20"/>
        </w:rPr>
      </w:pPr>
      <w:r w:rsidRPr="00E67908">
        <w:rPr>
          <w:b/>
          <w:color w:val="000000" w:themeColor="text1"/>
          <w:sz w:val="20"/>
          <w:szCs w:val="20"/>
        </w:rPr>
        <w:t xml:space="preserve">Průkaz rozhodčího </w:t>
      </w:r>
    </w:p>
    <w:p w:rsidR="00FA4372" w:rsidRPr="00E67908" w:rsidRDefault="00FA4372" w:rsidP="00FA4372">
      <w:pPr>
        <w:jc w:val="center"/>
        <w:rPr>
          <w:b/>
          <w:color w:val="000000" w:themeColor="text1"/>
          <w:sz w:val="20"/>
          <w:szCs w:val="20"/>
        </w:rPr>
      </w:pPr>
      <w:r w:rsidRPr="00E67908">
        <w:rPr>
          <w:b/>
          <w:color w:val="000000" w:themeColor="text1"/>
          <w:sz w:val="20"/>
          <w:szCs w:val="20"/>
        </w:rPr>
        <w:t>pro zkoušky psů z výkonu</w:t>
      </w:r>
    </w:p>
    <w:p w:rsidR="00FA4372" w:rsidRPr="00E67908" w:rsidRDefault="00FA4372" w:rsidP="00FA4372">
      <w:pPr>
        <w:jc w:val="center"/>
        <w:rPr>
          <w:color w:val="000000" w:themeColor="text1"/>
          <w:sz w:val="20"/>
          <w:szCs w:val="20"/>
        </w:rPr>
      </w:pPr>
    </w:p>
    <w:p w:rsidR="00FA4372" w:rsidRPr="00E67908" w:rsidRDefault="00FA4372" w:rsidP="00AF3E22">
      <w:pPr>
        <w:pStyle w:val="Odstavecseseznamem"/>
        <w:ind w:left="0" w:firstLine="426"/>
        <w:jc w:val="both"/>
        <w:rPr>
          <w:color w:val="000000" w:themeColor="text1"/>
          <w:sz w:val="20"/>
          <w:szCs w:val="20"/>
        </w:rPr>
      </w:pPr>
      <w:r w:rsidRPr="00E67908">
        <w:rPr>
          <w:color w:val="000000" w:themeColor="text1"/>
          <w:sz w:val="20"/>
          <w:szCs w:val="20"/>
        </w:rPr>
        <w:t xml:space="preserve">(1) </w:t>
      </w:r>
      <w:r w:rsidR="0026662A" w:rsidRPr="00E67908">
        <w:rPr>
          <w:color w:val="000000" w:themeColor="text1"/>
          <w:sz w:val="20"/>
          <w:szCs w:val="20"/>
        </w:rPr>
        <w:tab/>
      </w:r>
      <w:r w:rsidRPr="00E67908">
        <w:rPr>
          <w:color w:val="000000" w:themeColor="text1"/>
          <w:sz w:val="20"/>
          <w:szCs w:val="20"/>
        </w:rPr>
        <w:t xml:space="preserve">Průkaz rozhodčího pro zkoušky psů z výkonu vydává Česká myslivecká </w:t>
      </w:r>
      <w:r w:rsidR="001132A5" w:rsidRPr="00E67908">
        <w:rPr>
          <w:color w:val="000000" w:themeColor="text1"/>
          <w:sz w:val="20"/>
          <w:szCs w:val="20"/>
        </w:rPr>
        <w:t>unie</w:t>
      </w:r>
      <w:r w:rsidRPr="00E67908">
        <w:rPr>
          <w:color w:val="000000" w:themeColor="text1"/>
          <w:sz w:val="20"/>
          <w:szCs w:val="20"/>
        </w:rPr>
        <w:t>. Podmínky pro vydání stanoví svým řádem.</w:t>
      </w:r>
    </w:p>
    <w:p w:rsidR="00FA4372" w:rsidRPr="00E67908" w:rsidRDefault="00FA4372" w:rsidP="00AF3E22">
      <w:pPr>
        <w:ind w:firstLine="426"/>
        <w:rPr>
          <w:color w:val="000000" w:themeColor="text1"/>
          <w:sz w:val="20"/>
          <w:szCs w:val="20"/>
        </w:rPr>
      </w:pPr>
    </w:p>
    <w:p w:rsidR="00904C4C" w:rsidRPr="00E67908" w:rsidRDefault="00904C4C" w:rsidP="00AF3E22">
      <w:pPr>
        <w:ind w:firstLine="426"/>
        <w:jc w:val="both"/>
        <w:rPr>
          <w:color w:val="000000" w:themeColor="text1"/>
          <w:sz w:val="20"/>
          <w:szCs w:val="20"/>
        </w:rPr>
      </w:pPr>
      <w:r w:rsidRPr="00E67908">
        <w:rPr>
          <w:color w:val="000000" w:themeColor="text1"/>
          <w:sz w:val="20"/>
          <w:szCs w:val="20"/>
        </w:rPr>
        <w:t>(2)</w:t>
      </w:r>
      <w:r w:rsidRPr="00E67908">
        <w:rPr>
          <w:color w:val="000000" w:themeColor="text1"/>
          <w:sz w:val="20"/>
          <w:szCs w:val="20"/>
        </w:rPr>
        <w:tab/>
        <w:t>Držitel průkazu rozhodčího pro zkoušky psů z výkonu je oprávněn působit jako rozhodčí pro zkoušky psů z výkonu.</w:t>
      </w:r>
    </w:p>
    <w:p w:rsidR="00FA4372" w:rsidRPr="00E67908" w:rsidRDefault="00FA4372" w:rsidP="00AF3E22">
      <w:pPr>
        <w:ind w:firstLine="426"/>
        <w:jc w:val="both"/>
        <w:rPr>
          <w:color w:val="000000" w:themeColor="text1"/>
          <w:sz w:val="20"/>
          <w:szCs w:val="20"/>
        </w:rPr>
      </w:pPr>
    </w:p>
    <w:p w:rsidR="00FA4372" w:rsidRPr="00E67908" w:rsidRDefault="00FA4372" w:rsidP="00FA4372">
      <w:pPr>
        <w:jc w:val="center"/>
        <w:rPr>
          <w:color w:val="000000" w:themeColor="text1"/>
          <w:sz w:val="20"/>
          <w:szCs w:val="20"/>
        </w:rPr>
      </w:pPr>
    </w:p>
    <w:p w:rsidR="00FA4372" w:rsidRPr="00E67908" w:rsidRDefault="00FA4372" w:rsidP="00FA4372">
      <w:pPr>
        <w:jc w:val="center"/>
        <w:rPr>
          <w:color w:val="000000" w:themeColor="text1"/>
          <w:sz w:val="20"/>
          <w:szCs w:val="20"/>
        </w:rPr>
      </w:pPr>
      <w:r w:rsidRPr="00E67908">
        <w:rPr>
          <w:color w:val="000000" w:themeColor="text1"/>
          <w:sz w:val="20"/>
          <w:szCs w:val="20"/>
        </w:rPr>
        <w:t>§</w:t>
      </w:r>
      <w:r w:rsidR="00B33A09" w:rsidRPr="00E67908">
        <w:rPr>
          <w:color w:val="000000" w:themeColor="text1"/>
          <w:sz w:val="20"/>
          <w:szCs w:val="20"/>
        </w:rPr>
        <w:t xml:space="preserve"> </w:t>
      </w:r>
      <w:r w:rsidR="00185477" w:rsidRPr="00E67908">
        <w:rPr>
          <w:color w:val="000000" w:themeColor="text1"/>
          <w:sz w:val="20"/>
          <w:szCs w:val="20"/>
        </w:rPr>
        <w:t>7</w:t>
      </w:r>
      <w:r w:rsidR="00321392">
        <w:rPr>
          <w:color w:val="000000" w:themeColor="text1"/>
          <w:sz w:val="20"/>
          <w:szCs w:val="20"/>
        </w:rPr>
        <w:t>8</w:t>
      </w:r>
    </w:p>
    <w:p w:rsidR="00FA4372" w:rsidRPr="00E67908" w:rsidRDefault="00FA4372" w:rsidP="00FA4372">
      <w:pPr>
        <w:jc w:val="center"/>
        <w:rPr>
          <w:b/>
          <w:color w:val="000000" w:themeColor="text1"/>
          <w:sz w:val="20"/>
          <w:szCs w:val="20"/>
        </w:rPr>
      </w:pPr>
      <w:r w:rsidRPr="00E67908">
        <w:rPr>
          <w:b/>
          <w:color w:val="000000" w:themeColor="text1"/>
          <w:sz w:val="20"/>
          <w:szCs w:val="20"/>
        </w:rPr>
        <w:t>Průkaz o zkoušce psa z výkonu</w:t>
      </w:r>
    </w:p>
    <w:p w:rsidR="00FA4372" w:rsidRPr="00E67908" w:rsidRDefault="00FA4372" w:rsidP="00FA4372">
      <w:pPr>
        <w:jc w:val="center"/>
        <w:rPr>
          <w:color w:val="000000" w:themeColor="text1"/>
          <w:sz w:val="20"/>
          <w:szCs w:val="20"/>
        </w:rPr>
      </w:pPr>
    </w:p>
    <w:p w:rsidR="00BA2A8B" w:rsidRPr="00E67908" w:rsidRDefault="00FA7679" w:rsidP="00AF3E22">
      <w:pPr>
        <w:ind w:firstLine="426"/>
        <w:jc w:val="both"/>
        <w:rPr>
          <w:color w:val="000000" w:themeColor="text1"/>
          <w:sz w:val="20"/>
          <w:szCs w:val="20"/>
        </w:rPr>
      </w:pPr>
      <w:r w:rsidRPr="00E67908">
        <w:rPr>
          <w:color w:val="000000" w:themeColor="text1"/>
          <w:sz w:val="20"/>
          <w:szCs w:val="20"/>
        </w:rPr>
        <w:t>Průkaz o zkoušce psa z výkonu</w:t>
      </w:r>
      <w:r w:rsidR="00BA2A8B" w:rsidRPr="00E67908">
        <w:rPr>
          <w:color w:val="000000" w:themeColor="text1"/>
          <w:sz w:val="20"/>
          <w:szCs w:val="20"/>
        </w:rPr>
        <w:t xml:space="preserve"> vydává Česká myslivecká unie po složení </w:t>
      </w:r>
      <w:r w:rsidR="00FD2E02" w:rsidRPr="00E67908">
        <w:rPr>
          <w:color w:val="000000" w:themeColor="text1"/>
          <w:sz w:val="20"/>
          <w:szCs w:val="20"/>
        </w:rPr>
        <w:t>zkoušky psa z</w:t>
      </w:r>
      <w:r w:rsidR="004943CC" w:rsidRPr="00E67908">
        <w:rPr>
          <w:color w:val="000000" w:themeColor="text1"/>
          <w:sz w:val="20"/>
          <w:szCs w:val="20"/>
        </w:rPr>
        <w:t> </w:t>
      </w:r>
      <w:r w:rsidR="00FD2E02" w:rsidRPr="00E67908">
        <w:rPr>
          <w:color w:val="000000" w:themeColor="text1"/>
          <w:sz w:val="20"/>
          <w:szCs w:val="20"/>
        </w:rPr>
        <w:t>výkonu</w:t>
      </w:r>
      <w:r w:rsidR="004943CC" w:rsidRPr="00E67908">
        <w:rPr>
          <w:color w:val="000000" w:themeColor="text1"/>
          <w:sz w:val="20"/>
          <w:szCs w:val="20"/>
        </w:rPr>
        <w:t>.</w:t>
      </w:r>
      <w:r w:rsidR="00BA2A8B" w:rsidRPr="00E67908">
        <w:rPr>
          <w:color w:val="000000" w:themeColor="text1"/>
          <w:sz w:val="20"/>
          <w:szCs w:val="20"/>
        </w:rPr>
        <w:t xml:space="preserve"> </w:t>
      </w:r>
      <w:r w:rsidR="00FF1542" w:rsidRPr="00E67908">
        <w:rPr>
          <w:color w:val="000000" w:themeColor="text1"/>
          <w:sz w:val="20"/>
          <w:szCs w:val="20"/>
        </w:rPr>
        <w:t xml:space="preserve">Jeho součástí je průkaz o původu psa. </w:t>
      </w:r>
      <w:r w:rsidR="00FD2E02" w:rsidRPr="00E67908">
        <w:rPr>
          <w:color w:val="000000" w:themeColor="text1"/>
          <w:sz w:val="20"/>
          <w:szCs w:val="20"/>
        </w:rPr>
        <w:t>Podmínky pro vydání stanoví svým řádem.</w:t>
      </w:r>
      <w:r w:rsidR="00853E0F" w:rsidRPr="00E67908">
        <w:rPr>
          <w:color w:val="000000" w:themeColor="text1"/>
          <w:sz w:val="20"/>
          <w:szCs w:val="20"/>
        </w:rPr>
        <w:t xml:space="preserve"> </w:t>
      </w:r>
    </w:p>
    <w:p w:rsidR="004021B7" w:rsidRPr="00E67908" w:rsidRDefault="004021B7" w:rsidP="00FA4372">
      <w:pPr>
        <w:jc w:val="center"/>
        <w:rPr>
          <w:color w:val="000000" w:themeColor="text1"/>
          <w:sz w:val="20"/>
          <w:szCs w:val="20"/>
        </w:rPr>
      </w:pPr>
    </w:p>
    <w:p w:rsidR="004021B7" w:rsidRPr="00E67908" w:rsidRDefault="004021B7" w:rsidP="00FA4372">
      <w:pPr>
        <w:jc w:val="center"/>
        <w:rPr>
          <w:color w:val="000000" w:themeColor="text1"/>
          <w:sz w:val="20"/>
          <w:szCs w:val="20"/>
        </w:rPr>
      </w:pPr>
    </w:p>
    <w:p w:rsidR="004021B7" w:rsidRPr="00E67908" w:rsidRDefault="004021B7" w:rsidP="004021B7">
      <w:pPr>
        <w:jc w:val="center"/>
        <w:rPr>
          <w:color w:val="000000" w:themeColor="text1"/>
          <w:sz w:val="20"/>
          <w:szCs w:val="20"/>
        </w:rPr>
      </w:pPr>
      <w:r w:rsidRPr="00E67908">
        <w:rPr>
          <w:color w:val="000000" w:themeColor="text1"/>
          <w:sz w:val="20"/>
          <w:szCs w:val="20"/>
        </w:rPr>
        <w:t>§ 7</w:t>
      </w:r>
      <w:r w:rsidR="00321392">
        <w:rPr>
          <w:color w:val="000000" w:themeColor="text1"/>
          <w:sz w:val="20"/>
          <w:szCs w:val="20"/>
        </w:rPr>
        <w:t>9</w:t>
      </w:r>
    </w:p>
    <w:p w:rsidR="00D1753F" w:rsidRPr="00E67908" w:rsidRDefault="004021B7" w:rsidP="0015591A">
      <w:pPr>
        <w:jc w:val="center"/>
        <w:rPr>
          <w:b/>
          <w:color w:val="000000" w:themeColor="text1"/>
          <w:sz w:val="20"/>
          <w:szCs w:val="20"/>
        </w:rPr>
      </w:pPr>
      <w:r w:rsidRPr="00E67908">
        <w:rPr>
          <w:b/>
          <w:color w:val="000000" w:themeColor="text1"/>
          <w:sz w:val="20"/>
          <w:szCs w:val="20"/>
        </w:rPr>
        <w:t xml:space="preserve">Průkaz </w:t>
      </w:r>
      <w:r w:rsidR="0015591A" w:rsidRPr="00E67908">
        <w:rPr>
          <w:b/>
          <w:color w:val="000000" w:themeColor="text1"/>
          <w:sz w:val="20"/>
          <w:szCs w:val="20"/>
        </w:rPr>
        <w:t xml:space="preserve">člena </w:t>
      </w:r>
      <w:r w:rsidR="007E7911" w:rsidRPr="00E67908">
        <w:rPr>
          <w:b/>
          <w:color w:val="000000" w:themeColor="text1"/>
          <w:sz w:val="20"/>
          <w:szCs w:val="20"/>
        </w:rPr>
        <w:t>Ústřední komis</w:t>
      </w:r>
      <w:r w:rsidR="00D1753F" w:rsidRPr="00E67908">
        <w:rPr>
          <w:b/>
          <w:color w:val="000000" w:themeColor="text1"/>
          <w:sz w:val="20"/>
          <w:szCs w:val="20"/>
        </w:rPr>
        <w:t>e</w:t>
      </w:r>
      <w:r w:rsidR="007E7911" w:rsidRPr="00E67908">
        <w:rPr>
          <w:b/>
          <w:color w:val="000000" w:themeColor="text1"/>
          <w:sz w:val="20"/>
          <w:szCs w:val="20"/>
        </w:rPr>
        <w:t xml:space="preserve"> pro hodnocení </w:t>
      </w:r>
    </w:p>
    <w:p w:rsidR="004021B7" w:rsidRPr="00E67908" w:rsidRDefault="007E7911" w:rsidP="0015591A">
      <w:pPr>
        <w:jc w:val="center"/>
        <w:rPr>
          <w:b/>
          <w:color w:val="000000" w:themeColor="text1"/>
          <w:sz w:val="20"/>
          <w:szCs w:val="20"/>
        </w:rPr>
      </w:pPr>
      <w:r w:rsidRPr="00E67908">
        <w:rPr>
          <w:b/>
          <w:color w:val="000000" w:themeColor="text1"/>
          <w:sz w:val="20"/>
          <w:szCs w:val="20"/>
        </w:rPr>
        <w:t>loveckých trofejí</w:t>
      </w:r>
    </w:p>
    <w:p w:rsidR="004021B7" w:rsidRPr="00E67908" w:rsidRDefault="004021B7" w:rsidP="004021B7">
      <w:pPr>
        <w:jc w:val="center"/>
        <w:rPr>
          <w:color w:val="000000" w:themeColor="text1"/>
          <w:sz w:val="20"/>
          <w:szCs w:val="20"/>
        </w:rPr>
      </w:pPr>
    </w:p>
    <w:p w:rsidR="004021B7" w:rsidRPr="00E67908" w:rsidRDefault="004021B7" w:rsidP="005156D9">
      <w:pPr>
        <w:ind w:firstLine="426"/>
        <w:jc w:val="both"/>
        <w:rPr>
          <w:b/>
          <w:color w:val="000000" w:themeColor="text1"/>
          <w:sz w:val="20"/>
          <w:szCs w:val="20"/>
        </w:rPr>
      </w:pPr>
      <w:r w:rsidRPr="00E67908">
        <w:rPr>
          <w:color w:val="000000" w:themeColor="text1"/>
          <w:sz w:val="20"/>
          <w:szCs w:val="20"/>
        </w:rPr>
        <w:t xml:space="preserve">Průkaz </w:t>
      </w:r>
      <w:r w:rsidR="00446447" w:rsidRPr="00E67908">
        <w:rPr>
          <w:color w:val="000000" w:themeColor="text1"/>
          <w:sz w:val="20"/>
          <w:szCs w:val="20"/>
        </w:rPr>
        <w:t xml:space="preserve">člena Ústřední komise pro hodnocení loveckých trofejí </w:t>
      </w:r>
      <w:r w:rsidRPr="00E67908">
        <w:rPr>
          <w:color w:val="000000" w:themeColor="text1"/>
          <w:sz w:val="20"/>
          <w:szCs w:val="20"/>
        </w:rPr>
        <w:t>vydává Česká myslivecká unie. Podmínky pro vydání stanoví svým řádem.</w:t>
      </w:r>
    </w:p>
    <w:p w:rsidR="004021B7" w:rsidRPr="00E67908" w:rsidRDefault="004021B7" w:rsidP="00FA4372">
      <w:pPr>
        <w:jc w:val="center"/>
        <w:rPr>
          <w:color w:val="000000" w:themeColor="text1"/>
          <w:sz w:val="20"/>
          <w:szCs w:val="20"/>
        </w:rPr>
      </w:pPr>
    </w:p>
    <w:p w:rsidR="004021B7" w:rsidRPr="00E67908" w:rsidRDefault="004021B7" w:rsidP="004021B7">
      <w:pPr>
        <w:jc w:val="center"/>
        <w:rPr>
          <w:color w:val="000000" w:themeColor="text1"/>
          <w:sz w:val="20"/>
          <w:szCs w:val="20"/>
        </w:rPr>
      </w:pPr>
    </w:p>
    <w:p w:rsidR="004021B7" w:rsidRPr="00E67908" w:rsidRDefault="004021B7" w:rsidP="004021B7">
      <w:pPr>
        <w:jc w:val="center"/>
        <w:rPr>
          <w:color w:val="000000" w:themeColor="text1"/>
          <w:sz w:val="20"/>
          <w:szCs w:val="20"/>
        </w:rPr>
      </w:pPr>
      <w:r w:rsidRPr="00E67908">
        <w:rPr>
          <w:color w:val="000000" w:themeColor="text1"/>
          <w:sz w:val="20"/>
          <w:szCs w:val="20"/>
        </w:rPr>
        <w:t xml:space="preserve">§ </w:t>
      </w:r>
      <w:r w:rsidR="00056AA3">
        <w:rPr>
          <w:color w:val="000000" w:themeColor="text1"/>
          <w:sz w:val="20"/>
          <w:szCs w:val="20"/>
        </w:rPr>
        <w:t>80</w:t>
      </w:r>
    </w:p>
    <w:p w:rsidR="004021B7" w:rsidRPr="00E67908" w:rsidRDefault="004021B7" w:rsidP="004021B7">
      <w:pPr>
        <w:jc w:val="center"/>
        <w:rPr>
          <w:b/>
          <w:color w:val="000000" w:themeColor="text1"/>
          <w:sz w:val="20"/>
          <w:szCs w:val="20"/>
        </w:rPr>
      </w:pPr>
      <w:r w:rsidRPr="00E67908">
        <w:rPr>
          <w:b/>
          <w:color w:val="000000" w:themeColor="text1"/>
          <w:sz w:val="20"/>
          <w:szCs w:val="20"/>
        </w:rPr>
        <w:t>Průkaz člena České myslivecké unie</w:t>
      </w:r>
    </w:p>
    <w:p w:rsidR="004021B7" w:rsidRPr="00E67908" w:rsidRDefault="004021B7" w:rsidP="004021B7">
      <w:pPr>
        <w:jc w:val="center"/>
        <w:rPr>
          <w:color w:val="000000" w:themeColor="text1"/>
          <w:sz w:val="20"/>
          <w:szCs w:val="20"/>
        </w:rPr>
      </w:pPr>
    </w:p>
    <w:p w:rsidR="004021B7" w:rsidRPr="00E67908" w:rsidRDefault="004021B7" w:rsidP="004021B7">
      <w:pPr>
        <w:pStyle w:val="Odstavecseseznamem"/>
        <w:ind w:left="0" w:firstLine="426"/>
        <w:jc w:val="both"/>
        <w:rPr>
          <w:color w:val="000000" w:themeColor="text1"/>
          <w:sz w:val="20"/>
          <w:szCs w:val="20"/>
        </w:rPr>
      </w:pPr>
      <w:r w:rsidRPr="00E67908">
        <w:rPr>
          <w:color w:val="000000" w:themeColor="text1"/>
          <w:sz w:val="20"/>
          <w:szCs w:val="20"/>
        </w:rPr>
        <w:t xml:space="preserve">Průkaz </w:t>
      </w:r>
      <w:r w:rsidR="00B523DA" w:rsidRPr="00E67908">
        <w:rPr>
          <w:color w:val="000000" w:themeColor="text1"/>
          <w:sz w:val="20"/>
          <w:szCs w:val="20"/>
        </w:rPr>
        <w:t>člena České myslivecké unie</w:t>
      </w:r>
      <w:r w:rsidRPr="00E67908">
        <w:rPr>
          <w:color w:val="000000" w:themeColor="text1"/>
          <w:sz w:val="20"/>
          <w:szCs w:val="20"/>
        </w:rPr>
        <w:t xml:space="preserve"> vydává Česká myslivecká unie. Podmínky pro vydání stanoví svým řádem.</w:t>
      </w:r>
    </w:p>
    <w:p w:rsidR="004021B7" w:rsidRPr="00E67908" w:rsidRDefault="004021B7" w:rsidP="004021B7">
      <w:pPr>
        <w:ind w:firstLine="426"/>
        <w:rPr>
          <w:color w:val="000000" w:themeColor="text1"/>
          <w:sz w:val="20"/>
          <w:szCs w:val="20"/>
        </w:rPr>
      </w:pPr>
    </w:p>
    <w:p w:rsidR="004021B7" w:rsidRPr="00E67908" w:rsidRDefault="004021B7" w:rsidP="00FA4372">
      <w:pPr>
        <w:jc w:val="center"/>
        <w:rPr>
          <w:color w:val="000000" w:themeColor="text1"/>
          <w:sz w:val="20"/>
          <w:szCs w:val="20"/>
        </w:rPr>
      </w:pPr>
    </w:p>
    <w:p w:rsidR="002C3873" w:rsidRPr="00E67908" w:rsidRDefault="002C3873" w:rsidP="002C3873">
      <w:pPr>
        <w:jc w:val="center"/>
        <w:rPr>
          <w:color w:val="000000" w:themeColor="text1"/>
          <w:sz w:val="20"/>
          <w:szCs w:val="20"/>
        </w:rPr>
      </w:pPr>
      <w:r w:rsidRPr="00E67908">
        <w:rPr>
          <w:color w:val="000000" w:themeColor="text1"/>
          <w:sz w:val="20"/>
          <w:szCs w:val="20"/>
        </w:rPr>
        <w:t xml:space="preserve">§ </w:t>
      </w:r>
      <w:r w:rsidR="00095A2A" w:rsidRPr="00E67908">
        <w:rPr>
          <w:color w:val="000000" w:themeColor="text1"/>
          <w:sz w:val="20"/>
          <w:szCs w:val="20"/>
        </w:rPr>
        <w:t>8</w:t>
      </w:r>
      <w:r w:rsidR="00390258">
        <w:rPr>
          <w:color w:val="000000" w:themeColor="text1"/>
          <w:sz w:val="20"/>
          <w:szCs w:val="20"/>
        </w:rPr>
        <w:t>1</w:t>
      </w:r>
    </w:p>
    <w:p w:rsidR="002C3873" w:rsidRPr="00E67908" w:rsidRDefault="002C3873" w:rsidP="002C3873">
      <w:pPr>
        <w:jc w:val="center"/>
        <w:rPr>
          <w:b/>
          <w:color w:val="000000" w:themeColor="text1"/>
          <w:sz w:val="20"/>
          <w:szCs w:val="20"/>
        </w:rPr>
      </w:pPr>
      <w:r w:rsidRPr="00E67908">
        <w:rPr>
          <w:b/>
          <w:color w:val="000000" w:themeColor="text1"/>
          <w:sz w:val="20"/>
          <w:szCs w:val="20"/>
        </w:rPr>
        <w:t>Společná ustanovení k mysliveckým průkazům</w:t>
      </w:r>
    </w:p>
    <w:p w:rsidR="002C3873" w:rsidRPr="00E67908" w:rsidRDefault="002C3873" w:rsidP="002C3873">
      <w:pPr>
        <w:jc w:val="center"/>
        <w:rPr>
          <w:color w:val="000000" w:themeColor="text1"/>
          <w:sz w:val="20"/>
          <w:szCs w:val="20"/>
        </w:rPr>
      </w:pPr>
    </w:p>
    <w:p w:rsidR="002F3A61" w:rsidRPr="00E67908" w:rsidRDefault="002F3A61" w:rsidP="00406984">
      <w:pPr>
        <w:ind w:firstLine="426"/>
        <w:jc w:val="both"/>
        <w:rPr>
          <w:color w:val="000000" w:themeColor="text1"/>
          <w:sz w:val="20"/>
          <w:szCs w:val="20"/>
        </w:rPr>
      </w:pPr>
      <w:r w:rsidRPr="00E67908">
        <w:rPr>
          <w:color w:val="000000" w:themeColor="text1"/>
          <w:sz w:val="20"/>
          <w:szCs w:val="20"/>
        </w:rPr>
        <w:t>(1)</w:t>
      </w:r>
      <w:r w:rsidRPr="00E67908">
        <w:rPr>
          <w:color w:val="000000" w:themeColor="text1"/>
          <w:sz w:val="20"/>
          <w:szCs w:val="20"/>
        </w:rPr>
        <w:tab/>
        <w:t>Vzor mysliveckého průkazu</w:t>
      </w:r>
      <w:r w:rsidR="00D9420F" w:rsidRPr="00E67908">
        <w:rPr>
          <w:color w:val="000000" w:themeColor="text1"/>
          <w:sz w:val="20"/>
          <w:szCs w:val="20"/>
        </w:rPr>
        <w:t xml:space="preserve"> (vyjma povolenky k lovu zvěře, dokladu o pojištění myslivce, zbrojního průkazu a průkazu zbraně</w:t>
      </w:r>
      <w:r w:rsidR="001B3DA9" w:rsidRPr="00E67908">
        <w:rPr>
          <w:color w:val="000000" w:themeColor="text1"/>
          <w:sz w:val="20"/>
          <w:szCs w:val="20"/>
        </w:rPr>
        <w:t>)</w:t>
      </w:r>
      <w:r w:rsidR="00D9420F" w:rsidRPr="00E67908">
        <w:rPr>
          <w:color w:val="000000" w:themeColor="text1"/>
          <w:sz w:val="20"/>
          <w:szCs w:val="20"/>
        </w:rPr>
        <w:t xml:space="preserve"> a vzor služebního odznaku se státním znakem myslivecké stráže </w:t>
      </w:r>
      <w:r w:rsidRPr="00E67908">
        <w:rPr>
          <w:color w:val="000000" w:themeColor="text1"/>
          <w:sz w:val="20"/>
          <w:szCs w:val="20"/>
        </w:rPr>
        <w:t>se stanoví vyhláškou Ministerstva zemědělství po dohodě s Ministerstvem vnitra.</w:t>
      </w:r>
    </w:p>
    <w:p w:rsidR="002F3A61" w:rsidRPr="00E67908" w:rsidRDefault="002F3A61" w:rsidP="00406984">
      <w:pPr>
        <w:ind w:firstLine="426"/>
        <w:jc w:val="both"/>
        <w:rPr>
          <w:color w:val="000000" w:themeColor="text1"/>
          <w:sz w:val="20"/>
          <w:szCs w:val="20"/>
        </w:rPr>
      </w:pPr>
    </w:p>
    <w:p w:rsidR="00406984" w:rsidRPr="00E67908" w:rsidRDefault="002F3A61" w:rsidP="006135A3">
      <w:pPr>
        <w:ind w:firstLine="426"/>
        <w:jc w:val="both"/>
        <w:rPr>
          <w:color w:val="000000" w:themeColor="text1"/>
          <w:sz w:val="20"/>
          <w:szCs w:val="20"/>
        </w:rPr>
      </w:pPr>
      <w:r w:rsidRPr="00E67908">
        <w:rPr>
          <w:color w:val="000000" w:themeColor="text1"/>
          <w:sz w:val="20"/>
          <w:szCs w:val="20"/>
        </w:rPr>
        <w:t>(2)</w:t>
      </w:r>
      <w:r w:rsidRPr="00E67908">
        <w:rPr>
          <w:color w:val="000000" w:themeColor="text1"/>
          <w:sz w:val="20"/>
          <w:szCs w:val="20"/>
        </w:rPr>
        <w:tab/>
      </w:r>
      <w:r w:rsidR="00406984" w:rsidRPr="00E67908">
        <w:rPr>
          <w:color w:val="000000" w:themeColor="text1"/>
          <w:sz w:val="20"/>
          <w:szCs w:val="20"/>
        </w:rPr>
        <w:t>Česká myslivecká unie vede evidenci vydaných a odebraných mysliveckých průkazů prostřednictvím evidence myslivosti</w:t>
      </w:r>
      <w:r w:rsidR="00FA037F" w:rsidRPr="00E67908">
        <w:rPr>
          <w:color w:val="000000" w:themeColor="text1"/>
          <w:sz w:val="20"/>
          <w:szCs w:val="20"/>
        </w:rPr>
        <w:t xml:space="preserve"> vyjma </w:t>
      </w:r>
      <w:r w:rsidR="005D2D44" w:rsidRPr="00E67908">
        <w:rPr>
          <w:color w:val="000000" w:themeColor="text1"/>
          <w:sz w:val="20"/>
          <w:szCs w:val="20"/>
        </w:rPr>
        <w:t>zbrojních průkazů</w:t>
      </w:r>
      <w:r w:rsidR="006135A3" w:rsidRPr="00E67908">
        <w:rPr>
          <w:color w:val="000000" w:themeColor="text1"/>
          <w:sz w:val="20"/>
          <w:szCs w:val="20"/>
        </w:rPr>
        <w:t>,</w:t>
      </w:r>
      <w:r w:rsidR="005D2D44" w:rsidRPr="00E67908">
        <w:rPr>
          <w:color w:val="000000" w:themeColor="text1"/>
          <w:sz w:val="20"/>
          <w:szCs w:val="20"/>
        </w:rPr>
        <w:t xml:space="preserve"> p</w:t>
      </w:r>
      <w:r w:rsidR="00315609" w:rsidRPr="00E67908">
        <w:rPr>
          <w:rStyle w:val="PromnnHTML"/>
          <w:rFonts w:eastAsiaTheme="majorEastAsia"/>
          <w:bCs/>
          <w:i w:val="0"/>
          <w:color w:val="000000" w:themeColor="text1"/>
          <w:sz w:val="20"/>
          <w:szCs w:val="20"/>
        </w:rPr>
        <w:t>růkaz</w:t>
      </w:r>
      <w:r w:rsidR="006135A3" w:rsidRPr="00E67908">
        <w:rPr>
          <w:rStyle w:val="PromnnHTML"/>
          <w:rFonts w:eastAsiaTheme="majorEastAsia"/>
          <w:bCs/>
          <w:i w:val="0"/>
          <w:color w:val="000000" w:themeColor="text1"/>
          <w:sz w:val="20"/>
          <w:szCs w:val="20"/>
        </w:rPr>
        <w:t>ů</w:t>
      </w:r>
      <w:r w:rsidR="00315609" w:rsidRPr="00E67908">
        <w:rPr>
          <w:rStyle w:val="PromnnHTML"/>
          <w:rFonts w:eastAsiaTheme="majorEastAsia"/>
          <w:bCs/>
          <w:i w:val="0"/>
          <w:color w:val="000000" w:themeColor="text1"/>
          <w:sz w:val="20"/>
          <w:szCs w:val="20"/>
        </w:rPr>
        <w:t xml:space="preserve"> zbraně</w:t>
      </w:r>
      <w:r w:rsidR="006135A3" w:rsidRPr="00E67908">
        <w:rPr>
          <w:rStyle w:val="PromnnHTML"/>
          <w:rFonts w:eastAsiaTheme="majorEastAsia"/>
          <w:bCs/>
          <w:i w:val="0"/>
          <w:color w:val="000000" w:themeColor="text1"/>
          <w:sz w:val="20"/>
          <w:szCs w:val="20"/>
        </w:rPr>
        <w:t xml:space="preserve">, průkazů mysliveckých hospodářů a </w:t>
      </w:r>
      <w:r w:rsidR="006135A3" w:rsidRPr="00E67908">
        <w:rPr>
          <w:color w:val="000000" w:themeColor="text1"/>
          <w:sz w:val="20"/>
          <w:szCs w:val="20"/>
        </w:rPr>
        <w:t>průkazů a odznaků mysliveckých stráží</w:t>
      </w:r>
      <w:r w:rsidR="005D2D44" w:rsidRPr="00E67908">
        <w:rPr>
          <w:color w:val="000000" w:themeColor="text1"/>
          <w:sz w:val="20"/>
          <w:szCs w:val="20"/>
        </w:rPr>
        <w:t xml:space="preserve">; evidence zbrojních průkazů držitelů loveckých lístků je sdílena prostřednictvím evidence myslivosti. </w:t>
      </w:r>
      <w:r w:rsidR="00F11CE3" w:rsidRPr="00E67908">
        <w:rPr>
          <w:color w:val="000000" w:themeColor="text1"/>
          <w:sz w:val="20"/>
          <w:szCs w:val="20"/>
        </w:rPr>
        <w:t xml:space="preserve">Orgán státní správy myslivosti vede evidenci jím vydaných a odebraných průkazů mysliveckých hospodářů </w:t>
      </w:r>
      <w:r w:rsidR="006135A3" w:rsidRPr="00E67908">
        <w:rPr>
          <w:color w:val="000000" w:themeColor="text1"/>
          <w:sz w:val="20"/>
          <w:szCs w:val="20"/>
        </w:rPr>
        <w:t>a</w:t>
      </w:r>
      <w:r w:rsidR="00F11CE3" w:rsidRPr="00E67908">
        <w:rPr>
          <w:color w:val="000000" w:themeColor="text1"/>
          <w:sz w:val="20"/>
          <w:szCs w:val="20"/>
        </w:rPr>
        <w:t xml:space="preserve"> průkazů a </w:t>
      </w:r>
      <w:r w:rsidR="00F11CE3" w:rsidRPr="00E67908">
        <w:rPr>
          <w:color w:val="000000" w:themeColor="text1"/>
          <w:sz w:val="20"/>
          <w:szCs w:val="20"/>
        </w:rPr>
        <w:t>odznaků mysliveckých stráží prostřednictvím evidence myslivosti.</w:t>
      </w:r>
    </w:p>
    <w:p w:rsidR="00AA6BAC" w:rsidRPr="00E67908" w:rsidRDefault="00AA6BAC" w:rsidP="00406984">
      <w:pPr>
        <w:ind w:firstLine="426"/>
        <w:jc w:val="both"/>
        <w:rPr>
          <w:color w:val="000000" w:themeColor="text1"/>
          <w:sz w:val="20"/>
          <w:szCs w:val="20"/>
        </w:rPr>
      </w:pPr>
    </w:p>
    <w:p w:rsidR="008662DA" w:rsidRPr="00E67908" w:rsidRDefault="008662DA" w:rsidP="008662DA">
      <w:pPr>
        <w:ind w:firstLine="426"/>
        <w:jc w:val="both"/>
        <w:rPr>
          <w:color w:val="000000" w:themeColor="text1"/>
          <w:sz w:val="20"/>
          <w:szCs w:val="20"/>
        </w:rPr>
      </w:pPr>
      <w:r w:rsidRPr="00E67908">
        <w:rPr>
          <w:color w:val="000000" w:themeColor="text1"/>
          <w:sz w:val="20"/>
          <w:szCs w:val="20"/>
        </w:rPr>
        <w:t>(3)</w:t>
      </w:r>
      <w:r w:rsidRPr="00E67908">
        <w:rPr>
          <w:color w:val="000000" w:themeColor="text1"/>
          <w:sz w:val="20"/>
          <w:szCs w:val="20"/>
        </w:rPr>
        <w:tab/>
        <w:t xml:space="preserve">V případě ztráty, zničení, poškození, odcizení nebo </w:t>
      </w:r>
      <w:r w:rsidRPr="00E67908">
        <w:rPr>
          <w:color w:val="000000" w:themeColor="text1"/>
          <w:sz w:val="20"/>
          <w:szCs w:val="20"/>
          <w:shd w:val="clear" w:color="auto" w:fill="FFFFFF"/>
        </w:rPr>
        <w:t>změn v osobních údajích držitele mysliveckého průkazu je možné vydat příslušným orgánem duplikát tohoto průkazu.</w:t>
      </w:r>
    </w:p>
    <w:p w:rsidR="008662DA" w:rsidRPr="00E67908" w:rsidRDefault="008662DA" w:rsidP="00406984">
      <w:pPr>
        <w:ind w:firstLine="426"/>
        <w:jc w:val="both"/>
        <w:rPr>
          <w:color w:val="000000" w:themeColor="text1"/>
          <w:sz w:val="20"/>
          <w:szCs w:val="20"/>
        </w:rPr>
      </w:pPr>
    </w:p>
    <w:p w:rsidR="00AA6BAC" w:rsidRPr="00E67908" w:rsidRDefault="00AA6BAC" w:rsidP="00406984">
      <w:pPr>
        <w:ind w:firstLine="426"/>
        <w:jc w:val="both"/>
        <w:rPr>
          <w:color w:val="000000" w:themeColor="text1"/>
          <w:sz w:val="20"/>
          <w:szCs w:val="20"/>
        </w:rPr>
      </w:pPr>
    </w:p>
    <w:p w:rsidR="00AA6BAC" w:rsidRPr="00BC388B" w:rsidRDefault="00AA6BAC" w:rsidP="00AA6BAC">
      <w:pPr>
        <w:spacing w:after="120"/>
        <w:rPr>
          <w:b/>
          <w:bCs/>
          <w:i/>
          <w:color w:val="000000" w:themeColor="text1"/>
          <w:sz w:val="20"/>
          <w:szCs w:val="20"/>
          <w:u w:val="single"/>
        </w:rPr>
      </w:pPr>
      <w:r w:rsidRPr="00BC388B">
        <w:rPr>
          <w:b/>
          <w:bCs/>
          <w:i/>
          <w:color w:val="000000" w:themeColor="text1"/>
          <w:sz w:val="20"/>
          <w:szCs w:val="20"/>
          <w:u w:val="single"/>
        </w:rPr>
        <w:t>Stručný komentář:</w:t>
      </w:r>
    </w:p>
    <w:p w:rsidR="00AA6BAC" w:rsidRPr="00E67908" w:rsidRDefault="00AA6BAC" w:rsidP="00AA6BAC">
      <w:pPr>
        <w:spacing w:after="120"/>
        <w:jc w:val="both"/>
        <w:rPr>
          <w:i/>
          <w:color w:val="000000" w:themeColor="text1"/>
          <w:sz w:val="20"/>
          <w:szCs w:val="20"/>
        </w:rPr>
      </w:pPr>
      <w:r w:rsidRPr="00E67908">
        <w:rPr>
          <w:i/>
          <w:color w:val="000000" w:themeColor="text1"/>
          <w:sz w:val="20"/>
          <w:szCs w:val="20"/>
        </w:rPr>
        <w:t xml:space="preserve">Myslivecké průkazy mohou mít moderní formu </w:t>
      </w:r>
      <w:r w:rsidRPr="00E67908">
        <w:rPr>
          <w:i/>
          <w:color w:val="000000" w:themeColor="text1"/>
          <w:sz w:val="20"/>
          <w:szCs w:val="20"/>
          <w:u w:val="single"/>
        </w:rPr>
        <w:t>aplikace v mobilním telefonu</w:t>
      </w:r>
      <w:r w:rsidRPr="00E67908">
        <w:rPr>
          <w:i/>
          <w:color w:val="000000" w:themeColor="text1"/>
          <w:sz w:val="20"/>
          <w:szCs w:val="20"/>
        </w:rPr>
        <w:t xml:space="preserve">. V případě fyzické existence lze vystavit jejich </w:t>
      </w:r>
      <w:r w:rsidRPr="00E67908">
        <w:rPr>
          <w:i/>
          <w:color w:val="000000" w:themeColor="text1"/>
          <w:sz w:val="20"/>
          <w:szCs w:val="20"/>
          <w:u w:val="single"/>
        </w:rPr>
        <w:t>duplikát</w:t>
      </w:r>
      <w:r w:rsidRPr="00E67908">
        <w:rPr>
          <w:i/>
          <w:color w:val="000000" w:themeColor="text1"/>
          <w:sz w:val="20"/>
          <w:szCs w:val="20"/>
        </w:rPr>
        <w:t xml:space="preserve">. </w:t>
      </w:r>
    </w:p>
    <w:p w:rsidR="00AA6BAC" w:rsidRPr="00E67908" w:rsidRDefault="00AA6BAC" w:rsidP="00AA6BAC">
      <w:pPr>
        <w:spacing w:after="120"/>
        <w:jc w:val="both"/>
        <w:rPr>
          <w:i/>
          <w:color w:val="000000" w:themeColor="text1"/>
          <w:sz w:val="20"/>
          <w:szCs w:val="20"/>
        </w:rPr>
      </w:pPr>
      <w:r w:rsidRPr="00E67908">
        <w:rPr>
          <w:i/>
          <w:color w:val="000000" w:themeColor="text1"/>
          <w:sz w:val="20"/>
          <w:szCs w:val="20"/>
        </w:rPr>
        <w:t xml:space="preserve">Vydávání </w:t>
      </w:r>
      <w:r w:rsidRPr="00E67908">
        <w:rPr>
          <w:i/>
          <w:color w:val="000000" w:themeColor="text1"/>
          <w:sz w:val="20"/>
          <w:szCs w:val="20"/>
          <w:u w:val="single"/>
        </w:rPr>
        <w:t>loveckých lístků</w:t>
      </w:r>
      <w:r w:rsidRPr="00E67908">
        <w:rPr>
          <w:i/>
          <w:color w:val="000000" w:themeColor="text1"/>
          <w:sz w:val="20"/>
          <w:szCs w:val="20"/>
        </w:rPr>
        <w:t xml:space="preserve"> se upravuje obdobně jako na Slovensku, jinak stávající úprava se zapojením evidence myslivosti. </w:t>
      </w:r>
    </w:p>
    <w:p w:rsidR="00D73F96" w:rsidRPr="00D73F96" w:rsidRDefault="00D73F96" w:rsidP="006C52CC">
      <w:pPr>
        <w:spacing w:after="120"/>
        <w:jc w:val="both"/>
        <w:rPr>
          <w:i/>
          <w:iCs/>
          <w:sz w:val="20"/>
          <w:szCs w:val="20"/>
        </w:rPr>
      </w:pPr>
      <w:r w:rsidRPr="00D73F96">
        <w:rPr>
          <w:b/>
          <w:bCs/>
          <w:i/>
          <w:iCs/>
          <w:sz w:val="20"/>
          <w:szCs w:val="20"/>
        </w:rPr>
        <w:t>Rámcový vzdělávací program pro obor vzdělání 41–56–E/01 Lesnické práce</w:t>
      </w:r>
      <w:r w:rsidRPr="00D73F96">
        <w:rPr>
          <w:i/>
          <w:iCs/>
          <w:sz w:val="20"/>
          <w:szCs w:val="20"/>
        </w:rPr>
        <w:t xml:space="preserve"> (střední vzdělání s výučním listem) neobsahuje v povinných vzdělávacích oblastech a obsahových okruzích Myslivost v žádné povinné časové dotaci. </w:t>
      </w:r>
      <w:r w:rsidR="00351A7F">
        <w:rPr>
          <w:i/>
          <w:iCs/>
          <w:sz w:val="20"/>
          <w:szCs w:val="20"/>
        </w:rPr>
        <w:t>Pokud n</w:t>
      </w:r>
      <w:r w:rsidRPr="00D73F96">
        <w:rPr>
          <w:i/>
          <w:iCs/>
          <w:sz w:val="20"/>
          <w:szCs w:val="20"/>
        </w:rPr>
        <w:t>a základě zveřejněného učebního plánu školy bylo zjištěno, že vyučovací předmět Myslivost není v oboru Lesnické práce zařazen, tedy pro žáky oboru vzdělání Lesnické práce nemůže být lovecký lístek vydáván.</w:t>
      </w:r>
    </w:p>
    <w:p w:rsidR="00D73F96" w:rsidRPr="00D73F96" w:rsidRDefault="006C52CC" w:rsidP="006C52CC">
      <w:pPr>
        <w:spacing w:after="120"/>
        <w:jc w:val="both"/>
        <w:rPr>
          <w:i/>
          <w:iCs/>
          <w:sz w:val="20"/>
          <w:szCs w:val="20"/>
        </w:rPr>
      </w:pPr>
      <w:r w:rsidRPr="00D73F96">
        <w:rPr>
          <w:b/>
          <w:bCs/>
          <w:i/>
          <w:iCs/>
          <w:sz w:val="20"/>
          <w:szCs w:val="20"/>
        </w:rPr>
        <w:t xml:space="preserve">Rámcový vzdělávací program pro obor vzdělání 41–56–H/01 Lesní mechanizátor </w:t>
      </w:r>
      <w:r w:rsidRPr="00D73F96">
        <w:rPr>
          <w:i/>
          <w:iCs/>
          <w:sz w:val="20"/>
          <w:szCs w:val="20"/>
        </w:rPr>
        <w:t xml:space="preserve">(střední vzdělání s výučním listem) neobsahuje v povinných vzdělávacích oblastech a obsahových okruzích Myslivost v žádné povinné časové dotaci. </w:t>
      </w:r>
      <w:r>
        <w:rPr>
          <w:i/>
          <w:iCs/>
          <w:sz w:val="20"/>
          <w:szCs w:val="20"/>
        </w:rPr>
        <w:t>Pokud n</w:t>
      </w:r>
      <w:r w:rsidRPr="00D73F96">
        <w:rPr>
          <w:i/>
          <w:iCs/>
          <w:sz w:val="20"/>
          <w:szCs w:val="20"/>
        </w:rPr>
        <w:t xml:space="preserve">a základě učebního plánu školy uvedený předmět Myslivost je v oboru Lesní mechanizátor povinně zařazen v časové dotaci </w:t>
      </w:r>
      <w:r>
        <w:rPr>
          <w:i/>
          <w:iCs/>
          <w:sz w:val="20"/>
          <w:szCs w:val="20"/>
        </w:rPr>
        <w:t xml:space="preserve">např. </w:t>
      </w:r>
      <w:r w:rsidRPr="00D73F96">
        <w:rPr>
          <w:i/>
          <w:iCs/>
          <w:sz w:val="20"/>
          <w:szCs w:val="20"/>
        </w:rPr>
        <w:t>2 vyučovacích hodin týdně za celou dobu vzdělávání</w:t>
      </w:r>
      <w:r>
        <w:rPr>
          <w:i/>
          <w:iCs/>
          <w:sz w:val="20"/>
          <w:szCs w:val="20"/>
        </w:rPr>
        <w:t>,</w:t>
      </w:r>
      <w:r w:rsidRPr="00D73F96">
        <w:rPr>
          <w:i/>
          <w:iCs/>
          <w:sz w:val="20"/>
          <w:szCs w:val="20"/>
        </w:rPr>
        <w:t xml:space="preserve"> </w:t>
      </w:r>
      <w:r>
        <w:rPr>
          <w:i/>
          <w:iCs/>
          <w:sz w:val="20"/>
          <w:szCs w:val="20"/>
        </w:rPr>
        <w:t>a v</w:t>
      </w:r>
      <w:r w:rsidRPr="00D73F96">
        <w:rPr>
          <w:i/>
          <w:iCs/>
          <w:sz w:val="20"/>
          <w:szCs w:val="20"/>
        </w:rPr>
        <w:t xml:space="preserve">yužití disponibilních hodin toto umožňuje, je </w:t>
      </w:r>
      <w:r>
        <w:rPr>
          <w:i/>
          <w:iCs/>
          <w:sz w:val="20"/>
          <w:szCs w:val="20"/>
        </w:rPr>
        <w:t xml:space="preserve">tím </w:t>
      </w:r>
      <w:r w:rsidRPr="00D73F96">
        <w:rPr>
          <w:i/>
          <w:iCs/>
          <w:sz w:val="20"/>
          <w:szCs w:val="20"/>
        </w:rPr>
        <w:t>splněna podmínka daná zákonem o myslivosti, a tak</w:t>
      </w:r>
      <w:r w:rsidRPr="00D73F96">
        <w:rPr>
          <w:b/>
          <w:bCs/>
          <w:i/>
          <w:iCs/>
          <w:sz w:val="20"/>
          <w:szCs w:val="20"/>
        </w:rPr>
        <w:t xml:space="preserve"> žák studující obor Lesní mechanizátor má nárok na získání loveckého lístku</w:t>
      </w:r>
      <w:r w:rsidRPr="00D73F96">
        <w:rPr>
          <w:i/>
          <w:iCs/>
          <w:sz w:val="20"/>
          <w:szCs w:val="20"/>
        </w:rPr>
        <w:t xml:space="preserve"> v průběhu studia. Pokud by byla disponibilní dotace v tomto případě využita pro posílení jiných vzdělávacích oblastí a obsahových okruhů a žáci tohoto oboru by neměli povinný vyučovací předmět Myslivost, pak by nebyla splněna podmínka stanovená zákonem o myslivosti a žáci daného oboru by nemohli získat v průběhu studia lovecký lístek. Pokud by bylo záměrem školy nevydávat pro žáky oboru Lesní mechanizátor lovecký lístek, tak </w:t>
      </w:r>
      <w:r w:rsidRPr="00D73F96">
        <w:rPr>
          <w:b/>
          <w:bCs/>
          <w:i/>
          <w:iCs/>
          <w:sz w:val="20"/>
          <w:szCs w:val="20"/>
        </w:rPr>
        <w:t>je nezbytné provést úpravu školního vzdělávacího programu</w:t>
      </w:r>
      <w:r w:rsidRPr="00D73F96">
        <w:rPr>
          <w:i/>
          <w:iCs/>
          <w:sz w:val="20"/>
          <w:szCs w:val="20"/>
        </w:rPr>
        <w:t>, vyučovací předmět Myslivost zrušit a dle uvážení přesunout učivo např</w:t>
      </w:r>
      <w:r w:rsidR="003D5A0F">
        <w:rPr>
          <w:i/>
          <w:iCs/>
          <w:sz w:val="20"/>
          <w:szCs w:val="20"/>
        </w:rPr>
        <w:t>.</w:t>
      </w:r>
      <w:r w:rsidRPr="00D73F96">
        <w:rPr>
          <w:i/>
          <w:iCs/>
          <w:sz w:val="20"/>
          <w:szCs w:val="20"/>
        </w:rPr>
        <w:t xml:space="preserve"> do vyučovacího předmětu Nauka o lese. K návrhům školních vzdělávacích programů se v souladu se školským zákonem vyjadřuje školská rada.</w:t>
      </w:r>
    </w:p>
    <w:p w:rsidR="00D73F96" w:rsidRPr="00D73F96" w:rsidRDefault="00D73F96" w:rsidP="006C52CC">
      <w:pPr>
        <w:spacing w:after="120"/>
        <w:jc w:val="both"/>
        <w:rPr>
          <w:i/>
          <w:iCs/>
          <w:color w:val="000000" w:themeColor="text1"/>
          <w:sz w:val="20"/>
          <w:szCs w:val="20"/>
        </w:rPr>
      </w:pPr>
      <w:r w:rsidRPr="00D73F96">
        <w:rPr>
          <w:b/>
          <w:bCs/>
          <w:i/>
          <w:iCs/>
          <w:sz w:val="20"/>
          <w:szCs w:val="20"/>
        </w:rPr>
        <w:t>Rámcový vzdělávací program pro obor vzdělání 41–46–M/01 Lesnictví</w:t>
      </w:r>
      <w:r w:rsidRPr="00D73F96">
        <w:rPr>
          <w:i/>
          <w:iCs/>
          <w:sz w:val="20"/>
          <w:szCs w:val="20"/>
        </w:rPr>
        <w:t xml:space="preserve"> (střední vzdělání s maturitní zkouškou) v části odborného vzdělávání Myslivost přímo začleňuje do vzdělávacích oblastí a obsahových okruhů, které jsou pro žáky uvedeného oboru vzdělání povinné. Podle zveřejněného učebního plánu školy je vyučovací předmět Myslivost zařazen v časové dotaci</w:t>
      </w:r>
      <w:r w:rsidR="00351A7F">
        <w:rPr>
          <w:i/>
          <w:iCs/>
          <w:sz w:val="20"/>
          <w:szCs w:val="20"/>
        </w:rPr>
        <w:t xml:space="preserve"> např.</w:t>
      </w:r>
      <w:r w:rsidRPr="00D73F96">
        <w:rPr>
          <w:i/>
          <w:iCs/>
          <w:sz w:val="20"/>
          <w:szCs w:val="20"/>
        </w:rPr>
        <w:t xml:space="preserve"> 4 vyučovací hodiny týdně za celou dobu vzdělávání, což splňuje požadavek rámcového učebního plánu. Jedná se tedy o povinný vyučovací předmět a vydávání loveckého lístku žákům oboru Lesnictví v průběhu vzdělávání je v souladu se zákonem o myslivosti.</w:t>
      </w:r>
    </w:p>
    <w:p w:rsidR="00AA6BAC" w:rsidRPr="00E67908" w:rsidRDefault="00AA6BAC" w:rsidP="00AA6BAC">
      <w:pPr>
        <w:spacing w:after="120"/>
        <w:jc w:val="both"/>
        <w:rPr>
          <w:i/>
          <w:color w:val="000000" w:themeColor="text1"/>
          <w:sz w:val="20"/>
          <w:szCs w:val="20"/>
        </w:rPr>
      </w:pPr>
      <w:r w:rsidRPr="00E67908">
        <w:rPr>
          <w:i/>
          <w:color w:val="000000" w:themeColor="text1"/>
          <w:sz w:val="20"/>
          <w:szCs w:val="20"/>
        </w:rPr>
        <w:lastRenderedPageBreak/>
        <w:t xml:space="preserve">Držitel </w:t>
      </w:r>
      <w:r w:rsidRPr="00E67908">
        <w:rPr>
          <w:i/>
          <w:color w:val="000000" w:themeColor="text1"/>
          <w:sz w:val="20"/>
          <w:szCs w:val="20"/>
          <w:u w:val="single"/>
        </w:rPr>
        <w:t>povolenky k lovu zvěře</w:t>
      </w:r>
      <w:r w:rsidRPr="00E67908">
        <w:rPr>
          <w:i/>
          <w:color w:val="000000" w:themeColor="text1"/>
          <w:sz w:val="20"/>
          <w:szCs w:val="20"/>
        </w:rPr>
        <w:t xml:space="preserve"> je oprávněn lovit v ní uvedenou zvěř vč. toulavých koček. </w:t>
      </w:r>
    </w:p>
    <w:p w:rsidR="00AA6BAC" w:rsidRPr="00E67908" w:rsidRDefault="00AA6BAC" w:rsidP="006D1E87">
      <w:pPr>
        <w:spacing w:after="120"/>
        <w:jc w:val="both"/>
        <w:rPr>
          <w:i/>
          <w:color w:val="000000" w:themeColor="text1"/>
          <w:sz w:val="20"/>
          <w:szCs w:val="20"/>
        </w:rPr>
      </w:pPr>
      <w:r w:rsidRPr="00E67908">
        <w:rPr>
          <w:i/>
          <w:color w:val="000000" w:themeColor="text1"/>
          <w:sz w:val="20"/>
          <w:szCs w:val="20"/>
        </w:rPr>
        <w:t xml:space="preserve">Doplnilo se </w:t>
      </w:r>
      <w:proofErr w:type="spellStart"/>
      <w:r w:rsidRPr="00E67908">
        <w:rPr>
          <w:i/>
          <w:color w:val="000000" w:themeColor="text1"/>
          <w:sz w:val="20"/>
          <w:szCs w:val="20"/>
          <w:u w:val="single"/>
        </w:rPr>
        <w:t>lučištnictví</w:t>
      </w:r>
      <w:proofErr w:type="spellEnd"/>
      <w:r w:rsidRPr="00E67908">
        <w:rPr>
          <w:i/>
          <w:color w:val="000000" w:themeColor="text1"/>
          <w:sz w:val="20"/>
          <w:szCs w:val="20"/>
        </w:rPr>
        <w:t xml:space="preserve">. </w:t>
      </w:r>
    </w:p>
    <w:p w:rsidR="00AA6BAC" w:rsidRPr="00E67908" w:rsidRDefault="00AA6BAC" w:rsidP="00AA6BAC">
      <w:pPr>
        <w:spacing w:after="120"/>
        <w:jc w:val="both"/>
        <w:rPr>
          <w:i/>
          <w:color w:val="000000" w:themeColor="text1"/>
          <w:sz w:val="20"/>
          <w:szCs w:val="20"/>
        </w:rPr>
      </w:pPr>
      <w:r w:rsidRPr="00E67908">
        <w:rPr>
          <w:i/>
          <w:color w:val="000000" w:themeColor="text1"/>
          <w:sz w:val="20"/>
          <w:szCs w:val="20"/>
        </w:rPr>
        <w:t xml:space="preserve">Myslivecký hospodář a myslivecká stráž by měli mít vedle zbrojního průkazu skupiny C i </w:t>
      </w:r>
      <w:r w:rsidRPr="00E67908">
        <w:rPr>
          <w:i/>
          <w:color w:val="000000" w:themeColor="text1"/>
          <w:sz w:val="20"/>
          <w:szCs w:val="20"/>
          <w:u w:val="single"/>
        </w:rPr>
        <w:t>skupinu E</w:t>
      </w:r>
      <w:r w:rsidRPr="00E67908">
        <w:rPr>
          <w:i/>
          <w:color w:val="000000" w:themeColor="text1"/>
          <w:sz w:val="20"/>
          <w:szCs w:val="20"/>
        </w:rPr>
        <w:t xml:space="preserve"> z důvodu možnosti dostřelení černé zvěře krátkou zbraní a osobní ochrany. Taktéž je doplněn výcvik myslivecké stráže. U zbrojního průkazu se jedná pouze o </w:t>
      </w:r>
      <w:r w:rsidRPr="00E67908">
        <w:rPr>
          <w:i/>
          <w:color w:val="000000" w:themeColor="text1"/>
          <w:sz w:val="20"/>
          <w:szCs w:val="20"/>
          <w:u w:val="single"/>
        </w:rPr>
        <w:t>propojení databází</w:t>
      </w:r>
      <w:r w:rsidRPr="00E67908">
        <w:rPr>
          <w:i/>
          <w:color w:val="000000" w:themeColor="text1"/>
          <w:sz w:val="20"/>
          <w:szCs w:val="20"/>
        </w:rPr>
        <w:t xml:space="preserve"> evidence zbrojních průkazů a evidence myslivosti.</w:t>
      </w:r>
    </w:p>
    <w:p w:rsidR="00AA6BAC" w:rsidRPr="00E67908" w:rsidRDefault="00AA6BAC" w:rsidP="00DA2EF0">
      <w:pPr>
        <w:spacing w:after="120"/>
        <w:jc w:val="both"/>
        <w:rPr>
          <w:i/>
          <w:color w:val="000000" w:themeColor="text1"/>
          <w:sz w:val="20"/>
          <w:szCs w:val="20"/>
        </w:rPr>
      </w:pPr>
      <w:r w:rsidRPr="00E67908">
        <w:rPr>
          <w:i/>
          <w:color w:val="000000" w:themeColor="text1"/>
          <w:sz w:val="20"/>
          <w:szCs w:val="20"/>
        </w:rPr>
        <w:t xml:space="preserve">V jediném </w:t>
      </w:r>
      <w:r w:rsidRPr="00E67908">
        <w:rPr>
          <w:i/>
          <w:color w:val="000000" w:themeColor="text1"/>
          <w:sz w:val="20"/>
          <w:szCs w:val="20"/>
          <w:u w:val="single"/>
        </w:rPr>
        <w:t>průkazu myslivecké stráže</w:t>
      </w:r>
      <w:r w:rsidRPr="00E67908">
        <w:rPr>
          <w:i/>
          <w:color w:val="000000" w:themeColor="text1"/>
          <w:sz w:val="20"/>
          <w:szCs w:val="20"/>
        </w:rPr>
        <w:t xml:space="preserve"> může být uvedeno více názvů honiteb spadajících pod jeden obecní úřad obce s rozšířenou působností; služební odznak by měla mít myslivecká stráž jediný. Přísné požadavky na bezúhonnost mysl</w:t>
      </w:r>
      <w:r w:rsidR="00C5391F" w:rsidRPr="00E67908">
        <w:rPr>
          <w:i/>
          <w:color w:val="000000" w:themeColor="text1"/>
          <w:sz w:val="20"/>
          <w:szCs w:val="20"/>
        </w:rPr>
        <w:t>ivecké stráže jako úřední osoby</w:t>
      </w:r>
      <w:r w:rsidRPr="00E67908">
        <w:rPr>
          <w:i/>
          <w:color w:val="000000" w:themeColor="text1"/>
          <w:sz w:val="20"/>
          <w:szCs w:val="20"/>
        </w:rPr>
        <w:t xml:space="preserve"> </w:t>
      </w:r>
      <w:r w:rsidR="00C5391F" w:rsidRPr="00E67908">
        <w:rPr>
          <w:i/>
          <w:color w:val="000000" w:themeColor="text1"/>
          <w:sz w:val="20"/>
          <w:szCs w:val="20"/>
        </w:rPr>
        <w:t>byly zmírněny a sjednoceny s požadavky na lesní stráž (přihlíží se k zahlazení trestu).</w:t>
      </w:r>
    </w:p>
    <w:p w:rsidR="00C94549" w:rsidRPr="00E67908" w:rsidRDefault="00983AE4" w:rsidP="006439A5">
      <w:pPr>
        <w:spacing w:after="120"/>
        <w:jc w:val="both"/>
        <w:rPr>
          <w:i/>
          <w:color w:val="000000" w:themeColor="text1"/>
          <w:sz w:val="20"/>
          <w:szCs w:val="20"/>
        </w:rPr>
      </w:pPr>
      <w:r w:rsidRPr="00E67908">
        <w:rPr>
          <w:i/>
          <w:color w:val="000000" w:themeColor="text1"/>
          <w:sz w:val="20"/>
          <w:szCs w:val="20"/>
        </w:rPr>
        <w:t xml:space="preserve">Doplnil se </w:t>
      </w:r>
      <w:r w:rsidRPr="00E67908">
        <w:rPr>
          <w:i/>
          <w:color w:val="000000" w:themeColor="text1"/>
          <w:sz w:val="20"/>
          <w:szCs w:val="20"/>
          <w:u w:val="single"/>
        </w:rPr>
        <w:t>průkaz člena Ústřední komise pro hodnocení loveckých trofejí</w:t>
      </w:r>
      <w:r w:rsidRPr="00E67908">
        <w:rPr>
          <w:i/>
          <w:color w:val="000000" w:themeColor="text1"/>
          <w:sz w:val="20"/>
          <w:szCs w:val="20"/>
        </w:rPr>
        <w:t xml:space="preserve">, jehož držitel může být </w:t>
      </w:r>
      <w:r w:rsidR="00312C52" w:rsidRPr="00E67908">
        <w:rPr>
          <w:i/>
          <w:color w:val="000000" w:themeColor="text1"/>
          <w:sz w:val="20"/>
          <w:szCs w:val="20"/>
        </w:rPr>
        <w:t xml:space="preserve">členem komise na celostátní přehlídce trofejí nebo být </w:t>
      </w:r>
      <w:r w:rsidRPr="00E67908">
        <w:rPr>
          <w:i/>
          <w:color w:val="000000" w:themeColor="text1"/>
          <w:sz w:val="20"/>
          <w:szCs w:val="20"/>
        </w:rPr>
        <w:t xml:space="preserve">pověřen vedením </w:t>
      </w:r>
      <w:r w:rsidR="00E828FA" w:rsidRPr="00E67908">
        <w:rPr>
          <w:i/>
          <w:color w:val="000000" w:themeColor="text1"/>
          <w:sz w:val="20"/>
          <w:szCs w:val="20"/>
        </w:rPr>
        <w:t xml:space="preserve">pětičlenné komise pro hodnocení loveckých trofejí na </w:t>
      </w:r>
      <w:r w:rsidRPr="00E67908">
        <w:rPr>
          <w:i/>
          <w:color w:val="000000" w:themeColor="text1"/>
          <w:sz w:val="20"/>
          <w:szCs w:val="20"/>
        </w:rPr>
        <w:t>oblastní</w:t>
      </w:r>
      <w:r w:rsidR="00E828FA" w:rsidRPr="00E67908">
        <w:rPr>
          <w:i/>
          <w:color w:val="000000" w:themeColor="text1"/>
          <w:sz w:val="20"/>
          <w:szCs w:val="20"/>
        </w:rPr>
        <w:t xml:space="preserve"> přehlídce.</w:t>
      </w:r>
      <w:r w:rsidR="00DD3A5C" w:rsidRPr="00E67908">
        <w:rPr>
          <w:i/>
          <w:color w:val="000000" w:themeColor="text1"/>
          <w:sz w:val="20"/>
          <w:szCs w:val="20"/>
        </w:rPr>
        <w:t xml:space="preserve"> Další členové </w:t>
      </w:r>
      <w:r w:rsidR="00312C52" w:rsidRPr="00E67908">
        <w:rPr>
          <w:i/>
          <w:color w:val="000000" w:themeColor="text1"/>
          <w:sz w:val="20"/>
          <w:szCs w:val="20"/>
        </w:rPr>
        <w:t xml:space="preserve">oblastní </w:t>
      </w:r>
      <w:r w:rsidR="00DD3A5C" w:rsidRPr="00E67908">
        <w:rPr>
          <w:i/>
          <w:color w:val="000000" w:themeColor="text1"/>
          <w:sz w:val="20"/>
          <w:szCs w:val="20"/>
        </w:rPr>
        <w:t xml:space="preserve">komise by měli vlastnit osvědčení o absolvování </w:t>
      </w:r>
      <w:r w:rsidR="00DD3A5C" w:rsidRPr="00E67908">
        <w:rPr>
          <w:i/>
          <w:color w:val="000000" w:themeColor="text1"/>
          <w:sz w:val="20"/>
          <w:szCs w:val="20"/>
          <w:u w:val="single"/>
        </w:rPr>
        <w:t>školení hodnotitelů loveckých trofejí</w:t>
      </w:r>
      <w:r w:rsidR="00DD3A5C" w:rsidRPr="00E67908">
        <w:rPr>
          <w:i/>
          <w:color w:val="000000" w:themeColor="text1"/>
          <w:sz w:val="20"/>
          <w:szCs w:val="20"/>
        </w:rPr>
        <w:t>.</w:t>
      </w:r>
      <w:r w:rsidRPr="00E67908">
        <w:rPr>
          <w:i/>
          <w:color w:val="000000" w:themeColor="text1"/>
          <w:sz w:val="20"/>
          <w:szCs w:val="20"/>
        </w:rPr>
        <w:t xml:space="preserve"> </w:t>
      </w:r>
      <w:r w:rsidR="001044E6" w:rsidRPr="00E67908">
        <w:rPr>
          <w:i/>
          <w:color w:val="000000" w:themeColor="text1"/>
          <w:sz w:val="20"/>
          <w:szCs w:val="20"/>
        </w:rPr>
        <w:t>Proškolení aktualizovaných metod hodnocení podle pravidel stanovených CIC zahrnuje instruktáž k měření či posouzení jednotlivých parametrů u konkrétních druhů zvěře, písemn</w:t>
      </w:r>
      <w:r w:rsidR="00E46EF8" w:rsidRPr="00E67908">
        <w:rPr>
          <w:i/>
          <w:color w:val="000000" w:themeColor="text1"/>
          <w:sz w:val="20"/>
          <w:szCs w:val="20"/>
        </w:rPr>
        <w:t>ý</w:t>
      </w:r>
      <w:r w:rsidR="001044E6" w:rsidRPr="00E67908">
        <w:rPr>
          <w:i/>
          <w:color w:val="000000" w:themeColor="text1"/>
          <w:sz w:val="20"/>
          <w:szCs w:val="20"/>
        </w:rPr>
        <w:t xml:space="preserve"> test a praktické ověření znalosti hodnocení </w:t>
      </w:r>
      <w:r w:rsidR="00461162" w:rsidRPr="00E67908">
        <w:rPr>
          <w:i/>
          <w:color w:val="000000" w:themeColor="text1"/>
          <w:sz w:val="20"/>
          <w:szCs w:val="20"/>
        </w:rPr>
        <w:t xml:space="preserve">loveckých </w:t>
      </w:r>
      <w:r w:rsidR="001044E6" w:rsidRPr="00E67908">
        <w:rPr>
          <w:i/>
          <w:color w:val="000000" w:themeColor="text1"/>
          <w:sz w:val="20"/>
          <w:szCs w:val="20"/>
        </w:rPr>
        <w:t>trofejí.</w:t>
      </w:r>
      <w:r w:rsidRPr="00E67908">
        <w:rPr>
          <w:i/>
          <w:color w:val="000000" w:themeColor="text1"/>
          <w:sz w:val="20"/>
          <w:szCs w:val="20"/>
        </w:rPr>
        <w:t xml:space="preserve"> </w:t>
      </w:r>
    </w:p>
    <w:p w:rsidR="006439A5" w:rsidRPr="00E67908" w:rsidRDefault="006439A5" w:rsidP="00983AE4">
      <w:pPr>
        <w:jc w:val="both"/>
        <w:rPr>
          <w:i/>
          <w:color w:val="000000" w:themeColor="text1"/>
          <w:sz w:val="20"/>
          <w:szCs w:val="20"/>
        </w:rPr>
      </w:pPr>
      <w:r w:rsidRPr="00E67908">
        <w:rPr>
          <w:i/>
          <w:color w:val="000000" w:themeColor="text1"/>
          <w:sz w:val="20"/>
          <w:szCs w:val="20"/>
          <w:u w:val="single"/>
        </w:rPr>
        <w:t>Člen ČMU</w:t>
      </w:r>
      <w:r w:rsidRPr="00E67908">
        <w:rPr>
          <w:i/>
          <w:color w:val="000000" w:themeColor="text1"/>
          <w:sz w:val="20"/>
          <w:szCs w:val="20"/>
        </w:rPr>
        <w:t xml:space="preserve"> by měl vlastnit také svůj průkaz.</w:t>
      </w:r>
    </w:p>
    <w:p w:rsidR="00D763A7" w:rsidRPr="00745D2C" w:rsidRDefault="00D763A7" w:rsidP="00406984">
      <w:pPr>
        <w:ind w:firstLine="426"/>
        <w:jc w:val="both"/>
        <w:rPr>
          <w:color w:val="000000" w:themeColor="text1"/>
          <w:sz w:val="20"/>
          <w:szCs w:val="20"/>
          <w:highlight w:val="yellow"/>
        </w:rPr>
      </w:pPr>
    </w:p>
    <w:p w:rsidR="00406984" w:rsidRPr="00745D2C" w:rsidRDefault="00406984" w:rsidP="00406984">
      <w:pPr>
        <w:ind w:firstLine="426"/>
        <w:jc w:val="both"/>
        <w:rPr>
          <w:color w:val="000000" w:themeColor="text1"/>
          <w:sz w:val="20"/>
          <w:szCs w:val="20"/>
          <w:highlight w:val="yellow"/>
        </w:rPr>
      </w:pPr>
    </w:p>
    <w:p w:rsidR="00D763A7" w:rsidRPr="00FA2FC7" w:rsidRDefault="00C0267C" w:rsidP="00BB467A">
      <w:pPr>
        <w:adjustRightInd w:val="0"/>
        <w:spacing w:after="120"/>
        <w:jc w:val="center"/>
        <w:rPr>
          <w:color w:val="000000" w:themeColor="text1"/>
          <w:sz w:val="20"/>
          <w:szCs w:val="20"/>
        </w:rPr>
      </w:pPr>
      <w:r w:rsidRPr="00FA2FC7">
        <w:rPr>
          <w:color w:val="000000" w:themeColor="text1"/>
          <w:sz w:val="20"/>
          <w:szCs w:val="20"/>
        </w:rPr>
        <w:t>HLAVA III</w:t>
      </w:r>
    </w:p>
    <w:p w:rsidR="00B33A09" w:rsidRPr="00FA2FC7" w:rsidRDefault="00D763A7" w:rsidP="00BB467A">
      <w:pPr>
        <w:spacing w:after="120"/>
        <w:jc w:val="center"/>
        <w:rPr>
          <w:color w:val="000000" w:themeColor="text1"/>
          <w:sz w:val="20"/>
          <w:szCs w:val="20"/>
        </w:rPr>
      </w:pPr>
      <w:r w:rsidRPr="00FA2FC7">
        <w:rPr>
          <w:color w:val="000000" w:themeColor="text1"/>
          <w:sz w:val="20"/>
          <w:szCs w:val="20"/>
        </w:rPr>
        <w:t>SPRÁVA MYSLIVOSTI</w:t>
      </w:r>
    </w:p>
    <w:p w:rsidR="00D763A7" w:rsidRPr="00FA2FC7" w:rsidRDefault="00D763A7" w:rsidP="00BB467A">
      <w:pPr>
        <w:spacing w:after="120"/>
        <w:jc w:val="center"/>
        <w:rPr>
          <w:b/>
          <w:color w:val="000000" w:themeColor="text1"/>
          <w:sz w:val="20"/>
          <w:szCs w:val="20"/>
        </w:rPr>
      </w:pPr>
    </w:p>
    <w:p w:rsidR="002659EB" w:rsidRPr="00FA2FC7" w:rsidRDefault="00C0267C" w:rsidP="00BB467A">
      <w:pPr>
        <w:spacing w:after="120"/>
        <w:jc w:val="center"/>
        <w:rPr>
          <w:color w:val="000000" w:themeColor="text1"/>
          <w:sz w:val="20"/>
          <w:szCs w:val="20"/>
        </w:rPr>
      </w:pPr>
      <w:r w:rsidRPr="00FA2FC7">
        <w:rPr>
          <w:color w:val="000000" w:themeColor="text1"/>
          <w:sz w:val="20"/>
          <w:szCs w:val="20"/>
        </w:rPr>
        <w:t>Díl 1</w:t>
      </w:r>
    </w:p>
    <w:p w:rsidR="002659EB" w:rsidRPr="00FA2FC7" w:rsidRDefault="00C0267C" w:rsidP="00C0267C">
      <w:pPr>
        <w:spacing w:after="120"/>
        <w:jc w:val="center"/>
        <w:rPr>
          <w:color w:val="000000" w:themeColor="text1"/>
          <w:sz w:val="20"/>
          <w:szCs w:val="20"/>
        </w:rPr>
      </w:pPr>
      <w:r w:rsidRPr="00FA2FC7">
        <w:rPr>
          <w:color w:val="000000" w:themeColor="text1"/>
          <w:sz w:val="20"/>
          <w:szCs w:val="20"/>
        </w:rPr>
        <w:t>Myslivecký hospodář</w:t>
      </w:r>
    </w:p>
    <w:p w:rsidR="002659EB" w:rsidRPr="00FA2FC7" w:rsidRDefault="002659EB" w:rsidP="002659EB">
      <w:pPr>
        <w:jc w:val="center"/>
        <w:rPr>
          <w:color w:val="000000" w:themeColor="text1"/>
          <w:sz w:val="20"/>
          <w:szCs w:val="20"/>
        </w:rPr>
      </w:pPr>
    </w:p>
    <w:p w:rsidR="002659EB" w:rsidRPr="00FA2FC7" w:rsidRDefault="002659EB" w:rsidP="002659EB">
      <w:pPr>
        <w:jc w:val="center"/>
        <w:rPr>
          <w:color w:val="000000" w:themeColor="text1"/>
          <w:sz w:val="20"/>
          <w:szCs w:val="20"/>
        </w:rPr>
      </w:pPr>
      <w:r w:rsidRPr="00FA2FC7">
        <w:rPr>
          <w:color w:val="000000" w:themeColor="text1"/>
          <w:sz w:val="20"/>
          <w:szCs w:val="20"/>
        </w:rPr>
        <w:t>§</w:t>
      </w:r>
      <w:r w:rsidR="00197DE9" w:rsidRPr="00FA2FC7">
        <w:rPr>
          <w:color w:val="000000" w:themeColor="text1"/>
          <w:sz w:val="20"/>
          <w:szCs w:val="20"/>
        </w:rPr>
        <w:t xml:space="preserve"> </w:t>
      </w:r>
      <w:r w:rsidR="00E4667F" w:rsidRPr="00FA2FC7">
        <w:rPr>
          <w:color w:val="000000" w:themeColor="text1"/>
          <w:sz w:val="20"/>
          <w:szCs w:val="20"/>
        </w:rPr>
        <w:t>8</w:t>
      </w:r>
      <w:r w:rsidR="00E23877">
        <w:rPr>
          <w:color w:val="000000" w:themeColor="text1"/>
          <w:sz w:val="20"/>
          <w:szCs w:val="20"/>
        </w:rPr>
        <w:t>2</w:t>
      </w:r>
    </w:p>
    <w:p w:rsidR="002659EB" w:rsidRPr="00FA2FC7" w:rsidRDefault="002659EB" w:rsidP="002659EB">
      <w:pPr>
        <w:jc w:val="center"/>
        <w:rPr>
          <w:b/>
          <w:color w:val="000000" w:themeColor="text1"/>
          <w:sz w:val="20"/>
          <w:szCs w:val="20"/>
        </w:rPr>
      </w:pPr>
      <w:r w:rsidRPr="00FA2FC7">
        <w:rPr>
          <w:b/>
          <w:color w:val="000000" w:themeColor="text1"/>
          <w:sz w:val="20"/>
          <w:szCs w:val="20"/>
        </w:rPr>
        <w:t>Jmenování mysliveck</w:t>
      </w:r>
      <w:r w:rsidR="00F818EC" w:rsidRPr="00FA2FC7">
        <w:rPr>
          <w:b/>
          <w:color w:val="000000" w:themeColor="text1"/>
          <w:sz w:val="20"/>
          <w:szCs w:val="20"/>
        </w:rPr>
        <w:t>ým</w:t>
      </w:r>
      <w:r w:rsidRPr="00FA2FC7">
        <w:rPr>
          <w:b/>
          <w:color w:val="000000" w:themeColor="text1"/>
          <w:sz w:val="20"/>
          <w:szCs w:val="20"/>
        </w:rPr>
        <w:t xml:space="preserve"> hospodáře</w:t>
      </w:r>
      <w:r w:rsidR="00F818EC" w:rsidRPr="00FA2FC7">
        <w:rPr>
          <w:b/>
          <w:color w:val="000000" w:themeColor="text1"/>
          <w:sz w:val="20"/>
          <w:szCs w:val="20"/>
        </w:rPr>
        <w:t>m</w:t>
      </w:r>
    </w:p>
    <w:p w:rsidR="002659EB" w:rsidRPr="00FA2FC7" w:rsidRDefault="002659EB" w:rsidP="002659EB">
      <w:pPr>
        <w:ind w:firstLine="426"/>
        <w:jc w:val="center"/>
        <w:rPr>
          <w:color w:val="000000" w:themeColor="text1"/>
          <w:sz w:val="20"/>
          <w:szCs w:val="20"/>
        </w:rPr>
      </w:pPr>
    </w:p>
    <w:p w:rsidR="002659EB" w:rsidRPr="00FA2FC7" w:rsidRDefault="002659EB" w:rsidP="002659EB">
      <w:pPr>
        <w:ind w:firstLine="426"/>
        <w:jc w:val="both"/>
        <w:rPr>
          <w:color w:val="000000" w:themeColor="text1"/>
          <w:sz w:val="20"/>
          <w:szCs w:val="20"/>
        </w:rPr>
      </w:pPr>
      <w:r w:rsidRPr="00FA2FC7">
        <w:rPr>
          <w:color w:val="000000" w:themeColor="text1"/>
          <w:sz w:val="20"/>
          <w:szCs w:val="20"/>
        </w:rPr>
        <w:t xml:space="preserve">(1) </w:t>
      </w:r>
      <w:r w:rsidR="0026662A" w:rsidRPr="00FA2FC7">
        <w:rPr>
          <w:color w:val="000000" w:themeColor="text1"/>
          <w:sz w:val="20"/>
          <w:szCs w:val="20"/>
        </w:rPr>
        <w:tab/>
      </w:r>
      <w:r w:rsidRPr="00FA2FC7">
        <w:rPr>
          <w:color w:val="000000" w:themeColor="text1"/>
          <w:sz w:val="20"/>
          <w:szCs w:val="20"/>
        </w:rPr>
        <w:t xml:space="preserve">Uživatel honitby je povinen navrhnout orgánu státní správy myslivosti </w:t>
      </w:r>
      <w:r w:rsidR="00257AF6" w:rsidRPr="00FA2FC7">
        <w:rPr>
          <w:color w:val="000000" w:themeColor="text1"/>
          <w:sz w:val="20"/>
          <w:szCs w:val="20"/>
        </w:rPr>
        <w:t xml:space="preserve">osobu pro </w:t>
      </w:r>
      <w:r w:rsidRPr="00FA2FC7">
        <w:rPr>
          <w:color w:val="000000" w:themeColor="text1"/>
          <w:sz w:val="20"/>
          <w:szCs w:val="20"/>
        </w:rPr>
        <w:t>jmenování mysliveck</w:t>
      </w:r>
      <w:r w:rsidR="00257AF6" w:rsidRPr="00FA2FC7">
        <w:rPr>
          <w:color w:val="000000" w:themeColor="text1"/>
          <w:sz w:val="20"/>
          <w:szCs w:val="20"/>
        </w:rPr>
        <w:t>ým</w:t>
      </w:r>
      <w:r w:rsidRPr="00FA2FC7">
        <w:rPr>
          <w:color w:val="000000" w:themeColor="text1"/>
          <w:sz w:val="20"/>
          <w:szCs w:val="20"/>
        </w:rPr>
        <w:t xml:space="preserve"> hospodáře</w:t>
      </w:r>
      <w:r w:rsidR="00257AF6" w:rsidRPr="00FA2FC7">
        <w:rPr>
          <w:color w:val="000000" w:themeColor="text1"/>
          <w:sz w:val="20"/>
          <w:szCs w:val="20"/>
        </w:rPr>
        <w:t>m</w:t>
      </w:r>
      <w:r w:rsidRPr="00FA2FC7">
        <w:rPr>
          <w:color w:val="000000" w:themeColor="text1"/>
          <w:sz w:val="20"/>
          <w:szCs w:val="20"/>
        </w:rPr>
        <w:t>, kter</w:t>
      </w:r>
      <w:r w:rsidR="00257AF6" w:rsidRPr="00FA2FC7">
        <w:rPr>
          <w:color w:val="000000" w:themeColor="text1"/>
          <w:sz w:val="20"/>
          <w:szCs w:val="20"/>
        </w:rPr>
        <w:t>á</w:t>
      </w:r>
      <w:r w:rsidRPr="00FA2FC7">
        <w:rPr>
          <w:color w:val="000000" w:themeColor="text1"/>
          <w:sz w:val="20"/>
          <w:szCs w:val="20"/>
        </w:rPr>
        <w:t xml:space="preserve"> splňuje podmínky pro vydání průkazu mysliveckého hospodáře. </w:t>
      </w:r>
    </w:p>
    <w:p w:rsidR="002659EB" w:rsidRPr="00FA2FC7" w:rsidRDefault="002659EB" w:rsidP="002659EB">
      <w:pPr>
        <w:ind w:firstLine="426"/>
        <w:jc w:val="both"/>
        <w:rPr>
          <w:color w:val="000000" w:themeColor="text1"/>
          <w:sz w:val="20"/>
          <w:szCs w:val="20"/>
        </w:rPr>
      </w:pPr>
    </w:p>
    <w:p w:rsidR="002659EB" w:rsidRPr="00FA2FC7" w:rsidRDefault="0026662A" w:rsidP="002659EB">
      <w:pPr>
        <w:ind w:firstLine="426"/>
        <w:jc w:val="both"/>
        <w:rPr>
          <w:color w:val="000000" w:themeColor="text1"/>
          <w:sz w:val="20"/>
          <w:szCs w:val="20"/>
        </w:rPr>
      </w:pPr>
      <w:r w:rsidRPr="00FA2FC7">
        <w:rPr>
          <w:color w:val="000000" w:themeColor="text1"/>
          <w:sz w:val="20"/>
          <w:szCs w:val="20"/>
        </w:rPr>
        <w:t xml:space="preserve">(2) </w:t>
      </w:r>
      <w:r w:rsidRPr="00FA2FC7">
        <w:rPr>
          <w:color w:val="000000" w:themeColor="text1"/>
          <w:sz w:val="20"/>
          <w:szCs w:val="20"/>
        </w:rPr>
        <w:tab/>
      </w:r>
      <w:r w:rsidR="002659EB" w:rsidRPr="00FA2FC7">
        <w:rPr>
          <w:color w:val="000000" w:themeColor="text1"/>
          <w:sz w:val="20"/>
          <w:szCs w:val="20"/>
        </w:rPr>
        <w:t>Návrh na jmenování mysliveck</w:t>
      </w:r>
      <w:r w:rsidR="00257AF6" w:rsidRPr="00FA2FC7">
        <w:rPr>
          <w:color w:val="000000" w:themeColor="text1"/>
          <w:sz w:val="20"/>
          <w:szCs w:val="20"/>
        </w:rPr>
        <w:t>ým</w:t>
      </w:r>
      <w:r w:rsidR="002659EB" w:rsidRPr="00FA2FC7">
        <w:rPr>
          <w:color w:val="000000" w:themeColor="text1"/>
          <w:sz w:val="20"/>
          <w:szCs w:val="20"/>
        </w:rPr>
        <w:t xml:space="preserve"> hospodáře</w:t>
      </w:r>
      <w:r w:rsidR="00257AF6" w:rsidRPr="00FA2FC7">
        <w:rPr>
          <w:color w:val="000000" w:themeColor="text1"/>
          <w:sz w:val="20"/>
          <w:szCs w:val="20"/>
        </w:rPr>
        <w:t>m</w:t>
      </w:r>
      <w:r w:rsidR="002659EB" w:rsidRPr="00FA2FC7">
        <w:rPr>
          <w:color w:val="000000" w:themeColor="text1"/>
          <w:sz w:val="20"/>
          <w:szCs w:val="20"/>
        </w:rPr>
        <w:t xml:space="preserve"> se předkládá do 30 dnů od uzavření pachtovní honební smlouvy nebo do 30 dnů ode dne, kdy byl uživatel honitby vyrozuměn orgánem státní správy myslivosti o zrušení jmenování mysliveck</w:t>
      </w:r>
      <w:r w:rsidR="00257AF6" w:rsidRPr="00FA2FC7">
        <w:rPr>
          <w:color w:val="000000" w:themeColor="text1"/>
          <w:sz w:val="20"/>
          <w:szCs w:val="20"/>
        </w:rPr>
        <w:t>ým</w:t>
      </w:r>
      <w:r w:rsidR="002659EB" w:rsidRPr="00FA2FC7">
        <w:rPr>
          <w:color w:val="000000" w:themeColor="text1"/>
          <w:sz w:val="20"/>
          <w:szCs w:val="20"/>
        </w:rPr>
        <w:t xml:space="preserve"> hospodáře</w:t>
      </w:r>
      <w:r w:rsidR="00257AF6" w:rsidRPr="00FA2FC7">
        <w:rPr>
          <w:color w:val="000000" w:themeColor="text1"/>
          <w:sz w:val="20"/>
          <w:szCs w:val="20"/>
        </w:rPr>
        <w:t>m</w:t>
      </w:r>
      <w:r w:rsidR="002659EB" w:rsidRPr="00FA2FC7">
        <w:rPr>
          <w:color w:val="000000" w:themeColor="text1"/>
          <w:sz w:val="20"/>
          <w:szCs w:val="20"/>
        </w:rPr>
        <w:t xml:space="preserve">; v případě </w:t>
      </w:r>
      <w:r w:rsidR="00996445" w:rsidRPr="00FA2FC7">
        <w:rPr>
          <w:color w:val="000000" w:themeColor="text1"/>
          <w:sz w:val="20"/>
          <w:szCs w:val="20"/>
        </w:rPr>
        <w:t>provádění práva myslivosti v</w:t>
      </w:r>
      <w:r w:rsidR="002659EB" w:rsidRPr="00FA2FC7">
        <w:rPr>
          <w:color w:val="000000" w:themeColor="text1"/>
          <w:sz w:val="20"/>
          <w:szCs w:val="20"/>
        </w:rPr>
        <w:t xml:space="preserve"> honitb</w:t>
      </w:r>
      <w:r w:rsidR="00996445" w:rsidRPr="00FA2FC7">
        <w:rPr>
          <w:color w:val="000000" w:themeColor="text1"/>
          <w:sz w:val="20"/>
          <w:szCs w:val="20"/>
        </w:rPr>
        <w:t>ě</w:t>
      </w:r>
      <w:r w:rsidR="002659EB" w:rsidRPr="00FA2FC7">
        <w:rPr>
          <w:color w:val="000000" w:themeColor="text1"/>
          <w:sz w:val="20"/>
          <w:szCs w:val="20"/>
        </w:rPr>
        <w:t xml:space="preserve"> vlastní se návrh předkládá do 30 dnů od nabytí právní moci rozhodnutí o uznání honitby.</w:t>
      </w:r>
    </w:p>
    <w:p w:rsidR="002659EB" w:rsidRPr="00FA2FC7" w:rsidRDefault="002659EB" w:rsidP="002659EB">
      <w:pPr>
        <w:ind w:firstLine="426"/>
        <w:jc w:val="both"/>
        <w:rPr>
          <w:color w:val="000000" w:themeColor="text1"/>
          <w:sz w:val="20"/>
          <w:szCs w:val="20"/>
        </w:rPr>
      </w:pPr>
    </w:p>
    <w:p w:rsidR="002659EB" w:rsidRPr="00FA2FC7" w:rsidRDefault="002659EB" w:rsidP="002659EB">
      <w:pPr>
        <w:pStyle w:val="l4"/>
        <w:spacing w:before="0" w:beforeAutospacing="0" w:after="0" w:afterAutospacing="0"/>
        <w:ind w:firstLine="426"/>
        <w:jc w:val="both"/>
        <w:rPr>
          <w:color w:val="000000" w:themeColor="text1"/>
          <w:sz w:val="20"/>
          <w:szCs w:val="20"/>
        </w:rPr>
      </w:pPr>
      <w:r w:rsidRPr="00FA2FC7">
        <w:rPr>
          <w:rStyle w:val="PromnnHTML"/>
          <w:bCs/>
          <w:i w:val="0"/>
          <w:color w:val="000000" w:themeColor="text1"/>
          <w:sz w:val="20"/>
          <w:szCs w:val="20"/>
        </w:rPr>
        <w:t>(3)</w:t>
      </w:r>
      <w:r w:rsidRPr="00FA2FC7">
        <w:rPr>
          <w:rStyle w:val="apple-converted-space"/>
          <w:color w:val="000000" w:themeColor="text1"/>
          <w:sz w:val="20"/>
          <w:szCs w:val="20"/>
        </w:rPr>
        <w:t> </w:t>
      </w:r>
      <w:r w:rsidR="0026662A" w:rsidRPr="00FA2FC7">
        <w:rPr>
          <w:rStyle w:val="apple-converted-space"/>
          <w:color w:val="000000" w:themeColor="text1"/>
          <w:sz w:val="20"/>
          <w:szCs w:val="20"/>
        </w:rPr>
        <w:tab/>
      </w:r>
      <w:r w:rsidRPr="00FA2FC7">
        <w:rPr>
          <w:color w:val="000000" w:themeColor="text1"/>
          <w:sz w:val="20"/>
          <w:szCs w:val="20"/>
        </w:rPr>
        <w:t>Mysliveckého hospodáře jmenuje orgán státní správy myslivosti na období 10 let</w:t>
      </w:r>
      <w:r w:rsidR="000B5DB7" w:rsidRPr="00FA2FC7">
        <w:rPr>
          <w:color w:val="000000" w:themeColor="text1"/>
          <w:sz w:val="20"/>
          <w:szCs w:val="20"/>
        </w:rPr>
        <w:t xml:space="preserve">, nejdéle však </w:t>
      </w:r>
      <w:r w:rsidR="008B5BAB" w:rsidRPr="00FA2FC7">
        <w:rPr>
          <w:color w:val="000000" w:themeColor="text1"/>
          <w:sz w:val="20"/>
          <w:szCs w:val="20"/>
        </w:rPr>
        <w:t>na dobu platnosti</w:t>
      </w:r>
      <w:r w:rsidR="000B5DB7" w:rsidRPr="00FA2FC7">
        <w:rPr>
          <w:color w:val="000000" w:themeColor="text1"/>
          <w:sz w:val="20"/>
          <w:szCs w:val="20"/>
        </w:rPr>
        <w:t xml:space="preserve"> </w:t>
      </w:r>
      <w:r w:rsidR="0038144C" w:rsidRPr="00FA2FC7">
        <w:rPr>
          <w:color w:val="000000" w:themeColor="text1"/>
          <w:sz w:val="20"/>
          <w:szCs w:val="20"/>
        </w:rPr>
        <w:t xml:space="preserve">uzavřené </w:t>
      </w:r>
      <w:r w:rsidR="000B5DB7" w:rsidRPr="00FA2FC7">
        <w:rPr>
          <w:color w:val="000000" w:themeColor="text1"/>
          <w:sz w:val="20"/>
          <w:szCs w:val="20"/>
        </w:rPr>
        <w:t>pachtovní honební smlouvy</w:t>
      </w:r>
      <w:r w:rsidRPr="00FA2FC7">
        <w:rPr>
          <w:color w:val="000000" w:themeColor="text1"/>
          <w:sz w:val="20"/>
          <w:szCs w:val="20"/>
        </w:rPr>
        <w:t xml:space="preserve">; opakované jmenování je možné. Návrh musí obsahovat písemný souhlas </w:t>
      </w:r>
      <w:r w:rsidRPr="00FA2FC7">
        <w:rPr>
          <w:color w:val="000000" w:themeColor="text1"/>
          <w:sz w:val="20"/>
          <w:szCs w:val="20"/>
        </w:rPr>
        <w:t xml:space="preserve">osoby navrhované na jmenování mysliveckým hospodářem. Nesplní-li uživatel honitby povinnost podle odstavce 1, může </w:t>
      </w:r>
      <w:r w:rsidR="00D02722" w:rsidRPr="00FA2FC7">
        <w:rPr>
          <w:color w:val="000000" w:themeColor="text1"/>
          <w:sz w:val="20"/>
          <w:szCs w:val="20"/>
        </w:rPr>
        <w:t xml:space="preserve">osobu </w:t>
      </w:r>
      <w:r w:rsidRPr="00FA2FC7">
        <w:rPr>
          <w:color w:val="000000" w:themeColor="text1"/>
          <w:sz w:val="20"/>
          <w:szCs w:val="20"/>
        </w:rPr>
        <w:t xml:space="preserve">jmenovat mysliveckým hospodářem orgán státní správy myslivosti </w:t>
      </w:r>
      <w:r w:rsidR="00AB15FC" w:rsidRPr="00FA2FC7">
        <w:rPr>
          <w:color w:val="000000" w:themeColor="text1"/>
          <w:sz w:val="20"/>
          <w:szCs w:val="20"/>
        </w:rPr>
        <w:t xml:space="preserve">bez návrhu </w:t>
      </w:r>
      <w:r w:rsidRPr="00FA2FC7">
        <w:rPr>
          <w:color w:val="000000" w:themeColor="text1"/>
          <w:sz w:val="20"/>
          <w:szCs w:val="20"/>
        </w:rPr>
        <w:t>a vyrozumí o tom uživatele honitby.</w:t>
      </w:r>
    </w:p>
    <w:p w:rsidR="002659EB" w:rsidRPr="00FA2FC7" w:rsidRDefault="002659EB" w:rsidP="002659EB">
      <w:pPr>
        <w:ind w:firstLine="284"/>
        <w:jc w:val="both"/>
        <w:rPr>
          <w:color w:val="000000" w:themeColor="text1"/>
          <w:sz w:val="20"/>
          <w:szCs w:val="20"/>
        </w:rPr>
      </w:pPr>
    </w:p>
    <w:p w:rsidR="002659EB" w:rsidRPr="00FA2FC7" w:rsidRDefault="002659EB" w:rsidP="002659EB">
      <w:pPr>
        <w:jc w:val="center"/>
        <w:rPr>
          <w:color w:val="000000" w:themeColor="text1"/>
          <w:sz w:val="20"/>
          <w:szCs w:val="20"/>
        </w:rPr>
      </w:pPr>
    </w:p>
    <w:p w:rsidR="002659EB" w:rsidRPr="00FA2FC7" w:rsidRDefault="002659EB" w:rsidP="002659EB">
      <w:pPr>
        <w:jc w:val="center"/>
        <w:rPr>
          <w:color w:val="000000" w:themeColor="text1"/>
          <w:sz w:val="20"/>
          <w:szCs w:val="20"/>
        </w:rPr>
      </w:pPr>
      <w:r w:rsidRPr="00FA2FC7">
        <w:rPr>
          <w:color w:val="000000" w:themeColor="text1"/>
          <w:sz w:val="20"/>
          <w:szCs w:val="20"/>
        </w:rPr>
        <w:t>§</w:t>
      </w:r>
      <w:r w:rsidR="00197DE9" w:rsidRPr="00FA2FC7">
        <w:rPr>
          <w:color w:val="000000" w:themeColor="text1"/>
          <w:sz w:val="20"/>
          <w:szCs w:val="20"/>
        </w:rPr>
        <w:t xml:space="preserve"> </w:t>
      </w:r>
      <w:r w:rsidR="00E4667F" w:rsidRPr="00FA2FC7">
        <w:rPr>
          <w:color w:val="000000" w:themeColor="text1"/>
          <w:sz w:val="20"/>
          <w:szCs w:val="20"/>
        </w:rPr>
        <w:t>8</w:t>
      </w:r>
      <w:r w:rsidR="00D00595">
        <w:rPr>
          <w:color w:val="000000" w:themeColor="text1"/>
          <w:sz w:val="20"/>
          <w:szCs w:val="20"/>
        </w:rPr>
        <w:t>3</w:t>
      </w:r>
    </w:p>
    <w:p w:rsidR="002659EB" w:rsidRPr="00FA2FC7" w:rsidRDefault="002659EB" w:rsidP="002659EB">
      <w:pPr>
        <w:jc w:val="center"/>
        <w:rPr>
          <w:b/>
          <w:color w:val="000000" w:themeColor="text1"/>
          <w:sz w:val="20"/>
          <w:szCs w:val="20"/>
        </w:rPr>
      </w:pPr>
      <w:r w:rsidRPr="00FA2FC7">
        <w:rPr>
          <w:b/>
          <w:color w:val="000000" w:themeColor="text1"/>
          <w:sz w:val="20"/>
          <w:szCs w:val="20"/>
        </w:rPr>
        <w:t>Zrušení jmenování mysliveckým hospodářem</w:t>
      </w:r>
    </w:p>
    <w:p w:rsidR="002659EB" w:rsidRPr="00FA2FC7" w:rsidRDefault="002659EB" w:rsidP="002659EB">
      <w:pPr>
        <w:jc w:val="center"/>
        <w:rPr>
          <w:color w:val="000000" w:themeColor="text1"/>
          <w:sz w:val="20"/>
          <w:szCs w:val="20"/>
        </w:rPr>
      </w:pPr>
    </w:p>
    <w:p w:rsidR="002659EB" w:rsidRPr="00FA2FC7" w:rsidRDefault="0026662A" w:rsidP="002659EB">
      <w:pPr>
        <w:spacing w:after="120"/>
        <w:ind w:firstLine="426"/>
        <w:jc w:val="both"/>
        <w:rPr>
          <w:color w:val="000000" w:themeColor="text1"/>
          <w:sz w:val="20"/>
          <w:szCs w:val="20"/>
        </w:rPr>
      </w:pPr>
      <w:r w:rsidRPr="00FA2FC7">
        <w:rPr>
          <w:color w:val="000000" w:themeColor="text1"/>
          <w:sz w:val="20"/>
          <w:szCs w:val="20"/>
        </w:rPr>
        <w:t xml:space="preserve">(1) </w:t>
      </w:r>
      <w:r w:rsidRPr="00FA2FC7">
        <w:rPr>
          <w:color w:val="000000" w:themeColor="text1"/>
          <w:sz w:val="20"/>
          <w:szCs w:val="20"/>
        </w:rPr>
        <w:tab/>
      </w:r>
      <w:r w:rsidR="002659EB" w:rsidRPr="00FA2FC7">
        <w:rPr>
          <w:color w:val="000000" w:themeColor="text1"/>
          <w:sz w:val="20"/>
          <w:szCs w:val="20"/>
        </w:rPr>
        <w:t xml:space="preserve">Orgán státní správy myslivosti jmenování mysliveckým hospodářem příslušné osobě zruší, jestliže </w:t>
      </w:r>
    </w:p>
    <w:p w:rsidR="002659EB" w:rsidRPr="00FA2FC7" w:rsidRDefault="002659EB" w:rsidP="002659EB">
      <w:pPr>
        <w:spacing w:after="120"/>
        <w:ind w:left="426" w:hanging="284"/>
        <w:jc w:val="both"/>
        <w:rPr>
          <w:color w:val="000000" w:themeColor="text1"/>
          <w:sz w:val="20"/>
          <w:szCs w:val="20"/>
        </w:rPr>
      </w:pPr>
      <w:r w:rsidRPr="00FA2FC7">
        <w:rPr>
          <w:color w:val="000000" w:themeColor="text1"/>
          <w:sz w:val="20"/>
          <w:szCs w:val="20"/>
        </w:rPr>
        <w:t xml:space="preserve">a) </w:t>
      </w:r>
      <w:r w:rsidRPr="00FA2FC7">
        <w:rPr>
          <w:color w:val="000000" w:themeColor="text1"/>
          <w:sz w:val="20"/>
          <w:szCs w:val="20"/>
        </w:rPr>
        <w:tab/>
        <w:t xml:space="preserve">přestane splňovat podmínky pro vydání průkazu mysliveckého hospodáře nebo se prokáže, že byla </w:t>
      </w:r>
      <w:r w:rsidR="00484666" w:rsidRPr="00FA2FC7">
        <w:rPr>
          <w:color w:val="000000" w:themeColor="text1"/>
          <w:sz w:val="20"/>
          <w:szCs w:val="20"/>
        </w:rPr>
        <w:t>jmenována</w:t>
      </w:r>
      <w:r w:rsidRPr="00FA2FC7">
        <w:rPr>
          <w:color w:val="000000" w:themeColor="text1"/>
          <w:sz w:val="20"/>
          <w:szCs w:val="20"/>
        </w:rPr>
        <w:t xml:space="preserve"> na podkladě nesprávných nebo nepravdivých údajů,</w:t>
      </w:r>
    </w:p>
    <w:p w:rsidR="002659EB" w:rsidRPr="00FA2FC7" w:rsidRDefault="002659EB" w:rsidP="002659EB">
      <w:pPr>
        <w:spacing w:after="120"/>
        <w:ind w:left="426" w:hanging="284"/>
        <w:jc w:val="both"/>
        <w:rPr>
          <w:color w:val="000000" w:themeColor="text1"/>
          <w:sz w:val="20"/>
          <w:szCs w:val="20"/>
        </w:rPr>
      </w:pPr>
      <w:r w:rsidRPr="00FA2FC7">
        <w:rPr>
          <w:color w:val="000000" w:themeColor="text1"/>
          <w:sz w:val="20"/>
          <w:szCs w:val="20"/>
        </w:rPr>
        <w:t xml:space="preserve">b) </w:t>
      </w:r>
      <w:r w:rsidRPr="00FA2FC7">
        <w:rPr>
          <w:color w:val="000000" w:themeColor="text1"/>
          <w:sz w:val="20"/>
          <w:szCs w:val="20"/>
        </w:rPr>
        <w:tab/>
        <w:t>uživatel honitby navrhne zrušení jmenování,</w:t>
      </w:r>
    </w:p>
    <w:p w:rsidR="002659EB" w:rsidRPr="00FA2FC7" w:rsidRDefault="002659EB" w:rsidP="002659EB">
      <w:pPr>
        <w:spacing w:after="120"/>
        <w:ind w:left="426" w:hanging="284"/>
        <w:jc w:val="both"/>
        <w:rPr>
          <w:color w:val="000000" w:themeColor="text1"/>
          <w:sz w:val="20"/>
          <w:szCs w:val="20"/>
        </w:rPr>
      </w:pPr>
      <w:r w:rsidRPr="00FA2FC7">
        <w:rPr>
          <w:color w:val="000000" w:themeColor="text1"/>
          <w:sz w:val="20"/>
          <w:szCs w:val="20"/>
        </w:rPr>
        <w:t xml:space="preserve">c) </w:t>
      </w:r>
      <w:r w:rsidRPr="00FA2FC7">
        <w:rPr>
          <w:color w:val="000000" w:themeColor="text1"/>
          <w:sz w:val="20"/>
          <w:szCs w:val="20"/>
        </w:rPr>
        <w:tab/>
        <w:t>uplyne doba, na kterou byl vystaven průkaz mysliveckého hospodáře,</w:t>
      </w:r>
    </w:p>
    <w:p w:rsidR="002659EB" w:rsidRPr="00FA2FC7" w:rsidRDefault="002659EB" w:rsidP="002659EB">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d)</w:t>
      </w:r>
      <w:r w:rsidRPr="00FA2FC7">
        <w:rPr>
          <w:rStyle w:val="apple-converted-space"/>
          <w:color w:val="000000" w:themeColor="text1"/>
          <w:sz w:val="20"/>
          <w:szCs w:val="20"/>
        </w:rPr>
        <w:t> </w:t>
      </w:r>
      <w:r w:rsidRPr="00FA2FC7">
        <w:rPr>
          <w:rStyle w:val="apple-converted-space"/>
          <w:color w:val="000000" w:themeColor="text1"/>
          <w:sz w:val="20"/>
          <w:szCs w:val="20"/>
        </w:rPr>
        <w:tab/>
      </w:r>
      <w:r w:rsidRPr="00FA2FC7">
        <w:rPr>
          <w:color w:val="000000" w:themeColor="text1"/>
          <w:sz w:val="20"/>
          <w:szCs w:val="20"/>
        </w:rPr>
        <w:t>zanikne pachtovní honební smlouva uživatele honitby,</w:t>
      </w:r>
    </w:p>
    <w:p w:rsidR="00A960A9" w:rsidRPr="00FA2FC7" w:rsidRDefault="00A960A9" w:rsidP="002659EB">
      <w:pPr>
        <w:pStyle w:val="l5"/>
        <w:spacing w:before="0" w:beforeAutospacing="0" w:after="120" w:afterAutospacing="0"/>
        <w:ind w:left="426" w:hanging="284"/>
        <w:jc w:val="both"/>
        <w:rPr>
          <w:color w:val="000000" w:themeColor="text1"/>
          <w:sz w:val="20"/>
          <w:szCs w:val="20"/>
        </w:rPr>
      </w:pPr>
      <w:r w:rsidRPr="00FA2FC7">
        <w:rPr>
          <w:color w:val="000000" w:themeColor="text1"/>
          <w:sz w:val="20"/>
          <w:szCs w:val="20"/>
        </w:rPr>
        <w:t>e</w:t>
      </w:r>
      <w:r w:rsidRPr="00FA2FC7">
        <w:rPr>
          <w:color w:val="000000" w:themeColor="text1"/>
          <w:sz w:val="20"/>
          <w:szCs w:val="20"/>
        </w:rPr>
        <w:tab/>
        <w:t>zanikne honitba,</w:t>
      </w:r>
    </w:p>
    <w:p w:rsidR="002659EB" w:rsidRPr="00FA2FC7" w:rsidRDefault="00A960A9" w:rsidP="002659EB">
      <w:pPr>
        <w:pStyle w:val="l5"/>
        <w:spacing w:before="0" w:beforeAutospacing="0" w:after="120" w:afterAutospacing="0"/>
        <w:ind w:left="426" w:hanging="284"/>
        <w:jc w:val="both"/>
        <w:rPr>
          <w:color w:val="000000" w:themeColor="text1"/>
          <w:sz w:val="20"/>
          <w:szCs w:val="20"/>
        </w:rPr>
      </w:pPr>
      <w:r w:rsidRPr="00FA2FC7">
        <w:rPr>
          <w:color w:val="000000" w:themeColor="text1"/>
          <w:sz w:val="20"/>
          <w:szCs w:val="20"/>
        </w:rPr>
        <w:t>f</w:t>
      </w:r>
      <w:r w:rsidR="002659EB" w:rsidRPr="00FA2FC7">
        <w:rPr>
          <w:rStyle w:val="PromnnHTML"/>
          <w:bCs/>
          <w:i w:val="0"/>
          <w:color w:val="000000" w:themeColor="text1"/>
          <w:sz w:val="20"/>
          <w:szCs w:val="20"/>
        </w:rPr>
        <w:t>)</w:t>
      </w:r>
      <w:r w:rsidR="002659EB" w:rsidRPr="00FA2FC7">
        <w:rPr>
          <w:rStyle w:val="apple-converted-space"/>
          <w:color w:val="000000" w:themeColor="text1"/>
          <w:sz w:val="20"/>
          <w:szCs w:val="20"/>
        </w:rPr>
        <w:t> </w:t>
      </w:r>
      <w:r w:rsidR="002659EB" w:rsidRPr="00FA2FC7">
        <w:rPr>
          <w:rStyle w:val="apple-converted-space"/>
          <w:color w:val="000000" w:themeColor="text1"/>
          <w:sz w:val="20"/>
          <w:szCs w:val="20"/>
        </w:rPr>
        <w:tab/>
      </w:r>
      <w:r w:rsidR="002659EB" w:rsidRPr="00FA2FC7">
        <w:rPr>
          <w:color w:val="000000" w:themeColor="text1"/>
          <w:sz w:val="20"/>
          <w:szCs w:val="20"/>
        </w:rPr>
        <w:t>myslivecký hospodář</w:t>
      </w:r>
      <w:r w:rsidR="002659EB" w:rsidRPr="00FA2FC7">
        <w:rPr>
          <w:rStyle w:val="apple-converted-space"/>
          <w:color w:val="000000" w:themeColor="text1"/>
          <w:sz w:val="20"/>
          <w:szCs w:val="20"/>
        </w:rPr>
        <w:t xml:space="preserve"> zemře</w:t>
      </w:r>
      <w:r w:rsidR="002659EB" w:rsidRPr="00FA2FC7">
        <w:rPr>
          <w:color w:val="000000" w:themeColor="text1"/>
          <w:sz w:val="20"/>
          <w:szCs w:val="20"/>
        </w:rPr>
        <w:t>, nebo</w:t>
      </w:r>
    </w:p>
    <w:p w:rsidR="002659EB" w:rsidRPr="00FA2FC7" w:rsidRDefault="00A960A9" w:rsidP="002659EB">
      <w:pPr>
        <w:pStyle w:val="l5"/>
        <w:spacing w:before="0" w:beforeAutospacing="0" w:after="0" w:afterAutospacing="0"/>
        <w:ind w:left="426" w:hanging="284"/>
        <w:jc w:val="both"/>
        <w:rPr>
          <w:color w:val="000000" w:themeColor="text1"/>
          <w:sz w:val="20"/>
          <w:szCs w:val="20"/>
        </w:rPr>
      </w:pPr>
      <w:r w:rsidRPr="00FA2FC7">
        <w:rPr>
          <w:rStyle w:val="PromnnHTML"/>
          <w:bCs/>
          <w:i w:val="0"/>
          <w:color w:val="000000" w:themeColor="text1"/>
          <w:sz w:val="20"/>
          <w:szCs w:val="20"/>
        </w:rPr>
        <w:t>g</w:t>
      </w:r>
      <w:r w:rsidR="002659EB" w:rsidRPr="00FA2FC7">
        <w:rPr>
          <w:rStyle w:val="PromnnHTML"/>
          <w:bCs/>
          <w:i w:val="0"/>
          <w:color w:val="000000" w:themeColor="text1"/>
          <w:sz w:val="20"/>
          <w:szCs w:val="20"/>
        </w:rPr>
        <w:t>)</w:t>
      </w:r>
      <w:r w:rsidR="002659EB" w:rsidRPr="00FA2FC7">
        <w:rPr>
          <w:rStyle w:val="apple-converted-space"/>
          <w:color w:val="000000" w:themeColor="text1"/>
          <w:sz w:val="20"/>
          <w:szCs w:val="20"/>
        </w:rPr>
        <w:t> </w:t>
      </w:r>
      <w:r w:rsidR="002659EB" w:rsidRPr="00FA2FC7">
        <w:rPr>
          <w:rStyle w:val="apple-converted-space"/>
          <w:color w:val="000000" w:themeColor="text1"/>
          <w:sz w:val="20"/>
          <w:szCs w:val="20"/>
        </w:rPr>
        <w:tab/>
      </w:r>
      <w:r w:rsidR="002659EB" w:rsidRPr="00FA2FC7">
        <w:rPr>
          <w:color w:val="000000" w:themeColor="text1"/>
          <w:sz w:val="20"/>
          <w:szCs w:val="20"/>
        </w:rPr>
        <w:t>oznámí myslivecký hospodář orgánu státní správy myslivosti skončení výkonu funkce.</w:t>
      </w:r>
    </w:p>
    <w:p w:rsidR="002659EB" w:rsidRPr="00FA2FC7" w:rsidRDefault="002659EB" w:rsidP="002659EB">
      <w:pPr>
        <w:pStyle w:val="l4"/>
        <w:spacing w:before="0" w:beforeAutospacing="0" w:after="0" w:afterAutospacing="0"/>
        <w:jc w:val="both"/>
        <w:rPr>
          <w:rStyle w:val="PromnnHTML"/>
          <w:bCs/>
          <w:i w:val="0"/>
          <w:iCs w:val="0"/>
          <w:color w:val="000000" w:themeColor="text1"/>
          <w:sz w:val="20"/>
          <w:szCs w:val="20"/>
        </w:rPr>
      </w:pPr>
    </w:p>
    <w:p w:rsidR="002659EB" w:rsidRPr="00FA2FC7" w:rsidRDefault="002659EB" w:rsidP="002659EB">
      <w:pPr>
        <w:pStyle w:val="l4"/>
        <w:spacing w:before="0" w:beforeAutospacing="0" w:after="0" w:afterAutospacing="0"/>
        <w:ind w:firstLine="426"/>
        <w:jc w:val="both"/>
        <w:rPr>
          <w:color w:val="000000" w:themeColor="text1"/>
          <w:sz w:val="20"/>
          <w:szCs w:val="20"/>
        </w:rPr>
      </w:pPr>
      <w:r w:rsidRPr="00FA2FC7">
        <w:rPr>
          <w:rStyle w:val="PromnnHTML"/>
          <w:bCs/>
          <w:i w:val="0"/>
          <w:color w:val="000000" w:themeColor="text1"/>
          <w:sz w:val="20"/>
          <w:szCs w:val="20"/>
        </w:rPr>
        <w:t>(2)</w:t>
      </w:r>
      <w:r w:rsidRPr="00FA2FC7">
        <w:rPr>
          <w:rStyle w:val="apple-converted-space"/>
          <w:color w:val="000000" w:themeColor="text1"/>
          <w:sz w:val="20"/>
          <w:szCs w:val="20"/>
        </w:rPr>
        <w:t> </w:t>
      </w:r>
      <w:r w:rsidR="0026662A" w:rsidRPr="00FA2FC7">
        <w:rPr>
          <w:rStyle w:val="apple-converted-space"/>
          <w:color w:val="000000" w:themeColor="text1"/>
          <w:sz w:val="20"/>
          <w:szCs w:val="20"/>
        </w:rPr>
        <w:tab/>
      </w:r>
      <w:r w:rsidRPr="00FA2FC7">
        <w:rPr>
          <w:color w:val="000000" w:themeColor="text1"/>
          <w:sz w:val="20"/>
          <w:szCs w:val="20"/>
        </w:rPr>
        <w:t xml:space="preserve">Osoba, jejíž jmenování mysliveckým hospodářem zaniklo podle odstavce 1, je povinna neprodleně odevzdat průkaz mysliveckého hospodáře orgánu státní správy myslivosti, který ji jmenoval. V případě, že k zániku </w:t>
      </w:r>
      <w:r w:rsidR="00484666" w:rsidRPr="00FA2FC7">
        <w:rPr>
          <w:color w:val="000000" w:themeColor="text1"/>
          <w:sz w:val="20"/>
          <w:szCs w:val="20"/>
        </w:rPr>
        <w:t xml:space="preserve">jmenování </w:t>
      </w:r>
      <w:r w:rsidRPr="00FA2FC7">
        <w:rPr>
          <w:color w:val="000000" w:themeColor="text1"/>
          <w:sz w:val="20"/>
          <w:szCs w:val="20"/>
        </w:rPr>
        <w:t>došlo podle odstavce 1 písm. e), přechází uvedená povinnost na dědice, popřípadě na jinou osobu, která má průkaz mysliveckého hospodáře ve své dispozici.</w:t>
      </w:r>
    </w:p>
    <w:p w:rsidR="00EF06FE" w:rsidRPr="00FA2FC7" w:rsidRDefault="00EF06FE" w:rsidP="002659EB">
      <w:pPr>
        <w:pStyle w:val="l4"/>
        <w:spacing w:before="0" w:beforeAutospacing="0" w:after="0" w:afterAutospacing="0"/>
        <w:ind w:firstLine="426"/>
        <w:jc w:val="both"/>
        <w:rPr>
          <w:color w:val="000000" w:themeColor="text1"/>
          <w:sz w:val="20"/>
          <w:szCs w:val="20"/>
        </w:rPr>
      </w:pPr>
    </w:p>
    <w:p w:rsidR="00EF06FE" w:rsidRPr="00FA2FC7" w:rsidRDefault="00EF06FE" w:rsidP="002659EB">
      <w:pPr>
        <w:pStyle w:val="l4"/>
        <w:spacing w:before="0" w:beforeAutospacing="0" w:after="0" w:afterAutospacing="0"/>
        <w:ind w:firstLine="426"/>
        <w:jc w:val="both"/>
        <w:rPr>
          <w:color w:val="000000" w:themeColor="text1"/>
          <w:sz w:val="20"/>
          <w:szCs w:val="20"/>
        </w:rPr>
      </w:pPr>
      <w:r w:rsidRPr="00FA2FC7">
        <w:rPr>
          <w:color w:val="000000" w:themeColor="text1"/>
          <w:sz w:val="20"/>
          <w:szCs w:val="20"/>
        </w:rPr>
        <w:t xml:space="preserve">(3) </w:t>
      </w:r>
      <w:r w:rsidR="00795764" w:rsidRPr="00FA2FC7">
        <w:rPr>
          <w:color w:val="000000" w:themeColor="text1"/>
          <w:sz w:val="20"/>
          <w:szCs w:val="20"/>
        </w:rPr>
        <w:tab/>
      </w:r>
      <w:r w:rsidR="00373F80" w:rsidRPr="00FA2FC7">
        <w:rPr>
          <w:color w:val="000000" w:themeColor="text1"/>
          <w:sz w:val="20"/>
          <w:szCs w:val="20"/>
        </w:rPr>
        <w:t xml:space="preserve">Na zrušení jmenování </w:t>
      </w:r>
      <w:r w:rsidR="00452001" w:rsidRPr="00FA2FC7">
        <w:rPr>
          <w:color w:val="000000" w:themeColor="text1"/>
          <w:sz w:val="20"/>
          <w:szCs w:val="20"/>
        </w:rPr>
        <w:t xml:space="preserve">mysliveckým hospodářem </w:t>
      </w:r>
      <w:r w:rsidR="00373F80" w:rsidRPr="00FA2FC7">
        <w:rPr>
          <w:color w:val="000000" w:themeColor="text1"/>
          <w:sz w:val="20"/>
          <w:szCs w:val="20"/>
        </w:rPr>
        <w:t>se nevztahuje správní řád a orgán státní právy myslivosti je</w:t>
      </w:r>
      <w:r w:rsidR="00452001" w:rsidRPr="00FA2FC7">
        <w:rPr>
          <w:color w:val="000000" w:themeColor="text1"/>
          <w:sz w:val="20"/>
          <w:szCs w:val="20"/>
        </w:rPr>
        <w:t>j</w:t>
      </w:r>
      <w:r w:rsidR="00373F80" w:rsidRPr="00FA2FC7">
        <w:rPr>
          <w:color w:val="000000" w:themeColor="text1"/>
          <w:sz w:val="20"/>
          <w:szCs w:val="20"/>
        </w:rPr>
        <w:t xml:space="preserve"> </w:t>
      </w:r>
      <w:r w:rsidR="00E83404" w:rsidRPr="00FA2FC7">
        <w:rPr>
          <w:color w:val="000000" w:themeColor="text1"/>
          <w:sz w:val="20"/>
          <w:szCs w:val="20"/>
        </w:rPr>
        <w:t xml:space="preserve">v případech uvedených v odst. 1 </w:t>
      </w:r>
      <w:r w:rsidR="00373F80" w:rsidRPr="00FA2FC7">
        <w:rPr>
          <w:color w:val="000000" w:themeColor="text1"/>
          <w:sz w:val="20"/>
          <w:szCs w:val="20"/>
        </w:rPr>
        <w:t>provede bezodkladně.</w:t>
      </w:r>
    </w:p>
    <w:p w:rsidR="002659EB" w:rsidRPr="00FA2FC7" w:rsidRDefault="002659EB" w:rsidP="002659EB">
      <w:pPr>
        <w:jc w:val="center"/>
        <w:rPr>
          <w:color w:val="000000" w:themeColor="text1"/>
          <w:sz w:val="20"/>
          <w:szCs w:val="20"/>
        </w:rPr>
      </w:pPr>
    </w:p>
    <w:p w:rsidR="00651677" w:rsidRPr="00FA2FC7" w:rsidRDefault="00651677" w:rsidP="002659EB">
      <w:pPr>
        <w:jc w:val="center"/>
        <w:rPr>
          <w:color w:val="000000" w:themeColor="text1"/>
          <w:sz w:val="20"/>
          <w:szCs w:val="20"/>
        </w:rPr>
      </w:pPr>
    </w:p>
    <w:p w:rsidR="002659EB" w:rsidRPr="00FA2FC7" w:rsidRDefault="002659EB" w:rsidP="002659EB">
      <w:pPr>
        <w:jc w:val="center"/>
        <w:rPr>
          <w:color w:val="000000" w:themeColor="text1"/>
          <w:sz w:val="20"/>
          <w:szCs w:val="20"/>
        </w:rPr>
      </w:pPr>
      <w:r w:rsidRPr="00FA2FC7">
        <w:rPr>
          <w:color w:val="000000" w:themeColor="text1"/>
          <w:sz w:val="20"/>
          <w:szCs w:val="20"/>
        </w:rPr>
        <w:t>§</w:t>
      </w:r>
      <w:r w:rsidR="00197DE9" w:rsidRPr="00FA2FC7">
        <w:rPr>
          <w:color w:val="000000" w:themeColor="text1"/>
          <w:sz w:val="20"/>
          <w:szCs w:val="20"/>
        </w:rPr>
        <w:t xml:space="preserve"> </w:t>
      </w:r>
      <w:r w:rsidR="00DF18FF" w:rsidRPr="00FA2FC7">
        <w:rPr>
          <w:color w:val="000000" w:themeColor="text1"/>
          <w:sz w:val="20"/>
          <w:szCs w:val="20"/>
        </w:rPr>
        <w:t>8</w:t>
      </w:r>
      <w:r w:rsidR="00D00595">
        <w:rPr>
          <w:color w:val="000000" w:themeColor="text1"/>
          <w:sz w:val="20"/>
          <w:szCs w:val="20"/>
        </w:rPr>
        <w:t>4</w:t>
      </w:r>
    </w:p>
    <w:p w:rsidR="002659EB" w:rsidRPr="00FA2FC7" w:rsidRDefault="002659EB" w:rsidP="002659EB">
      <w:pPr>
        <w:jc w:val="center"/>
        <w:rPr>
          <w:b/>
          <w:color w:val="000000" w:themeColor="text1"/>
          <w:sz w:val="20"/>
          <w:szCs w:val="20"/>
        </w:rPr>
      </w:pPr>
      <w:r w:rsidRPr="00FA2FC7">
        <w:rPr>
          <w:b/>
          <w:color w:val="000000" w:themeColor="text1"/>
          <w:sz w:val="20"/>
          <w:szCs w:val="20"/>
        </w:rPr>
        <w:t>Práva mysliveckého hospodáře</w:t>
      </w:r>
    </w:p>
    <w:p w:rsidR="002659EB" w:rsidRPr="00FA2FC7" w:rsidRDefault="002659EB" w:rsidP="002659EB">
      <w:pPr>
        <w:jc w:val="center"/>
        <w:rPr>
          <w:color w:val="000000" w:themeColor="text1"/>
          <w:sz w:val="20"/>
          <w:szCs w:val="20"/>
        </w:rPr>
      </w:pPr>
    </w:p>
    <w:p w:rsidR="002659EB" w:rsidRPr="00FA2FC7" w:rsidRDefault="002659EB" w:rsidP="002659EB">
      <w:pPr>
        <w:pStyle w:val="l4"/>
        <w:spacing w:before="0" w:beforeAutospacing="0" w:after="120" w:afterAutospacing="0"/>
        <w:ind w:firstLine="426"/>
        <w:jc w:val="both"/>
        <w:rPr>
          <w:color w:val="000000" w:themeColor="text1"/>
          <w:sz w:val="20"/>
          <w:szCs w:val="20"/>
        </w:rPr>
      </w:pPr>
      <w:r w:rsidRPr="00FA2FC7">
        <w:rPr>
          <w:color w:val="000000" w:themeColor="text1"/>
          <w:sz w:val="20"/>
          <w:szCs w:val="20"/>
        </w:rPr>
        <w:t>Myslivecký hospodář je při své činnosti oprávněn</w:t>
      </w:r>
    </w:p>
    <w:p w:rsidR="002659EB" w:rsidRPr="00FA2FC7" w:rsidRDefault="002659EB" w:rsidP="002659EB">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a)</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 xml:space="preserve">vypracovat a spolu se zástupcem uživatele honitby podepisovat úkony týkající se </w:t>
      </w:r>
      <w:r w:rsidR="00204084" w:rsidRPr="00FA2FC7">
        <w:rPr>
          <w:color w:val="000000" w:themeColor="text1"/>
          <w:sz w:val="20"/>
          <w:szCs w:val="20"/>
        </w:rPr>
        <w:t>provádění práva myslivosti</w:t>
      </w:r>
      <w:r w:rsidRPr="00FA2FC7">
        <w:rPr>
          <w:color w:val="000000" w:themeColor="text1"/>
          <w:sz w:val="20"/>
          <w:szCs w:val="20"/>
        </w:rPr>
        <w:t xml:space="preserve">, například návrh plánu </w:t>
      </w:r>
      <w:r w:rsidR="00204084" w:rsidRPr="00FA2FC7">
        <w:rPr>
          <w:color w:val="000000" w:themeColor="text1"/>
          <w:sz w:val="20"/>
          <w:szCs w:val="20"/>
        </w:rPr>
        <w:t xml:space="preserve">provádění práva myslivosti </w:t>
      </w:r>
      <w:r w:rsidRPr="00FA2FC7">
        <w:rPr>
          <w:color w:val="000000" w:themeColor="text1"/>
          <w:sz w:val="20"/>
          <w:szCs w:val="20"/>
        </w:rPr>
        <w:t>a statistický výkaz o stavu honitby,</w:t>
      </w:r>
    </w:p>
    <w:p w:rsidR="002659EB" w:rsidRPr="00FA2FC7" w:rsidRDefault="002659EB" w:rsidP="002659EB">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b)</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 xml:space="preserve">zastupovat uživatele honitby při jednání týkajícím se </w:t>
      </w:r>
      <w:r w:rsidR="00C511A2" w:rsidRPr="00FA2FC7">
        <w:rPr>
          <w:color w:val="000000" w:themeColor="text1"/>
          <w:sz w:val="20"/>
          <w:szCs w:val="20"/>
        </w:rPr>
        <w:t>provádění práva myslivosti</w:t>
      </w:r>
      <w:r w:rsidRPr="00FA2FC7">
        <w:rPr>
          <w:color w:val="000000" w:themeColor="text1"/>
          <w:sz w:val="20"/>
          <w:szCs w:val="20"/>
        </w:rPr>
        <w:t>,</w:t>
      </w:r>
    </w:p>
    <w:p w:rsidR="002659EB" w:rsidRPr="00FA2FC7" w:rsidRDefault="002659EB" w:rsidP="002659EB">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c)</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 xml:space="preserve">kontrolovat ulovenou zvěř a její označení, být předem zpraven o provádění </w:t>
      </w:r>
      <w:r w:rsidR="00F5356D" w:rsidRPr="00FA2FC7">
        <w:rPr>
          <w:color w:val="000000" w:themeColor="text1"/>
          <w:sz w:val="20"/>
          <w:szCs w:val="20"/>
        </w:rPr>
        <w:t xml:space="preserve">dosledu </w:t>
      </w:r>
      <w:r w:rsidR="0071717D" w:rsidRPr="00FA2FC7">
        <w:rPr>
          <w:color w:val="000000" w:themeColor="text1"/>
          <w:sz w:val="20"/>
          <w:szCs w:val="20"/>
        </w:rPr>
        <w:t xml:space="preserve">nebo dohledávky </w:t>
      </w:r>
      <w:r w:rsidR="00D55454" w:rsidRPr="00FA2FC7">
        <w:rPr>
          <w:color w:val="000000" w:themeColor="text1"/>
          <w:sz w:val="20"/>
          <w:szCs w:val="20"/>
        </w:rPr>
        <w:t>postřelené</w:t>
      </w:r>
      <w:r w:rsidRPr="00FA2FC7">
        <w:rPr>
          <w:color w:val="000000" w:themeColor="text1"/>
          <w:sz w:val="20"/>
          <w:szCs w:val="20"/>
        </w:rPr>
        <w:t xml:space="preserve"> zvěře, která přeběhla nebo přeletěla ze sousední honitby,</w:t>
      </w:r>
    </w:p>
    <w:p w:rsidR="002659EB" w:rsidRPr="00FA2FC7" w:rsidRDefault="002659EB" w:rsidP="002659EB">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d)</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 xml:space="preserve">požadovat předložení </w:t>
      </w:r>
      <w:r w:rsidR="00731325" w:rsidRPr="00FA2FC7">
        <w:rPr>
          <w:color w:val="000000" w:themeColor="text1"/>
          <w:sz w:val="20"/>
          <w:szCs w:val="20"/>
        </w:rPr>
        <w:t>mysliveckých dokladů</w:t>
      </w:r>
      <w:r w:rsidRPr="00FA2FC7">
        <w:rPr>
          <w:color w:val="000000" w:themeColor="text1"/>
          <w:sz w:val="20"/>
          <w:szCs w:val="20"/>
        </w:rPr>
        <w:t xml:space="preserve"> od osob, které loví v honitbě </w:t>
      </w:r>
      <w:r w:rsidR="007070F3" w:rsidRPr="00FA2FC7">
        <w:rPr>
          <w:color w:val="000000" w:themeColor="text1"/>
          <w:sz w:val="20"/>
          <w:szCs w:val="20"/>
        </w:rPr>
        <w:t>zvěř; při zjištění neplatnosti mysliveckého dokladu</w:t>
      </w:r>
      <w:r w:rsidRPr="00FA2FC7">
        <w:rPr>
          <w:color w:val="000000" w:themeColor="text1"/>
          <w:sz w:val="20"/>
          <w:szCs w:val="20"/>
        </w:rPr>
        <w:t xml:space="preserve"> vyzvat lovce, aby honitbu opustil, a případ oznámit orgánu státní správy myslivosti,</w:t>
      </w:r>
    </w:p>
    <w:p w:rsidR="00212BBA" w:rsidRPr="00FA2FC7" w:rsidRDefault="002659EB" w:rsidP="00521900">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lastRenderedPageBreak/>
        <w:t>e)</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007C181F" w:rsidRPr="00FA2FC7">
        <w:rPr>
          <w:color w:val="000000" w:themeColor="text1"/>
          <w:sz w:val="20"/>
          <w:szCs w:val="20"/>
        </w:rPr>
        <w:t>usmrcovat zdivočelá hospodářská zvířata (po předchozím oznámení místně příslušnému obecnímu úřadu), označená zvířata z farmového chovu zvěře a toulavé psy s tím, že je povinen o tom neprodleně informovat jejich vlastníka, pokud je známý, a sdělit mu místo usmrcení zvířete a popřípadě jej na toto místo doprovodit,</w:t>
      </w:r>
      <w:r w:rsidR="004529EF" w:rsidRPr="00FA2FC7">
        <w:rPr>
          <w:color w:val="000000" w:themeColor="text1"/>
          <w:sz w:val="20"/>
          <w:szCs w:val="20"/>
        </w:rPr>
        <w:t xml:space="preserve"> a</w:t>
      </w:r>
    </w:p>
    <w:p w:rsidR="002659EB" w:rsidRPr="00FA2FC7" w:rsidRDefault="002659EB" w:rsidP="002659EB">
      <w:pPr>
        <w:pStyle w:val="l5"/>
        <w:spacing w:before="0" w:beforeAutospacing="0" w:after="0" w:afterAutospacing="0"/>
        <w:ind w:left="426" w:hanging="284"/>
        <w:jc w:val="both"/>
        <w:rPr>
          <w:color w:val="000000" w:themeColor="text1"/>
          <w:sz w:val="20"/>
          <w:szCs w:val="20"/>
        </w:rPr>
      </w:pPr>
      <w:r w:rsidRPr="00FA2FC7">
        <w:rPr>
          <w:rStyle w:val="PromnnHTML"/>
          <w:bCs/>
          <w:i w:val="0"/>
          <w:color w:val="000000" w:themeColor="text1"/>
          <w:sz w:val="20"/>
          <w:szCs w:val="20"/>
        </w:rPr>
        <w:t>f)</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vést společné lovy, požadovat předložení mysliveckých průkazů, zastavit provádění společného lovu, nejsou-li splněny podmínky pro něj stanovené, nebo není-li dbáno bezpečnostních</w:t>
      </w:r>
      <w:r w:rsidR="00D6160E" w:rsidRPr="00FA2FC7">
        <w:rPr>
          <w:color w:val="000000" w:themeColor="text1"/>
          <w:sz w:val="20"/>
          <w:szCs w:val="20"/>
        </w:rPr>
        <w:t xml:space="preserve"> pravidel při použití </w:t>
      </w:r>
      <w:r w:rsidRPr="00FA2FC7">
        <w:rPr>
          <w:color w:val="000000" w:themeColor="text1"/>
          <w:sz w:val="20"/>
          <w:szCs w:val="20"/>
        </w:rPr>
        <w:t>zbraní.</w:t>
      </w:r>
    </w:p>
    <w:p w:rsidR="002659EB" w:rsidRPr="00FA2FC7" w:rsidRDefault="002659EB" w:rsidP="002659EB">
      <w:pPr>
        <w:jc w:val="center"/>
        <w:rPr>
          <w:color w:val="000000" w:themeColor="text1"/>
          <w:sz w:val="20"/>
          <w:szCs w:val="20"/>
        </w:rPr>
      </w:pPr>
    </w:p>
    <w:p w:rsidR="00F24FE1" w:rsidRPr="00FA2FC7" w:rsidRDefault="00F24FE1" w:rsidP="002659EB">
      <w:pPr>
        <w:jc w:val="center"/>
        <w:rPr>
          <w:color w:val="000000" w:themeColor="text1"/>
          <w:sz w:val="20"/>
          <w:szCs w:val="20"/>
        </w:rPr>
      </w:pPr>
    </w:p>
    <w:p w:rsidR="002659EB" w:rsidRPr="00FA2FC7" w:rsidRDefault="002659EB" w:rsidP="002659EB">
      <w:pPr>
        <w:jc w:val="center"/>
        <w:rPr>
          <w:color w:val="000000" w:themeColor="text1"/>
          <w:sz w:val="20"/>
          <w:szCs w:val="20"/>
        </w:rPr>
      </w:pPr>
      <w:r w:rsidRPr="00FA2FC7">
        <w:rPr>
          <w:color w:val="000000" w:themeColor="text1"/>
          <w:sz w:val="20"/>
          <w:szCs w:val="20"/>
        </w:rPr>
        <w:t>§</w:t>
      </w:r>
      <w:r w:rsidR="00197DE9" w:rsidRPr="00FA2FC7">
        <w:rPr>
          <w:color w:val="000000" w:themeColor="text1"/>
          <w:sz w:val="20"/>
          <w:szCs w:val="20"/>
        </w:rPr>
        <w:t xml:space="preserve"> </w:t>
      </w:r>
      <w:r w:rsidR="00DF18FF" w:rsidRPr="00FA2FC7">
        <w:rPr>
          <w:color w:val="000000" w:themeColor="text1"/>
          <w:sz w:val="20"/>
          <w:szCs w:val="20"/>
        </w:rPr>
        <w:t>8</w:t>
      </w:r>
      <w:r w:rsidR="00D00595">
        <w:rPr>
          <w:color w:val="000000" w:themeColor="text1"/>
          <w:sz w:val="20"/>
          <w:szCs w:val="20"/>
        </w:rPr>
        <w:t>5</w:t>
      </w:r>
    </w:p>
    <w:p w:rsidR="002659EB" w:rsidRPr="00FA2FC7" w:rsidRDefault="002659EB" w:rsidP="002659EB">
      <w:pPr>
        <w:jc w:val="center"/>
        <w:rPr>
          <w:b/>
          <w:color w:val="000000" w:themeColor="text1"/>
          <w:sz w:val="20"/>
          <w:szCs w:val="20"/>
        </w:rPr>
      </w:pPr>
      <w:r w:rsidRPr="00FA2FC7">
        <w:rPr>
          <w:b/>
          <w:color w:val="000000" w:themeColor="text1"/>
          <w:sz w:val="20"/>
          <w:szCs w:val="20"/>
        </w:rPr>
        <w:t>Povinnosti mysliveckého hospodáře</w:t>
      </w:r>
    </w:p>
    <w:p w:rsidR="002659EB" w:rsidRPr="00FA2FC7" w:rsidRDefault="002659EB" w:rsidP="002659EB">
      <w:pPr>
        <w:ind w:firstLine="284"/>
        <w:jc w:val="both"/>
        <w:rPr>
          <w:b/>
          <w:color w:val="000000" w:themeColor="text1"/>
          <w:sz w:val="20"/>
          <w:szCs w:val="20"/>
        </w:rPr>
      </w:pPr>
    </w:p>
    <w:p w:rsidR="002659EB" w:rsidRPr="00FA2FC7" w:rsidRDefault="002659EB" w:rsidP="00B6366D">
      <w:pPr>
        <w:pStyle w:val="l4"/>
        <w:spacing w:before="0" w:beforeAutospacing="0" w:after="120" w:afterAutospacing="0"/>
        <w:ind w:firstLine="426"/>
        <w:jc w:val="both"/>
        <w:rPr>
          <w:color w:val="000000" w:themeColor="text1"/>
          <w:sz w:val="20"/>
          <w:szCs w:val="20"/>
        </w:rPr>
      </w:pPr>
      <w:r w:rsidRPr="00FA2FC7">
        <w:rPr>
          <w:color w:val="000000" w:themeColor="text1"/>
          <w:sz w:val="20"/>
          <w:szCs w:val="20"/>
        </w:rPr>
        <w:t xml:space="preserve">(1) </w:t>
      </w:r>
      <w:r w:rsidR="00795764" w:rsidRPr="00FA2FC7">
        <w:rPr>
          <w:color w:val="000000" w:themeColor="text1"/>
          <w:sz w:val="20"/>
          <w:szCs w:val="20"/>
        </w:rPr>
        <w:tab/>
      </w:r>
      <w:r w:rsidRPr="00FA2FC7">
        <w:rPr>
          <w:color w:val="000000" w:themeColor="text1"/>
          <w:sz w:val="20"/>
          <w:szCs w:val="20"/>
        </w:rPr>
        <w:t>Myslivecký hospodář je při své činnosti povinen</w:t>
      </w:r>
    </w:p>
    <w:p w:rsidR="002659EB" w:rsidRPr="00FA2FC7" w:rsidRDefault="002659EB" w:rsidP="00B6366D">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a)</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prokázat se průkazem mysliveckého hospodáře,</w:t>
      </w:r>
    </w:p>
    <w:p w:rsidR="002659EB" w:rsidRPr="00FA2FC7" w:rsidRDefault="002659EB" w:rsidP="00B6366D">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b)</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zabezpečovat plnění povinností spojených s chovem a lovem zvěře,</w:t>
      </w:r>
    </w:p>
    <w:p w:rsidR="002659EB" w:rsidRPr="00FA2FC7" w:rsidRDefault="002659EB" w:rsidP="00B6366D">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c)</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 xml:space="preserve">navrhovat uživateli honitby opatření k </w:t>
      </w:r>
      <w:r w:rsidR="00C511A2" w:rsidRPr="00FA2FC7">
        <w:rPr>
          <w:color w:val="000000" w:themeColor="text1"/>
          <w:sz w:val="20"/>
          <w:szCs w:val="20"/>
        </w:rPr>
        <w:t>provádění práva myslivosti</w:t>
      </w:r>
      <w:r w:rsidR="00CF20EB" w:rsidRPr="00FA2FC7">
        <w:rPr>
          <w:color w:val="000000" w:themeColor="text1"/>
          <w:sz w:val="20"/>
          <w:szCs w:val="20"/>
        </w:rPr>
        <w:t xml:space="preserve"> a odpovíd</w:t>
      </w:r>
      <w:r w:rsidR="00B76566" w:rsidRPr="00FA2FC7">
        <w:rPr>
          <w:color w:val="000000" w:themeColor="text1"/>
          <w:sz w:val="20"/>
          <w:szCs w:val="20"/>
        </w:rPr>
        <w:t>á</w:t>
      </w:r>
      <w:r w:rsidR="00CF20EB" w:rsidRPr="00FA2FC7">
        <w:rPr>
          <w:color w:val="000000" w:themeColor="text1"/>
          <w:sz w:val="20"/>
          <w:szCs w:val="20"/>
        </w:rPr>
        <w:t xml:space="preserve"> za něj</w:t>
      </w:r>
      <w:r w:rsidRPr="00FA2FC7">
        <w:rPr>
          <w:color w:val="000000" w:themeColor="text1"/>
          <w:sz w:val="20"/>
          <w:szCs w:val="20"/>
        </w:rPr>
        <w:t>,</w:t>
      </w:r>
    </w:p>
    <w:p w:rsidR="002659EB" w:rsidRPr="00FA2FC7" w:rsidRDefault="002659EB" w:rsidP="00B6366D">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d)</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 xml:space="preserve">vést záznamy o </w:t>
      </w:r>
      <w:r w:rsidR="004E7839" w:rsidRPr="00FA2FC7">
        <w:rPr>
          <w:color w:val="000000" w:themeColor="text1"/>
          <w:sz w:val="20"/>
          <w:szCs w:val="20"/>
        </w:rPr>
        <w:t>provádění práva myslivosti</w:t>
      </w:r>
      <w:r w:rsidRPr="00FA2FC7">
        <w:rPr>
          <w:color w:val="000000" w:themeColor="text1"/>
          <w:sz w:val="20"/>
          <w:szCs w:val="20"/>
        </w:rPr>
        <w:t>, zejména o ulovené zvěři, jejím prodeji a ostatních dispozicích s ní, a připravovat statistická hlášení pro orgány státní správy myslivosti,</w:t>
      </w:r>
    </w:p>
    <w:p w:rsidR="002659EB" w:rsidRPr="00FA2FC7" w:rsidRDefault="002659EB" w:rsidP="00B6366D">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e)</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evidovat vydané povolenky k</w:t>
      </w:r>
      <w:r w:rsidR="00BF1EF7" w:rsidRPr="00FA2FC7">
        <w:rPr>
          <w:color w:val="000000" w:themeColor="text1"/>
          <w:sz w:val="20"/>
          <w:szCs w:val="20"/>
        </w:rPr>
        <w:t> </w:t>
      </w:r>
      <w:r w:rsidRPr="00FA2FC7">
        <w:rPr>
          <w:color w:val="000000" w:themeColor="text1"/>
          <w:sz w:val="20"/>
          <w:szCs w:val="20"/>
        </w:rPr>
        <w:t>lovu</w:t>
      </w:r>
      <w:r w:rsidR="00BF1EF7" w:rsidRPr="00FA2FC7">
        <w:rPr>
          <w:color w:val="000000" w:themeColor="text1"/>
          <w:sz w:val="20"/>
          <w:szCs w:val="20"/>
        </w:rPr>
        <w:t xml:space="preserve"> zvěře</w:t>
      </w:r>
      <w:r w:rsidRPr="00FA2FC7">
        <w:rPr>
          <w:color w:val="000000" w:themeColor="text1"/>
          <w:sz w:val="20"/>
          <w:szCs w:val="20"/>
        </w:rPr>
        <w:t>, v honitbě používané lovecké psy (s rozdělením na psy započítané do minimálního předepsaného počtu pro honitbu a na psy ostatní), vést další předepsané evidence</w:t>
      </w:r>
      <w:r w:rsidR="006E2773" w:rsidRPr="00FA2FC7">
        <w:rPr>
          <w:color w:val="000000" w:themeColor="text1"/>
          <w:sz w:val="20"/>
          <w:szCs w:val="20"/>
        </w:rPr>
        <w:t xml:space="preserve"> (to znamená i evidenci ulovené zvěře, evidenci jejího prodeje a evidenci vlastní spotřeby uživatele honitby včetně naturální odměny honcům při společných lovech, zvěř</w:t>
      </w:r>
      <w:r w:rsidR="00B5369E" w:rsidRPr="00FA2FC7">
        <w:rPr>
          <w:color w:val="000000" w:themeColor="text1"/>
          <w:sz w:val="20"/>
          <w:szCs w:val="20"/>
        </w:rPr>
        <w:t>e</w:t>
      </w:r>
      <w:r w:rsidR="006E2773" w:rsidRPr="00FA2FC7">
        <w:rPr>
          <w:color w:val="000000" w:themeColor="text1"/>
          <w:sz w:val="20"/>
          <w:szCs w:val="20"/>
        </w:rPr>
        <w:t xml:space="preserve"> z lovů na nehonebních pozemcích ponechan</w:t>
      </w:r>
      <w:r w:rsidR="00B5369E" w:rsidRPr="00FA2FC7">
        <w:rPr>
          <w:color w:val="000000" w:themeColor="text1"/>
          <w:sz w:val="20"/>
          <w:szCs w:val="20"/>
        </w:rPr>
        <w:t>é</w:t>
      </w:r>
      <w:r w:rsidR="006E2773" w:rsidRPr="00FA2FC7">
        <w:rPr>
          <w:color w:val="000000" w:themeColor="text1"/>
          <w:sz w:val="20"/>
          <w:szCs w:val="20"/>
        </w:rPr>
        <w:t xml:space="preserve"> </w:t>
      </w:r>
      <w:r w:rsidR="00AD61F5" w:rsidRPr="00FA2FC7">
        <w:rPr>
          <w:color w:val="000000" w:themeColor="text1"/>
          <w:sz w:val="20"/>
          <w:szCs w:val="20"/>
        </w:rPr>
        <w:t>střelcům</w:t>
      </w:r>
      <w:r w:rsidR="006E2773" w:rsidRPr="00FA2FC7">
        <w:rPr>
          <w:color w:val="000000" w:themeColor="text1"/>
          <w:sz w:val="20"/>
          <w:szCs w:val="20"/>
        </w:rPr>
        <w:t>, zvěř</w:t>
      </w:r>
      <w:r w:rsidR="00277F08" w:rsidRPr="00FA2FC7">
        <w:rPr>
          <w:color w:val="000000" w:themeColor="text1"/>
          <w:sz w:val="20"/>
          <w:szCs w:val="20"/>
        </w:rPr>
        <w:t>e</w:t>
      </w:r>
      <w:r w:rsidR="006E2773" w:rsidRPr="00FA2FC7">
        <w:rPr>
          <w:color w:val="000000" w:themeColor="text1"/>
          <w:sz w:val="20"/>
          <w:szCs w:val="20"/>
        </w:rPr>
        <w:t xml:space="preserve"> určen</w:t>
      </w:r>
      <w:r w:rsidR="00277F08" w:rsidRPr="00FA2FC7">
        <w:rPr>
          <w:color w:val="000000" w:themeColor="text1"/>
          <w:sz w:val="20"/>
          <w:szCs w:val="20"/>
        </w:rPr>
        <w:t>é</w:t>
      </w:r>
      <w:r w:rsidR="006E2773" w:rsidRPr="00FA2FC7">
        <w:rPr>
          <w:color w:val="000000" w:themeColor="text1"/>
          <w:sz w:val="20"/>
          <w:szCs w:val="20"/>
        </w:rPr>
        <w:t xml:space="preserve"> do tomboly na vlastních akcích)</w:t>
      </w:r>
      <w:r w:rsidRPr="00FA2FC7">
        <w:rPr>
          <w:color w:val="000000" w:themeColor="text1"/>
          <w:sz w:val="20"/>
          <w:szCs w:val="20"/>
        </w:rPr>
        <w:t>,</w:t>
      </w:r>
    </w:p>
    <w:p w:rsidR="002659EB" w:rsidRPr="00FA2FC7" w:rsidRDefault="002659EB" w:rsidP="00B6366D">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f)</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nejpozději následující den po skončení honu zajistit provedení společné</w:t>
      </w:r>
      <w:r w:rsidR="00164844" w:rsidRPr="00FA2FC7">
        <w:rPr>
          <w:color w:val="000000" w:themeColor="text1"/>
          <w:sz w:val="20"/>
          <w:szCs w:val="20"/>
        </w:rPr>
        <w:t>ho</w:t>
      </w:r>
      <w:r w:rsidRPr="00FA2FC7">
        <w:rPr>
          <w:color w:val="000000" w:themeColor="text1"/>
          <w:sz w:val="20"/>
          <w:szCs w:val="20"/>
        </w:rPr>
        <w:t xml:space="preserve"> </w:t>
      </w:r>
      <w:r w:rsidR="00164844" w:rsidRPr="00FA2FC7">
        <w:rPr>
          <w:color w:val="000000" w:themeColor="text1"/>
          <w:sz w:val="20"/>
          <w:szCs w:val="20"/>
        </w:rPr>
        <w:t xml:space="preserve">dosledu a </w:t>
      </w:r>
      <w:r w:rsidRPr="00FA2FC7">
        <w:rPr>
          <w:color w:val="000000" w:themeColor="text1"/>
          <w:sz w:val="20"/>
          <w:szCs w:val="20"/>
        </w:rPr>
        <w:t>dohledávky</w:t>
      </w:r>
      <w:r w:rsidR="00EB100D" w:rsidRPr="00FA2FC7">
        <w:rPr>
          <w:color w:val="000000" w:themeColor="text1"/>
          <w:sz w:val="20"/>
          <w:szCs w:val="20"/>
        </w:rPr>
        <w:t xml:space="preserve"> </w:t>
      </w:r>
      <w:r w:rsidRPr="00FA2FC7">
        <w:rPr>
          <w:color w:val="000000" w:themeColor="text1"/>
          <w:sz w:val="20"/>
          <w:szCs w:val="20"/>
        </w:rPr>
        <w:t>s použitím loveck</w:t>
      </w:r>
      <w:r w:rsidR="00BA456D" w:rsidRPr="00FA2FC7">
        <w:rPr>
          <w:color w:val="000000" w:themeColor="text1"/>
          <w:sz w:val="20"/>
          <w:szCs w:val="20"/>
        </w:rPr>
        <w:t>y upotřebitelných</w:t>
      </w:r>
      <w:r w:rsidRPr="00FA2FC7">
        <w:rPr>
          <w:color w:val="000000" w:themeColor="text1"/>
          <w:sz w:val="20"/>
          <w:szCs w:val="20"/>
        </w:rPr>
        <w:t xml:space="preserve"> psů,</w:t>
      </w:r>
    </w:p>
    <w:p w:rsidR="002659EB" w:rsidRPr="00FA2FC7" w:rsidRDefault="002659EB" w:rsidP="00B6366D">
      <w:pPr>
        <w:pStyle w:val="l5"/>
        <w:spacing w:before="0" w:beforeAutospacing="0" w:after="120" w:afterAutospacing="0"/>
        <w:ind w:left="426" w:hanging="284"/>
        <w:jc w:val="both"/>
        <w:rPr>
          <w:color w:val="000000" w:themeColor="text1"/>
          <w:sz w:val="20"/>
          <w:szCs w:val="20"/>
        </w:rPr>
      </w:pPr>
      <w:r w:rsidRPr="00FA2FC7">
        <w:rPr>
          <w:color w:val="000000" w:themeColor="text1"/>
          <w:sz w:val="20"/>
          <w:szCs w:val="20"/>
        </w:rPr>
        <w:t>g)</w:t>
      </w:r>
      <w:r w:rsidRPr="00FA2FC7">
        <w:rPr>
          <w:color w:val="000000" w:themeColor="text1"/>
          <w:sz w:val="20"/>
          <w:szCs w:val="20"/>
        </w:rPr>
        <w:tab/>
        <w:t xml:space="preserve">vyžadovat v honitbě </w:t>
      </w:r>
      <w:r w:rsidR="00B654B7" w:rsidRPr="00FA2FC7">
        <w:rPr>
          <w:color w:val="000000" w:themeColor="text1"/>
          <w:sz w:val="20"/>
          <w:szCs w:val="20"/>
        </w:rPr>
        <w:t>od osob provádějících lov včasn</w:t>
      </w:r>
      <w:r w:rsidR="00164844" w:rsidRPr="00FA2FC7">
        <w:rPr>
          <w:color w:val="000000" w:themeColor="text1"/>
          <w:sz w:val="20"/>
          <w:szCs w:val="20"/>
        </w:rPr>
        <w:t>ý</w:t>
      </w:r>
      <w:r w:rsidRPr="00FA2FC7">
        <w:rPr>
          <w:color w:val="000000" w:themeColor="text1"/>
          <w:sz w:val="20"/>
          <w:szCs w:val="20"/>
        </w:rPr>
        <w:t xml:space="preserve"> </w:t>
      </w:r>
      <w:r w:rsidR="00164844" w:rsidRPr="00FA2FC7">
        <w:rPr>
          <w:color w:val="000000" w:themeColor="text1"/>
          <w:sz w:val="20"/>
          <w:szCs w:val="20"/>
        </w:rPr>
        <w:t xml:space="preserve">dosled a </w:t>
      </w:r>
      <w:r w:rsidRPr="00FA2FC7">
        <w:rPr>
          <w:color w:val="000000" w:themeColor="text1"/>
          <w:sz w:val="20"/>
          <w:szCs w:val="20"/>
        </w:rPr>
        <w:t>dohledání s použitím loveck</w:t>
      </w:r>
      <w:r w:rsidR="00BA456D" w:rsidRPr="00FA2FC7">
        <w:rPr>
          <w:color w:val="000000" w:themeColor="text1"/>
          <w:sz w:val="20"/>
          <w:szCs w:val="20"/>
        </w:rPr>
        <w:t>y upotřebitelných</w:t>
      </w:r>
      <w:r w:rsidRPr="00FA2FC7">
        <w:rPr>
          <w:color w:val="000000" w:themeColor="text1"/>
          <w:sz w:val="20"/>
          <w:szCs w:val="20"/>
        </w:rPr>
        <w:t xml:space="preserve"> psů,</w:t>
      </w:r>
    </w:p>
    <w:p w:rsidR="002659EB" w:rsidRPr="00FA2FC7" w:rsidRDefault="002659EB" w:rsidP="00B6366D">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h)</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 xml:space="preserve">vyloučit z účasti na společném lovu střelce, honce i další osoby, které jsou pod vlivem alkoholu nebo jiných </w:t>
      </w:r>
      <w:r w:rsidR="00A93E6F" w:rsidRPr="00FA2FC7">
        <w:rPr>
          <w:color w:val="000000" w:themeColor="text1"/>
          <w:sz w:val="20"/>
          <w:szCs w:val="20"/>
        </w:rPr>
        <w:t>návykových</w:t>
      </w:r>
      <w:r w:rsidRPr="00FA2FC7">
        <w:rPr>
          <w:color w:val="000000" w:themeColor="text1"/>
          <w:sz w:val="20"/>
          <w:szCs w:val="20"/>
        </w:rPr>
        <w:t xml:space="preserve"> látek, osoby mladší 15 let, osoby, které hrubým způsobem porušily bezpečnostní pravidla, a osoby, které nenosí viditelně prvek z reflexního materiálu s výjimkou sokolníků a všech účastníků společných lovů, kde je prováděn lov s pomocí loveckého </w:t>
      </w:r>
      <w:r w:rsidR="00D92A7C" w:rsidRPr="00FA2FC7">
        <w:rPr>
          <w:color w:val="000000" w:themeColor="text1"/>
          <w:sz w:val="20"/>
          <w:szCs w:val="20"/>
        </w:rPr>
        <w:t>dravého ptáka</w:t>
      </w:r>
      <w:r w:rsidRPr="00FA2FC7">
        <w:rPr>
          <w:color w:val="000000" w:themeColor="text1"/>
          <w:sz w:val="20"/>
          <w:szCs w:val="20"/>
        </w:rPr>
        <w:t xml:space="preserve">; </w:t>
      </w:r>
      <w:r w:rsidR="00EE2E36" w:rsidRPr="00FA2FC7">
        <w:rPr>
          <w:color w:val="000000" w:themeColor="text1"/>
          <w:sz w:val="20"/>
          <w:szCs w:val="20"/>
        </w:rPr>
        <w:t>vyloučit z účasti na honu střelce, kteří se dostaví s nevhodnou loveckou zbraní</w:t>
      </w:r>
      <w:r w:rsidR="00BC6BEE" w:rsidRPr="00FA2FC7">
        <w:rPr>
          <w:color w:val="000000" w:themeColor="text1"/>
          <w:sz w:val="20"/>
          <w:szCs w:val="20"/>
        </w:rPr>
        <w:t xml:space="preserve"> nebo v </w:t>
      </w:r>
      <w:proofErr w:type="spellStart"/>
      <w:r w:rsidR="00BC6BEE" w:rsidRPr="00FA2FC7">
        <w:rPr>
          <w:color w:val="000000" w:themeColor="text1"/>
          <w:sz w:val="20"/>
          <w:szCs w:val="20"/>
        </w:rPr>
        <w:t>nemysliveckém</w:t>
      </w:r>
      <w:proofErr w:type="spellEnd"/>
      <w:r w:rsidR="00BC6BEE" w:rsidRPr="00FA2FC7">
        <w:rPr>
          <w:color w:val="000000" w:themeColor="text1"/>
          <w:sz w:val="20"/>
          <w:szCs w:val="20"/>
        </w:rPr>
        <w:t xml:space="preserve"> oděvu</w:t>
      </w:r>
      <w:r w:rsidR="00EE2E36" w:rsidRPr="00FA2FC7">
        <w:rPr>
          <w:color w:val="000000" w:themeColor="text1"/>
          <w:sz w:val="20"/>
          <w:szCs w:val="20"/>
        </w:rPr>
        <w:t xml:space="preserve">; </w:t>
      </w:r>
      <w:r w:rsidRPr="00FA2FC7">
        <w:rPr>
          <w:color w:val="000000" w:themeColor="text1"/>
          <w:sz w:val="20"/>
          <w:szCs w:val="20"/>
        </w:rPr>
        <w:t>uvedené osoby jsou povinny místo společného lovu opustit,</w:t>
      </w:r>
    </w:p>
    <w:p w:rsidR="002659EB" w:rsidRPr="00FA2FC7" w:rsidRDefault="002659EB" w:rsidP="00B6366D">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i)</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provádět a zajišťovat opatření na ochranu zvěře,</w:t>
      </w:r>
    </w:p>
    <w:p w:rsidR="002659EB" w:rsidRPr="00FA2FC7" w:rsidRDefault="002659EB" w:rsidP="00B6366D">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j)</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oznamovat neodkladně zjištěné závady, nedostatky a škody podle jejich povahy uživateli honitby,</w:t>
      </w:r>
    </w:p>
    <w:p w:rsidR="002659EB" w:rsidRPr="00FA2FC7" w:rsidRDefault="002659EB" w:rsidP="00B6366D">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k)</w:t>
      </w:r>
      <w:r w:rsidRPr="00FA2FC7">
        <w:rPr>
          <w:rStyle w:val="apple-converted-space"/>
          <w:rFonts w:eastAsiaTheme="majorEastAsia"/>
          <w:color w:val="000000" w:themeColor="text1"/>
          <w:sz w:val="20"/>
          <w:szCs w:val="20"/>
        </w:rPr>
        <w:t> </w:t>
      </w:r>
      <w:r w:rsidRPr="00FA2FC7">
        <w:rPr>
          <w:rStyle w:val="apple-converted-space"/>
          <w:rFonts w:eastAsiaTheme="majorEastAsia"/>
          <w:color w:val="000000" w:themeColor="text1"/>
          <w:sz w:val="20"/>
          <w:szCs w:val="20"/>
        </w:rPr>
        <w:tab/>
      </w:r>
      <w:r w:rsidRPr="00FA2FC7">
        <w:rPr>
          <w:color w:val="000000" w:themeColor="text1"/>
          <w:sz w:val="20"/>
          <w:szCs w:val="20"/>
        </w:rPr>
        <w:t>zabezpečit průkaz mysliveckého hospodáře proti zneužití, ztrátě a odcizení; případné takové skutečnosti neprodleně oznámit orgánu státní správy myslivosti, který mu průkaz vydal,</w:t>
      </w:r>
    </w:p>
    <w:p w:rsidR="002659EB" w:rsidRPr="00FA2FC7" w:rsidRDefault="002659EB" w:rsidP="00B6366D">
      <w:pPr>
        <w:pStyle w:val="l4"/>
        <w:spacing w:before="0" w:beforeAutospacing="0" w:after="120" w:afterAutospacing="0"/>
        <w:ind w:left="426" w:hanging="284"/>
        <w:jc w:val="both"/>
        <w:rPr>
          <w:color w:val="000000" w:themeColor="text1"/>
          <w:sz w:val="20"/>
          <w:szCs w:val="20"/>
        </w:rPr>
      </w:pPr>
      <w:r w:rsidRPr="00FA2FC7">
        <w:rPr>
          <w:color w:val="000000" w:themeColor="text1"/>
          <w:sz w:val="20"/>
          <w:szCs w:val="20"/>
        </w:rPr>
        <w:t>l)</w:t>
      </w:r>
      <w:r w:rsidRPr="00FA2FC7">
        <w:rPr>
          <w:color w:val="000000" w:themeColor="text1"/>
          <w:sz w:val="20"/>
          <w:szCs w:val="20"/>
        </w:rPr>
        <w:tab/>
        <w:t xml:space="preserve">do 30 dnů ode dne svého </w:t>
      </w:r>
      <w:r w:rsidR="00650246" w:rsidRPr="00FA2FC7">
        <w:rPr>
          <w:color w:val="000000" w:themeColor="text1"/>
          <w:sz w:val="20"/>
          <w:szCs w:val="20"/>
        </w:rPr>
        <w:t>jmenování</w:t>
      </w:r>
      <w:r w:rsidRPr="00FA2FC7">
        <w:rPr>
          <w:color w:val="000000" w:themeColor="text1"/>
          <w:sz w:val="20"/>
          <w:szCs w:val="20"/>
        </w:rPr>
        <w:t xml:space="preserve"> vložit do evidence myslivosti kontaktní údaj na svou osobu a neprodleně vkládat jeho změnu; kontaktním údajem se pro tyto účely rozumí telefonní číslo pro veřejnou mobilní síť,</w:t>
      </w:r>
    </w:p>
    <w:p w:rsidR="002659EB" w:rsidRPr="00FA2FC7" w:rsidRDefault="002659EB" w:rsidP="00B6366D">
      <w:pPr>
        <w:pStyle w:val="l4"/>
        <w:spacing w:before="0" w:beforeAutospacing="0" w:after="120" w:afterAutospacing="0"/>
        <w:ind w:left="426" w:hanging="284"/>
        <w:jc w:val="both"/>
        <w:rPr>
          <w:color w:val="000000" w:themeColor="text1"/>
          <w:sz w:val="20"/>
          <w:szCs w:val="20"/>
        </w:rPr>
      </w:pPr>
      <w:r w:rsidRPr="00FA2FC7">
        <w:rPr>
          <w:color w:val="000000" w:themeColor="text1"/>
          <w:sz w:val="20"/>
          <w:szCs w:val="20"/>
        </w:rPr>
        <w:t>m)</w:t>
      </w:r>
      <w:r w:rsidRPr="00FA2FC7">
        <w:rPr>
          <w:color w:val="000000" w:themeColor="text1"/>
          <w:sz w:val="20"/>
          <w:szCs w:val="20"/>
        </w:rPr>
        <w:tab/>
        <w:t>pověřit po dohodě s uživatelem honitby jiné osoby kontrolou ulovené zvěře (prohlížitel zvěřiny),</w:t>
      </w:r>
    </w:p>
    <w:p w:rsidR="002659EB" w:rsidRPr="00FA2FC7" w:rsidRDefault="002659EB" w:rsidP="00B6366D">
      <w:pPr>
        <w:pStyle w:val="l4"/>
        <w:spacing w:before="0" w:beforeAutospacing="0" w:after="120" w:afterAutospacing="0"/>
        <w:ind w:left="426" w:hanging="284"/>
        <w:jc w:val="both"/>
        <w:rPr>
          <w:color w:val="000000" w:themeColor="text1"/>
          <w:sz w:val="20"/>
          <w:szCs w:val="20"/>
        </w:rPr>
      </w:pPr>
      <w:r w:rsidRPr="00FA2FC7">
        <w:rPr>
          <w:color w:val="000000" w:themeColor="text1"/>
          <w:sz w:val="20"/>
          <w:szCs w:val="20"/>
        </w:rPr>
        <w:t>n)</w:t>
      </w:r>
      <w:r w:rsidRPr="00FA2FC7">
        <w:rPr>
          <w:color w:val="000000" w:themeColor="text1"/>
          <w:sz w:val="20"/>
          <w:szCs w:val="20"/>
        </w:rPr>
        <w:tab/>
        <w:t>usměrňovat a koordinovat činnost myslivecké stráže,</w:t>
      </w:r>
    </w:p>
    <w:p w:rsidR="002659EB" w:rsidRPr="00FA2FC7" w:rsidRDefault="002659EB" w:rsidP="00B6366D">
      <w:pPr>
        <w:pStyle w:val="l4"/>
        <w:spacing w:before="0" w:beforeAutospacing="0" w:after="120" w:afterAutospacing="0"/>
        <w:ind w:left="426" w:hanging="284"/>
        <w:jc w:val="both"/>
        <w:rPr>
          <w:color w:val="000000" w:themeColor="text1"/>
          <w:sz w:val="20"/>
          <w:szCs w:val="20"/>
        </w:rPr>
      </w:pPr>
      <w:r w:rsidRPr="00FA2FC7">
        <w:rPr>
          <w:color w:val="000000" w:themeColor="text1"/>
          <w:sz w:val="20"/>
          <w:szCs w:val="20"/>
        </w:rPr>
        <w:t>o)</w:t>
      </w:r>
      <w:r w:rsidRPr="00FA2FC7">
        <w:rPr>
          <w:color w:val="000000" w:themeColor="text1"/>
          <w:sz w:val="20"/>
          <w:szCs w:val="20"/>
        </w:rPr>
        <w:tab/>
        <w:t>koordinovat spolupráci s vlastníky honebních pozemků v oblast</w:t>
      </w:r>
      <w:r w:rsidR="00A445D6" w:rsidRPr="00FA2FC7">
        <w:rPr>
          <w:color w:val="000000" w:themeColor="text1"/>
          <w:sz w:val="20"/>
          <w:szCs w:val="20"/>
        </w:rPr>
        <w:t>i řešení škod způsobených zvěří a</w:t>
      </w:r>
    </w:p>
    <w:p w:rsidR="002659EB" w:rsidRPr="00FA2FC7" w:rsidRDefault="002659EB" w:rsidP="00B6366D">
      <w:pPr>
        <w:pStyle w:val="l4"/>
        <w:spacing w:before="0" w:beforeAutospacing="0" w:after="0" w:afterAutospacing="0"/>
        <w:ind w:left="426" w:hanging="284"/>
        <w:jc w:val="both"/>
        <w:rPr>
          <w:rStyle w:val="PromnnHTML"/>
          <w:bCs/>
          <w:i w:val="0"/>
          <w:iCs w:val="0"/>
          <w:color w:val="000000" w:themeColor="text1"/>
          <w:sz w:val="20"/>
          <w:szCs w:val="20"/>
        </w:rPr>
      </w:pPr>
      <w:r w:rsidRPr="00FA2FC7">
        <w:rPr>
          <w:color w:val="000000" w:themeColor="text1"/>
          <w:sz w:val="20"/>
          <w:szCs w:val="20"/>
        </w:rPr>
        <w:t xml:space="preserve">p) </w:t>
      </w:r>
      <w:r w:rsidR="00105B2F" w:rsidRPr="00FA2FC7">
        <w:rPr>
          <w:color w:val="000000" w:themeColor="text1"/>
          <w:sz w:val="20"/>
          <w:szCs w:val="20"/>
        </w:rPr>
        <w:tab/>
      </w:r>
      <w:r w:rsidRPr="00FA2FC7">
        <w:rPr>
          <w:color w:val="000000" w:themeColor="text1"/>
          <w:sz w:val="20"/>
          <w:szCs w:val="20"/>
        </w:rPr>
        <w:t>plnit nebo kontrolovat plnění dalších úkolů, kterými jej pověří uživatel honitby.</w:t>
      </w:r>
    </w:p>
    <w:p w:rsidR="002659EB" w:rsidRPr="00FA2FC7" w:rsidRDefault="002659EB" w:rsidP="002659EB">
      <w:pPr>
        <w:pStyle w:val="l4"/>
        <w:spacing w:before="0" w:beforeAutospacing="0" w:after="0" w:afterAutospacing="0"/>
        <w:ind w:firstLine="284"/>
        <w:jc w:val="both"/>
        <w:rPr>
          <w:rStyle w:val="PromnnHTML"/>
          <w:bCs/>
          <w:i w:val="0"/>
          <w:iCs w:val="0"/>
          <w:color w:val="000000" w:themeColor="text1"/>
          <w:sz w:val="20"/>
          <w:szCs w:val="20"/>
        </w:rPr>
      </w:pPr>
    </w:p>
    <w:p w:rsidR="002659EB" w:rsidRPr="00FA2FC7" w:rsidRDefault="002659EB" w:rsidP="00B6366D">
      <w:pPr>
        <w:pStyle w:val="l4"/>
        <w:spacing w:before="0" w:beforeAutospacing="0" w:after="0" w:afterAutospacing="0"/>
        <w:ind w:firstLine="426"/>
        <w:jc w:val="both"/>
        <w:rPr>
          <w:color w:val="000000" w:themeColor="text1"/>
          <w:sz w:val="20"/>
          <w:szCs w:val="20"/>
        </w:rPr>
      </w:pPr>
      <w:r w:rsidRPr="00FA2FC7">
        <w:rPr>
          <w:rStyle w:val="PromnnHTML"/>
          <w:bCs/>
          <w:i w:val="0"/>
          <w:color w:val="000000" w:themeColor="text1"/>
          <w:sz w:val="20"/>
          <w:szCs w:val="20"/>
        </w:rPr>
        <w:t>(</w:t>
      </w:r>
      <w:r w:rsidR="009F7C72" w:rsidRPr="00FA2FC7">
        <w:rPr>
          <w:rStyle w:val="PromnnHTML"/>
          <w:bCs/>
          <w:i w:val="0"/>
          <w:color w:val="000000" w:themeColor="text1"/>
          <w:sz w:val="20"/>
          <w:szCs w:val="20"/>
        </w:rPr>
        <w:t>2</w:t>
      </w:r>
      <w:r w:rsidRPr="00FA2FC7">
        <w:rPr>
          <w:rStyle w:val="PromnnHTML"/>
          <w:bCs/>
          <w:i w:val="0"/>
          <w:color w:val="000000" w:themeColor="text1"/>
          <w:sz w:val="20"/>
          <w:szCs w:val="20"/>
        </w:rPr>
        <w:t>)</w:t>
      </w:r>
      <w:r w:rsidRPr="00FA2FC7">
        <w:rPr>
          <w:rStyle w:val="apple-converted-space"/>
          <w:rFonts w:eastAsiaTheme="majorEastAsia"/>
          <w:color w:val="000000" w:themeColor="text1"/>
          <w:sz w:val="20"/>
          <w:szCs w:val="20"/>
        </w:rPr>
        <w:t> </w:t>
      </w:r>
      <w:r w:rsidR="00795764" w:rsidRPr="00FA2FC7">
        <w:rPr>
          <w:rStyle w:val="apple-converted-space"/>
          <w:rFonts w:eastAsiaTheme="majorEastAsia"/>
          <w:color w:val="000000" w:themeColor="text1"/>
          <w:sz w:val="20"/>
          <w:szCs w:val="20"/>
        </w:rPr>
        <w:tab/>
      </w:r>
      <w:r w:rsidRPr="00FA2FC7">
        <w:rPr>
          <w:color w:val="000000" w:themeColor="text1"/>
          <w:sz w:val="20"/>
          <w:szCs w:val="20"/>
        </w:rPr>
        <w:t xml:space="preserve">Myslivecký hospodář </w:t>
      </w:r>
      <w:r w:rsidR="00472882" w:rsidRPr="00FA2FC7">
        <w:rPr>
          <w:color w:val="000000" w:themeColor="text1"/>
          <w:sz w:val="20"/>
          <w:szCs w:val="20"/>
        </w:rPr>
        <w:t xml:space="preserve">po dohodě s uživatelem honitby </w:t>
      </w:r>
      <w:r w:rsidRPr="00FA2FC7">
        <w:rPr>
          <w:color w:val="000000" w:themeColor="text1"/>
          <w:sz w:val="20"/>
          <w:szCs w:val="20"/>
        </w:rPr>
        <w:t xml:space="preserve">může v odůvodněných případech </w:t>
      </w:r>
      <w:r w:rsidR="000E55FD" w:rsidRPr="00FA2FC7">
        <w:rPr>
          <w:color w:val="000000" w:themeColor="text1"/>
          <w:sz w:val="20"/>
          <w:szCs w:val="20"/>
        </w:rPr>
        <w:t xml:space="preserve">zmocnit </w:t>
      </w:r>
      <w:r w:rsidRPr="00FA2FC7">
        <w:rPr>
          <w:color w:val="000000" w:themeColor="text1"/>
          <w:sz w:val="20"/>
          <w:szCs w:val="20"/>
        </w:rPr>
        <w:t xml:space="preserve">jinou osobu, která drží lovecký lístek nejméně 5 let </w:t>
      </w:r>
      <w:r w:rsidR="005C194D" w:rsidRPr="00FA2FC7">
        <w:rPr>
          <w:color w:val="000000" w:themeColor="text1"/>
          <w:sz w:val="20"/>
          <w:szCs w:val="20"/>
        </w:rPr>
        <w:t>a má složenu zkoušku myslivecké</w:t>
      </w:r>
      <w:r w:rsidR="001612CF" w:rsidRPr="00FA2FC7">
        <w:rPr>
          <w:color w:val="000000" w:themeColor="text1"/>
          <w:sz w:val="20"/>
          <w:szCs w:val="20"/>
        </w:rPr>
        <w:t>ho</w:t>
      </w:r>
      <w:r w:rsidR="005C194D" w:rsidRPr="00FA2FC7">
        <w:rPr>
          <w:color w:val="000000" w:themeColor="text1"/>
          <w:sz w:val="20"/>
          <w:szCs w:val="20"/>
        </w:rPr>
        <w:t xml:space="preserve"> hospodáře</w:t>
      </w:r>
      <w:r w:rsidR="000E55FD" w:rsidRPr="00FA2FC7">
        <w:rPr>
          <w:color w:val="000000" w:themeColor="text1"/>
          <w:sz w:val="20"/>
          <w:szCs w:val="20"/>
        </w:rPr>
        <w:t xml:space="preserve">, k výkonu </w:t>
      </w:r>
      <w:r w:rsidR="00297458" w:rsidRPr="00FA2FC7">
        <w:rPr>
          <w:color w:val="000000" w:themeColor="text1"/>
          <w:sz w:val="20"/>
          <w:szCs w:val="20"/>
        </w:rPr>
        <w:t>svých práv a povinností</w:t>
      </w:r>
      <w:r w:rsidR="005C194D" w:rsidRPr="00FA2FC7">
        <w:rPr>
          <w:color w:val="000000" w:themeColor="text1"/>
          <w:sz w:val="20"/>
          <w:szCs w:val="20"/>
        </w:rPr>
        <w:t xml:space="preserve"> </w:t>
      </w:r>
      <w:r w:rsidRPr="00FA2FC7">
        <w:rPr>
          <w:color w:val="000000" w:themeColor="text1"/>
          <w:sz w:val="20"/>
          <w:szCs w:val="20"/>
        </w:rPr>
        <w:t xml:space="preserve">(pomocný myslivecký hospodář). O tomto musí bezodkladně informovat orgán státní správy myslivosti. Orgán státní správy myslivosti vyhotoví </w:t>
      </w:r>
      <w:r w:rsidR="00BE6872" w:rsidRPr="00FA2FC7">
        <w:rPr>
          <w:color w:val="000000" w:themeColor="text1"/>
          <w:sz w:val="20"/>
          <w:szCs w:val="20"/>
        </w:rPr>
        <w:t xml:space="preserve">bezodkladně </w:t>
      </w:r>
      <w:r w:rsidRPr="00FA2FC7">
        <w:rPr>
          <w:color w:val="000000" w:themeColor="text1"/>
          <w:sz w:val="20"/>
          <w:szCs w:val="20"/>
        </w:rPr>
        <w:t>příslušné pověření</w:t>
      </w:r>
      <w:r w:rsidR="00987514" w:rsidRPr="00FA2FC7">
        <w:rPr>
          <w:color w:val="000000" w:themeColor="text1"/>
          <w:sz w:val="20"/>
          <w:szCs w:val="20"/>
        </w:rPr>
        <w:t xml:space="preserve"> včetně jeho rozsahu</w:t>
      </w:r>
      <w:r w:rsidRPr="00FA2FC7">
        <w:rPr>
          <w:color w:val="000000" w:themeColor="text1"/>
          <w:sz w:val="20"/>
          <w:szCs w:val="20"/>
        </w:rPr>
        <w:t>.</w:t>
      </w:r>
    </w:p>
    <w:p w:rsidR="002659EB" w:rsidRPr="00FA2FC7" w:rsidRDefault="002659EB" w:rsidP="002659EB">
      <w:pPr>
        <w:rPr>
          <w:rStyle w:val="PromnnHTML"/>
          <w:bCs/>
          <w:i w:val="0"/>
          <w:iCs w:val="0"/>
          <w:color w:val="000000" w:themeColor="text1"/>
          <w:sz w:val="20"/>
          <w:szCs w:val="20"/>
        </w:rPr>
      </w:pPr>
    </w:p>
    <w:p w:rsidR="002659EB" w:rsidRPr="00FA2FC7" w:rsidRDefault="002659EB" w:rsidP="002659EB">
      <w:pPr>
        <w:rPr>
          <w:rStyle w:val="PromnnHTML"/>
          <w:bCs/>
          <w:i w:val="0"/>
          <w:iCs w:val="0"/>
          <w:color w:val="000000" w:themeColor="text1"/>
          <w:sz w:val="20"/>
          <w:szCs w:val="20"/>
        </w:rPr>
      </w:pPr>
    </w:p>
    <w:p w:rsidR="002659EB" w:rsidRPr="007418A1" w:rsidRDefault="00B6366D" w:rsidP="003E3E23">
      <w:pPr>
        <w:spacing w:after="120"/>
        <w:rPr>
          <w:rStyle w:val="PromnnHTML"/>
          <w:b/>
          <w:iCs w:val="0"/>
          <w:color w:val="000000" w:themeColor="text1"/>
          <w:sz w:val="20"/>
          <w:szCs w:val="20"/>
          <w:u w:val="single"/>
        </w:rPr>
      </w:pPr>
      <w:r w:rsidRPr="007418A1">
        <w:rPr>
          <w:rStyle w:val="PromnnHTML"/>
          <w:b/>
          <w:color w:val="000000" w:themeColor="text1"/>
          <w:sz w:val="20"/>
          <w:szCs w:val="20"/>
          <w:u w:val="single"/>
        </w:rPr>
        <w:t>Stručný k</w:t>
      </w:r>
      <w:r w:rsidR="002659EB" w:rsidRPr="007418A1">
        <w:rPr>
          <w:rStyle w:val="PromnnHTML"/>
          <w:b/>
          <w:color w:val="000000" w:themeColor="text1"/>
          <w:sz w:val="20"/>
          <w:szCs w:val="20"/>
          <w:u w:val="single"/>
        </w:rPr>
        <w:t>omentář:</w:t>
      </w:r>
    </w:p>
    <w:p w:rsidR="00501BD3" w:rsidRPr="00FA2FC7" w:rsidRDefault="002659EB" w:rsidP="003E3E23">
      <w:pPr>
        <w:spacing w:after="120"/>
        <w:jc w:val="both"/>
        <w:rPr>
          <w:i/>
          <w:color w:val="000000" w:themeColor="text1"/>
          <w:sz w:val="20"/>
          <w:szCs w:val="20"/>
        </w:rPr>
      </w:pPr>
      <w:r w:rsidRPr="00FA2FC7">
        <w:rPr>
          <w:i/>
          <w:color w:val="000000" w:themeColor="text1"/>
          <w:sz w:val="20"/>
          <w:szCs w:val="20"/>
        </w:rPr>
        <w:t>Ustanovení vychází ze stávající právní úpravy.</w:t>
      </w:r>
      <w:r w:rsidR="003840AD" w:rsidRPr="00FA2FC7">
        <w:rPr>
          <w:i/>
          <w:color w:val="000000" w:themeColor="text1"/>
          <w:sz w:val="20"/>
          <w:szCs w:val="20"/>
        </w:rPr>
        <w:t xml:space="preserve"> Na </w:t>
      </w:r>
      <w:r w:rsidR="003840AD" w:rsidRPr="00FA2FC7">
        <w:rPr>
          <w:i/>
          <w:color w:val="000000" w:themeColor="text1"/>
          <w:sz w:val="20"/>
          <w:szCs w:val="20"/>
          <w:u w:val="single"/>
        </w:rPr>
        <w:t>zrušení jmenování</w:t>
      </w:r>
      <w:r w:rsidR="003840AD" w:rsidRPr="00FA2FC7">
        <w:rPr>
          <w:i/>
          <w:color w:val="000000" w:themeColor="text1"/>
          <w:sz w:val="20"/>
          <w:szCs w:val="20"/>
        </w:rPr>
        <w:t xml:space="preserve"> není třeba uplatňovat správní řád</w:t>
      </w:r>
      <w:r w:rsidR="00E91019" w:rsidRPr="00FA2FC7">
        <w:rPr>
          <w:i/>
          <w:color w:val="000000" w:themeColor="text1"/>
          <w:sz w:val="20"/>
          <w:szCs w:val="20"/>
        </w:rPr>
        <w:t xml:space="preserve"> (viz komentář u myslivecké stráže)</w:t>
      </w:r>
      <w:r w:rsidR="003840AD" w:rsidRPr="00FA2FC7">
        <w:rPr>
          <w:i/>
          <w:color w:val="000000" w:themeColor="text1"/>
          <w:sz w:val="20"/>
          <w:szCs w:val="20"/>
        </w:rPr>
        <w:t>.</w:t>
      </w:r>
      <w:r w:rsidR="005D25A3" w:rsidRPr="00FA2FC7">
        <w:rPr>
          <w:i/>
          <w:color w:val="000000" w:themeColor="text1"/>
          <w:sz w:val="20"/>
          <w:szCs w:val="20"/>
        </w:rPr>
        <w:t xml:space="preserve"> </w:t>
      </w:r>
    </w:p>
    <w:p w:rsidR="00501BD3" w:rsidRPr="00FA2FC7" w:rsidRDefault="00451B30" w:rsidP="003E3E23">
      <w:pPr>
        <w:spacing w:after="120"/>
        <w:jc w:val="both"/>
        <w:rPr>
          <w:i/>
          <w:color w:val="000000" w:themeColor="text1"/>
          <w:sz w:val="20"/>
          <w:szCs w:val="20"/>
        </w:rPr>
      </w:pPr>
      <w:r w:rsidRPr="00FA2FC7">
        <w:rPr>
          <w:i/>
          <w:color w:val="000000" w:themeColor="text1"/>
          <w:sz w:val="20"/>
          <w:szCs w:val="20"/>
        </w:rPr>
        <w:t xml:space="preserve">Ošetřuje se případ, kdy </w:t>
      </w:r>
      <w:r w:rsidRPr="00FA2FC7">
        <w:rPr>
          <w:i/>
          <w:color w:val="000000" w:themeColor="text1"/>
          <w:sz w:val="20"/>
          <w:szCs w:val="20"/>
          <w:u w:val="single"/>
        </w:rPr>
        <w:t>se honu neúčastní myslivecký hospodář</w:t>
      </w:r>
      <w:r w:rsidRPr="00FA2FC7">
        <w:rPr>
          <w:i/>
          <w:color w:val="000000" w:themeColor="text1"/>
          <w:sz w:val="20"/>
          <w:szCs w:val="20"/>
        </w:rPr>
        <w:t xml:space="preserve">. </w:t>
      </w:r>
    </w:p>
    <w:p w:rsidR="002659EB" w:rsidRPr="00FA2FC7" w:rsidRDefault="005A0188" w:rsidP="004A0B9B">
      <w:pPr>
        <w:jc w:val="both"/>
        <w:rPr>
          <w:i/>
          <w:color w:val="000000" w:themeColor="text1"/>
          <w:sz w:val="20"/>
          <w:szCs w:val="20"/>
        </w:rPr>
      </w:pPr>
      <w:r w:rsidRPr="00FA2FC7">
        <w:rPr>
          <w:i/>
          <w:color w:val="000000" w:themeColor="text1"/>
          <w:sz w:val="20"/>
          <w:szCs w:val="20"/>
        </w:rPr>
        <w:t xml:space="preserve">Funkce </w:t>
      </w:r>
      <w:r w:rsidRPr="00FA2FC7">
        <w:rPr>
          <w:i/>
          <w:color w:val="000000" w:themeColor="text1"/>
          <w:sz w:val="20"/>
          <w:szCs w:val="20"/>
          <w:u w:val="single"/>
        </w:rPr>
        <w:t>pomocného mysliveckého hospodáře</w:t>
      </w:r>
      <w:r w:rsidRPr="00FA2FC7">
        <w:rPr>
          <w:i/>
          <w:color w:val="000000" w:themeColor="text1"/>
          <w:sz w:val="20"/>
          <w:szCs w:val="20"/>
        </w:rPr>
        <w:t xml:space="preserve"> je vhodná </w:t>
      </w:r>
      <w:r w:rsidR="00684A24" w:rsidRPr="00FA2FC7">
        <w:rPr>
          <w:i/>
          <w:color w:val="000000" w:themeColor="text1"/>
          <w:sz w:val="20"/>
          <w:szCs w:val="20"/>
        </w:rPr>
        <w:t xml:space="preserve">ve velkých honitbách nad </w:t>
      </w:r>
      <w:r w:rsidR="00991E75" w:rsidRPr="00FA2FC7">
        <w:rPr>
          <w:i/>
          <w:color w:val="000000" w:themeColor="text1"/>
          <w:sz w:val="20"/>
          <w:szCs w:val="20"/>
        </w:rPr>
        <w:t>2</w:t>
      </w:r>
      <w:r w:rsidR="00684A24" w:rsidRPr="00FA2FC7">
        <w:rPr>
          <w:i/>
          <w:color w:val="000000" w:themeColor="text1"/>
          <w:sz w:val="20"/>
          <w:szCs w:val="20"/>
        </w:rPr>
        <w:t xml:space="preserve"> tis. ha</w:t>
      </w:r>
      <w:r w:rsidR="00472882" w:rsidRPr="00FA2FC7">
        <w:rPr>
          <w:i/>
          <w:color w:val="000000" w:themeColor="text1"/>
          <w:sz w:val="20"/>
          <w:szCs w:val="20"/>
        </w:rPr>
        <w:t xml:space="preserve"> nebo v případě, pokud je myslivecký hospodář </w:t>
      </w:r>
      <w:r w:rsidR="00C41889" w:rsidRPr="00FA2FC7">
        <w:rPr>
          <w:i/>
          <w:color w:val="000000" w:themeColor="text1"/>
          <w:sz w:val="20"/>
          <w:szCs w:val="20"/>
        </w:rPr>
        <w:t>zdravotně</w:t>
      </w:r>
      <w:r w:rsidR="00B6107F" w:rsidRPr="00FA2FC7">
        <w:rPr>
          <w:i/>
          <w:color w:val="000000" w:themeColor="text1"/>
          <w:sz w:val="20"/>
          <w:szCs w:val="20"/>
        </w:rPr>
        <w:t xml:space="preserve"> indisponován</w:t>
      </w:r>
      <w:r w:rsidR="009D5163" w:rsidRPr="00FA2FC7">
        <w:rPr>
          <w:i/>
          <w:color w:val="000000" w:themeColor="text1"/>
          <w:sz w:val="20"/>
          <w:szCs w:val="20"/>
        </w:rPr>
        <w:t xml:space="preserve"> či </w:t>
      </w:r>
      <w:r w:rsidR="00BE23BF" w:rsidRPr="00FA2FC7">
        <w:rPr>
          <w:i/>
          <w:color w:val="000000" w:themeColor="text1"/>
          <w:sz w:val="20"/>
          <w:szCs w:val="20"/>
        </w:rPr>
        <w:t xml:space="preserve">se dlouhodobě zdržuje mimo kontaktní vzdálenost od </w:t>
      </w:r>
      <w:r w:rsidR="007C5A1C" w:rsidRPr="00FA2FC7">
        <w:rPr>
          <w:i/>
          <w:color w:val="000000" w:themeColor="text1"/>
          <w:sz w:val="20"/>
          <w:szCs w:val="20"/>
        </w:rPr>
        <w:t xml:space="preserve">příslušné </w:t>
      </w:r>
      <w:r w:rsidR="00BE23BF" w:rsidRPr="00FA2FC7">
        <w:rPr>
          <w:i/>
          <w:color w:val="000000" w:themeColor="text1"/>
          <w:sz w:val="20"/>
          <w:szCs w:val="20"/>
        </w:rPr>
        <w:t>honitby</w:t>
      </w:r>
      <w:r w:rsidR="00684A24" w:rsidRPr="00FA2FC7">
        <w:rPr>
          <w:i/>
          <w:color w:val="000000" w:themeColor="text1"/>
          <w:sz w:val="20"/>
          <w:szCs w:val="20"/>
        </w:rPr>
        <w:t>.</w:t>
      </w:r>
      <w:r w:rsidR="005132EC" w:rsidRPr="00FA2FC7">
        <w:rPr>
          <w:i/>
          <w:color w:val="000000" w:themeColor="text1"/>
          <w:sz w:val="20"/>
          <w:szCs w:val="20"/>
        </w:rPr>
        <w:t xml:space="preserve"> Doba pověření je limitována délkou platnosti </w:t>
      </w:r>
      <w:r w:rsidR="00A152C4" w:rsidRPr="00FA2FC7">
        <w:rPr>
          <w:i/>
          <w:color w:val="000000" w:themeColor="text1"/>
          <w:sz w:val="20"/>
          <w:szCs w:val="20"/>
        </w:rPr>
        <w:t xml:space="preserve">jeho </w:t>
      </w:r>
      <w:r w:rsidR="005132EC" w:rsidRPr="00FA2FC7">
        <w:rPr>
          <w:i/>
          <w:color w:val="000000" w:themeColor="text1"/>
          <w:sz w:val="20"/>
          <w:szCs w:val="20"/>
        </w:rPr>
        <w:t xml:space="preserve">průkazu mysliveckého hospodáře, což je v krajním případě 10 let. Uživatel honitby by měl vždy zvážit, zda je ustanovení pomocného </w:t>
      </w:r>
      <w:r w:rsidR="0071100A" w:rsidRPr="00FA2FC7">
        <w:rPr>
          <w:i/>
          <w:color w:val="000000" w:themeColor="text1"/>
          <w:sz w:val="20"/>
          <w:szCs w:val="20"/>
        </w:rPr>
        <w:t xml:space="preserve">mysliveckého </w:t>
      </w:r>
      <w:r w:rsidR="005132EC" w:rsidRPr="00FA2FC7">
        <w:rPr>
          <w:i/>
          <w:color w:val="000000" w:themeColor="text1"/>
          <w:sz w:val="20"/>
          <w:szCs w:val="20"/>
        </w:rPr>
        <w:t>hospodáře pro něj účelné</w:t>
      </w:r>
      <w:r w:rsidR="00A37DF0" w:rsidRPr="00FA2FC7">
        <w:rPr>
          <w:i/>
          <w:color w:val="000000" w:themeColor="text1"/>
          <w:sz w:val="20"/>
          <w:szCs w:val="20"/>
        </w:rPr>
        <w:t>. M</w:t>
      </w:r>
      <w:r w:rsidR="003D2C4E" w:rsidRPr="00FA2FC7">
        <w:rPr>
          <w:i/>
          <w:color w:val="000000" w:themeColor="text1"/>
          <w:sz w:val="20"/>
          <w:szCs w:val="20"/>
        </w:rPr>
        <w:t xml:space="preserve">ělo </w:t>
      </w:r>
      <w:r w:rsidR="00A37DF0" w:rsidRPr="00FA2FC7">
        <w:rPr>
          <w:i/>
          <w:color w:val="000000" w:themeColor="text1"/>
          <w:sz w:val="20"/>
          <w:szCs w:val="20"/>
        </w:rPr>
        <w:t xml:space="preserve">by se </w:t>
      </w:r>
      <w:r w:rsidR="003D2C4E" w:rsidRPr="00FA2FC7">
        <w:rPr>
          <w:i/>
          <w:color w:val="000000" w:themeColor="text1"/>
          <w:sz w:val="20"/>
          <w:szCs w:val="20"/>
        </w:rPr>
        <w:t xml:space="preserve">jednat o jednu osobu, výjimečně více. </w:t>
      </w:r>
    </w:p>
    <w:p w:rsidR="00B33A09" w:rsidRPr="00745D2C" w:rsidRDefault="00B33A09" w:rsidP="004F4EB7">
      <w:pPr>
        <w:jc w:val="both"/>
        <w:rPr>
          <w:i/>
          <w:color w:val="000000" w:themeColor="text1"/>
          <w:sz w:val="20"/>
          <w:szCs w:val="20"/>
          <w:highlight w:val="yellow"/>
        </w:rPr>
      </w:pPr>
    </w:p>
    <w:p w:rsidR="00197DE9" w:rsidRPr="00745D2C" w:rsidRDefault="00197DE9" w:rsidP="004F4EB7">
      <w:pPr>
        <w:jc w:val="both"/>
        <w:rPr>
          <w:i/>
          <w:color w:val="000000" w:themeColor="text1"/>
          <w:sz w:val="20"/>
          <w:szCs w:val="20"/>
          <w:highlight w:val="yellow"/>
        </w:rPr>
      </w:pPr>
    </w:p>
    <w:p w:rsidR="00C006B5" w:rsidRPr="00FA2FC7" w:rsidRDefault="004B7C09" w:rsidP="00880E41">
      <w:pPr>
        <w:spacing w:after="120"/>
        <w:jc w:val="center"/>
        <w:rPr>
          <w:color w:val="000000" w:themeColor="text1"/>
          <w:sz w:val="20"/>
          <w:szCs w:val="20"/>
        </w:rPr>
      </w:pPr>
      <w:r w:rsidRPr="00FA2FC7">
        <w:rPr>
          <w:color w:val="000000" w:themeColor="text1"/>
          <w:sz w:val="20"/>
          <w:szCs w:val="20"/>
        </w:rPr>
        <w:t>Díl 2</w:t>
      </w:r>
    </w:p>
    <w:p w:rsidR="00C006B5" w:rsidRPr="00FA2FC7" w:rsidRDefault="004B7C09" w:rsidP="004B7C09">
      <w:pPr>
        <w:spacing w:after="120"/>
        <w:jc w:val="center"/>
        <w:rPr>
          <w:color w:val="000000" w:themeColor="text1"/>
          <w:sz w:val="20"/>
          <w:szCs w:val="20"/>
        </w:rPr>
      </w:pPr>
      <w:r w:rsidRPr="00FA2FC7">
        <w:rPr>
          <w:color w:val="000000" w:themeColor="text1"/>
          <w:sz w:val="20"/>
          <w:szCs w:val="20"/>
        </w:rPr>
        <w:t>Myslivecká stráž</w:t>
      </w:r>
    </w:p>
    <w:p w:rsidR="00C006B5" w:rsidRPr="00FA2FC7" w:rsidRDefault="00C006B5" w:rsidP="00C006B5">
      <w:pPr>
        <w:jc w:val="center"/>
        <w:rPr>
          <w:color w:val="000000" w:themeColor="text1"/>
          <w:sz w:val="20"/>
          <w:szCs w:val="20"/>
        </w:rPr>
      </w:pPr>
    </w:p>
    <w:p w:rsidR="00C006B5" w:rsidRPr="00FA2FC7" w:rsidRDefault="00C006B5" w:rsidP="00C006B5">
      <w:pPr>
        <w:jc w:val="center"/>
        <w:rPr>
          <w:color w:val="000000" w:themeColor="text1"/>
          <w:sz w:val="20"/>
          <w:szCs w:val="20"/>
        </w:rPr>
      </w:pPr>
      <w:r w:rsidRPr="00FA2FC7">
        <w:rPr>
          <w:color w:val="000000" w:themeColor="text1"/>
          <w:sz w:val="20"/>
          <w:szCs w:val="20"/>
        </w:rPr>
        <w:t>§</w:t>
      </w:r>
      <w:r w:rsidR="00C64FBD" w:rsidRPr="00FA2FC7">
        <w:rPr>
          <w:color w:val="000000" w:themeColor="text1"/>
          <w:sz w:val="20"/>
          <w:szCs w:val="20"/>
        </w:rPr>
        <w:t xml:space="preserve"> </w:t>
      </w:r>
      <w:r w:rsidR="00937EEF" w:rsidRPr="00FA2FC7">
        <w:rPr>
          <w:color w:val="000000" w:themeColor="text1"/>
          <w:sz w:val="20"/>
          <w:szCs w:val="20"/>
        </w:rPr>
        <w:t>8</w:t>
      </w:r>
      <w:r w:rsidR="00D00595">
        <w:rPr>
          <w:color w:val="000000" w:themeColor="text1"/>
          <w:sz w:val="20"/>
          <w:szCs w:val="20"/>
        </w:rPr>
        <w:t>6</w:t>
      </w:r>
    </w:p>
    <w:p w:rsidR="00C006B5" w:rsidRPr="00FA2FC7" w:rsidRDefault="00C006B5" w:rsidP="00C006B5">
      <w:pPr>
        <w:jc w:val="center"/>
        <w:rPr>
          <w:b/>
          <w:color w:val="000000" w:themeColor="text1"/>
          <w:sz w:val="20"/>
          <w:szCs w:val="20"/>
        </w:rPr>
      </w:pPr>
      <w:r w:rsidRPr="00FA2FC7">
        <w:rPr>
          <w:b/>
          <w:color w:val="000000" w:themeColor="text1"/>
          <w:sz w:val="20"/>
          <w:szCs w:val="20"/>
        </w:rPr>
        <w:t>Jmenování mysliveck</w:t>
      </w:r>
      <w:r w:rsidR="00895710" w:rsidRPr="00FA2FC7">
        <w:rPr>
          <w:b/>
          <w:color w:val="000000" w:themeColor="text1"/>
          <w:sz w:val="20"/>
          <w:szCs w:val="20"/>
        </w:rPr>
        <w:t>ou</w:t>
      </w:r>
      <w:r w:rsidRPr="00FA2FC7">
        <w:rPr>
          <w:b/>
          <w:color w:val="000000" w:themeColor="text1"/>
          <w:sz w:val="20"/>
          <w:szCs w:val="20"/>
        </w:rPr>
        <w:t xml:space="preserve"> stráž</w:t>
      </w:r>
      <w:r w:rsidR="00895710" w:rsidRPr="00FA2FC7">
        <w:rPr>
          <w:b/>
          <w:color w:val="000000" w:themeColor="text1"/>
          <w:sz w:val="20"/>
          <w:szCs w:val="20"/>
        </w:rPr>
        <w:t>í</w:t>
      </w:r>
    </w:p>
    <w:p w:rsidR="00C006B5" w:rsidRPr="00FA2FC7" w:rsidRDefault="00C006B5" w:rsidP="00C006B5">
      <w:pPr>
        <w:jc w:val="center"/>
        <w:rPr>
          <w:color w:val="000000" w:themeColor="text1"/>
          <w:sz w:val="20"/>
          <w:szCs w:val="20"/>
        </w:rPr>
      </w:pPr>
    </w:p>
    <w:p w:rsidR="00C006B5" w:rsidRPr="00FA2FC7" w:rsidRDefault="00C006B5" w:rsidP="00A91B8F">
      <w:pPr>
        <w:pStyle w:val="l4"/>
        <w:spacing w:before="0" w:beforeAutospacing="0" w:after="0" w:afterAutospacing="0"/>
        <w:ind w:firstLine="426"/>
        <w:jc w:val="both"/>
        <w:rPr>
          <w:color w:val="000000" w:themeColor="text1"/>
          <w:sz w:val="20"/>
          <w:szCs w:val="20"/>
        </w:rPr>
      </w:pPr>
      <w:r w:rsidRPr="00FA2FC7">
        <w:rPr>
          <w:rStyle w:val="PromnnHTML"/>
          <w:bCs/>
          <w:i w:val="0"/>
          <w:color w:val="000000" w:themeColor="text1"/>
          <w:sz w:val="20"/>
          <w:szCs w:val="20"/>
        </w:rPr>
        <w:t>(1)</w:t>
      </w:r>
      <w:r w:rsidRPr="00FA2FC7">
        <w:rPr>
          <w:rStyle w:val="apple-converted-space"/>
          <w:color w:val="000000" w:themeColor="text1"/>
          <w:sz w:val="20"/>
          <w:szCs w:val="20"/>
        </w:rPr>
        <w:t> </w:t>
      </w:r>
      <w:r w:rsidR="00795764" w:rsidRPr="00FA2FC7">
        <w:rPr>
          <w:rStyle w:val="apple-converted-space"/>
          <w:color w:val="000000" w:themeColor="text1"/>
          <w:sz w:val="20"/>
          <w:szCs w:val="20"/>
        </w:rPr>
        <w:tab/>
      </w:r>
      <w:r w:rsidRPr="00FA2FC7">
        <w:rPr>
          <w:color w:val="000000" w:themeColor="text1"/>
          <w:sz w:val="20"/>
          <w:szCs w:val="20"/>
        </w:rPr>
        <w:t>Uživatel honitby je povinen pro každých započatých 500 ha honitby navrhnout orgánu státní správy myslivosti jmenování jedné myslivecké stráže, která splňuje podmínky pro vydání průkazu myslivecké stráže.</w:t>
      </w:r>
    </w:p>
    <w:p w:rsidR="00C006B5" w:rsidRPr="00FA2FC7" w:rsidRDefault="00C006B5" w:rsidP="00A91B8F">
      <w:pPr>
        <w:pStyle w:val="l4"/>
        <w:spacing w:before="0" w:beforeAutospacing="0" w:after="0" w:afterAutospacing="0"/>
        <w:ind w:firstLine="426"/>
        <w:jc w:val="both"/>
        <w:rPr>
          <w:color w:val="000000" w:themeColor="text1"/>
          <w:sz w:val="20"/>
          <w:szCs w:val="20"/>
        </w:rPr>
      </w:pPr>
    </w:p>
    <w:p w:rsidR="00C006B5" w:rsidRPr="00FA2FC7" w:rsidRDefault="00C006B5" w:rsidP="00A91B8F">
      <w:pPr>
        <w:pStyle w:val="l4"/>
        <w:spacing w:before="0" w:beforeAutospacing="0" w:after="0" w:afterAutospacing="0"/>
        <w:ind w:firstLine="426"/>
        <w:jc w:val="both"/>
        <w:rPr>
          <w:color w:val="000000" w:themeColor="text1"/>
          <w:sz w:val="20"/>
          <w:szCs w:val="20"/>
        </w:rPr>
      </w:pPr>
      <w:r w:rsidRPr="00FA2FC7">
        <w:rPr>
          <w:color w:val="000000" w:themeColor="text1"/>
          <w:sz w:val="20"/>
          <w:szCs w:val="20"/>
        </w:rPr>
        <w:lastRenderedPageBreak/>
        <w:t xml:space="preserve">(2) </w:t>
      </w:r>
      <w:r w:rsidR="00795764" w:rsidRPr="00FA2FC7">
        <w:rPr>
          <w:color w:val="000000" w:themeColor="text1"/>
          <w:sz w:val="20"/>
          <w:szCs w:val="20"/>
        </w:rPr>
        <w:tab/>
      </w:r>
      <w:r w:rsidRPr="00FA2FC7">
        <w:rPr>
          <w:color w:val="000000" w:themeColor="text1"/>
          <w:sz w:val="20"/>
          <w:szCs w:val="20"/>
        </w:rPr>
        <w:t>Návrh na jmenování mysliveck</w:t>
      </w:r>
      <w:r w:rsidR="00B36D94" w:rsidRPr="00FA2FC7">
        <w:rPr>
          <w:color w:val="000000" w:themeColor="text1"/>
          <w:sz w:val="20"/>
          <w:szCs w:val="20"/>
        </w:rPr>
        <w:t>ou</w:t>
      </w:r>
      <w:r w:rsidRPr="00FA2FC7">
        <w:rPr>
          <w:color w:val="000000" w:themeColor="text1"/>
          <w:sz w:val="20"/>
          <w:szCs w:val="20"/>
        </w:rPr>
        <w:t xml:space="preserve"> stráž</w:t>
      </w:r>
      <w:r w:rsidR="00B36D94" w:rsidRPr="00FA2FC7">
        <w:rPr>
          <w:color w:val="000000" w:themeColor="text1"/>
          <w:sz w:val="20"/>
          <w:szCs w:val="20"/>
        </w:rPr>
        <w:t>í</w:t>
      </w:r>
      <w:r w:rsidRPr="00FA2FC7">
        <w:rPr>
          <w:color w:val="000000" w:themeColor="text1"/>
          <w:sz w:val="20"/>
          <w:szCs w:val="20"/>
        </w:rPr>
        <w:t xml:space="preserve"> se předkládá do 30 dnů od uzavření pachtovní honební smlouvy nebo do 30 dnů ode dne, kdy byl uživatel honitby vyrozuměn orgánem státní správy myslivosti o zrušení jmenování mysliveck</w:t>
      </w:r>
      <w:r w:rsidR="00B36D94" w:rsidRPr="00FA2FC7">
        <w:rPr>
          <w:color w:val="000000" w:themeColor="text1"/>
          <w:sz w:val="20"/>
          <w:szCs w:val="20"/>
        </w:rPr>
        <w:t>ou</w:t>
      </w:r>
      <w:r w:rsidRPr="00FA2FC7">
        <w:rPr>
          <w:color w:val="000000" w:themeColor="text1"/>
          <w:sz w:val="20"/>
          <w:szCs w:val="20"/>
        </w:rPr>
        <w:t xml:space="preserve"> stráž</w:t>
      </w:r>
      <w:r w:rsidR="00B36D94" w:rsidRPr="00FA2FC7">
        <w:rPr>
          <w:color w:val="000000" w:themeColor="text1"/>
          <w:sz w:val="20"/>
          <w:szCs w:val="20"/>
        </w:rPr>
        <w:t>í</w:t>
      </w:r>
      <w:r w:rsidRPr="00FA2FC7">
        <w:rPr>
          <w:color w:val="000000" w:themeColor="text1"/>
          <w:sz w:val="20"/>
          <w:szCs w:val="20"/>
        </w:rPr>
        <w:t xml:space="preserve">; v případě </w:t>
      </w:r>
      <w:r w:rsidR="001F18FC" w:rsidRPr="00FA2FC7">
        <w:rPr>
          <w:color w:val="000000" w:themeColor="text1"/>
          <w:sz w:val="20"/>
          <w:szCs w:val="20"/>
        </w:rPr>
        <w:t>provádění práva myslivosti</w:t>
      </w:r>
      <w:r w:rsidRPr="00FA2FC7">
        <w:rPr>
          <w:color w:val="000000" w:themeColor="text1"/>
          <w:sz w:val="20"/>
          <w:szCs w:val="20"/>
        </w:rPr>
        <w:t xml:space="preserve"> </w:t>
      </w:r>
      <w:r w:rsidR="001F18FC" w:rsidRPr="00FA2FC7">
        <w:rPr>
          <w:color w:val="000000" w:themeColor="text1"/>
          <w:sz w:val="20"/>
          <w:szCs w:val="20"/>
        </w:rPr>
        <w:t xml:space="preserve">v </w:t>
      </w:r>
      <w:r w:rsidRPr="00FA2FC7">
        <w:rPr>
          <w:color w:val="000000" w:themeColor="text1"/>
          <w:sz w:val="20"/>
          <w:szCs w:val="20"/>
        </w:rPr>
        <w:t>honitb</w:t>
      </w:r>
      <w:r w:rsidR="001F18FC" w:rsidRPr="00FA2FC7">
        <w:rPr>
          <w:color w:val="000000" w:themeColor="text1"/>
          <w:sz w:val="20"/>
          <w:szCs w:val="20"/>
        </w:rPr>
        <w:t>ě</w:t>
      </w:r>
      <w:r w:rsidRPr="00FA2FC7">
        <w:rPr>
          <w:color w:val="000000" w:themeColor="text1"/>
          <w:sz w:val="20"/>
          <w:szCs w:val="20"/>
        </w:rPr>
        <w:t xml:space="preserve"> vlastní se návrh předkládá do 30 dnů od nabytí právní moci rozhodnutí o uznání honitby.</w:t>
      </w:r>
    </w:p>
    <w:p w:rsidR="00C006B5" w:rsidRPr="00FA2FC7" w:rsidRDefault="00C006B5" w:rsidP="00A91B8F">
      <w:pPr>
        <w:pStyle w:val="l4"/>
        <w:spacing w:before="0" w:beforeAutospacing="0" w:after="0" w:afterAutospacing="0"/>
        <w:ind w:firstLine="426"/>
        <w:jc w:val="both"/>
        <w:rPr>
          <w:rStyle w:val="PromnnHTML"/>
          <w:bCs/>
          <w:i w:val="0"/>
          <w:iCs w:val="0"/>
          <w:color w:val="000000" w:themeColor="text1"/>
          <w:sz w:val="20"/>
          <w:szCs w:val="20"/>
        </w:rPr>
      </w:pPr>
    </w:p>
    <w:p w:rsidR="001D0B10" w:rsidRPr="00FA2FC7" w:rsidRDefault="00C006B5" w:rsidP="00A91B8F">
      <w:pPr>
        <w:pStyle w:val="l4"/>
        <w:spacing w:before="0" w:beforeAutospacing="0" w:after="0" w:afterAutospacing="0"/>
        <w:ind w:firstLine="426"/>
        <w:jc w:val="both"/>
        <w:rPr>
          <w:color w:val="000000" w:themeColor="text1"/>
          <w:sz w:val="20"/>
          <w:szCs w:val="20"/>
        </w:rPr>
      </w:pPr>
      <w:r w:rsidRPr="00FA2FC7">
        <w:rPr>
          <w:rStyle w:val="PromnnHTML"/>
          <w:bCs/>
          <w:i w:val="0"/>
          <w:color w:val="000000" w:themeColor="text1"/>
          <w:sz w:val="20"/>
          <w:szCs w:val="20"/>
        </w:rPr>
        <w:t>(3)</w:t>
      </w:r>
      <w:r w:rsidRPr="00FA2FC7">
        <w:rPr>
          <w:rStyle w:val="apple-converted-space"/>
          <w:color w:val="000000" w:themeColor="text1"/>
          <w:sz w:val="20"/>
          <w:szCs w:val="20"/>
        </w:rPr>
        <w:t> </w:t>
      </w:r>
      <w:r w:rsidR="00795764" w:rsidRPr="00FA2FC7">
        <w:rPr>
          <w:rStyle w:val="apple-converted-space"/>
          <w:color w:val="000000" w:themeColor="text1"/>
          <w:sz w:val="20"/>
          <w:szCs w:val="20"/>
        </w:rPr>
        <w:tab/>
      </w:r>
      <w:r w:rsidRPr="00FA2FC7">
        <w:rPr>
          <w:color w:val="000000" w:themeColor="text1"/>
          <w:sz w:val="20"/>
          <w:szCs w:val="20"/>
        </w:rPr>
        <w:t>Mysliveckou stráž jmenuje orgán státní správy myslivosti na období 10 let</w:t>
      </w:r>
      <w:r w:rsidR="00697EF7" w:rsidRPr="00FA2FC7">
        <w:rPr>
          <w:color w:val="000000" w:themeColor="text1"/>
          <w:sz w:val="20"/>
          <w:szCs w:val="20"/>
        </w:rPr>
        <w:t xml:space="preserve">, nejdéle </w:t>
      </w:r>
      <w:r w:rsidR="00FD6A12" w:rsidRPr="00FA2FC7">
        <w:rPr>
          <w:color w:val="000000" w:themeColor="text1"/>
          <w:sz w:val="20"/>
          <w:szCs w:val="20"/>
        </w:rPr>
        <w:t xml:space="preserve">však </w:t>
      </w:r>
      <w:r w:rsidR="00697EF7" w:rsidRPr="00FA2FC7">
        <w:rPr>
          <w:color w:val="000000" w:themeColor="text1"/>
          <w:sz w:val="20"/>
          <w:szCs w:val="20"/>
        </w:rPr>
        <w:t xml:space="preserve">na dobu </w:t>
      </w:r>
      <w:r w:rsidR="008B5BAB" w:rsidRPr="00FA2FC7">
        <w:rPr>
          <w:color w:val="000000" w:themeColor="text1"/>
          <w:sz w:val="20"/>
          <w:szCs w:val="20"/>
        </w:rPr>
        <w:t>platnosti</w:t>
      </w:r>
      <w:r w:rsidR="00697EF7" w:rsidRPr="00FA2FC7">
        <w:rPr>
          <w:color w:val="000000" w:themeColor="text1"/>
          <w:sz w:val="20"/>
          <w:szCs w:val="20"/>
        </w:rPr>
        <w:t xml:space="preserve"> </w:t>
      </w:r>
      <w:r w:rsidR="00007360" w:rsidRPr="00FA2FC7">
        <w:rPr>
          <w:color w:val="000000" w:themeColor="text1"/>
          <w:sz w:val="20"/>
          <w:szCs w:val="20"/>
        </w:rPr>
        <w:t xml:space="preserve">uzavřené </w:t>
      </w:r>
      <w:r w:rsidR="00697EF7" w:rsidRPr="00FA2FC7">
        <w:rPr>
          <w:color w:val="000000" w:themeColor="text1"/>
          <w:sz w:val="20"/>
          <w:szCs w:val="20"/>
        </w:rPr>
        <w:t>pachtovní honební smlouvy</w:t>
      </w:r>
      <w:r w:rsidRPr="00FA2FC7">
        <w:rPr>
          <w:color w:val="000000" w:themeColor="text1"/>
          <w:sz w:val="20"/>
          <w:szCs w:val="20"/>
        </w:rPr>
        <w:t xml:space="preserve">; opakované jmenování je možné. Návrh musí obsahovat písemný souhlas osoby navrhované na jmenování mysliveckou stráží. Nesplní-li uživatel honitby povinnost podle odstavce 1, může </w:t>
      </w:r>
      <w:r w:rsidR="00B36D94" w:rsidRPr="00FA2FC7">
        <w:rPr>
          <w:color w:val="000000" w:themeColor="text1"/>
          <w:sz w:val="20"/>
          <w:szCs w:val="20"/>
        </w:rPr>
        <w:t xml:space="preserve">osobu </w:t>
      </w:r>
      <w:r w:rsidRPr="00FA2FC7">
        <w:rPr>
          <w:color w:val="000000" w:themeColor="text1"/>
          <w:sz w:val="20"/>
          <w:szCs w:val="20"/>
        </w:rPr>
        <w:t>jmenovat mysliveckou stráž</w:t>
      </w:r>
      <w:r w:rsidR="00B36D94" w:rsidRPr="00FA2FC7">
        <w:rPr>
          <w:color w:val="000000" w:themeColor="text1"/>
          <w:sz w:val="20"/>
          <w:szCs w:val="20"/>
        </w:rPr>
        <w:t>í</w:t>
      </w:r>
      <w:r w:rsidRPr="00FA2FC7">
        <w:rPr>
          <w:color w:val="000000" w:themeColor="text1"/>
          <w:sz w:val="20"/>
          <w:szCs w:val="20"/>
        </w:rPr>
        <w:t xml:space="preserve"> orgán státní správy myslivosti </w:t>
      </w:r>
      <w:r w:rsidR="001F4FC9" w:rsidRPr="00FA2FC7">
        <w:rPr>
          <w:color w:val="000000" w:themeColor="text1"/>
          <w:sz w:val="20"/>
          <w:szCs w:val="20"/>
        </w:rPr>
        <w:t xml:space="preserve">bez návrhu </w:t>
      </w:r>
      <w:r w:rsidRPr="00FA2FC7">
        <w:rPr>
          <w:color w:val="000000" w:themeColor="text1"/>
          <w:sz w:val="20"/>
          <w:szCs w:val="20"/>
        </w:rPr>
        <w:t>a vyrozumí o tom uživatele honitby.</w:t>
      </w:r>
      <w:r w:rsidR="001D0B10" w:rsidRPr="00FA2FC7">
        <w:rPr>
          <w:color w:val="000000" w:themeColor="text1"/>
          <w:sz w:val="20"/>
          <w:szCs w:val="20"/>
        </w:rPr>
        <w:t xml:space="preserve"> </w:t>
      </w:r>
    </w:p>
    <w:p w:rsidR="001D0B10" w:rsidRPr="00FA2FC7" w:rsidRDefault="001D0B10" w:rsidP="00A91B8F">
      <w:pPr>
        <w:pStyle w:val="l4"/>
        <w:spacing w:before="0" w:beforeAutospacing="0" w:after="0" w:afterAutospacing="0"/>
        <w:ind w:firstLine="426"/>
        <w:jc w:val="both"/>
        <w:rPr>
          <w:color w:val="000000" w:themeColor="text1"/>
          <w:sz w:val="20"/>
          <w:szCs w:val="20"/>
        </w:rPr>
      </w:pPr>
    </w:p>
    <w:p w:rsidR="00C006B5" w:rsidRPr="00FA2FC7" w:rsidRDefault="00C006B5" w:rsidP="00A91B8F">
      <w:pPr>
        <w:pStyle w:val="l4"/>
        <w:spacing w:before="0" w:beforeAutospacing="0" w:after="0" w:afterAutospacing="0"/>
        <w:ind w:firstLine="426"/>
        <w:jc w:val="both"/>
        <w:rPr>
          <w:color w:val="000000" w:themeColor="text1"/>
          <w:sz w:val="20"/>
          <w:szCs w:val="20"/>
        </w:rPr>
      </w:pPr>
      <w:r w:rsidRPr="00FA2FC7">
        <w:rPr>
          <w:color w:val="000000" w:themeColor="text1"/>
          <w:sz w:val="20"/>
          <w:szCs w:val="20"/>
        </w:rPr>
        <w:t xml:space="preserve">(4) </w:t>
      </w:r>
      <w:r w:rsidR="00795764" w:rsidRPr="00FA2FC7">
        <w:rPr>
          <w:color w:val="000000" w:themeColor="text1"/>
          <w:sz w:val="20"/>
          <w:szCs w:val="20"/>
        </w:rPr>
        <w:tab/>
      </w:r>
      <w:r w:rsidRPr="00FA2FC7">
        <w:rPr>
          <w:color w:val="000000" w:themeColor="text1"/>
          <w:sz w:val="20"/>
          <w:szCs w:val="20"/>
        </w:rPr>
        <w:t>Myslivecká stráž je úřední osobou podle zvláštního zákona.</w:t>
      </w:r>
      <w:r w:rsidRPr="00FA2FC7">
        <w:rPr>
          <w:rStyle w:val="Znakapoznpodarou"/>
          <w:color w:val="000000" w:themeColor="text1"/>
          <w:sz w:val="20"/>
          <w:szCs w:val="20"/>
        </w:rPr>
        <w:footnoteReference w:id="67"/>
      </w:r>
    </w:p>
    <w:p w:rsidR="00C006B5" w:rsidRPr="00FA2FC7" w:rsidRDefault="00C006B5" w:rsidP="00C006B5">
      <w:pPr>
        <w:pStyle w:val="l4"/>
        <w:spacing w:before="0" w:beforeAutospacing="0" w:after="0" w:afterAutospacing="0"/>
        <w:ind w:firstLine="284"/>
        <w:jc w:val="both"/>
        <w:rPr>
          <w:rStyle w:val="PromnnHTML"/>
          <w:bCs/>
          <w:i w:val="0"/>
          <w:iCs w:val="0"/>
          <w:color w:val="000000" w:themeColor="text1"/>
          <w:sz w:val="20"/>
          <w:szCs w:val="20"/>
        </w:rPr>
      </w:pPr>
    </w:p>
    <w:p w:rsidR="00C006B5" w:rsidRPr="00FA2FC7" w:rsidRDefault="00C006B5" w:rsidP="00C006B5">
      <w:pPr>
        <w:pStyle w:val="l4"/>
        <w:spacing w:before="0" w:beforeAutospacing="0" w:after="0" w:afterAutospacing="0"/>
        <w:ind w:firstLine="284"/>
        <w:jc w:val="both"/>
        <w:rPr>
          <w:rStyle w:val="PromnnHTML"/>
          <w:bCs/>
          <w:i w:val="0"/>
          <w:iCs w:val="0"/>
          <w:color w:val="000000" w:themeColor="text1"/>
          <w:sz w:val="20"/>
          <w:szCs w:val="20"/>
        </w:rPr>
      </w:pPr>
    </w:p>
    <w:p w:rsidR="00C006B5" w:rsidRPr="00FA2FC7" w:rsidRDefault="00C006B5" w:rsidP="00C006B5">
      <w:pPr>
        <w:jc w:val="center"/>
        <w:rPr>
          <w:color w:val="000000" w:themeColor="text1"/>
          <w:sz w:val="20"/>
          <w:szCs w:val="20"/>
        </w:rPr>
      </w:pPr>
      <w:r w:rsidRPr="00FA2FC7">
        <w:rPr>
          <w:color w:val="000000" w:themeColor="text1"/>
          <w:sz w:val="20"/>
          <w:szCs w:val="20"/>
        </w:rPr>
        <w:t>§</w:t>
      </w:r>
      <w:r w:rsidR="00C64FBD" w:rsidRPr="00FA2FC7">
        <w:rPr>
          <w:color w:val="000000" w:themeColor="text1"/>
          <w:sz w:val="20"/>
          <w:szCs w:val="20"/>
        </w:rPr>
        <w:t xml:space="preserve"> </w:t>
      </w:r>
      <w:r w:rsidR="001B7937" w:rsidRPr="00FA2FC7">
        <w:rPr>
          <w:color w:val="000000" w:themeColor="text1"/>
          <w:sz w:val="20"/>
          <w:szCs w:val="20"/>
        </w:rPr>
        <w:t>8</w:t>
      </w:r>
      <w:r w:rsidR="00D00595">
        <w:rPr>
          <w:color w:val="000000" w:themeColor="text1"/>
          <w:sz w:val="20"/>
          <w:szCs w:val="20"/>
        </w:rPr>
        <w:t>7</w:t>
      </w:r>
    </w:p>
    <w:p w:rsidR="00C006B5" w:rsidRPr="00FA2FC7" w:rsidRDefault="00C006B5" w:rsidP="00A91B8F">
      <w:pPr>
        <w:pStyle w:val="l4"/>
        <w:tabs>
          <w:tab w:val="center" w:pos="4675"/>
          <w:tab w:val="left" w:pos="7120"/>
        </w:tabs>
        <w:spacing w:before="0" w:beforeAutospacing="0" w:after="0" w:afterAutospacing="0"/>
        <w:ind w:firstLine="284"/>
        <w:jc w:val="center"/>
        <w:rPr>
          <w:b/>
          <w:color w:val="000000" w:themeColor="text1"/>
          <w:sz w:val="20"/>
          <w:szCs w:val="20"/>
        </w:rPr>
      </w:pPr>
      <w:r w:rsidRPr="00FA2FC7">
        <w:rPr>
          <w:b/>
          <w:color w:val="000000" w:themeColor="text1"/>
          <w:sz w:val="20"/>
          <w:szCs w:val="20"/>
        </w:rPr>
        <w:t>Zrušení jmenování mysliveckou stráží</w:t>
      </w:r>
    </w:p>
    <w:p w:rsidR="00C006B5" w:rsidRPr="00FA2FC7" w:rsidRDefault="00C006B5" w:rsidP="00C006B5">
      <w:pPr>
        <w:pStyle w:val="l4"/>
        <w:tabs>
          <w:tab w:val="center" w:pos="4675"/>
          <w:tab w:val="left" w:pos="7120"/>
        </w:tabs>
        <w:spacing w:before="0" w:beforeAutospacing="0" w:after="0" w:afterAutospacing="0"/>
        <w:ind w:firstLine="284"/>
        <w:rPr>
          <w:rStyle w:val="PromnnHTML"/>
          <w:bCs/>
          <w:i w:val="0"/>
          <w:iCs w:val="0"/>
          <w:color w:val="000000" w:themeColor="text1"/>
          <w:sz w:val="20"/>
          <w:szCs w:val="20"/>
        </w:rPr>
      </w:pPr>
    </w:p>
    <w:p w:rsidR="00C006B5" w:rsidRPr="00FA2FC7" w:rsidRDefault="00C006B5" w:rsidP="00A91B8F">
      <w:pPr>
        <w:spacing w:after="120"/>
        <w:ind w:firstLine="426"/>
        <w:jc w:val="both"/>
        <w:rPr>
          <w:color w:val="000000" w:themeColor="text1"/>
          <w:sz w:val="20"/>
          <w:szCs w:val="20"/>
        </w:rPr>
      </w:pPr>
      <w:r w:rsidRPr="00FA2FC7">
        <w:rPr>
          <w:color w:val="000000" w:themeColor="text1"/>
          <w:sz w:val="20"/>
          <w:szCs w:val="20"/>
        </w:rPr>
        <w:t xml:space="preserve">1) Orgán státní správy myslivosti jmenování mysliveckou stráží příslušné osobě zruší, jestliže </w:t>
      </w:r>
    </w:p>
    <w:p w:rsidR="00C006B5" w:rsidRPr="00FA2FC7" w:rsidRDefault="00C006B5" w:rsidP="00A91B8F">
      <w:pPr>
        <w:spacing w:after="120"/>
        <w:ind w:left="426" w:hanging="284"/>
        <w:jc w:val="both"/>
        <w:rPr>
          <w:color w:val="000000" w:themeColor="text1"/>
          <w:sz w:val="20"/>
          <w:szCs w:val="20"/>
        </w:rPr>
      </w:pPr>
      <w:r w:rsidRPr="00FA2FC7">
        <w:rPr>
          <w:color w:val="000000" w:themeColor="text1"/>
          <w:sz w:val="20"/>
          <w:szCs w:val="20"/>
        </w:rPr>
        <w:t xml:space="preserve">a) </w:t>
      </w:r>
      <w:r w:rsidRPr="00FA2FC7">
        <w:rPr>
          <w:color w:val="000000" w:themeColor="text1"/>
          <w:sz w:val="20"/>
          <w:szCs w:val="20"/>
        </w:rPr>
        <w:tab/>
        <w:t xml:space="preserve">přestane splňovat podmínky pro vydání průkazu myslivecké stráže nebo se prokáže, že byla </w:t>
      </w:r>
      <w:r w:rsidR="00650246" w:rsidRPr="00FA2FC7">
        <w:rPr>
          <w:color w:val="000000" w:themeColor="text1"/>
          <w:sz w:val="20"/>
          <w:szCs w:val="20"/>
        </w:rPr>
        <w:t>jmenován</w:t>
      </w:r>
      <w:r w:rsidRPr="00FA2FC7">
        <w:rPr>
          <w:color w:val="000000" w:themeColor="text1"/>
          <w:sz w:val="20"/>
          <w:szCs w:val="20"/>
        </w:rPr>
        <w:t>a na podkladě nesprávných nebo nepravdivých údajů,</w:t>
      </w:r>
    </w:p>
    <w:p w:rsidR="00C006B5" w:rsidRPr="00FA2FC7" w:rsidRDefault="00C006B5" w:rsidP="00A91B8F">
      <w:pPr>
        <w:spacing w:after="120"/>
        <w:ind w:left="426" w:hanging="284"/>
        <w:jc w:val="both"/>
        <w:rPr>
          <w:color w:val="000000" w:themeColor="text1"/>
          <w:sz w:val="20"/>
          <w:szCs w:val="20"/>
        </w:rPr>
      </w:pPr>
      <w:r w:rsidRPr="00FA2FC7">
        <w:rPr>
          <w:color w:val="000000" w:themeColor="text1"/>
          <w:sz w:val="20"/>
          <w:szCs w:val="20"/>
        </w:rPr>
        <w:t xml:space="preserve">b) </w:t>
      </w:r>
      <w:r w:rsidRPr="00FA2FC7">
        <w:rPr>
          <w:color w:val="000000" w:themeColor="text1"/>
          <w:sz w:val="20"/>
          <w:szCs w:val="20"/>
        </w:rPr>
        <w:tab/>
        <w:t>uživatel honitby navrhne zrušení jmenování,</w:t>
      </w:r>
    </w:p>
    <w:p w:rsidR="00C006B5" w:rsidRPr="00FA2FC7" w:rsidRDefault="00C006B5" w:rsidP="00A91B8F">
      <w:pPr>
        <w:spacing w:after="120"/>
        <w:ind w:left="426" w:hanging="284"/>
        <w:jc w:val="both"/>
        <w:rPr>
          <w:color w:val="000000" w:themeColor="text1"/>
          <w:sz w:val="20"/>
          <w:szCs w:val="20"/>
        </w:rPr>
      </w:pPr>
      <w:r w:rsidRPr="00FA2FC7">
        <w:rPr>
          <w:color w:val="000000" w:themeColor="text1"/>
          <w:sz w:val="20"/>
          <w:szCs w:val="20"/>
        </w:rPr>
        <w:t xml:space="preserve">c) </w:t>
      </w:r>
      <w:r w:rsidRPr="00FA2FC7">
        <w:rPr>
          <w:color w:val="000000" w:themeColor="text1"/>
          <w:sz w:val="20"/>
          <w:szCs w:val="20"/>
        </w:rPr>
        <w:tab/>
        <w:t>uplyne doba, na kterou byl vystaven průkaz myslivecké stráže,</w:t>
      </w:r>
    </w:p>
    <w:p w:rsidR="00C006B5" w:rsidRPr="00FA2FC7" w:rsidRDefault="00C006B5" w:rsidP="00A91B8F">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d)</w:t>
      </w:r>
      <w:r w:rsidRPr="00FA2FC7">
        <w:rPr>
          <w:rStyle w:val="apple-converted-space"/>
          <w:color w:val="000000" w:themeColor="text1"/>
          <w:sz w:val="20"/>
          <w:szCs w:val="20"/>
        </w:rPr>
        <w:t> </w:t>
      </w:r>
      <w:r w:rsidRPr="00FA2FC7">
        <w:rPr>
          <w:rStyle w:val="apple-converted-space"/>
          <w:color w:val="000000" w:themeColor="text1"/>
          <w:sz w:val="20"/>
          <w:szCs w:val="20"/>
        </w:rPr>
        <w:tab/>
      </w:r>
      <w:r w:rsidRPr="00FA2FC7">
        <w:rPr>
          <w:color w:val="000000" w:themeColor="text1"/>
          <w:sz w:val="20"/>
          <w:szCs w:val="20"/>
        </w:rPr>
        <w:t>zanikne pachtovní honební smlouva uživatele honitby,</w:t>
      </w:r>
    </w:p>
    <w:p w:rsidR="00F11ADC" w:rsidRPr="00FA2FC7" w:rsidRDefault="00F11ADC" w:rsidP="00A91B8F">
      <w:pPr>
        <w:pStyle w:val="l5"/>
        <w:spacing w:before="0" w:beforeAutospacing="0" w:after="120" w:afterAutospacing="0"/>
        <w:ind w:left="426" w:hanging="284"/>
        <w:jc w:val="both"/>
        <w:rPr>
          <w:color w:val="000000" w:themeColor="text1"/>
          <w:sz w:val="20"/>
          <w:szCs w:val="20"/>
        </w:rPr>
      </w:pPr>
      <w:r w:rsidRPr="00FA2FC7">
        <w:rPr>
          <w:color w:val="000000" w:themeColor="text1"/>
          <w:sz w:val="20"/>
          <w:szCs w:val="20"/>
        </w:rPr>
        <w:t>e)</w:t>
      </w:r>
      <w:r w:rsidRPr="00FA2FC7">
        <w:rPr>
          <w:color w:val="000000" w:themeColor="text1"/>
          <w:sz w:val="20"/>
          <w:szCs w:val="20"/>
        </w:rPr>
        <w:tab/>
        <w:t>zanikne honitba,</w:t>
      </w:r>
    </w:p>
    <w:p w:rsidR="00C006B5" w:rsidRPr="00FA2FC7" w:rsidRDefault="00F11ADC" w:rsidP="00A91B8F">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f</w:t>
      </w:r>
      <w:r w:rsidR="00C006B5" w:rsidRPr="00FA2FC7">
        <w:rPr>
          <w:rStyle w:val="PromnnHTML"/>
          <w:bCs/>
          <w:i w:val="0"/>
          <w:color w:val="000000" w:themeColor="text1"/>
          <w:sz w:val="20"/>
          <w:szCs w:val="20"/>
        </w:rPr>
        <w:t>)</w:t>
      </w:r>
      <w:r w:rsidR="00C006B5" w:rsidRPr="00FA2FC7">
        <w:rPr>
          <w:rStyle w:val="apple-converted-space"/>
          <w:color w:val="000000" w:themeColor="text1"/>
          <w:sz w:val="20"/>
          <w:szCs w:val="20"/>
        </w:rPr>
        <w:t> </w:t>
      </w:r>
      <w:r w:rsidR="00C006B5" w:rsidRPr="00FA2FC7">
        <w:rPr>
          <w:rStyle w:val="apple-converted-space"/>
          <w:color w:val="000000" w:themeColor="text1"/>
          <w:sz w:val="20"/>
          <w:szCs w:val="20"/>
        </w:rPr>
        <w:tab/>
      </w:r>
      <w:r w:rsidR="00C006B5" w:rsidRPr="00FA2FC7">
        <w:rPr>
          <w:color w:val="000000" w:themeColor="text1"/>
          <w:sz w:val="20"/>
          <w:szCs w:val="20"/>
        </w:rPr>
        <w:t>myslivecká stráž</w:t>
      </w:r>
      <w:r w:rsidR="00C006B5" w:rsidRPr="00FA2FC7">
        <w:rPr>
          <w:rStyle w:val="apple-converted-space"/>
          <w:color w:val="000000" w:themeColor="text1"/>
          <w:sz w:val="20"/>
          <w:szCs w:val="20"/>
        </w:rPr>
        <w:t xml:space="preserve"> zemře</w:t>
      </w:r>
      <w:r w:rsidR="00C006B5" w:rsidRPr="00FA2FC7">
        <w:rPr>
          <w:color w:val="000000" w:themeColor="text1"/>
          <w:sz w:val="20"/>
          <w:szCs w:val="20"/>
        </w:rPr>
        <w:t>, nebo</w:t>
      </w:r>
    </w:p>
    <w:p w:rsidR="00C006B5" w:rsidRPr="00FA2FC7" w:rsidRDefault="00F11ADC" w:rsidP="00A91B8F">
      <w:pPr>
        <w:pStyle w:val="l5"/>
        <w:spacing w:before="0" w:beforeAutospacing="0" w:after="0" w:afterAutospacing="0"/>
        <w:ind w:left="426" w:hanging="284"/>
        <w:jc w:val="both"/>
        <w:rPr>
          <w:color w:val="000000" w:themeColor="text1"/>
          <w:sz w:val="20"/>
          <w:szCs w:val="20"/>
        </w:rPr>
      </w:pPr>
      <w:r w:rsidRPr="00FA2FC7">
        <w:rPr>
          <w:rStyle w:val="PromnnHTML"/>
          <w:bCs/>
          <w:i w:val="0"/>
          <w:color w:val="000000" w:themeColor="text1"/>
          <w:sz w:val="20"/>
          <w:szCs w:val="20"/>
        </w:rPr>
        <w:t>g</w:t>
      </w:r>
      <w:r w:rsidR="00C006B5" w:rsidRPr="00FA2FC7">
        <w:rPr>
          <w:rStyle w:val="PromnnHTML"/>
          <w:bCs/>
          <w:i w:val="0"/>
          <w:color w:val="000000" w:themeColor="text1"/>
          <w:sz w:val="20"/>
          <w:szCs w:val="20"/>
        </w:rPr>
        <w:t>)</w:t>
      </w:r>
      <w:r w:rsidR="00C006B5" w:rsidRPr="00FA2FC7">
        <w:rPr>
          <w:rStyle w:val="apple-converted-space"/>
          <w:color w:val="000000" w:themeColor="text1"/>
          <w:sz w:val="20"/>
          <w:szCs w:val="20"/>
        </w:rPr>
        <w:t> </w:t>
      </w:r>
      <w:r w:rsidR="00C006B5" w:rsidRPr="00FA2FC7">
        <w:rPr>
          <w:rStyle w:val="apple-converted-space"/>
          <w:color w:val="000000" w:themeColor="text1"/>
          <w:sz w:val="20"/>
          <w:szCs w:val="20"/>
        </w:rPr>
        <w:tab/>
      </w:r>
      <w:r w:rsidR="00C006B5" w:rsidRPr="00FA2FC7">
        <w:rPr>
          <w:color w:val="000000" w:themeColor="text1"/>
          <w:sz w:val="20"/>
          <w:szCs w:val="20"/>
        </w:rPr>
        <w:t>oznámí myslivecká stráž orgánu státní správy myslivosti skončení výkonu funkce.</w:t>
      </w:r>
    </w:p>
    <w:p w:rsidR="00C006B5" w:rsidRPr="00FA2FC7" w:rsidRDefault="00C006B5" w:rsidP="00C006B5">
      <w:pPr>
        <w:pStyle w:val="l4"/>
        <w:spacing w:before="0" w:beforeAutospacing="0" w:after="0" w:afterAutospacing="0"/>
        <w:jc w:val="both"/>
        <w:rPr>
          <w:rStyle w:val="PromnnHTML"/>
          <w:bCs/>
          <w:i w:val="0"/>
          <w:iCs w:val="0"/>
          <w:color w:val="000000" w:themeColor="text1"/>
          <w:sz w:val="20"/>
          <w:szCs w:val="20"/>
        </w:rPr>
      </w:pPr>
    </w:p>
    <w:p w:rsidR="00C006B5" w:rsidRPr="00FA2FC7" w:rsidRDefault="00C006B5" w:rsidP="00A91B8F">
      <w:pPr>
        <w:ind w:firstLine="426"/>
        <w:jc w:val="both"/>
        <w:rPr>
          <w:color w:val="000000" w:themeColor="text1"/>
          <w:sz w:val="20"/>
          <w:szCs w:val="20"/>
        </w:rPr>
      </w:pPr>
      <w:r w:rsidRPr="00FA2FC7">
        <w:rPr>
          <w:rStyle w:val="PromnnHTML"/>
          <w:bCs/>
          <w:i w:val="0"/>
          <w:color w:val="000000" w:themeColor="text1"/>
          <w:sz w:val="20"/>
          <w:szCs w:val="20"/>
        </w:rPr>
        <w:t>(2)</w:t>
      </w:r>
      <w:r w:rsidRPr="00FA2FC7">
        <w:rPr>
          <w:rStyle w:val="apple-converted-space"/>
          <w:color w:val="000000" w:themeColor="text1"/>
          <w:sz w:val="20"/>
          <w:szCs w:val="20"/>
        </w:rPr>
        <w:t> </w:t>
      </w:r>
      <w:r w:rsidR="00795764" w:rsidRPr="00FA2FC7">
        <w:rPr>
          <w:rStyle w:val="apple-converted-space"/>
          <w:color w:val="000000" w:themeColor="text1"/>
          <w:sz w:val="20"/>
          <w:szCs w:val="20"/>
        </w:rPr>
        <w:tab/>
      </w:r>
      <w:r w:rsidRPr="00FA2FC7">
        <w:rPr>
          <w:color w:val="000000" w:themeColor="text1"/>
          <w:sz w:val="20"/>
          <w:szCs w:val="20"/>
        </w:rPr>
        <w:t xml:space="preserve">Osoba, jejíž jmenování mysliveckou stráží zaniklo podle odstavce 1, je povinna neprodleně odevzdat průkaz myslivecké stráže a služební odznak orgánu státní správy myslivosti, který ji jmenoval. V případě, že k zániku </w:t>
      </w:r>
      <w:r w:rsidR="00650246" w:rsidRPr="00FA2FC7">
        <w:rPr>
          <w:color w:val="000000" w:themeColor="text1"/>
          <w:sz w:val="20"/>
          <w:szCs w:val="20"/>
        </w:rPr>
        <w:t>jmenování</w:t>
      </w:r>
      <w:r w:rsidRPr="00FA2FC7">
        <w:rPr>
          <w:color w:val="000000" w:themeColor="text1"/>
          <w:sz w:val="20"/>
          <w:szCs w:val="20"/>
        </w:rPr>
        <w:t xml:space="preserve"> došlo podle odstavce 1 písm. e), přechází uvedená povinnost na dědice, popřípadě na jinou osobu, která má průkaz myslivecké stráže a služební odznak ve své dispozici.</w:t>
      </w:r>
    </w:p>
    <w:p w:rsidR="00C006B5" w:rsidRPr="00FA2FC7" w:rsidRDefault="00C006B5" w:rsidP="00C006B5">
      <w:pPr>
        <w:jc w:val="both"/>
        <w:rPr>
          <w:color w:val="000000" w:themeColor="text1"/>
          <w:sz w:val="20"/>
          <w:szCs w:val="20"/>
        </w:rPr>
      </w:pPr>
    </w:p>
    <w:p w:rsidR="00096CA9" w:rsidRPr="00FA2FC7" w:rsidRDefault="00096CA9" w:rsidP="00096CA9">
      <w:pPr>
        <w:ind w:firstLine="426"/>
        <w:jc w:val="both"/>
        <w:rPr>
          <w:color w:val="000000" w:themeColor="text1"/>
          <w:sz w:val="20"/>
          <w:szCs w:val="20"/>
        </w:rPr>
      </w:pPr>
      <w:r w:rsidRPr="00FA2FC7">
        <w:rPr>
          <w:color w:val="000000" w:themeColor="text1"/>
          <w:sz w:val="20"/>
          <w:szCs w:val="20"/>
        </w:rPr>
        <w:t xml:space="preserve">(3) </w:t>
      </w:r>
      <w:r w:rsidR="00795764" w:rsidRPr="00FA2FC7">
        <w:rPr>
          <w:color w:val="000000" w:themeColor="text1"/>
          <w:sz w:val="20"/>
          <w:szCs w:val="20"/>
        </w:rPr>
        <w:tab/>
      </w:r>
      <w:r w:rsidRPr="00FA2FC7">
        <w:rPr>
          <w:color w:val="000000" w:themeColor="text1"/>
          <w:sz w:val="20"/>
          <w:szCs w:val="20"/>
        </w:rPr>
        <w:t>Na zrušení jmenování mysliveckou stráží se nevztahuje správní řád a orgán státní právy myslivosti je</w:t>
      </w:r>
      <w:r w:rsidR="002E4EBD" w:rsidRPr="00FA2FC7">
        <w:rPr>
          <w:color w:val="000000" w:themeColor="text1"/>
          <w:sz w:val="20"/>
          <w:szCs w:val="20"/>
        </w:rPr>
        <w:t>j</w:t>
      </w:r>
      <w:r w:rsidRPr="00FA2FC7">
        <w:rPr>
          <w:color w:val="000000" w:themeColor="text1"/>
          <w:sz w:val="20"/>
          <w:szCs w:val="20"/>
        </w:rPr>
        <w:t xml:space="preserve"> provede </w:t>
      </w:r>
      <w:r w:rsidR="0070483B" w:rsidRPr="00FA2FC7">
        <w:rPr>
          <w:color w:val="000000" w:themeColor="text1"/>
          <w:sz w:val="20"/>
          <w:szCs w:val="20"/>
        </w:rPr>
        <w:t xml:space="preserve">v případech uvedených v odst. 1 </w:t>
      </w:r>
      <w:r w:rsidRPr="00FA2FC7">
        <w:rPr>
          <w:color w:val="000000" w:themeColor="text1"/>
          <w:sz w:val="20"/>
          <w:szCs w:val="20"/>
        </w:rPr>
        <w:t>bezodkladně.</w:t>
      </w:r>
    </w:p>
    <w:p w:rsidR="00096CA9" w:rsidRPr="00FA2FC7" w:rsidRDefault="00096CA9" w:rsidP="00C006B5">
      <w:pPr>
        <w:jc w:val="both"/>
        <w:rPr>
          <w:color w:val="000000" w:themeColor="text1"/>
          <w:sz w:val="20"/>
          <w:szCs w:val="20"/>
        </w:rPr>
      </w:pPr>
    </w:p>
    <w:p w:rsidR="00C006B5" w:rsidRPr="00FA2FC7" w:rsidRDefault="00C006B5" w:rsidP="00C006B5">
      <w:pPr>
        <w:jc w:val="center"/>
        <w:rPr>
          <w:color w:val="000000" w:themeColor="text1"/>
          <w:sz w:val="20"/>
          <w:szCs w:val="20"/>
        </w:rPr>
      </w:pPr>
    </w:p>
    <w:p w:rsidR="00C006B5" w:rsidRPr="00FA2FC7" w:rsidRDefault="00C006B5" w:rsidP="00C006B5">
      <w:pPr>
        <w:jc w:val="center"/>
        <w:rPr>
          <w:color w:val="000000" w:themeColor="text1"/>
          <w:sz w:val="20"/>
          <w:szCs w:val="20"/>
        </w:rPr>
      </w:pPr>
      <w:r w:rsidRPr="00FA2FC7">
        <w:rPr>
          <w:color w:val="000000" w:themeColor="text1"/>
          <w:sz w:val="20"/>
          <w:szCs w:val="20"/>
        </w:rPr>
        <w:t>§</w:t>
      </w:r>
      <w:r w:rsidR="00C64FBD" w:rsidRPr="00FA2FC7">
        <w:rPr>
          <w:color w:val="000000" w:themeColor="text1"/>
          <w:sz w:val="20"/>
          <w:szCs w:val="20"/>
        </w:rPr>
        <w:t xml:space="preserve"> </w:t>
      </w:r>
      <w:r w:rsidR="00185477" w:rsidRPr="00FA2FC7">
        <w:rPr>
          <w:color w:val="000000" w:themeColor="text1"/>
          <w:sz w:val="20"/>
          <w:szCs w:val="20"/>
        </w:rPr>
        <w:t>8</w:t>
      </w:r>
      <w:r w:rsidR="00D00595">
        <w:rPr>
          <w:color w:val="000000" w:themeColor="text1"/>
          <w:sz w:val="20"/>
          <w:szCs w:val="20"/>
        </w:rPr>
        <w:t>8</w:t>
      </w:r>
    </w:p>
    <w:p w:rsidR="00C006B5" w:rsidRPr="00FA2FC7" w:rsidRDefault="00C006B5" w:rsidP="00C006B5">
      <w:pPr>
        <w:jc w:val="center"/>
        <w:rPr>
          <w:b/>
          <w:color w:val="000000" w:themeColor="text1"/>
          <w:sz w:val="20"/>
          <w:szCs w:val="20"/>
        </w:rPr>
      </w:pPr>
      <w:r w:rsidRPr="00FA2FC7">
        <w:rPr>
          <w:b/>
          <w:color w:val="000000" w:themeColor="text1"/>
          <w:sz w:val="20"/>
          <w:szCs w:val="20"/>
        </w:rPr>
        <w:t>Práva myslivecké stráže</w:t>
      </w:r>
    </w:p>
    <w:p w:rsidR="00C006B5" w:rsidRPr="00FA2FC7" w:rsidRDefault="00C006B5" w:rsidP="00C006B5">
      <w:pPr>
        <w:jc w:val="center"/>
        <w:rPr>
          <w:color w:val="000000" w:themeColor="text1"/>
          <w:sz w:val="20"/>
          <w:szCs w:val="20"/>
        </w:rPr>
      </w:pPr>
    </w:p>
    <w:p w:rsidR="00C006B5" w:rsidRPr="00FA2FC7" w:rsidRDefault="00C006B5" w:rsidP="00A91B8F">
      <w:pPr>
        <w:pStyle w:val="l4"/>
        <w:spacing w:before="0" w:beforeAutospacing="0" w:after="120" w:afterAutospacing="0"/>
        <w:ind w:firstLine="426"/>
        <w:jc w:val="both"/>
        <w:rPr>
          <w:color w:val="000000" w:themeColor="text1"/>
          <w:sz w:val="20"/>
          <w:szCs w:val="20"/>
        </w:rPr>
      </w:pPr>
      <w:r w:rsidRPr="00FA2FC7">
        <w:rPr>
          <w:rStyle w:val="PromnnHTML"/>
          <w:bCs/>
          <w:i w:val="0"/>
          <w:color w:val="000000" w:themeColor="text1"/>
          <w:sz w:val="20"/>
          <w:szCs w:val="20"/>
        </w:rPr>
        <w:t>(1)</w:t>
      </w:r>
      <w:r w:rsidRPr="00FA2FC7">
        <w:rPr>
          <w:rStyle w:val="apple-converted-space"/>
          <w:color w:val="000000" w:themeColor="text1"/>
          <w:sz w:val="20"/>
          <w:szCs w:val="20"/>
        </w:rPr>
        <w:t> </w:t>
      </w:r>
      <w:r w:rsidR="00795764" w:rsidRPr="00FA2FC7">
        <w:rPr>
          <w:rStyle w:val="apple-converted-space"/>
          <w:color w:val="000000" w:themeColor="text1"/>
          <w:sz w:val="20"/>
          <w:szCs w:val="20"/>
        </w:rPr>
        <w:tab/>
      </w:r>
      <w:r w:rsidRPr="00FA2FC7">
        <w:rPr>
          <w:color w:val="000000" w:themeColor="text1"/>
          <w:sz w:val="20"/>
          <w:szCs w:val="20"/>
        </w:rPr>
        <w:t>Myslivecká stráž je oprávněna</w:t>
      </w:r>
    </w:p>
    <w:p w:rsidR="00C006B5" w:rsidRPr="00FA2FC7" w:rsidRDefault="00C006B5" w:rsidP="00A91B8F">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a)</w:t>
      </w:r>
      <w:r w:rsidRPr="00FA2FC7">
        <w:rPr>
          <w:rStyle w:val="apple-converted-space"/>
          <w:color w:val="000000" w:themeColor="text1"/>
          <w:sz w:val="20"/>
          <w:szCs w:val="20"/>
        </w:rPr>
        <w:t> </w:t>
      </w:r>
      <w:r w:rsidRPr="00FA2FC7">
        <w:rPr>
          <w:rStyle w:val="apple-converted-space"/>
          <w:color w:val="000000" w:themeColor="text1"/>
          <w:sz w:val="20"/>
          <w:szCs w:val="20"/>
        </w:rPr>
        <w:tab/>
      </w:r>
      <w:r w:rsidR="006C470D" w:rsidRPr="00FA2FC7">
        <w:rPr>
          <w:color w:val="000000" w:themeColor="text1"/>
          <w:sz w:val="20"/>
          <w:szCs w:val="20"/>
        </w:rPr>
        <w:t xml:space="preserve">požadovat předložení mysliveckých dokladů od osob, které </w:t>
      </w:r>
      <w:r w:rsidR="00332650" w:rsidRPr="00FA2FC7">
        <w:rPr>
          <w:color w:val="000000" w:themeColor="text1"/>
          <w:sz w:val="20"/>
          <w:szCs w:val="20"/>
        </w:rPr>
        <w:t xml:space="preserve">se </w:t>
      </w:r>
      <w:r w:rsidR="006C470D" w:rsidRPr="00FA2FC7">
        <w:rPr>
          <w:color w:val="000000" w:themeColor="text1"/>
          <w:sz w:val="20"/>
          <w:szCs w:val="20"/>
        </w:rPr>
        <w:t xml:space="preserve">v honitbě </w:t>
      </w:r>
      <w:r w:rsidR="00DF318B" w:rsidRPr="00FA2FC7">
        <w:rPr>
          <w:color w:val="000000" w:themeColor="text1"/>
          <w:sz w:val="20"/>
          <w:szCs w:val="20"/>
        </w:rPr>
        <w:t xml:space="preserve">pohybují se </w:t>
      </w:r>
      <w:r w:rsidR="0027436B" w:rsidRPr="00FA2FC7">
        <w:rPr>
          <w:color w:val="000000" w:themeColor="text1"/>
          <w:sz w:val="20"/>
          <w:szCs w:val="20"/>
        </w:rPr>
        <w:t xml:space="preserve">střelnou nebo mechanickou </w:t>
      </w:r>
      <w:r w:rsidR="00DF318B" w:rsidRPr="00FA2FC7">
        <w:rPr>
          <w:color w:val="000000" w:themeColor="text1"/>
          <w:sz w:val="20"/>
          <w:szCs w:val="20"/>
        </w:rPr>
        <w:t>zbraní</w:t>
      </w:r>
      <w:r w:rsidR="006C470D" w:rsidRPr="00FA2FC7">
        <w:rPr>
          <w:color w:val="000000" w:themeColor="text1"/>
          <w:sz w:val="20"/>
          <w:szCs w:val="20"/>
        </w:rPr>
        <w:t xml:space="preserve">; při zjištění neplatnosti mysliveckého dokladu vyzvat lovce, aby honitbu opustil, a případ </w:t>
      </w:r>
      <w:r w:rsidR="00A02451" w:rsidRPr="00FA2FC7">
        <w:rPr>
          <w:color w:val="000000" w:themeColor="text1"/>
          <w:sz w:val="20"/>
          <w:szCs w:val="20"/>
        </w:rPr>
        <w:t xml:space="preserve">neprodleně </w:t>
      </w:r>
      <w:r w:rsidR="006C470D" w:rsidRPr="00FA2FC7">
        <w:rPr>
          <w:color w:val="000000" w:themeColor="text1"/>
          <w:sz w:val="20"/>
          <w:szCs w:val="20"/>
        </w:rPr>
        <w:t>oznámit orgánu státní správy myslivosti</w:t>
      </w:r>
      <w:r w:rsidR="00864B41" w:rsidRPr="00FA2FC7">
        <w:rPr>
          <w:color w:val="000000" w:themeColor="text1"/>
          <w:sz w:val="20"/>
          <w:szCs w:val="20"/>
        </w:rPr>
        <w:t xml:space="preserve"> a Policii České republiky</w:t>
      </w:r>
      <w:r w:rsidR="006C470D" w:rsidRPr="00FA2FC7">
        <w:rPr>
          <w:color w:val="000000" w:themeColor="text1"/>
          <w:sz w:val="20"/>
          <w:szCs w:val="20"/>
        </w:rPr>
        <w:t>,</w:t>
      </w:r>
    </w:p>
    <w:p w:rsidR="00C006B5" w:rsidRPr="00FA2FC7" w:rsidRDefault="00C006B5" w:rsidP="00A91B8F">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b)</w:t>
      </w:r>
      <w:r w:rsidRPr="00FA2FC7">
        <w:rPr>
          <w:rStyle w:val="apple-converted-space"/>
          <w:color w:val="000000" w:themeColor="text1"/>
          <w:sz w:val="20"/>
          <w:szCs w:val="20"/>
        </w:rPr>
        <w:t> </w:t>
      </w:r>
      <w:r w:rsidRPr="00FA2FC7">
        <w:rPr>
          <w:rStyle w:val="apple-converted-space"/>
          <w:color w:val="000000" w:themeColor="text1"/>
          <w:sz w:val="20"/>
          <w:szCs w:val="20"/>
        </w:rPr>
        <w:tab/>
      </w:r>
      <w:r w:rsidRPr="00FA2FC7">
        <w:rPr>
          <w:color w:val="000000" w:themeColor="text1"/>
          <w:sz w:val="20"/>
          <w:szCs w:val="20"/>
        </w:rPr>
        <w:t>zastavit a prohlížet v honitbě a na účelových komunikacích</w:t>
      </w:r>
      <w:r w:rsidRPr="00FA2FC7">
        <w:rPr>
          <w:rStyle w:val="Znakapoznpodarou"/>
          <w:color w:val="000000" w:themeColor="text1"/>
          <w:sz w:val="20"/>
          <w:szCs w:val="20"/>
        </w:rPr>
        <w:footnoteReference w:id="68"/>
      </w:r>
      <w:r w:rsidR="009D1701" w:rsidRPr="00FA2FC7">
        <w:rPr>
          <w:color w:val="000000" w:themeColor="text1"/>
          <w:sz w:val="20"/>
          <w:szCs w:val="20"/>
        </w:rPr>
        <w:t xml:space="preserve"> </w:t>
      </w:r>
      <w:r w:rsidRPr="00FA2FC7">
        <w:rPr>
          <w:color w:val="000000" w:themeColor="text1"/>
          <w:sz w:val="20"/>
          <w:szCs w:val="20"/>
        </w:rPr>
        <w:t>v honitbě dopravní prostředky včetně přepravovaných zavazadel, je-li důvodné podezření, že přepravují nebo obsahují neoprávněně nabytou zvěř</w:t>
      </w:r>
      <w:r w:rsidR="002E5382" w:rsidRPr="00FA2FC7">
        <w:rPr>
          <w:color w:val="000000" w:themeColor="text1"/>
          <w:sz w:val="20"/>
          <w:szCs w:val="20"/>
        </w:rPr>
        <w:t>, a to vcelku</w:t>
      </w:r>
      <w:r w:rsidR="00247892" w:rsidRPr="00FA2FC7">
        <w:rPr>
          <w:color w:val="000000" w:themeColor="text1"/>
          <w:sz w:val="20"/>
          <w:szCs w:val="20"/>
        </w:rPr>
        <w:t xml:space="preserve"> nebo i její část</w:t>
      </w:r>
      <w:r w:rsidRPr="00FA2FC7">
        <w:rPr>
          <w:color w:val="000000" w:themeColor="text1"/>
          <w:sz w:val="20"/>
          <w:szCs w:val="20"/>
        </w:rPr>
        <w:t xml:space="preserve">, a za tím účelem požadovat předložení dokladu o </w:t>
      </w:r>
      <w:r w:rsidR="006525EE" w:rsidRPr="00FA2FC7">
        <w:rPr>
          <w:color w:val="000000" w:themeColor="text1"/>
          <w:sz w:val="20"/>
          <w:szCs w:val="20"/>
        </w:rPr>
        <w:t xml:space="preserve">jejím </w:t>
      </w:r>
      <w:r w:rsidRPr="00FA2FC7">
        <w:rPr>
          <w:color w:val="000000" w:themeColor="text1"/>
          <w:sz w:val="20"/>
          <w:szCs w:val="20"/>
        </w:rPr>
        <w:t>nabytí,</w:t>
      </w:r>
    </w:p>
    <w:p w:rsidR="00C006B5" w:rsidRPr="00FA2FC7" w:rsidRDefault="00C006B5" w:rsidP="00A91B8F">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c)</w:t>
      </w:r>
      <w:r w:rsidRPr="00FA2FC7">
        <w:rPr>
          <w:rStyle w:val="apple-converted-space"/>
          <w:color w:val="000000" w:themeColor="text1"/>
          <w:sz w:val="20"/>
          <w:szCs w:val="20"/>
        </w:rPr>
        <w:t> </w:t>
      </w:r>
      <w:r w:rsidRPr="00FA2FC7">
        <w:rPr>
          <w:rStyle w:val="apple-converted-space"/>
          <w:color w:val="000000" w:themeColor="text1"/>
          <w:sz w:val="20"/>
          <w:szCs w:val="20"/>
        </w:rPr>
        <w:tab/>
      </w:r>
      <w:r w:rsidRPr="00FA2FC7">
        <w:rPr>
          <w:color w:val="000000" w:themeColor="text1"/>
          <w:sz w:val="20"/>
          <w:szCs w:val="20"/>
        </w:rPr>
        <w:t xml:space="preserve">zadržet osobu, kterou přistihne v honitbě při neoprávněném lovu nebo při jiné činnosti tímto zákonem zakázané, nebo osobu, kterou přistihne v honitbě se střelnou </w:t>
      </w:r>
      <w:r w:rsidR="00826C1D" w:rsidRPr="00FA2FC7">
        <w:rPr>
          <w:color w:val="000000" w:themeColor="text1"/>
          <w:sz w:val="20"/>
          <w:szCs w:val="20"/>
        </w:rPr>
        <w:t xml:space="preserve">nebo mechanickou </w:t>
      </w:r>
      <w:r w:rsidRPr="00FA2FC7">
        <w:rPr>
          <w:color w:val="000000" w:themeColor="text1"/>
          <w:sz w:val="20"/>
          <w:szCs w:val="20"/>
        </w:rPr>
        <w:t xml:space="preserve">zbraní, pokud nejde o osobu oprávněnou podle zvláštních právních předpisů </w:t>
      </w:r>
      <w:r w:rsidR="002D732E" w:rsidRPr="00FA2FC7">
        <w:rPr>
          <w:color w:val="000000" w:themeColor="text1"/>
          <w:sz w:val="20"/>
          <w:szCs w:val="20"/>
        </w:rPr>
        <w:t>nosit</w:t>
      </w:r>
      <w:r w:rsidRPr="00FA2FC7">
        <w:rPr>
          <w:color w:val="000000" w:themeColor="text1"/>
          <w:sz w:val="20"/>
          <w:szCs w:val="20"/>
        </w:rPr>
        <w:t xml:space="preserve"> střelnou zbraň i na honebních pozemcích,</w:t>
      </w:r>
      <w:r w:rsidR="00D92F97" w:rsidRPr="00FA2FC7">
        <w:rPr>
          <w:rStyle w:val="Znakapoznpodarou"/>
          <w:color w:val="000000" w:themeColor="text1"/>
          <w:sz w:val="20"/>
          <w:szCs w:val="20"/>
        </w:rPr>
        <w:footnoteReference w:id="69"/>
      </w:r>
      <w:r w:rsidRPr="00FA2FC7">
        <w:rPr>
          <w:color w:val="000000" w:themeColor="text1"/>
          <w:sz w:val="20"/>
          <w:szCs w:val="20"/>
        </w:rPr>
        <w:t xml:space="preserve"> a neprodleně přivolat orgán Policie České republiky,</w:t>
      </w:r>
    </w:p>
    <w:p w:rsidR="00C006B5" w:rsidRPr="00FA2FC7" w:rsidRDefault="00C006B5" w:rsidP="00A91B8F">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d)</w:t>
      </w:r>
      <w:r w:rsidRPr="00FA2FC7">
        <w:rPr>
          <w:rStyle w:val="apple-converted-space"/>
          <w:color w:val="000000" w:themeColor="text1"/>
          <w:sz w:val="20"/>
          <w:szCs w:val="20"/>
        </w:rPr>
        <w:t> </w:t>
      </w:r>
      <w:r w:rsidRPr="00FA2FC7">
        <w:rPr>
          <w:rStyle w:val="apple-converted-space"/>
          <w:color w:val="000000" w:themeColor="text1"/>
          <w:sz w:val="20"/>
          <w:szCs w:val="20"/>
        </w:rPr>
        <w:tab/>
      </w:r>
      <w:r w:rsidRPr="00FA2FC7">
        <w:rPr>
          <w:color w:val="000000" w:themeColor="text1"/>
          <w:sz w:val="20"/>
          <w:szCs w:val="20"/>
        </w:rPr>
        <w:t xml:space="preserve">odejmout osobám uvedeným v písmenech b) a c) střelnou </w:t>
      </w:r>
      <w:r w:rsidR="00B8391E" w:rsidRPr="00FA2FC7">
        <w:rPr>
          <w:color w:val="000000" w:themeColor="text1"/>
          <w:sz w:val="20"/>
          <w:szCs w:val="20"/>
        </w:rPr>
        <w:t xml:space="preserve">nebo mechanickou </w:t>
      </w:r>
      <w:r w:rsidRPr="00FA2FC7">
        <w:rPr>
          <w:color w:val="000000" w:themeColor="text1"/>
          <w:sz w:val="20"/>
          <w:szCs w:val="20"/>
        </w:rPr>
        <w:t xml:space="preserve">zbraň, chycenou, ulovenou nebo přepravovanou zvěř </w:t>
      </w:r>
      <w:r w:rsidR="00B8391E" w:rsidRPr="00FA2FC7">
        <w:rPr>
          <w:color w:val="000000" w:themeColor="text1"/>
          <w:sz w:val="20"/>
          <w:szCs w:val="20"/>
        </w:rPr>
        <w:t xml:space="preserve">nebo její část </w:t>
      </w:r>
      <w:r w:rsidRPr="00FA2FC7">
        <w:rPr>
          <w:color w:val="000000" w:themeColor="text1"/>
          <w:sz w:val="20"/>
          <w:szCs w:val="20"/>
        </w:rPr>
        <w:t>a vykázat je z honitby; o odnětí věci sepsat úřední záznam a osobě, jíž byla věc odňata, vystavit potvrzení o odnětí věci a odňatou střelnou</w:t>
      </w:r>
      <w:r w:rsidR="00B8391E" w:rsidRPr="00FA2FC7">
        <w:rPr>
          <w:color w:val="000000" w:themeColor="text1"/>
          <w:sz w:val="20"/>
          <w:szCs w:val="20"/>
        </w:rPr>
        <w:t xml:space="preserve"> nebo mechanickou </w:t>
      </w:r>
      <w:r w:rsidRPr="00FA2FC7">
        <w:rPr>
          <w:color w:val="000000" w:themeColor="text1"/>
          <w:sz w:val="20"/>
          <w:szCs w:val="20"/>
        </w:rPr>
        <w:t>zbraň odevzdat neprodleně orgánu Policie České republiky; osoby uvedené v písmenech a) až d) jsou povinny výzvám či úkonům v nich uvedeným vyhovět, popřípadě jich uposlechnout,</w:t>
      </w:r>
    </w:p>
    <w:p w:rsidR="00C006B5" w:rsidRPr="00FA2FC7" w:rsidRDefault="00C006B5" w:rsidP="00A91B8F">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e)</w:t>
      </w:r>
      <w:r w:rsidRPr="00FA2FC7">
        <w:rPr>
          <w:rStyle w:val="apple-converted-space"/>
          <w:color w:val="000000" w:themeColor="text1"/>
          <w:sz w:val="20"/>
          <w:szCs w:val="20"/>
        </w:rPr>
        <w:t> </w:t>
      </w:r>
      <w:r w:rsidRPr="00FA2FC7">
        <w:rPr>
          <w:rStyle w:val="apple-converted-space"/>
          <w:color w:val="000000" w:themeColor="text1"/>
          <w:sz w:val="20"/>
          <w:szCs w:val="20"/>
        </w:rPr>
        <w:tab/>
      </w:r>
      <w:r w:rsidR="00C07200" w:rsidRPr="00FA2FC7">
        <w:rPr>
          <w:color w:val="000000" w:themeColor="text1"/>
          <w:sz w:val="20"/>
          <w:szCs w:val="20"/>
        </w:rPr>
        <w:t xml:space="preserve">usmrcovat </w:t>
      </w:r>
      <w:r w:rsidR="00D92010" w:rsidRPr="00FA2FC7">
        <w:rPr>
          <w:color w:val="000000" w:themeColor="text1"/>
          <w:sz w:val="20"/>
          <w:szCs w:val="20"/>
        </w:rPr>
        <w:t>zdivočelá hospodářská zvířata (po předchozím oznámení místně příslušnému obecnímu úřadu),</w:t>
      </w:r>
      <w:r w:rsidR="00C07200" w:rsidRPr="00FA2FC7">
        <w:rPr>
          <w:color w:val="000000" w:themeColor="text1"/>
          <w:sz w:val="20"/>
          <w:szCs w:val="20"/>
        </w:rPr>
        <w:t xml:space="preserve"> označená zvířata z farmového chovu zvěře </w:t>
      </w:r>
      <w:r w:rsidR="00D92010" w:rsidRPr="00FA2FC7">
        <w:rPr>
          <w:color w:val="000000" w:themeColor="text1"/>
          <w:sz w:val="20"/>
          <w:szCs w:val="20"/>
        </w:rPr>
        <w:t xml:space="preserve">a toulavé psy </w:t>
      </w:r>
      <w:r w:rsidR="00C07200" w:rsidRPr="00FA2FC7">
        <w:rPr>
          <w:color w:val="000000" w:themeColor="text1"/>
          <w:sz w:val="20"/>
          <w:szCs w:val="20"/>
        </w:rPr>
        <w:t>s tím, že je povinen o tom neprodleně informovat jejich vlastníka, pokud je známý, a sdělit mu místo usmrcení zvířete a popřípadě jej na toto místo doprovodit,</w:t>
      </w:r>
    </w:p>
    <w:p w:rsidR="00C006B5" w:rsidRPr="00FA2FC7" w:rsidRDefault="006C26B9" w:rsidP="00A91B8F">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f</w:t>
      </w:r>
      <w:r w:rsidR="00C006B5" w:rsidRPr="00FA2FC7">
        <w:rPr>
          <w:rStyle w:val="PromnnHTML"/>
          <w:bCs/>
          <w:i w:val="0"/>
          <w:color w:val="000000" w:themeColor="text1"/>
          <w:sz w:val="20"/>
          <w:szCs w:val="20"/>
        </w:rPr>
        <w:t>)</w:t>
      </w:r>
      <w:r w:rsidR="00C006B5" w:rsidRPr="00FA2FC7">
        <w:rPr>
          <w:rStyle w:val="apple-converted-space"/>
          <w:color w:val="000000" w:themeColor="text1"/>
          <w:sz w:val="20"/>
          <w:szCs w:val="20"/>
        </w:rPr>
        <w:t> </w:t>
      </w:r>
      <w:r w:rsidR="00C006B5" w:rsidRPr="00FA2FC7">
        <w:rPr>
          <w:rStyle w:val="apple-converted-space"/>
          <w:color w:val="000000" w:themeColor="text1"/>
          <w:sz w:val="20"/>
          <w:szCs w:val="20"/>
        </w:rPr>
        <w:tab/>
      </w:r>
      <w:r w:rsidR="00C006B5" w:rsidRPr="00FA2FC7">
        <w:rPr>
          <w:color w:val="000000" w:themeColor="text1"/>
          <w:sz w:val="20"/>
          <w:szCs w:val="20"/>
        </w:rPr>
        <w:t>projednat přestupky podle tohoto zákona příkazem na místě,</w:t>
      </w:r>
    </w:p>
    <w:p w:rsidR="00C006B5" w:rsidRPr="00FA2FC7" w:rsidRDefault="006C26B9" w:rsidP="00E90AF7">
      <w:pPr>
        <w:pStyle w:val="l5"/>
        <w:spacing w:before="0" w:beforeAutospacing="0" w:after="120" w:afterAutospacing="0"/>
        <w:ind w:left="426" w:hanging="284"/>
        <w:jc w:val="both"/>
        <w:rPr>
          <w:color w:val="000000" w:themeColor="text1"/>
          <w:sz w:val="20"/>
          <w:szCs w:val="20"/>
        </w:rPr>
      </w:pPr>
      <w:r w:rsidRPr="00FA2FC7">
        <w:rPr>
          <w:rStyle w:val="PromnnHTML"/>
          <w:bCs/>
          <w:i w:val="0"/>
          <w:color w:val="000000" w:themeColor="text1"/>
          <w:sz w:val="20"/>
          <w:szCs w:val="20"/>
        </w:rPr>
        <w:t>g</w:t>
      </w:r>
      <w:r w:rsidR="00C006B5" w:rsidRPr="00FA2FC7">
        <w:rPr>
          <w:rStyle w:val="PromnnHTML"/>
          <w:bCs/>
          <w:i w:val="0"/>
          <w:color w:val="000000" w:themeColor="text1"/>
          <w:sz w:val="20"/>
          <w:szCs w:val="20"/>
        </w:rPr>
        <w:t>)</w:t>
      </w:r>
      <w:r w:rsidR="00C006B5" w:rsidRPr="00FA2FC7">
        <w:rPr>
          <w:rStyle w:val="apple-converted-space"/>
          <w:color w:val="000000" w:themeColor="text1"/>
          <w:sz w:val="20"/>
          <w:szCs w:val="20"/>
        </w:rPr>
        <w:t> </w:t>
      </w:r>
      <w:r w:rsidR="00C006B5" w:rsidRPr="00FA2FC7">
        <w:rPr>
          <w:rStyle w:val="apple-converted-space"/>
          <w:color w:val="000000" w:themeColor="text1"/>
          <w:sz w:val="20"/>
          <w:szCs w:val="20"/>
        </w:rPr>
        <w:tab/>
      </w:r>
      <w:r w:rsidR="00C006B5" w:rsidRPr="00FA2FC7">
        <w:rPr>
          <w:color w:val="000000" w:themeColor="text1"/>
          <w:sz w:val="20"/>
          <w:szCs w:val="20"/>
        </w:rPr>
        <w:t>vstupovat na pozemky v honitbě v rozsahu nezbytně nutném k výkonu funkce</w:t>
      </w:r>
      <w:r w:rsidR="00EE0903" w:rsidRPr="00FA2FC7">
        <w:rPr>
          <w:color w:val="000000" w:themeColor="text1"/>
          <w:sz w:val="20"/>
          <w:szCs w:val="20"/>
        </w:rPr>
        <w:t>,</w:t>
      </w:r>
    </w:p>
    <w:p w:rsidR="00BB1E66" w:rsidRPr="00FA2FC7" w:rsidRDefault="00BB1E66" w:rsidP="00E90AF7">
      <w:pPr>
        <w:pStyle w:val="l5"/>
        <w:spacing w:before="0" w:beforeAutospacing="0" w:after="120" w:afterAutospacing="0"/>
        <w:ind w:left="426" w:hanging="284"/>
        <w:jc w:val="both"/>
        <w:rPr>
          <w:color w:val="000000" w:themeColor="text1"/>
          <w:sz w:val="20"/>
          <w:szCs w:val="20"/>
        </w:rPr>
      </w:pPr>
      <w:r w:rsidRPr="00FA2FC7">
        <w:rPr>
          <w:color w:val="000000" w:themeColor="text1"/>
          <w:sz w:val="20"/>
          <w:szCs w:val="20"/>
        </w:rPr>
        <w:t>h)</w:t>
      </w:r>
      <w:r w:rsidRPr="00FA2FC7">
        <w:rPr>
          <w:color w:val="000000" w:themeColor="text1"/>
          <w:sz w:val="20"/>
          <w:szCs w:val="20"/>
        </w:rPr>
        <w:tab/>
        <w:t xml:space="preserve">vykázat z honitby motorové dopravní prostředky, které nemají povolen vjezd </w:t>
      </w:r>
      <w:r w:rsidR="0088793B" w:rsidRPr="00FA2FC7">
        <w:rPr>
          <w:color w:val="000000" w:themeColor="text1"/>
          <w:sz w:val="20"/>
          <w:szCs w:val="20"/>
        </w:rPr>
        <w:t xml:space="preserve">mimo veřejné komunikace </w:t>
      </w:r>
      <w:r w:rsidRPr="00FA2FC7">
        <w:rPr>
          <w:color w:val="000000" w:themeColor="text1"/>
          <w:sz w:val="20"/>
          <w:szCs w:val="20"/>
        </w:rPr>
        <w:t>a oznámit tuto skutečnost Policii České republiky,</w:t>
      </w:r>
      <w:r w:rsidRPr="00FA2FC7">
        <w:rPr>
          <w:color w:val="000000" w:themeColor="text1"/>
          <w:sz w:val="20"/>
          <w:szCs w:val="20"/>
        </w:rPr>
        <w:tab/>
      </w:r>
    </w:p>
    <w:p w:rsidR="00EE0903" w:rsidRPr="00FA2FC7" w:rsidRDefault="00BB1E66" w:rsidP="006C26B9">
      <w:pPr>
        <w:pStyle w:val="l5"/>
        <w:spacing w:before="0" w:beforeAutospacing="0" w:after="120" w:afterAutospacing="0"/>
        <w:ind w:left="426" w:hanging="284"/>
        <w:jc w:val="both"/>
        <w:rPr>
          <w:color w:val="000000" w:themeColor="text1"/>
          <w:sz w:val="20"/>
          <w:szCs w:val="20"/>
        </w:rPr>
      </w:pPr>
      <w:r w:rsidRPr="00FA2FC7">
        <w:rPr>
          <w:color w:val="000000" w:themeColor="text1"/>
          <w:sz w:val="20"/>
          <w:szCs w:val="20"/>
        </w:rPr>
        <w:t>i</w:t>
      </w:r>
      <w:r w:rsidR="00E90AF7" w:rsidRPr="00FA2FC7">
        <w:rPr>
          <w:color w:val="000000" w:themeColor="text1"/>
          <w:sz w:val="20"/>
          <w:szCs w:val="20"/>
        </w:rPr>
        <w:t>)</w:t>
      </w:r>
      <w:r w:rsidR="00E90AF7" w:rsidRPr="00FA2FC7">
        <w:rPr>
          <w:color w:val="000000" w:themeColor="text1"/>
          <w:sz w:val="20"/>
          <w:szCs w:val="20"/>
        </w:rPr>
        <w:tab/>
        <w:t>v době provádění společných lovů nařídit osobám přiměřené omezení nebo i zákaz vstupu do honitby nebo jejích částí</w:t>
      </w:r>
      <w:r w:rsidR="00A445D6" w:rsidRPr="00FA2FC7">
        <w:rPr>
          <w:color w:val="000000" w:themeColor="text1"/>
          <w:sz w:val="20"/>
          <w:szCs w:val="20"/>
        </w:rPr>
        <w:t xml:space="preserve"> a</w:t>
      </w:r>
    </w:p>
    <w:p w:rsidR="006C26B9" w:rsidRPr="00FA2FC7" w:rsidRDefault="00BB1E66" w:rsidP="006C26B9">
      <w:pPr>
        <w:pStyle w:val="l5"/>
        <w:spacing w:before="0" w:beforeAutospacing="0" w:after="0" w:afterAutospacing="0"/>
        <w:ind w:left="426" w:hanging="284"/>
        <w:jc w:val="both"/>
        <w:rPr>
          <w:color w:val="000000" w:themeColor="text1"/>
          <w:sz w:val="20"/>
          <w:szCs w:val="20"/>
        </w:rPr>
      </w:pPr>
      <w:r w:rsidRPr="00FA2FC7">
        <w:rPr>
          <w:rStyle w:val="PromnnHTML"/>
          <w:bCs/>
          <w:i w:val="0"/>
          <w:color w:val="000000" w:themeColor="text1"/>
          <w:sz w:val="20"/>
          <w:szCs w:val="20"/>
        </w:rPr>
        <w:t>j</w:t>
      </w:r>
      <w:r w:rsidR="006C26B9" w:rsidRPr="00FA2FC7">
        <w:rPr>
          <w:rStyle w:val="PromnnHTML"/>
          <w:bCs/>
          <w:i w:val="0"/>
          <w:color w:val="000000" w:themeColor="text1"/>
          <w:sz w:val="20"/>
          <w:szCs w:val="20"/>
        </w:rPr>
        <w:t>)</w:t>
      </w:r>
      <w:r w:rsidR="006C26B9" w:rsidRPr="00FA2FC7">
        <w:rPr>
          <w:rStyle w:val="apple-converted-space"/>
          <w:color w:val="000000" w:themeColor="text1"/>
          <w:sz w:val="20"/>
          <w:szCs w:val="20"/>
        </w:rPr>
        <w:t> </w:t>
      </w:r>
      <w:r w:rsidR="006C26B9" w:rsidRPr="00FA2FC7">
        <w:rPr>
          <w:rStyle w:val="apple-converted-space"/>
          <w:color w:val="000000" w:themeColor="text1"/>
          <w:sz w:val="20"/>
          <w:szCs w:val="20"/>
        </w:rPr>
        <w:tab/>
      </w:r>
      <w:r w:rsidR="006C26B9" w:rsidRPr="00FA2FC7">
        <w:rPr>
          <w:color w:val="000000" w:themeColor="text1"/>
          <w:sz w:val="20"/>
          <w:szCs w:val="20"/>
        </w:rPr>
        <w:t>požadovat pomoc nebo součinnost orgánů Policie České republiky, popřípadě obecní policie, pokud nemůže splnění svých povinností zajistit vlastními silami a prostředky.</w:t>
      </w:r>
    </w:p>
    <w:p w:rsidR="00C006B5" w:rsidRPr="00FA2FC7" w:rsidRDefault="00C006B5" w:rsidP="00C006B5">
      <w:pPr>
        <w:pStyle w:val="l4"/>
        <w:spacing w:before="0" w:beforeAutospacing="0" w:after="0" w:afterAutospacing="0"/>
        <w:ind w:firstLine="284"/>
        <w:jc w:val="both"/>
        <w:rPr>
          <w:rStyle w:val="PromnnHTML"/>
          <w:bCs/>
          <w:i w:val="0"/>
          <w:iCs w:val="0"/>
          <w:color w:val="000000" w:themeColor="text1"/>
          <w:sz w:val="20"/>
          <w:szCs w:val="20"/>
        </w:rPr>
      </w:pPr>
    </w:p>
    <w:p w:rsidR="00C006B5" w:rsidRPr="00FA2FC7" w:rsidRDefault="00C006B5" w:rsidP="00A91B8F">
      <w:pPr>
        <w:ind w:firstLine="426"/>
        <w:jc w:val="both"/>
        <w:rPr>
          <w:color w:val="000000" w:themeColor="text1"/>
          <w:sz w:val="20"/>
          <w:szCs w:val="20"/>
        </w:rPr>
      </w:pPr>
      <w:r w:rsidRPr="00FA2FC7">
        <w:rPr>
          <w:color w:val="000000" w:themeColor="text1"/>
          <w:sz w:val="20"/>
          <w:szCs w:val="20"/>
          <w:shd w:val="clear" w:color="auto" w:fill="FFFFFF"/>
        </w:rPr>
        <w:t>(2)</w:t>
      </w:r>
      <w:r w:rsidRPr="00FA2FC7">
        <w:rPr>
          <w:color w:val="000000" w:themeColor="text1"/>
          <w:sz w:val="20"/>
          <w:szCs w:val="20"/>
          <w:shd w:val="clear" w:color="auto" w:fill="FFFFFF"/>
        </w:rPr>
        <w:tab/>
        <w:t xml:space="preserve">Příkazem na místě může být tomu, kdo se dopustil přestupku, mysliveckou stráží uložen správní trest </w:t>
      </w:r>
      <w:r w:rsidRPr="00FA2FC7">
        <w:rPr>
          <w:color w:val="000000" w:themeColor="text1"/>
          <w:sz w:val="20"/>
          <w:szCs w:val="20"/>
          <w:shd w:val="clear" w:color="auto" w:fill="FFFFFF"/>
        </w:rPr>
        <w:lastRenderedPageBreak/>
        <w:t>napomenutí, pokuty do maximální výše 10 000,- Kč, zákazu činnosti, nebo propadnutí věci nebo náhradní hodnoty. Proti příkazu lze podat odpor ve lhůtě do 8 dnů ode dne oznámení příkazu. Samotným podáním odporu se příkaz ruší a správní orgán pokračuje v řízení. Pokud příkaz nab</w:t>
      </w:r>
      <w:r w:rsidR="002570A4" w:rsidRPr="00FA2FC7">
        <w:rPr>
          <w:color w:val="000000" w:themeColor="text1"/>
          <w:sz w:val="20"/>
          <w:szCs w:val="20"/>
          <w:shd w:val="clear" w:color="auto" w:fill="FFFFFF"/>
        </w:rPr>
        <w:t>y</w:t>
      </w:r>
      <w:r w:rsidRPr="00FA2FC7">
        <w:rPr>
          <w:color w:val="000000" w:themeColor="text1"/>
          <w:sz w:val="20"/>
          <w:szCs w:val="20"/>
          <w:shd w:val="clear" w:color="auto" w:fill="FFFFFF"/>
        </w:rPr>
        <w:t xml:space="preserve">de právní moci, řízení o přestupku tím končí. Příkazem na místě lze rozhodnout, jestliže obviněný souhlasí se zjištěným stavem věci, s právní kvalifikací skutku, s uložením pokuty a její výší a s vydáním příkazového bloku. Tímto způsobem je pak přestupek vyřešen a věc ukončena. Proti příkazu na místě se nelze odvolat, nebo podat odpor. Ministerstvo zemědělství </w:t>
      </w:r>
      <w:r w:rsidR="002A58E4" w:rsidRPr="00FA2FC7">
        <w:rPr>
          <w:color w:val="000000" w:themeColor="text1"/>
          <w:sz w:val="20"/>
          <w:szCs w:val="20"/>
          <w:shd w:val="clear" w:color="auto" w:fill="FFFFFF"/>
        </w:rPr>
        <w:t xml:space="preserve">do pohodě s Ministerstvem vnitra </w:t>
      </w:r>
      <w:r w:rsidRPr="00FA2FC7">
        <w:rPr>
          <w:color w:val="000000" w:themeColor="text1"/>
          <w:sz w:val="20"/>
          <w:szCs w:val="20"/>
          <w:shd w:val="clear" w:color="auto" w:fill="FFFFFF"/>
        </w:rPr>
        <w:t>vyhláškou upraví postup myslivecké stráže pro projednání přestupku příkazem na místě a vydání příkazového bloku.</w:t>
      </w:r>
    </w:p>
    <w:p w:rsidR="00C006B5" w:rsidRPr="00FA2FC7" w:rsidRDefault="00C006B5" w:rsidP="00A91B8F">
      <w:pPr>
        <w:pStyle w:val="l4"/>
        <w:spacing w:before="0" w:beforeAutospacing="0" w:after="0" w:afterAutospacing="0"/>
        <w:ind w:firstLine="426"/>
        <w:jc w:val="both"/>
        <w:rPr>
          <w:rStyle w:val="PromnnHTML"/>
          <w:bCs/>
          <w:i w:val="0"/>
          <w:iCs w:val="0"/>
          <w:color w:val="000000" w:themeColor="text1"/>
          <w:sz w:val="20"/>
          <w:szCs w:val="20"/>
        </w:rPr>
      </w:pPr>
    </w:p>
    <w:p w:rsidR="00C006B5" w:rsidRPr="00FA2FC7" w:rsidRDefault="00C006B5" w:rsidP="00A91B8F">
      <w:pPr>
        <w:pStyle w:val="l4"/>
        <w:spacing w:before="0" w:beforeAutospacing="0" w:after="0" w:afterAutospacing="0"/>
        <w:ind w:firstLine="426"/>
        <w:jc w:val="both"/>
        <w:rPr>
          <w:color w:val="000000" w:themeColor="text1"/>
          <w:sz w:val="20"/>
          <w:szCs w:val="20"/>
        </w:rPr>
      </w:pPr>
      <w:r w:rsidRPr="00FA2FC7">
        <w:rPr>
          <w:rStyle w:val="PromnnHTML"/>
          <w:bCs/>
          <w:i w:val="0"/>
          <w:color w:val="000000" w:themeColor="text1"/>
          <w:sz w:val="20"/>
          <w:szCs w:val="20"/>
        </w:rPr>
        <w:t>(</w:t>
      </w:r>
      <w:r w:rsidR="00C443F3" w:rsidRPr="00FA2FC7">
        <w:rPr>
          <w:rStyle w:val="PromnnHTML"/>
          <w:bCs/>
          <w:i w:val="0"/>
          <w:color w:val="000000" w:themeColor="text1"/>
          <w:sz w:val="20"/>
          <w:szCs w:val="20"/>
        </w:rPr>
        <w:t>3</w:t>
      </w:r>
      <w:r w:rsidRPr="00FA2FC7">
        <w:rPr>
          <w:rStyle w:val="PromnnHTML"/>
          <w:bCs/>
          <w:i w:val="0"/>
          <w:color w:val="000000" w:themeColor="text1"/>
          <w:sz w:val="20"/>
          <w:szCs w:val="20"/>
        </w:rPr>
        <w:t>)</w:t>
      </w:r>
      <w:r w:rsidRPr="00FA2FC7">
        <w:rPr>
          <w:rStyle w:val="apple-converted-space"/>
          <w:color w:val="000000" w:themeColor="text1"/>
          <w:sz w:val="20"/>
          <w:szCs w:val="20"/>
        </w:rPr>
        <w:t> </w:t>
      </w:r>
      <w:r w:rsidR="00795764" w:rsidRPr="00FA2FC7">
        <w:rPr>
          <w:rStyle w:val="apple-converted-space"/>
          <w:color w:val="000000" w:themeColor="text1"/>
          <w:sz w:val="20"/>
          <w:szCs w:val="20"/>
        </w:rPr>
        <w:tab/>
      </w:r>
      <w:r w:rsidRPr="00FA2FC7">
        <w:rPr>
          <w:color w:val="000000" w:themeColor="text1"/>
          <w:sz w:val="20"/>
          <w:szCs w:val="20"/>
        </w:rPr>
        <w:t>Prohlídka dopravních prostředků a zavazadel podle odstavce 1 nesmí sledovat jiný zájem než zjištění, zda</w:t>
      </w:r>
      <w:r w:rsidR="00810BE2" w:rsidRPr="00FA2FC7">
        <w:rPr>
          <w:color w:val="000000" w:themeColor="text1"/>
          <w:sz w:val="20"/>
          <w:szCs w:val="20"/>
        </w:rPr>
        <w:t xml:space="preserve"> se</w:t>
      </w:r>
      <w:r w:rsidRPr="00FA2FC7">
        <w:rPr>
          <w:color w:val="000000" w:themeColor="text1"/>
          <w:sz w:val="20"/>
          <w:szCs w:val="20"/>
        </w:rPr>
        <w:t xml:space="preserve"> v těchto prostředcích a zavazadlech </w:t>
      </w:r>
      <w:r w:rsidR="00592A93" w:rsidRPr="00FA2FC7">
        <w:rPr>
          <w:color w:val="000000" w:themeColor="text1"/>
          <w:sz w:val="20"/>
          <w:szCs w:val="20"/>
        </w:rPr>
        <w:t>nachází</w:t>
      </w:r>
      <w:r w:rsidRPr="00FA2FC7">
        <w:rPr>
          <w:color w:val="000000" w:themeColor="text1"/>
          <w:sz w:val="20"/>
          <w:szCs w:val="20"/>
        </w:rPr>
        <w:t xml:space="preserve"> neoprávněně nabytá zvěř</w:t>
      </w:r>
      <w:r w:rsidR="00F13F43" w:rsidRPr="00FA2FC7">
        <w:rPr>
          <w:color w:val="000000" w:themeColor="text1"/>
          <w:sz w:val="20"/>
          <w:szCs w:val="20"/>
        </w:rPr>
        <w:t>,</w:t>
      </w:r>
      <w:r w:rsidR="00472BBC" w:rsidRPr="00FA2FC7">
        <w:rPr>
          <w:color w:val="000000" w:themeColor="text1"/>
          <w:sz w:val="20"/>
          <w:szCs w:val="20"/>
        </w:rPr>
        <w:t xml:space="preserve"> </w:t>
      </w:r>
      <w:r w:rsidR="00F13F43" w:rsidRPr="00FA2FC7">
        <w:rPr>
          <w:color w:val="000000" w:themeColor="text1"/>
          <w:sz w:val="20"/>
          <w:szCs w:val="20"/>
        </w:rPr>
        <w:t>a to vcelku nebo i její část</w:t>
      </w:r>
      <w:r w:rsidRPr="00FA2FC7">
        <w:rPr>
          <w:color w:val="000000" w:themeColor="text1"/>
          <w:sz w:val="20"/>
          <w:szCs w:val="20"/>
        </w:rPr>
        <w:t>.</w:t>
      </w:r>
    </w:p>
    <w:p w:rsidR="00C006B5" w:rsidRPr="00FA2FC7" w:rsidRDefault="00C006B5" w:rsidP="00C006B5">
      <w:pPr>
        <w:jc w:val="center"/>
        <w:rPr>
          <w:color w:val="000000" w:themeColor="text1"/>
          <w:sz w:val="20"/>
          <w:szCs w:val="20"/>
        </w:rPr>
      </w:pPr>
    </w:p>
    <w:p w:rsidR="009A624B" w:rsidRPr="00FA2FC7" w:rsidRDefault="00CC46E3" w:rsidP="00062CEB">
      <w:pPr>
        <w:spacing w:after="120"/>
        <w:ind w:firstLine="426"/>
        <w:jc w:val="both"/>
        <w:rPr>
          <w:color w:val="000000" w:themeColor="text1"/>
          <w:sz w:val="20"/>
          <w:szCs w:val="20"/>
        </w:rPr>
      </w:pPr>
      <w:r w:rsidRPr="00FA2FC7">
        <w:rPr>
          <w:color w:val="000000" w:themeColor="text1"/>
          <w:sz w:val="20"/>
          <w:szCs w:val="20"/>
        </w:rPr>
        <w:t>(</w:t>
      </w:r>
      <w:r w:rsidR="00E135E5" w:rsidRPr="00FA2FC7">
        <w:rPr>
          <w:color w:val="000000" w:themeColor="text1"/>
          <w:sz w:val="20"/>
          <w:szCs w:val="20"/>
        </w:rPr>
        <w:t>4</w:t>
      </w:r>
      <w:r w:rsidRPr="00FA2FC7">
        <w:rPr>
          <w:color w:val="000000" w:themeColor="text1"/>
          <w:sz w:val="20"/>
          <w:szCs w:val="20"/>
        </w:rPr>
        <w:t xml:space="preserve">) Člen myslivecké stráže může při plnění úkolů použít těchto donucovacích prostředků: </w:t>
      </w:r>
    </w:p>
    <w:p w:rsidR="00CC46E3" w:rsidRPr="00FA2FC7" w:rsidRDefault="00CC46E3" w:rsidP="00062CEB">
      <w:pPr>
        <w:spacing w:after="120"/>
        <w:ind w:left="426" w:hanging="284"/>
        <w:jc w:val="both"/>
        <w:rPr>
          <w:color w:val="000000" w:themeColor="text1"/>
          <w:sz w:val="20"/>
          <w:szCs w:val="20"/>
        </w:rPr>
      </w:pPr>
      <w:r w:rsidRPr="00FA2FC7">
        <w:rPr>
          <w:color w:val="000000" w:themeColor="text1"/>
          <w:sz w:val="20"/>
          <w:szCs w:val="20"/>
        </w:rPr>
        <w:t xml:space="preserve">a) </w:t>
      </w:r>
      <w:r w:rsidR="00644738" w:rsidRPr="00FA2FC7">
        <w:rPr>
          <w:color w:val="000000" w:themeColor="text1"/>
          <w:sz w:val="20"/>
          <w:szCs w:val="20"/>
        </w:rPr>
        <w:tab/>
      </w:r>
      <w:r w:rsidRPr="00FA2FC7">
        <w:rPr>
          <w:color w:val="000000" w:themeColor="text1"/>
          <w:sz w:val="20"/>
          <w:szCs w:val="20"/>
        </w:rPr>
        <w:t>hmaty, chvaty, údery a kopy sebeobrany,</w:t>
      </w:r>
    </w:p>
    <w:p w:rsidR="00CC46E3" w:rsidRPr="00FA2FC7" w:rsidRDefault="00CC46E3" w:rsidP="00062CEB">
      <w:pPr>
        <w:spacing w:after="120"/>
        <w:ind w:left="426" w:hanging="284"/>
        <w:jc w:val="both"/>
        <w:rPr>
          <w:color w:val="000000" w:themeColor="text1"/>
          <w:sz w:val="20"/>
          <w:szCs w:val="20"/>
        </w:rPr>
      </w:pPr>
      <w:r w:rsidRPr="00FA2FC7">
        <w:rPr>
          <w:color w:val="000000" w:themeColor="text1"/>
          <w:sz w:val="20"/>
          <w:szCs w:val="20"/>
        </w:rPr>
        <w:t xml:space="preserve">b) </w:t>
      </w:r>
      <w:r w:rsidR="00644738" w:rsidRPr="00FA2FC7">
        <w:rPr>
          <w:color w:val="000000" w:themeColor="text1"/>
          <w:sz w:val="20"/>
          <w:szCs w:val="20"/>
        </w:rPr>
        <w:tab/>
      </w:r>
      <w:r w:rsidRPr="00FA2FC7">
        <w:rPr>
          <w:color w:val="000000" w:themeColor="text1"/>
          <w:sz w:val="20"/>
          <w:szCs w:val="20"/>
        </w:rPr>
        <w:t>slzotvorné prostředky nebo jiné paralyzující prostředky,</w:t>
      </w:r>
    </w:p>
    <w:p w:rsidR="00CC46E3" w:rsidRPr="00FA2FC7" w:rsidRDefault="00CC46E3" w:rsidP="00062CEB">
      <w:pPr>
        <w:spacing w:after="120"/>
        <w:ind w:left="426" w:hanging="284"/>
        <w:jc w:val="both"/>
        <w:rPr>
          <w:color w:val="000000" w:themeColor="text1"/>
          <w:sz w:val="20"/>
          <w:szCs w:val="20"/>
        </w:rPr>
      </w:pPr>
      <w:r w:rsidRPr="00FA2FC7">
        <w:rPr>
          <w:color w:val="000000" w:themeColor="text1"/>
          <w:sz w:val="20"/>
          <w:szCs w:val="20"/>
        </w:rPr>
        <w:t xml:space="preserve">c) </w:t>
      </w:r>
      <w:r w:rsidR="00644738" w:rsidRPr="00FA2FC7">
        <w:rPr>
          <w:color w:val="000000" w:themeColor="text1"/>
          <w:sz w:val="20"/>
          <w:szCs w:val="20"/>
        </w:rPr>
        <w:tab/>
      </w:r>
      <w:r w:rsidRPr="00FA2FC7">
        <w:rPr>
          <w:color w:val="000000" w:themeColor="text1"/>
          <w:sz w:val="20"/>
          <w:szCs w:val="20"/>
        </w:rPr>
        <w:t>obušek,</w:t>
      </w:r>
    </w:p>
    <w:p w:rsidR="00CC46E3" w:rsidRPr="00FA2FC7" w:rsidRDefault="00CC46E3" w:rsidP="00062CEB">
      <w:pPr>
        <w:spacing w:after="120"/>
        <w:ind w:left="426" w:hanging="284"/>
        <w:jc w:val="both"/>
        <w:rPr>
          <w:color w:val="000000" w:themeColor="text1"/>
          <w:sz w:val="20"/>
          <w:szCs w:val="20"/>
        </w:rPr>
      </w:pPr>
      <w:r w:rsidRPr="00FA2FC7">
        <w:rPr>
          <w:color w:val="000000" w:themeColor="text1"/>
          <w:sz w:val="20"/>
          <w:szCs w:val="20"/>
        </w:rPr>
        <w:t xml:space="preserve">d) </w:t>
      </w:r>
      <w:r w:rsidR="00644738" w:rsidRPr="00FA2FC7">
        <w:rPr>
          <w:color w:val="000000" w:themeColor="text1"/>
          <w:sz w:val="20"/>
          <w:szCs w:val="20"/>
        </w:rPr>
        <w:tab/>
      </w:r>
      <w:r w:rsidRPr="00FA2FC7">
        <w:rPr>
          <w:color w:val="000000" w:themeColor="text1"/>
          <w:sz w:val="20"/>
          <w:szCs w:val="20"/>
        </w:rPr>
        <w:t>pouta,</w:t>
      </w:r>
    </w:p>
    <w:p w:rsidR="00CC46E3" w:rsidRPr="00FA2FC7" w:rsidRDefault="00CC46E3" w:rsidP="00062CEB">
      <w:pPr>
        <w:ind w:left="426" w:hanging="284"/>
        <w:jc w:val="both"/>
        <w:rPr>
          <w:color w:val="000000" w:themeColor="text1"/>
          <w:sz w:val="20"/>
          <w:szCs w:val="20"/>
        </w:rPr>
      </w:pPr>
      <w:r w:rsidRPr="00FA2FC7">
        <w:rPr>
          <w:color w:val="000000" w:themeColor="text1"/>
          <w:sz w:val="20"/>
          <w:szCs w:val="20"/>
        </w:rPr>
        <w:t xml:space="preserve">e) </w:t>
      </w:r>
      <w:r w:rsidR="00644738" w:rsidRPr="00FA2FC7">
        <w:rPr>
          <w:color w:val="000000" w:themeColor="text1"/>
          <w:sz w:val="20"/>
          <w:szCs w:val="20"/>
        </w:rPr>
        <w:tab/>
      </w:r>
      <w:r w:rsidRPr="00FA2FC7">
        <w:rPr>
          <w:color w:val="000000" w:themeColor="text1"/>
          <w:sz w:val="20"/>
          <w:szCs w:val="20"/>
        </w:rPr>
        <w:t>varovný výstřel</w:t>
      </w:r>
      <w:r w:rsidR="0076470A" w:rsidRPr="00FA2FC7">
        <w:rPr>
          <w:color w:val="000000" w:themeColor="text1"/>
          <w:sz w:val="20"/>
          <w:szCs w:val="20"/>
        </w:rPr>
        <w:t xml:space="preserve"> z krátké zbraně</w:t>
      </w:r>
      <w:r w:rsidRPr="00FA2FC7">
        <w:rPr>
          <w:color w:val="000000" w:themeColor="text1"/>
          <w:sz w:val="20"/>
          <w:szCs w:val="20"/>
        </w:rPr>
        <w:t>.</w:t>
      </w:r>
    </w:p>
    <w:p w:rsidR="009A624B" w:rsidRPr="00FA2FC7" w:rsidRDefault="009A624B" w:rsidP="00E135E5">
      <w:pPr>
        <w:jc w:val="both"/>
        <w:rPr>
          <w:color w:val="000000" w:themeColor="text1"/>
          <w:sz w:val="20"/>
          <w:szCs w:val="20"/>
        </w:rPr>
      </w:pPr>
    </w:p>
    <w:p w:rsidR="00CC46E3" w:rsidRPr="00FA2FC7" w:rsidRDefault="00CC46E3" w:rsidP="001E2DEA">
      <w:pPr>
        <w:ind w:firstLine="426"/>
        <w:jc w:val="both"/>
        <w:rPr>
          <w:color w:val="000000" w:themeColor="text1"/>
          <w:sz w:val="20"/>
          <w:szCs w:val="20"/>
        </w:rPr>
      </w:pPr>
      <w:r w:rsidRPr="00FA2FC7">
        <w:rPr>
          <w:color w:val="000000" w:themeColor="text1"/>
          <w:sz w:val="20"/>
          <w:szCs w:val="20"/>
        </w:rPr>
        <w:t>(</w:t>
      </w:r>
      <w:r w:rsidR="001E2DEA" w:rsidRPr="00FA2FC7">
        <w:rPr>
          <w:color w:val="000000" w:themeColor="text1"/>
          <w:sz w:val="20"/>
          <w:szCs w:val="20"/>
        </w:rPr>
        <w:t>5</w:t>
      </w:r>
      <w:r w:rsidRPr="00FA2FC7">
        <w:rPr>
          <w:color w:val="000000" w:themeColor="text1"/>
          <w:sz w:val="20"/>
          <w:szCs w:val="20"/>
        </w:rPr>
        <w:t xml:space="preserve">) Donucovací prostředky podle odstavce </w:t>
      </w:r>
      <w:r w:rsidR="009A624B" w:rsidRPr="00FA2FC7">
        <w:rPr>
          <w:color w:val="000000" w:themeColor="text1"/>
          <w:sz w:val="20"/>
          <w:szCs w:val="20"/>
        </w:rPr>
        <w:t>4</w:t>
      </w:r>
      <w:r w:rsidRPr="00FA2FC7">
        <w:rPr>
          <w:color w:val="000000" w:themeColor="text1"/>
          <w:sz w:val="20"/>
          <w:szCs w:val="20"/>
        </w:rPr>
        <w:t xml:space="preserve"> písm. b) až d) pro člena myslivecké stráže zajišťuje uživatel honitby.</w:t>
      </w:r>
    </w:p>
    <w:p w:rsidR="001E2DEA" w:rsidRPr="00FA2FC7" w:rsidRDefault="001E2DEA" w:rsidP="001E2DEA">
      <w:pPr>
        <w:ind w:firstLine="426"/>
        <w:jc w:val="both"/>
        <w:rPr>
          <w:color w:val="000000" w:themeColor="text1"/>
          <w:sz w:val="20"/>
          <w:szCs w:val="20"/>
        </w:rPr>
      </w:pPr>
    </w:p>
    <w:p w:rsidR="00CC46E3" w:rsidRPr="00FA2FC7" w:rsidRDefault="00CC46E3" w:rsidP="001E2DEA">
      <w:pPr>
        <w:ind w:firstLine="426"/>
        <w:jc w:val="both"/>
        <w:rPr>
          <w:color w:val="000000" w:themeColor="text1"/>
          <w:sz w:val="20"/>
          <w:szCs w:val="20"/>
        </w:rPr>
      </w:pPr>
      <w:r w:rsidRPr="00FA2FC7">
        <w:rPr>
          <w:color w:val="000000" w:themeColor="text1"/>
          <w:sz w:val="20"/>
          <w:szCs w:val="20"/>
        </w:rPr>
        <w:t>(</w:t>
      </w:r>
      <w:r w:rsidR="002C7746" w:rsidRPr="00FA2FC7">
        <w:rPr>
          <w:color w:val="000000" w:themeColor="text1"/>
          <w:sz w:val="20"/>
          <w:szCs w:val="20"/>
        </w:rPr>
        <w:t>6</w:t>
      </w:r>
      <w:r w:rsidRPr="00FA2FC7">
        <w:rPr>
          <w:color w:val="000000" w:themeColor="text1"/>
          <w:sz w:val="20"/>
          <w:szCs w:val="20"/>
        </w:rPr>
        <w:t>) Před použitím donucovacích prostředků je člen myslivecké stráže povinen vyzvat osobu, proti které zakročuje, aby upustila od protiprávního jednání s výstrahou, že bude použit některý z donucovacích prostředků. Od výzvy a výstrahy může upustit jen, je-li sám napaden nebo je ohrožen život nebo zdraví jiné osoby, nebo tomu brání jiné okolnosti.</w:t>
      </w:r>
    </w:p>
    <w:p w:rsidR="002C7746" w:rsidRPr="00FA2FC7" w:rsidRDefault="002C7746" w:rsidP="001E2DEA">
      <w:pPr>
        <w:ind w:firstLine="426"/>
        <w:jc w:val="both"/>
        <w:rPr>
          <w:color w:val="000000" w:themeColor="text1"/>
          <w:sz w:val="20"/>
          <w:szCs w:val="20"/>
        </w:rPr>
      </w:pPr>
    </w:p>
    <w:p w:rsidR="00CC46E3" w:rsidRPr="00FA2FC7" w:rsidRDefault="00CC46E3" w:rsidP="001E2DEA">
      <w:pPr>
        <w:ind w:firstLine="426"/>
        <w:jc w:val="both"/>
        <w:rPr>
          <w:color w:val="000000" w:themeColor="text1"/>
          <w:sz w:val="20"/>
          <w:szCs w:val="20"/>
        </w:rPr>
      </w:pPr>
      <w:r w:rsidRPr="00FA2FC7">
        <w:rPr>
          <w:color w:val="000000" w:themeColor="text1"/>
          <w:sz w:val="20"/>
          <w:szCs w:val="20"/>
        </w:rPr>
        <w:t>(</w:t>
      </w:r>
      <w:r w:rsidR="0085201D" w:rsidRPr="00FA2FC7">
        <w:rPr>
          <w:color w:val="000000" w:themeColor="text1"/>
          <w:sz w:val="20"/>
          <w:szCs w:val="20"/>
        </w:rPr>
        <w:t>7</w:t>
      </w:r>
      <w:r w:rsidRPr="00FA2FC7">
        <w:rPr>
          <w:color w:val="000000" w:themeColor="text1"/>
          <w:sz w:val="20"/>
          <w:szCs w:val="20"/>
        </w:rPr>
        <w:t>) O tom, který z donucovacích prostředků použije, rozhoduje člen myslivecké stráže podle konkrétní situace tak, aby použitý donucovací prostředek a intenzita jeho použití nebyly zjevně nepřiměřené nebezpečnosti útoku.</w:t>
      </w:r>
    </w:p>
    <w:p w:rsidR="00714436" w:rsidRPr="00FA2FC7" w:rsidRDefault="00714436" w:rsidP="001E2DEA">
      <w:pPr>
        <w:ind w:firstLine="426"/>
        <w:jc w:val="both"/>
        <w:rPr>
          <w:color w:val="000000" w:themeColor="text1"/>
          <w:sz w:val="20"/>
          <w:szCs w:val="20"/>
        </w:rPr>
      </w:pPr>
    </w:p>
    <w:p w:rsidR="00CC46E3" w:rsidRPr="00FA2FC7" w:rsidRDefault="00CC46E3" w:rsidP="0017697E">
      <w:pPr>
        <w:spacing w:after="120"/>
        <w:ind w:firstLine="425"/>
        <w:jc w:val="both"/>
        <w:rPr>
          <w:color w:val="000000" w:themeColor="text1"/>
          <w:sz w:val="20"/>
          <w:szCs w:val="20"/>
        </w:rPr>
      </w:pPr>
      <w:r w:rsidRPr="00FA2FC7">
        <w:rPr>
          <w:color w:val="000000" w:themeColor="text1"/>
          <w:sz w:val="20"/>
          <w:szCs w:val="20"/>
        </w:rPr>
        <w:t>(</w:t>
      </w:r>
      <w:r w:rsidR="0085201D" w:rsidRPr="00FA2FC7">
        <w:rPr>
          <w:color w:val="000000" w:themeColor="text1"/>
          <w:sz w:val="20"/>
          <w:szCs w:val="20"/>
        </w:rPr>
        <w:t>8</w:t>
      </w:r>
      <w:r w:rsidRPr="00FA2FC7">
        <w:rPr>
          <w:color w:val="000000" w:themeColor="text1"/>
          <w:sz w:val="20"/>
          <w:szCs w:val="20"/>
        </w:rPr>
        <w:t xml:space="preserve">) Člen myslivecké stráže je oprávněn použít donucovacích prostředků podle odstavce </w:t>
      </w:r>
      <w:r w:rsidR="0017697E" w:rsidRPr="00FA2FC7">
        <w:rPr>
          <w:color w:val="000000" w:themeColor="text1"/>
          <w:sz w:val="20"/>
          <w:szCs w:val="20"/>
        </w:rPr>
        <w:t>4</w:t>
      </w:r>
      <w:r w:rsidRPr="00FA2FC7">
        <w:rPr>
          <w:color w:val="000000" w:themeColor="text1"/>
          <w:sz w:val="20"/>
          <w:szCs w:val="20"/>
        </w:rPr>
        <w:t xml:space="preserve"> písm. a) až c) a e) za účelem</w:t>
      </w:r>
    </w:p>
    <w:p w:rsidR="00CC46E3" w:rsidRPr="00FA2FC7" w:rsidRDefault="00CC46E3" w:rsidP="0017697E">
      <w:pPr>
        <w:spacing w:after="120"/>
        <w:ind w:left="426" w:hanging="284"/>
        <w:jc w:val="both"/>
        <w:rPr>
          <w:color w:val="000000" w:themeColor="text1"/>
          <w:sz w:val="20"/>
          <w:szCs w:val="20"/>
        </w:rPr>
      </w:pPr>
      <w:r w:rsidRPr="00FA2FC7">
        <w:rPr>
          <w:color w:val="000000" w:themeColor="text1"/>
          <w:sz w:val="20"/>
          <w:szCs w:val="20"/>
        </w:rPr>
        <w:t xml:space="preserve">a) </w:t>
      </w:r>
      <w:r w:rsidR="0017697E" w:rsidRPr="00FA2FC7">
        <w:rPr>
          <w:color w:val="000000" w:themeColor="text1"/>
          <w:sz w:val="20"/>
          <w:szCs w:val="20"/>
        </w:rPr>
        <w:tab/>
      </w:r>
      <w:r w:rsidRPr="00FA2FC7">
        <w:rPr>
          <w:color w:val="000000" w:themeColor="text1"/>
          <w:sz w:val="20"/>
          <w:szCs w:val="20"/>
        </w:rPr>
        <w:t>zabránit úmyslnému porušování tohoto zákona,</w:t>
      </w:r>
    </w:p>
    <w:p w:rsidR="00CC46E3" w:rsidRPr="00FA2FC7" w:rsidRDefault="00CC46E3" w:rsidP="0017697E">
      <w:pPr>
        <w:spacing w:after="120"/>
        <w:ind w:left="426" w:hanging="284"/>
        <w:jc w:val="both"/>
        <w:rPr>
          <w:color w:val="000000" w:themeColor="text1"/>
          <w:sz w:val="20"/>
          <w:szCs w:val="20"/>
        </w:rPr>
      </w:pPr>
      <w:r w:rsidRPr="00FA2FC7">
        <w:rPr>
          <w:color w:val="000000" w:themeColor="text1"/>
          <w:sz w:val="20"/>
          <w:szCs w:val="20"/>
        </w:rPr>
        <w:t xml:space="preserve">b) </w:t>
      </w:r>
      <w:r w:rsidR="0017697E" w:rsidRPr="00FA2FC7">
        <w:rPr>
          <w:color w:val="000000" w:themeColor="text1"/>
          <w:sz w:val="20"/>
          <w:szCs w:val="20"/>
        </w:rPr>
        <w:tab/>
      </w:r>
      <w:r w:rsidRPr="00FA2FC7">
        <w:rPr>
          <w:color w:val="000000" w:themeColor="text1"/>
          <w:sz w:val="20"/>
          <w:szCs w:val="20"/>
        </w:rPr>
        <w:t>zajistit bezpečnost jiné osoby nebo vlastní osoby před útokem, pokud se po výzvě od útoku neupustí, útok bezprostředně hrozí nebo trvá,</w:t>
      </w:r>
    </w:p>
    <w:p w:rsidR="00CC46E3" w:rsidRPr="00FA2FC7" w:rsidRDefault="00CC46E3" w:rsidP="0017697E">
      <w:pPr>
        <w:ind w:left="426" w:hanging="284"/>
        <w:jc w:val="both"/>
        <w:rPr>
          <w:color w:val="000000" w:themeColor="text1"/>
          <w:sz w:val="20"/>
          <w:szCs w:val="20"/>
        </w:rPr>
      </w:pPr>
      <w:r w:rsidRPr="00FA2FC7">
        <w:rPr>
          <w:color w:val="000000" w:themeColor="text1"/>
          <w:sz w:val="20"/>
          <w:szCs w:val="20"/>
        </w:rPr>
        <w:t xml:space="preserve">c) </w:t>
      </w:r>
      <w:r w:rsidR="0017697E" w:rsidRPr="00FA2FC7">
        <w:rPr>
          <w:color w:val="000000" w:themeColor="text1"/>
          <w:sz w:val="20"/>
          <w:szCs w:val="20"/>
        </w:rPr>
        <w:tab/>
      </w:r>
      <w:r w:rsidRPr="00FA2FC7">
        <w:rPr>
          <w:color w:val="000000" w:themeColor="text1"/>
          <w:sz w:val="20"/>
          <w:szCs w:val="20"/>
        </w:rPr>
        <w:t>omezit osobní svobodu osoby, která klade aktivní odpor.</w:t>
      </w:r>
    </w:p>
    <w:p w:rsidR="0017697E" w:rsidRPr="00FA2FC7" w:rsidRDefault="0017697E" w:rsidP="001E2DEA">
      <w:pPr>
        <w:ind w:firstLine="426"/>
        <w:jc w:val="both"/>
        <w:rPr>
          <w:color w:val="000000" w:themeColor="text1"/>
          <w:sz w:val="20"/>
          <w:szCs w:val="20"/>
        </w:rPr>
      </w:pPr>
    </w:p>
    <w:p w:rsidR="00CC46E3" w:rsidRPr="00FA2FC7" w:rsidRDefault="00CC46E3" w:rsidP="0085201D">
      <w:pPr>
        <w:ind w:firstLine="426"/>
        <w:jc w:val="both"/>
        <w:rPr>
          <w:color w:val="000000" w:themeColor="text1"/>
          <w:sz w:val="20"/>
          <w:szCs w:val="20"/>
        </w:rPr>
      </w:pPr>
      <w:r w:rsidRPr="00FA2FC7">
        <w:rPr>
          <w:color w:val="000000" w:themeColor="text1"/>
          <w:sz w:val="20"/>
          <w:szCs w:val="20"/>
        </w:rPr>
        <w:t>(</w:t>
      </w:r>
      <w:r w:rsidR="0085201D" w:rsidRPr="00FA2FC7">
        <w:rPr>
          <w:color w:val="000000" w:themeColor="text1"/>
          <w:sz w:val="20"/>
          <w:szCs w:val="20"/>
        </w:rPr>
        <w:t>9</w:t>
      </w:r>
      <w:r w:rsidRPr="00FA2FC7">
        <w:rPr>
          <w:color w:val="000000" w:themeColor="text1"/>
          <w:sz w:val="20"/>
          <w:szCs w:val="20"/>
        </w:rPr>
        <w:t>) Člen myslivecké stráže je oprávněn použít pouta ke spoutání osoby, která klade aktivní</w:t>
      </w:r>
      <w:r w:rsidR="0085201D" w:rsidRPr="00FA2FC7">
        <w:rPr>
          <w:color w:val="000000" w:themeColor="text1"/>
          <w:sz w:val="20"/>
          <w:szCs w:val="20"/>
        </w:rPr>
        <w:t xml:space="preserve"> </w:t>
      </w:r>
      <w:r w:rsidRPr="00FA2FC7">
        <w:rPr>
          <w:color w:val="000000" w:themeColor="text1"/>
          <w:sz w:val="20"/>
          <w:szCs w:val="20"/>
        </w:rPr>
        <w:t xml:space="preserve">odpor nebo fyzicky </w:t>
      </w:r>
      <w:r w:rsidRPr="00FA2FC7">
        <w:rPr>
          <w:color w:val="000000" w:themeColor="text1"/>
          <w:sz w:val="20"/>
          <w:szCs w:val="20"/>
        </w:rPr>
        <w:t>napadá člena myslivecké stráže nebo osobu, která vystoupila na jeho podporu, úmyslně jedná v rozporu s tímto zákonem, po marné výzvě, aby od takového jednání upustila, a</w:t>
      </w:r>
      <w:r w:rsidR="001F3A6B" w:rsidRPr="00FA2FC7">
        <w:rPr>
          <w:color w:val="000000" w:themeColor="text1"/>
          <w:sz w:val="20"/>
          <w:szCs w:val="20"/>
        </w:rPr>
        <w:t xml:space="preserve"> na</w:t>
      </w:r>
      <w:r w:rsidRPr="00FA2FC7">
        <w:rPr>
          <w:color w:val="000000" w:themeColor="text1"/>
          <w:sz w:val="20"/>
          <w:szCs w:val="20"/>
        </w:rPr>
        <w:t xml:space="preserve"> vzájemné připoutání osob.</w:t>
      </w:r>
    </w:p>
    <w:p w:rsidR="0085201D" w:rsidRPr="00FA2FC7" w:rsidRDefault="0085201D" w:rsidP="001E2DEA">
      <w:pPr>
        <w:ind w:firstLine="426"/>
        <w:jc w:val="both"/>
        <w:rPr>
          <w:color w:val="000000" w:themeColor="text1"/>
          <w:sz w:val="20"/>
          <w:szCs w:val="20"/>
        </w:rPr>
      </w:pPr>
    </w:p>
    <w:p w:rsidR="00CC46E3" w:rsidRPr="00FA2FC7" w:rsidRDefault="00CC46E3" w:rsidP="001E2DEA">
      <w:pPr>
        <w:ind w:firstLine="426"/>
        <w:jc w:val="both"/>
        <w:rPr>
          <w:color w:val="000000" w:themeColor="text1"/>
          <w:sz w:val="20"/>
          <w:szCs w:val="20"/>
        </w:rPr>
      </w:pPr>
      <w:r w:rsidRPr="00FA2FC7">
        <w:rPr>
          <w:color w:val="000000" w:themeColor="text1"/>
          <w:sz w:val="20"/>
          <w:szCs w:val="20"/>
        </w:rPr>
        <w:t>(</w:t>
      </w:r>
      <w:r w:rsidR="001F3A6B" w:rsidRPr="00FA2FC7">
        <w:rPr>
          <w:color w:val="000000" w:themeColor="text1"/>
          <w:sz w:val="20"/>
          <w:szCs w:val="20"/>
        </w:rPr>
        <w:t>10</w:t>
      </w:r>
      <w:r w:rsidRPr="00FA2FC7">
        <w:rPr>
          <w:color w:val="000000" w:themeColor="text1"/>
          <w:sz w:val="20"/>
          <w:szCs w:val="20"/>
        </w:rPr>
        <w:t xml:space="preserve">) Člen myslivecké stráže je oprávněn </w:t>
      </w:r>
      <w:r w:rsidR="00165A0A" w:rsidRPr="00FA2FC7">
        <w:rPr>
          <w:color w:val="000000" w:themeColor="text1"/>
          <w:sz w:val="20"/>
          <w:szCs w:val="20"/>
        </w:rPr>
        <w:t xml:space="preserve">v honitbě </w:t>
      </w:r>
      <w:r w:rsidR="006378B6" w:rsidRPr="00FA2FC7">
        <w:rPr>
          <w:color w:val="000000" w:themeColor="text1"/>
          <w:sz w:val="20"/>
          <w:szCs w:val="20"/>
        </w:rPr>
        <w:t xml:space="preserve">viditelně </w:t>
      </w:r>
      <w:r w:rsidR="00165A0A" w:rsidRPr="00FA2FC7">
        <w:rPr>
          <w:color w:val="000000" w:themeColor="text1"/>
          <w:sz w:val="20"/>
          <w:szCs w:val="20"/>
        </w:rPr>
        <w:t xml:space="preserve">nosit krátkou zbraň a </w:t>
      </w:r>
      <w:r w:rsidRPr="00FA2FC7">
        <w:rPr>
          <w:color w:val="000000" w:themeColor="text1"/>
          <w:sz w:val="20"/>
          <w:szCs w:val="20"/>
        </w:rPr>
        <w:t>použít varovného výstřelu</w:t>
      </w:r>
      <w:r w:rsidR="00557768" w:rsidRPr="00FA2FC7">
        <w:rPr>
          <w:color w:val="000000" w:themeColor="text1"/>
          <w:sz w:val="20"/>
          <w:szCs w:val="20"/>
        </w:rPr>
        <w:t xml:space="preserve"> z krátké zbraně</w:t>
      </w:r>
      <w:r w:rsidRPr="00FA2FC7">
        <w:rPr>
          <w:color w:val="000000" w:themeColor="text1"/>
          <w:sz w:val="20"/>
          <w:szCs w:val="20"/>
        </w:rPr>
        <w:t>, jestliže osoba, proti které zakročuje, neuposlechla jeho výzvu, vyhrožuje myslivecké stráži nebo ohrožuje život nebo zdraví myslivecké stráže nebo jiné osoby. Varovný výstřel musí směřovat do vzduchu a nesmí jím být nikdo ohrožen.</w:t>
      </w:r>
    </w:p>
    <w:p w:rsidR="006003D3" w:rsidRPr="00FA2FC7" w:rsidRDefault="006003D3" w:rsidP="001E2DEA">
      <w:pPr>
        <w:ind w:firstLine="426"/>
        <w:jc w:val="both"/>
        <w:rPr>
          <w:color w:val="000000" w:themeColor="text1"/>
          <w:sz w:val="20"/>
          <w:szCs w:val="20"/>
        </w:rPr>
      </w:pPr>
    </w:p>
    <w:p w:rsidR="00CC46E3" w:rsidRPr="00FA2FC7" w:rsidRDefault="00CC46E3" w:rsidP="001E2DEA">
      <w:pPr>
        <w:ind w:firstLine="426"/>
        <w:jc w:val="both"/>
        <w:rPr>
          <w:color w:val="000000" w:themeColor="text1"/>
          <w:sz w:val="20"/>
          <w:szCs w:val="20"/>
        </w:rPr>
      </w:pPr>
      <w:r w:rsidRPr="00FA2FC7">
        <w:rPr>
          <w:color w:val="000000" w:themeColor="text1"/>
          <w:sz w:val="20"/>
          <w:szCs w:val="20"/>
        </w:rPr>
        <w:t>(1</w:t>
      </w:r>
      <w:r w:rsidR="006003D3" w:rsidRPr="00FA2FC7">
        <w:rPr>
          <w:color w:val="000000" w:themeColor="text1"/>
          <w:sz w:val="20"/>
          <w:szCs w:val="20"/>
        </w:rPr>
        <w:t>1</w:t>
      </w:r>
      <w:r w:rsidRPr="00FA2FC7">
        <w:rPr>
          <w:color w:val="000000" w:themeColor="text1"/>
          <w:sz w:val="20"/>
          <w:szCs w:val="20"/>
        </w:rPr>
        <w:t>) Při zákroku proti zjevně těhotné ženě, osobě vysokého věku, osobě se zjevným tělesným postižením a proti osobě mladší 1</w:t>
      </w:r>
      <w:r w:rsidR="00F20939" w:rsidRPr="00FA2FC7">
        <w:rPr>
          <w:color w:val="000000" w:themeColor="text1"/>
          <w:sz w:val="20"/>
          <w:szCs w:val="20"/>
        </w:rPr>
        <w:t>5</w:t>
      </w:r>
      <w:r w:rsidRPr="00FA2FC7">
        <w:rPr>
          <w:color w:val="000000" w:themeColor="text1"/>
          <w:sz w:val="20"/>
          <w:szCs w:val="20"/>
        </w:rPr>
        <w:t xml:space="preserve"> let je člen myslivecké stráže oprávněn použít z donucovacích prostředků jen hmaty a chvaty. Ostatní donucovací prostředky je člen myslivecké stráže oprávněn použít jen tehdy, jestliže útok těchto osob bezprostředně ohrožuje životy a zdraví jiných osob nebo vlastní osoby nebo hrozí škoda na zvěři a mysliveckých zařízeních a nebezpečí nelze odvrátit jinak.</w:t>
      </w:r>
    </w:p>
    <w:p w:rsidR="002703BF" w:rsidRPr="00FA2FC7" w:rsidRDefault="002703BF" w:rsidP="001E2DEA">
      <w:pPr>
        <w:ind w:firstLine="426"/>
        <w:jc w:val="both"/>
        <w:rPr>
          <w:color w:val="000000" w:themeColor="text1"/>
          <w:sz w:val="20"/>
          <w:szCs w:val="20"/>
        </w:rPr>
      </w:pPr>
    </w:p>
    <w:p w:rsidR="00CC46E3" w:rsidRPr="00FA2FC7" w:rsidRDefault="00CC46E3" w:rsidP="00675A62">
      <w:pPr>
        <w:ind w:firstLine="426"/>
        <w:jc w:val="both"/>
        <w:rPr>
          <w:color w:val="000000" w:themeColor="text1"/>
          <w:sz w:val="20"/>
          <w:szCs w:val="20"/>
        </w:rPr>
      </w:pPr>
      <w:r w:rsidRPr="00FA2FC7">
        <w:rPr>
          <w:color w:val="000000" w:themeColor="text1"/>
          <w:sz w:val="20"/>
          <w:szCs w:val="20"/>
        </w:rPr>
        <w:t>(1</w:t>
      </w:r>
      <w:r w:rsidR="00675A62" w:rsidRPr="00FA2FC7">
        <w:rPr>
          <w:color w:val="000000" w:themeColor="text1"/>
          <w:sz w:val="20"/>
          <w:szCs w:val="20"/>
        </w:rPr>
        <w:t>2</w:t>
      </w:r>
      <w:r w:rsidRPr="00FA2FC7">
        <w:rPr>
          <w:color w:val="000000" w:themeColor="text1"/>
          <w:sz w:val="20"/>
          <w:szCs w:val="20"/>
        </w:rPr>
        <w:t>) Osoba kontrolovaná členem myslivecké stráže je povinna uposlechnout výzvy myslivecké</w:t>
      </w:r>
      <w:r w:rsidR="00675A62" w:rsidRPr="00FA2FC7">
        <w:rPr>
          <w:color w:val="000000" w:themeColor="text1"/>
          <w:sz w:val="20"/>
          <w:szCs w:val="20"/>
        </w:rPr>
        <w:t xml:space="preserve"> </w:t>
      </w:r>
      <w:r w:rsidRPr="00FA2FC7">
        <w:rPr>
          <w:color w:val="000000" w:themeColor="text1"/>
          <w:sz w:val="20"/>
          <w:szCs w:val="20"/>
        </w:rPr>
        <w:t>stráže a strpět prováděné úkony.</w:t>
      </w:r>
    </w:p>
    <w:p w:rsidR="00CC46E3" w:rsidRPr="00FA2FC7" w:rsidRDefault="00CC46E3" w:rsidP="00C006B5">
      <w:pPr>
        <w:jc w:val="center"/>
        <w:rPr>
          <w:color w:val="000000" w:themeColor="text1"/>
          <w:sz w:val="20"/>
          <w:szCs w:val="20"/>
        </w:rPr>
      </w:pPr>
    </w:p>
    <w:p w:rsidR="006003D3" w:rsidRPr="00FA2FC7" w:rsidRDefault="006003D3" w:rsidP="00C006B5">
      <w:pPr>
        <w:jc w:val="center"/>
        <w:rPr>
          <w:color w:val="000000" w:themeColor="text1"/>
          <w:sz w:val="20"/>
          <w:szCs w:val="20"/>
        </w:rPr>
      </w:pPr>
    </w:p>
    <w:p w:rsidR="00C006B5" w:rsidRPr="00FA2FC7" w:rsidRDefault="00C006B5" w:rsidP="00C006B5">
      <w:pPr>
        <w:jc w:val="center"/>
        <w:rPr>
          <w:color w:val="000000" w:themeColor="text1"/>
          <w:sz w:val="20"/>
          <w:szCs w:val="20"/>
        </w:rPr>
      </w:pPr>
      <w:r w:rsidRPr="00FA2FC7">
        <w:rPr>
          <w:color w:val="000000" w:themeColor="text1"/>
          <w:sz w:val="20"/>
          <w:szCs w:val="20"/>
        </w:rPr>
        <w:t>§</w:t>
      </w:r>
      <w:r w:rsidR="00C64FBD" w:rsidRPr="00FA2FC7">
        <w:rPr>
          <w:color w:val="000000" w:themeColor="text1"/>
          <w:sz w:val="20"/>
          <w:szCs w:val="20"/>
        </w:rPr>
        <w:t xml:space="preserve"> </w:t>
      </w:r>
      <w:r w:rsidR="00185477" w:rsidRPr="00FA2FC7">
        <w:rPr>
          <w:color w:val="000000" w:themeColor="text1"/>
          <w:sz w:val="20"/>
          <w:szCs w:val="20"/>
        </w:rPr>
        <w:t>8</w:t>
      </w:r>
      <w:r w:rsidR="00DB20AE">
        <w:rPr>
          <w:color w:val="000000" w:themeColor="text1"/>
          <w:sz w:val="20"/>
          <w:szCs w:val="20"/>
        </w:rPr>
        <w:t>9</w:t>
      </w:r>
    </w:p>
    <w:p w:rsidR="00C006B5" w:rsidRPr="00FA2FC7" w:rsidRDefault="00C006B5" w:rsidP="00C006B5">
      <w:pPr>
        <w:jc w:val="center"/>
        <w:rPr>
          <w:b/>
          <w:color w:val="000000" w:themeColor="text1"/>
          <w:sz w:val="20"/>
          <w:szCs w:val="20"/>
        </w:rPr>
      </w:pPr>
      <w:r w:rsidRPr="00FA2FC7">
        <w:rPr>
          <w:b/>
          <w:color w:val="000000" w:themeColor="text1"/>
          <w:sz w:val="20"/>
          <w:szCs w:val="20"/>
        </w:rPr>
        <w:t>Povinnosti myslivecké stráže</w:t>
      </w:r>
    </w:p>
    <w:p w:rsidR="00C006B5" w:rsidRPr="00FA2FC7" w:rsidRDefault="00C006B5" w:rsidP="00C006B5">
      <w:pPr>
        <w:jc w:val="center"/>
        <w:rPr>
          <w:color w:val="000000" w:themeColor="text1"/>
          <w:sz w:val="20"/>
          <w:szCs w:val="20"/>
        </w:rPr>
      </w:pPr>
    </w:p>
    <w:p w:rsidR="00C006B5" w:rsidRPr="00FA2FC7" w:rsidRDefault="00C006B5" w:rsidP="00A91B8F">
      <w:pPr>
        <w:pStyle w:val="l4"/>
        <w:spacing w:before="0" w:beforeAutospacing="0" w:after="120" w:afterAutospacing="0"/>
        <w:ind w:firstLine="426"/>
        <w:jc w:val="both"/>
        <w:rPr>
          <w:color w:val="000000" w:themeColor="text1"/>
          <w:sz w:val="20"/>
          <w:szCs w:val="20"/>
        </w:rPr>
      </w:pPr>
      <w:r w:rsidRPr="00FA2FC7">
        <w:rPr>
          <w:rStyle w:val="PromnnHTML"/>
          <w:bCs/>
          <w:i w:val="0"/>
          <w:color w:val="000000" w:themeColor="text1"/>
          <w:sz w:val="20"/>
          <w:szCs w:val="20"/>
        </w:rPr>
        <w:t>(1)</w:t>
      </w:r>
      <w:r w:rsidRPr="00FA2FC7">
        <w:rPr>
          <w:rStyle w:val="apple-converted-space"/>
          <w:color w:val="000000" w:themeColor="text1"/>
          <w:sz w:val="20"/>
          <w:szCs w:val="20"/>
        </w:rPr>
        <w:t> </w:t>
      </w:r>
      <w:r w:rsidR="00795764" w:rsidRPr="00FA2FC7">
        <w:rPr>
          <w:rStyle w:val="apple-converted-space"/>
          <w:color w:val="000000" w:themeColor="text1"/>
          <w:sz w:val="20"/>
          <w:szCs w:val="20"/>
        </w:rPr>
        <w:tab/>
      </w:r>
      <w:r w:rsidRPr="00FA2FC7">
        <w:rPr>
          <w:color w:val="000000" w:themeColor="text1"/>
          <w:sz w:val="20"/>
          <w:szCs w:val="20"/>
        </w:rPr>
        <w:t>Myslivecká stráž je při své činnosti povinna</w:t>
      </w:r>
    </w:p>
    <w:p w:rsidR="00D775D9" w:rsidRPr="00FA2FC7" w:rsidRDefault="00D775D9" w:rsidP="00D775D9">
      <w:pPr>
        <w:spacing w:after="120"/>
        <w:ind w:left="426" w:hanging="284"/>
        <w:jc w:val="both"/>
        <w:rPr>
          <w:color w:val="000000" w:themeColor="text1"/>
          <w:sz w:val="20"/>
          <w:szCs w:val="20"/>
        </w:rPr>
      </w:pPr>
      <w:r w:rsidRPr="00FA2FC7">
        <w:rPr>
          <w:color w:val="000000" w:themeColor="text1"/>
          <w:sz w:val="20"/>
          <w:szCs w:val="20"/>
        </w:rPr>
        <w:t xml:space="preserve">a) </w:t>
      </w:r>
      <w:r w:rsidRPr="00FA2FC7">
        <w:rPr>
          <w:color w:val="000000" w:themeColor="text1"/>
          <w:sz w:val="20"/>
          <w:szCs w:val="20"/>
        </w:rPr>
        <w:tab/>
        <w:t>vyzvat osoby, aby upustily od protiprávního jednání,</w:t>
      </w:r>
    </w:p>
    <w:p w:rsidR="00D775D9" w:rsidRPr="00FA2FC7" w:rsidRDefault="00D775D9" w:rsidP="00D775D9">
      <w:pPr>
        <w:spacing w:after="120"/>
        <w:ind w:left="426" w:hanging="284"/>
        <w:jc w:val="both"/>
        <w:rPr>
          <w:color w:val="000000" w:themeColor="text1"/>
          <w:sz w:val="20"/>
          <w:szCs w:val="20"/>
        </w:rPr>
      </w:pPr>
      <w:r w:rsidRPr="00FA2FC7">
        <w:rPr>
          <w:color w:val="000000" w:themeColor="text1"/>
          <w:sz w:val="20"/>
          <w:szCs w:val="20"/>
        </w:rPr>
        <w:t xml:space="preserve">b) </w:t>
      </w:r>
      <w:r w:rsidRPr="00FA2FC7">
        <w:rPr>
          <w:color w:val="000000" w:themeColor="text1"/>
          <w:sz w:val="20"/>
          <w:szCs w:val="20"/>
        </w:rPr>
        <w:tab/>
        <w:t>při výkonu služby nosit na viditelném místě služební odznak a na vyžádání se prokázat průkazem myslivecké stráže,</w:t>
      </w:r>
    </w:p>
    <w:p w:rsidR="00D775D9" w:rsidRPr="00FA2FC7" w:rsidRDefault="00D775D9" w:rsidP="00D775D9">
      <w:pPr>
        <w:spacing w:after="120"/>
        <w:ind w:left="426" w:hanging="284"/>
        <w:jc w:val="both"/>
        <w:rPr>
          <w:color w:val="000000" w:themeColor="text1"/>
          <w:sz w:val="20"/>
          <w:szCs w:val="20"/>
        </w:rPr>
      </w:pPr>
      <w:r w:rsidRPr="00FA2FC7">
        <w:rPr>
          <w:color w:val="000000" w:themeColor="text1"/>
          <w:sz w:val="20"/>
          <w:szCs w:val="20"/>
        </w:rPr>
        <w:t xml:space="preserve">c) </w:t>
      </w:r>
      <w:r w:rsidRPr="00FA2FC7">
        <w:rPr>
          <w:color w:val="000000" w:themeColor="text1"/>
          <w:sz w:val="20"/>
          <w:szCs w:val="20"/>
        </w:rPr>
        <w:tab/>
        <w:t>kontrolovat dodržování zákazů, postupů a příkazů stanovených tímto zákonem,</w:t>
      </w:r>
    </w:p>
    <w:p w:rsidR="00D775D9" w:rsidRPr="00FA2FC7" w:rsidRDefault="00D775D9" w:rsidP="00D775D9">
      <w:pPr>
        <w:spacing w:after="120"/>
        <w:ind w:left="426" w:hanging="284"/>
        <w:jc w:val="both"/>
        <w:rPr>
          <w:color w:val="000000" w:themeColor="text1"/>
          <w:sz w:val="20"/>
          <w:szCs w:val="20"/>
        </w:rPr>
      </w:pPr>
      <w:r w:rsidRPr="00FA2FC7">
        <w:rPr>
          <w:color w:val="000000" w:themeColor="text1"/>
          <w:sz w:val="20"/>
          <w:szCs w:val="20"/>
        </w:rPr>
        <w:t xml:space="preserve">d) </w:t>
      </w:r>
      <w:r w:rsidRPr="00FA2FC7">
        <w:rPr>
          <w:color w:val="000000" w:themeColor="text1"/>
          <w:sz w:val="20"/>
          <w:szCs w:val="20"/>
        </w:rPr>
        <w:tab/>
        <w:t>provést neodkladná opatření k odvrácení vzniku hrozících škod v honitbě na zvěři a na mysliveckých zařízeních,</w:t>
      </w:r>
    </w:p>
    <w:p w:rsidR="00D775D9" w:rsidRPr="00FA2FC7" w:rsidRDefault="00D775D9" w:rsidP="00D775D9">
      <w:pPr>
        <w:spacing w:after="120"/>
        <w:ind w:left="426" w:hanging="284"/>
        <w:jc w:val="both"/>
        <w:rPr>
          <w:color w:val="000000" w:themeColor="text1"/>
          <w:sz w:val="20"/>
          <w:szCs w:val="20"/>
        </w:rPr>
      </w:pPr>
      <w:r w:rsidRPr="00FA2FC7">
        <w:rPr>
          <w:color w:val="000000" w:themeColor="text1"/>
          <w:sz w:val="20"/>
          <w:szCs w:val="20"/>
        </w:rPr>
        <w:t xml:space="preserve">e) </w:t>
      </w:r>
      <w:r w:rsidRPr="00FA2FC7">
        <w:rPr>
          <w:color w:val="000000" w:themeColor="text1"/>
          <w:sz w:val="20"/>
          <w:szCs w:val="20"/>
        </w:rPr>
        <w:tab/>
        <w:t>předat bezodkladně Policii České republiky odňatou mysliveckou výstroj a výzbroj,</w:t>
      </w:r>
    </w:p>
    <w:p w:rsidR="00D775D9" w:rsidRPr="00FA2FC7" w:rsidRDefault="00D775D9" w:rsidP="00D775D9">
      <w:pPr>
        <w:spacing w:after="120"/>
        <w:ind w:left="426" w:hanging="284"/>
        <w:jc w:val="both"/>
        <w:rPr>
          <w:color w:val="000000" w:themeColor="text1"/>
          <w:sz w:val="20"/>
          <w:szCs w:val="20"/>
        </w:rPr>
      </w:pPr>
      <w:r w:rsidRPr="00FA2FC7">
        <w:rPr>
          <w:color w:val="000000" w:themeColor="text1"/>
          <w:sz w:val="20"/>
          <w:szCs w:val="20"/>
        </w:rPr>
        <w:t xml:space="preserve">f) </w:t>
      </w:r>
      <w:r w:rsidRPr="00FA2FC7">
        <w:rPr>
          <w:color w:val="000000" w:themeColor="text1"/>
          <w:sz w:val="20"/>
          <w:szCs w:val="20"/>
        </w:rPr>
        <w:tab/>
        <w:t>oznamovat neprodleně zjištěné porušování předpisů podle povahy věci orgánům činným v trestním řízení, orgánu státní správy myslivosti, České myslivecké unii a uživateli honitby,</w:t>
      </w:r>
    </w:p>
    <w:p w:rsidR="00D775D9" w:rsidRPr="00FA2FC7" w:rsidRDefault="00D775D9" w:rsidP="00D775D9">
      <w:pPr>
        <w:spacing w:after="120"/>
        <w:ind w:left="426" w:hanging="284"/>
        <w:jc w:val="both"/>
        <w:rPr>
          <w:color w:val="000000" w:themeColor="text1"/>
          <w:sz w:val="20"/>
          <w:szCs w:val="20"/>
        </w:rPr>
      </w:pPr>
      <w:r w:rsidRPr="00FA2FC7">
        <w:rPr>
          <w:color w:val="000000" w:themeColor="text1"/>
          <w:sz w:val="20"/>
          <w:szCs w:val="20"/>
        </w:rPr>
        <w:t xml:space="preserve">g) </w:t>
      </w:r>
      <w:r w:rsidRPr="00FA2FC7">
        <w:rPr>
          <w:color w:val="000000" w:themeColor="text1"/>
          <w:sz w:val="20"/>
          <w:szCs w:val="20"/>
        </w:rPr>
        <w:tab/>
        <w:t>sdělovat výsledky provedené kontroly mysliveckému hospodáři,</w:t>
      </w:r>
    </w:p>
    <w:p w:rsidR="00D775D9" w:rsidRPr="00FA2FC7" w:rsidRDefault="00D775D9" w:rsidP="00D775D9">
      <w:pPr>
        <w:ind w:left="426" w:hanging="284"/>
        <w:jc w:val="both"/>
        <w:rPr>
          <w:color w:val="000000" w:themeColor="text1"/>
          <w:sz w:val="20"/>
          <w:szCs w:val="20"/>
        </w:rPr>
      </w:pPr>
      <w:r w:rsidRPr="00FA2FC7">
        <w:rPr>
          <w:color w:val="000000" w:themeColor="text1"/>
          <w:sz w:val="20"/>
          <w:szCs w:val="20"/>
        </w:rPr>
        <w:t xml:space="preserve">h) </w:t>
      </w:r>
      <w:r w:rsidRPr="00FA2FC7">
        <w:rPr>
          <w:color w:val="000000" w:themeColor="text1"/>
          <w:sz w:val="20"/>
          <w:szCs w:val="20"/>
        </w:rPr>
        <w:tab/>
        <w:t>při výkonu své funkce spolupracovat s</w:t>
      </w:r>
      <w:r w:rsidR="00A8246D" w:rsidRPr="00FA2FC7">
        <w:rPr>
          <w:color w:val="000000" w:themeColor="text1"/>
          <w:sz w:val="20"/>
          <w:szCs w:val="20"/>
        </w:rPr>
        <w:t> </w:t>
      </w:r>
      <w:r w:rsidRPr="00FA2FC7">
        <w:rPr>
          <w:color w:val="000000" w:themeColor="text1"/>
          <w:sz w:val="20"/>
          <w:szCs w:val="20"/>
        </w:rPr>
        <w:t>orgán</w:t>
      </w:r>
      <w:r w:rsidR="00A8246D" w:rsidRPr="00FA2FC7">
        <w:rPr>
          <w:color w:val="000000" w:themeColor="text1"/>
          <w:sz w:val="20"/>
          <w:szCs w:val="20"/>
        </w:rPr>
        <w:t xml:space="preserve">em </w:t>
      </w:r>
      <w:r w:rsidR="00C3703E" w:rsidRPr="00FA2FC7">
        <w:rPr>
          <w:color w:val="000000" w:themeColor="text1"/>
          <w:sz w:val="20"/>
          <w:szCs w:val="20"/>
        </w:rPr>
        <w:t>státní správy</w:t>
      </w:r>
      <w:r w:rsidRPr="00FA2FC7">
        <w:rPr>
          <w:color w:val="000000" w:themeColor="text1"/>
          <w:sz w:val="20"/>
          <w:szCs w:val="20"/>
        </w:rPr>
        <w:t xml:space="preserve"> ochrany přírody, </w:t>
      </w:r>
      <w:r w:rsidR="00C3703E" w:rsidRPr="00FA2FC7">
        <w:rPr>
          <w:color w:val="000000" w:themeColor="text1"/>
          <w:sz w:val="20"/>
          <w:szCs w:val="20"/>
        </w:rPr>
        <w:t>lesní stráží, rybářskou stráží</w:t>
      </w:r>
      <w:r w:rsidR="00C93DB1" w:rsidRPr="00FA2FC7">
        <w:rPr>
          <w:color w:val="000000" w:themeColor="text1"/>
          <w:sz w:val="20"/>
          <w:szCs w:val="20"/>
        </w:rPr>
        <w:t xml:space="preserve">, </w:t>
      </w:r>
      <w:r w:rsidR="004E1CEA" w:rsidRPr="00FA2FC7">
        <w:rPr>
          <w:color w:val="000000" w:themeColor="text1"/>
          <w:sz w:val="20"/>
          <w:szCs w:val="20"/>
        </w:rPr>
        <w:t>stráží přírody</w:t>
      </w:r>
      <w:r w:rsidR="00935A4F" w:rsidRPr="00FA2FC7">
        <w:rPr>
          <w:color w:val="000000" w:themeColor="text1"/>
          <w:sz w:val="20"/>
          <w:szCs w:val="20"/>
        </w:rPr>
        <w:t xml:space="preserve">, </w:t>
      </w:r>
      <w:r w:rsidR="00C93DB1" w:rsidRPr="00FA2FC7">
        <w:rPr>
          <w:color w:val="000000" w:themeColor="text1"/>
          <w:sz w:val="20"/>
          <w:szCs w:val="20"/>
        </w:rPr>
        <w:t>policií</w:t>
      </w:r>
      <w:r w:rsidR="00C3703E" w:rsidRPr="00FA2FC7">
        <w:rPr>
          <w:color w:val="000000" w:themeColor="text1"/>
          <w:sz w:val="20"/>
          <w:szCs w:val="20"/>
        </w:rPr>
        <w:t xml:space="preserve"> a uživatelem honitby</w:t>
      </w:r>
      <w:r w:rsidRPr="00FA2FC7">
        <w:rPr>
          <w:color w:val="000000" w:themeColor="text1"/>
          <w:sz w:val="20"/>
          <w:szCs w:val="20"/>
        </w:rPr>
        <w:t>.</w:t>
      </w:r>
    </w:p>
    <w:p w:rsidR="00C006B5" w:rsidRPr="00FA2FC7" w:rsidRDefault="00C006B5" w:rsidP="00C006B5">
      <w:pPr>
        <w:pStyle w:val="l4"/>
        <w:spacing w:before="0" w:beforeAutospacing="0" w:after="0" w:afterAutospacing="0"/>
        <w:ind w:firstLine="284"/>
        <w:jc w:val="both"/>
        <w:rPr>
          <w:rStyle w:val="PromnnHTML"/>
          <w:bCs/>
          <w:i w:val="0"/>
          <w:iCs w:val="0"/>
          <w:color w:val="000000" w:themeColor="text1"/>
        </w:rPr>
      </w:pPr>
    </w:p>
    <w:p w:rsidR="00C006B5" w:rsidRPr="00FA2FC7" w:rsidRDefault="00C006B5" w:rsidP="00A91B8F">
      <w:pPr>
        <w:pStyle w:val="l4"/>
        <w:spacing w:before="0" w:beforeAutospacing="0" w:after="0" w:afterAutospacing="0"/>
        <w:ind w:firstLine="426"/>
        <w:jc w:val="both"/>
        <w:rPr>
          <w:color w:val="000000" w:themeColor="text1"/>
          <w:sz w:val="20"/>
          <w:szCs w:val="20"/>
        </w:rPr>
      </w:pPr>
      <w:r w:rsidRPr="00FA2FC7">
        <w:rPr>
          <w:rStyle w:val="PromnnHTML"/>
          <w:bCs/>
          <w:i w:val="0"/>
          <w:color w:val="000000" w:themeColor="text1"/>
          <w:sz w:val="20"/>
          <w:szCs w:val="20"/>
        </w:rPr>
        <w:t>(2)</w:t>
      </w:r>
      <w:r w:rsidRPr="00FA2FC7">
        <w:rPr>
          <w:rStyle w:val="apple-converted-space"/>
          <w:color w:val="000000" w:themeColor="text1"/>
          <w:sz w:val="20"/>
          <w:szCs w:val="20"/>
        </w:rPr>
        <w:t> </w:t>
      </w:r>
      <w:r w:rsidR="00795764" w:rsidRPr="00FA2FC7">
        <w:rPr>
          <w:rStyle w:val="apple-converted-space"/>
          <w:color w:val="000000" w:themeColor="text1"/>
          <w:sz w:val="20"/>
          <w:szCs w:val="20"/>
        </w:rPr>
        <w:tab/>
      </w:r>
      <w:r w:rsidRPr="00FA2FC7">
        <w:rPr>
          <w:color w:val="000000" w:themeColor="text1"/>
          <w:sz w:val="20"/>
          <w:szCs w:val="20"/>
        </w:rPr>
        <w:t xml:space="preserve">Myslivecká stráž je povinna zabezpečit průkaz myslivecké stráže a služební odznak proti zneužití, ztrátě a </w:t>
      </w:r>
      <w:r w:rsidRPr="00FA2FC7">
        <w:rPr>
          <w:color w:val="000000" w:themeColor="text1"/>
          <w:sz w:val="20"/>
          <w:szCs w:val="20"/>
        </w:rPr>
        <w:lastRenderedPageBreak/>
        <w:t xml:space="preserve">odcizení; případné takové skutečnosti je povinna </w:t>
      </w:r>
      <w:r w:rsidR="00420B6D" w:rsidRPr="00FA2FC7">
        <w:rPr>
          <w:color w:val="000000" w:themeColor="text1"/>
          <w:sz w:val="20"/>
          <w:szCs w:val="20"/>
        </w:rPr>
        <w:t xml:space="preserve">toto </w:t>
      </w:r>
      <w:r w:rsidRPr="00FA2FC7">
        <w:rPr>
          <w:color w:val="000000" w:themeColor="text1"/>
          <w:sz w:val="20"/>
          <w:szCs w:val="20"/>
        </w:rPr>
        <w:t>neprodleně oznámit orgánu, který jí průkaz a odznak vydal.</w:t>
      </w:r>
    </w:p>
    <w:p w:rsidR="00C006B5" w:rsidRPr="00FA2FC7" w:rsidRDefault="00C006B5" w:rsidP="00C006B5">
      <w:pPr>
        <w:jc w:val="center"/>
        <w:rPr>
          <w:color w:val="000000" w:themeColor="text1"/>
          <w:sz w:val="20"/>
          <w:szCs w:val="20"/>
        </w:rPr>
      </w:pPr>
    </w:p>
    <w:p w:rsidR="00C006B5" w:rsidRPr="00FA2FC7" w:rsidRDefault="00C006B5" w:rsidP="00C006B5">
      <w:pPr>
        <w:jc w:val="center"/>
        <w:rPr>
          <w:color w:val="000000" w:themeColor="text1"/>
          <w:sz w:val="20"/>
          <w:szCs w:val="20"/>
        </w:rPr>
      </w:pPr>
    </w:p>
    <w:p w:rsidR="00C006B5" w:rsidRPr="00FA2FC7" w:rsidRDefault="00C006B5" w:rsidP="00C006B5">
      <w:pPr>
        <w:jc w:val="center"/>
        <w:rPr>
          <w:color w:val="000000" w:themeColor="text1"/>
          <w:sz w:val="20"/>
          <w:szCs w:val="20"/>
        </w:rPr>
      </w:pPr>
      <w:r w:rsidRPr="00FA2FC7">
        <w:rPr>
          <w:color w:val="000000" w:themeColor="text1"/>
          <w:sz w:val="20"/>
          <w:szCs w:val="20"/>
        </w:rPr>
        <w:t>§</w:t>
      </w:r>
      <w:r w:rsidR="004301E0" w:rsidRPr="00FA2FC7">
        <w:rPr>
          <w:color w:val="000000" w:themeColor="text1"/>
          <w:sz w:val="20"/>
          <w:szCs w:val="20"/>
        </w:rPr>
        <w:t xml:space="preserve"> </w:t>
      </w:r>
      <w:r w:rsidR="00DB20AE">
        <w:rPr>
          <w:color w:val="000000" w:themeColor="text1"/>
          <w:sz w:val="20"/>
          <w:szCs w:val="20"/>
        </w:rPr>
        <w:t>90</w:t>
      </w:r>
    </w:p>
    <w:p w:rsidR="00C006B5" w:rsidRPr="00FA2FC7" w:rsidRDefault="00A73A23" w:rsidP="00C006B5">
      <w:pPr>
        <w:jc w:val="center"/>
        <w:rPr>
          <w:b/>
          <w:color w:val="000000" w:themeColor="text1"/>
          <w:sz w:val="20"/>
          <w:szCs w:val="20"/>
        </w:rPr>
      </w:pPr>
      <w:r w:rsidRPr="00FA2FC7">
        <w:rPr>
          <w:b/>
          <w:color w:val="000000" w:themeColor="text1"/>
          <w:sz w:val="20"/>
          <w:szCs w:val="20"/>
        </w:rPr>
        <w:t>Povinnost n</w:t>
      </w:r>
      <w:r w:rsidR="007A0645" w:rsidRPr="00FA2FC7">
        <w:rPr>
          <w:b/>
          <w:color w:val="000000" w:themeColor="text1"/>
          <w:sz w:val="20"/>
          <w:szCs w:val="20"/>
        </w:rPr>
        <w:t>a</w:t>
      </w:r>
      <w:r w:rsidRPr="00FA2FC7">
        <w:rPr>
          <w:b/>
          <w:color w:val="000000" w:themeColor="text1"/>
          <w:sz w:val="20"/>
          <w:szCs w:val="20"/>
        </w:rPr>
        <w:t>hrad</w:t>
      </w:r>
      <w:r w:rsidR="007A0645" w:rsidRPr="00FA2FC7">
        <w:rPr>
          <w:b/>
          <w:color w:val="000000" w:themeColor="text1"/>
          <w:sz w:val="20"/>
          <w:szCs w:val="20"/>
        </w:rPr>
        <w:t>it</w:t>
      </w:r>
      <w:r w:rsidR="00C006B5" w:rsidRPr="00FA2FC7">
        <w:rPr>
          <w:b/>
          <w:color w:val="000000" w:themeColor="text1"/>
          <w:sz w:val="20"/>
          <w:szCs w:val="20"/>
        </w:rPr>
        <w:t xml:space="preserve"> škod</w:t>
      </w:r>
      <w:r w:rsidR="007A0645" w:rsidRPr="00FA2FC7">
        <w:rPr>
          <w:b/>
          <w:color w:val="000000" w:themeColor="text1"/>
          <w:sz w:val="20"/>
          <w:szCs w:val="20"/>
        </w:rPr>
        <w:t>u</w:t>
      </w:r>
    </w:p>
    <w:p w:rsidR="00C006B5" w:rsidRPr="00FA2FC7" w:rsidRDefault="00C006B5" w:rsidP="00C006B5">
      <w:pPr>
        <w:jc w:val="center"/>
        <w:rPr>
          <w:color w:val="000000" w:themeColor="text1"/>
          <w:sz w:val="20"/>
          <w:szCs w:val="20"/>
        </w:rPr>
      </w:pPr>
    </w:p>
    <w:p w:rsidR="00C006B5" w:rsidRPr="00FA2FC7" w:rsidRDefault="00C006B5" w:rsidP="00A91B8F">
      <w:pPr>
        <w:pStyle w:val="l4"/>
        <w:spacing w:before="0" w:beforeAutospacing="0" w:after="0" w:afterAutospacing="0"/>
        <w:ind w:firstLine="426"/>
        <w:jc w:val="both"/>
        <w:rPr>
          <w:color w:val="000000" w:themeColor="text1"/>
          <w:sz w:val="20"/>
          <w:szCs w:val="20"/>
        </w:rPr>
      </w:pPr>
      <w:r w:rsidRPr="00FA2FC7">
        <w:rPr>
          <w:rStyle w:val="PromnnHTML"/>
          <w:bCs/>
          <w:i w:val="0"/>
          <w:color w:val="000000" w:themeColor="text1"/>
          <w:sz w:val="20"/>
          <w:szCs w:val="20"/>
        </w:rPr>
        <w:t>(1)</w:t>
      </w:r>
      <w:r w:rsidRPr="00FA2FC7">
        <w:rPr>
          <w:rStyle w:val="apple-converted-space"/>
          <w:color w:val="000000" w:themeColor="text1"/>
          <w:sz w:val="20"/>
          <w:szCs w:val="20"/>
        </w:rPr>
        <w:t> </w:t>
      </w:r>
      <w:r w:rsidR="00795764" w:rsidRPr="00FA2FC7">
        <w:rPr>
          <w:rStyle w:val="apple-converted-space"/>
          <w:color w:val="000000" w:themeColor="text1"/>
          <w:sz w:val="20"/>
          <w:szCs w:val="20"/>
        </w:rPr>
        <w:tab/>
      </w:r>
      <w:r w:rsidRPr="00FA2FC7">
        <w:rPr>
          <w:color w:val="000000" w:themeColor="text1"/>
          <w:sz w:val="20"/>
          <w:szCs w:val="20"/>
        </w:rPr>
        <w:t xml:space="preserve">Stát </w:t>
      </w:r>
      <w:r w:rsidR="00EE735A" w:rsidRPr="00FA2FC7">
        <w:rPr>
          <w:color w:val="000000" w:themeColor="text1"/>
          <w:sz w:val="20"/>
          <w:szCs w:val="20"/>
        </w:rPr>
        <w:t>nahradí</w:t>
      </w:r>
      <w:r w:rsidRPr="00FA2FC7">
        <w:rPr>
          <w:color w:val="000000" w:themeColor="text1"/>
          <w:sz w:val="20"/>
          <w:szCs w:val="20"/>
        </w:rPr>
        <w:t xml:space="preserve"> škodu osobě, která poskytla pomoc myslivecké stráži na její žádost nebo s jejím vědomím, tedy poškozenému. Stát se této odpovědnosti může zprostit jen tehdy, způsobil-li si tuto škodu poškozený úmyslně. Došlo-li u poškozeného k újmě na zdraví nebo smrti, určí se rozsah a výše náhrady škody podle předpisů o odškodňování pracovních úrazů. Při škodě na věcech, která poškozenému vznikla v souvislosti s poskytnutím této pomoci, se hradí skutečná škoda, a to uvedením v předešlý stav; není-li to možné nebo účelné, hradí se v penězích. Poškozenému může být přiznána i úhrada nákladů spojených s pořízením nové věci náhradou za věc poškozenou.</w:t>
      </w:r>
    </w:p>
    <w:p w:rsidR="00C006B5" w:rsidRPr="00FA2FC7" w:rsidRDefault="00C006B5" w:rsidP="00A91B8F">
      <w:pPr>
        <w:pStyle w:val="l4"/>
        <w:spacing w:before="0" w:beforeAutospacing="0" w:after="0" w:afterAutospacing="0"/>
        <w:ind w:firstLine="426"/>
        <w:jc w:val="both"/>
        <w:rPr>
          <w:rStyle w:val="PromnnHTML"/>
          <w:bCs/>
          <w:i w:val="0"/>
          <w:iCs w:val="0"/>
          <w:color w:val="000000" w:themeColor="text1"/>
          <w:sz w:val="20"/>
          <w:szCs w:val="20"/>
        </w:rPr>
      </w:pPr>
    </w:p>
    <w:p w:rsidR="00C006B5" w:rsidRPr="00FA2FC7" w:rsidRDefault="00C006B5" w:rsidP="00A91B8F">
      <w:pPr>
        <w:pStyle w:val="l4"/>
        <w:spacing w:before="0" w:beforeAutospacing="0" w:after="0" w:afterAutospacing="0"/>
        <w:ind w:firstLine="426"/>
        <w:jc w:val="both"/>
        <w:rPr>
          <w:color w:val="000000" w:themeColor="text1"/>
          <w:sz w:val="20"/>
          <w:szCs w:val="20"/>
        </w:rPr>
      </w:pPr>
      <w:r w:rsidRPr="00FA2FC7">
        <w:rPr>
          <w:rStyle w:val="PromnnHTML"/>
          <w:bCs/>
          <w:i w:val="0"/>
          <w:color w:val="000000" w:themeColor="text1"/>
          <w:sz w:val="20"/>
          <w:szCs w:val="20"/>
        </w:rPr>
        <w:t>(2)</w:t>
      </w:r>
      <w:r w:rsidRPr="00FA2FC7">
        <w:rPr>
          <w:rStyle w:val="apple-converted-space"/>
          <w:color w:val="000000" w:themeColor="text1"/>
          <w:sz w:val="20"/>
          <w:szCs w:val="20"/>
        </w:rPr>
        <w:t> </w:t>
      </w:r>
      <w:r w:rsidR="00795764" w:rsidRPr="00FA2FC7">
        <w:rPr>
          <w:rStyle w:val="apple-converted-space"/>
          <w:color w:val="000000" w:themeColor="text1"/>
          <w:sz w:val="20"/>
          <w:szCs w:val="20"/>
        </w:rPr>
        <w:tab/>
      </w:r>
      <w:r w:rsidRPr="00FA2FC7">
        <w:rPr>
          <w:color w:val="000000" w:themeColor="text1"/>
          <w:sz w:val="20"/>
          <w:szCs w:val="20"/>
        </w:rPr>
        <w:t xml:space="preserve">Stát </w:t>
      </w:r>
      <w:r w:rsidR="00EE735A" w:rsidRPr="00FA2FC7">
        <w:rPr>
          <w:color w:val="000000" w:themeColor="text1"/>
          <w:sz w:val="20"/>
          <w:szCs w:val="20"/>
        </w:rPr>
        <w:t>nahradí</w:t>
      </w:r>
      <w:r w:rsidRPr="00FA2FC7">
        <w:rPr>
          <w:color w:val="000000" w:themeColor="text1"/>
          <w:sz w:val="20"/>
          <w:szCs w:val="20"/>
        </w:rPr>
        <w:t xml:space="preserve"> i škodu, kterou osoba způsobila v souvislosti s pomocí poskytnutou myslivecké stráži.</w:t>
      </w:r>
    </w:p>
    <w:p w:rsidR="00C006B5" w:rsidRPr="00FA2FC7" w:rsidRDefault="00C006B5" w:rsidP="00A91B8F">
      <w:pPr>
        <w:pStyle w:val="l4"/>
        <w:spacing w:before="0" w:beforeAutospacing="0" w:after="0" w:afterAutospacing="0"/>
        <w:ind w:firstLine="426"/>
        <w:jc w:val="both"/>
        <w:rPr>
          <w:rStyle w:val="PromnnHTML"/>
          <w:bCs/>
          <w:i w:val="0"/>
          <w:iCs w:val="0"/>
          <w:color w:val="000000" w:themeColor="text1"/>
          <w:sz w:val="20"/>
          <w:szCs w:val="20"/>
        </w:rPr>
      </w:pPr>
    </w:p>
    <w:p w:rsidR="00C006B5" w:rsidRPr="00FA2FC7" w:rsidRDefault="00C006B5" w:rsidP="00A91B8F">
      <w:pPr>
        <w:pStyle w:val="l4"/>
        <w:spacing w:before="0" w:beforeAutospacing="0" w:after="0" w:afterAutospacing="0"/>
        <w:ind w:firstLine="426"/>
        <w:jc w:val="both"/>
        <w:rPr>
          <w:color w:val="000000" w:themeColor="text1"/>
          <w:sz w:val="20"/>
          <w:szCs w:val="20"/>
        </w:rPr>
      </w:pPr>
      <w:r w:rsidRPr="00FA2FC7">
        <w:rPr>
          <w:rStyle w:val="PromnnHTML"/>
          <w:bCs/>
          <w:i w:val="0"/>
          <w:color w:val="000000" w:themeColor="text1"/>
          <w:sz w:val="20"/>
          <w:szCs w:val="20"/>
        </w:rPr>
        <w:t>(3)</w:t>
      </w:r>
      <w:r w:rsidRPr="00FA2FC7">
        <w:rPr>
          <w:rStyle w:val="apple-converted-space"/>
          <w:color w:val="000000" w:themeColor="text1"/>
          <w:sz w:val="20"/>
          <w:szCs w:val="20"/>
        </w:rPr>
        <w:t> </w:t>
      </w:r>
      <w:r w:rsidR="00795764" w:rsidRPr="00FA2FC7">
        <w:rPr>
          <w:rStyle w:val="apple-converted-space"/>
          <w:color w:val="000000" w:themeColor="text1"/>
          <w:sz w:val="20"/>
          <w:szCs w:val="20"/>
        </w:rPr>
        <w:tab/>
      </w:r>
      <w:r w:rsidRPr="00FA2FC7">
        <w:rPr>
          <w:color w:val="000000" w:themeColor="text1"/>
          <w:sz w:val="20"/>
          <w:szCs w:val="20"/>
        </w:rPr>
        <w:t xml:space="preserve">Stát </w:t>
      </w:r>
      <w:r w:rsidR="00EE735A" w:rsidRPr="00FA2FC7">
        <w:rPr>
          <w:color w:val="000000" w:themeColor="text1"/>
          <w:sz w:val="20"/>
          <w:szCs w:val="20"/>
        </w:rPr>
        <w:t>nahradí</w:t>
      </w:r>
      <w:r w:rsidRPr="00FA2FC7">
        <w:rPr>
          <w:color w:val="000000" w:themeColor="text1"/>
          <w:sz w:val="20"/>
          <w:szCs w:val="20"/>
        </w:rPr>
        <w:t xml:space="preserve"> obdobně podle odstavce 1 též škodu způsobenou myslivecké stráži v souvislosti s plněním jejích úkolů a dále škodu způsobenou mysliveckou stráží v souvislosti s plněním jejích úkolů, pokud se nejedná o škodu způsobenou osobě, která svým protiprávním jednáním oprávněný a přiměřený zákrok vyvolala.</w:t>
      </w:r>
    </w:p>
    <w:p w:rsidR="00C006B5" w:rsidRPr="00FA2FC7" w:rsidRDefault="00C006B5" w:rsidP="00A91B8F">
      <w:pPr>
        <w:pStyle w:val="l4"/>
        <w:spacing w:before="0" w:beforeAutospacing="0" w:after="0" w:afterAutospacing="0"/>
        <w:ind w:firstLine="426"/>
        <w:jc w:val="both"/>
        <w:rPr>
          <w:rStyle w:val="PromnnHTML"/>
          <w:bCs/>
          <w:i w:val="0"/>
          <w:iCs w:val="0"/>
          <w:color w:val="000000" w:themeColor="text1"/>
          <w:sz w:val="20"/>
          <w:szCs w:val="20"/>
        </w:rPr>
      </w:pPr>
    </w:p>
    <w:p w:rsidR="00C006B5" w:rsidRPr="00FA2FC7" w:rsidRDefault="00C006B5" w:rsidP="00A91B8F">
      <w:pPr>
        <w:pStyle w:val="l4"/>
        <w:spacing w:before="0" w:beforeAutospacing="0" w:after="0" w:afterAutospacing="0"/>
        <w:ind w:firstLine="426"/>
        <w:jc w:val="both"/>
        <w:rPr>
          <w:color w:val="000000" w:themeColor="text1"/>
          <w:sz w:val="20"/>
          <w:szCs w:val="20"/>
        </w:rPr>
      </w:pPr>
      <w:r w:rsidRPr="00FA2FC7">
        <w:rPr>
          <w:rStyle w:val="PromnnHTML"/>
          <w:bCs/>
          <w:i w:val="0"/>
          <w:color w:val="000000" w:themeColor="text1"/>
          <w:sz w:val="20"/>
          <w:szCs w:val="20"/>
        </w:rPr>
        <w:t>(4)</w:t>
      </w:r>
      <w:r w:rsidRPr="00FA2FC7">
        <w:rPr>
          <w:rStyle w:val="apple-converted-space"/>
          <w:color w:val="000000" w:themeColor="text1"/>
          <w:sz w:val="20"/>
          <w:szCs w:val="20"/>
        </w:rPr>
        <w:t> </w:t>
      </w:r>
      <w:r w:rsidR="00795764" w:rsidRPr="00FA2FC7">
        <w:rPr>
          <w:rStyle w:val="apple-converted-space"/>
          <w:color w:val="000000" w:themeColor="text1"/>
          <w:sz w:val="20"/>
          <w:szCs w:val="20"/>
        </w:rPr>
        <w:tab/>
      </w:r>
      <w:r w:rsidRPr="00FA2FC7">
        <w:rPr>
          <w:color w:val="000000" w:themeColor="text1"/>
          <w:sz w:val="20"/>
          <w:szCs w:val="20"/>
        </w:rPr>
        <w:t xml:space="preserve">Náhradu škody za stát poskytuje orgán státní správy myslivosti, který mysliveckou stráž </w:t>
      </w:r>
      <w:r w:rsidR="00650246" w:rsidRPr="00FA2FC7">
        <w:rPr>
          <w:color w:val="000000" w:themeColor="text1"/>
          <w:sz w:val="20"/>
          <w:szCs w:val="20"/>
        </w:rPr>
        <w:t>jmenoval</w:t>
      </w:r>
      <w:r w:rsidRPr="00FA2FC7">
        <w:rPr>
          <w:color w:val="000000" w:themeColor="text1"/>
          <w:sz w:val="20"/>
          <w:szCs w:val="20"/>
        </w:rPr>
        <w:t>.</w:t>
      </w:r>
    </w:p>
    <w:p w:rsidR="00C006B5" w:rsidRPr="00FA2FC7" w:rsidRDefault="00C006B5" w:rsidP="00C006B5">
      <w:pPr>
        <w:pStyle w:val="l4"/>
        <w:spacing w:before="0" w:beforeAutospacing="0" w:after="0" w:afterAutospacing="0"/>
        <w:jc w:val="both"/>
        <w:rPr>
          <w:color w:val="000000" w:themeColor="text1"/>
          <w:sz w:val="20"/>
          <w:szCs w:val="20"/>
        </w:rPr>
      </w:pPr>
    </w:p>
    <w:p w:rsidR="00C006B5" w:rsidRPr="00FA2FC7" w:rsidRDefault="00C006B5" w:rsidP="00C006B5">
      <w:pPr>
        <w:pStyle w:val="l4"/>
        <w:spacing w:before="0" w:beforeAutospacing="0" w:after="0" w:afterAutospacing="0"/>
        <w:jc w:val="both"/>
        <w:rPr>
          <w:color w:val="000000" w:themeColor="text1"/>
          <w:sz w:val="20"/>
          <w:szCs w:val="20"/>
        </w:rPr>
      </w:pPr>
    </w:p>
    <w:p w:rsidR="00C006B5" w:rsidRPr="00A3355D" w:rsidRDefault="00DF10DD" w:rsidP="003E3E23">
      <w:pPr>
        <w:pStyle w:val="l4"/>
        <w:spacing w:before="0" w:beforeAutospacing="0" w:after="120" w:afterAutospacing="0"/>
        <w:jc w:val="both"/>
        <w:rPr>
          <w:b/>
          <w:bCs/>
          <w:i/>
          <w:color w:val="000000" w:themeColor="text1"/>
          <w:sz w:val="20"/>
          <w:szCs w:val="20"/>
          <w:u w:val="single"/>
        </w:rPr>
      </w:pPr>
      <w:r w:rsidRPr="00A3355D">
        <w:rPr>
          <w:b/>
          <w:bCs/>
          <w:i/>
          <w:color w:val="000000" w:themeColor="text1"/>
          <w:sz w:val="20"/>
          <w:szCs w:val="20"/>
          <w:u w:val="single"/>
        </w:rPr>
        <w:t>Stručný k</w:t>
      </w:r>
      <w:r w:rsidR="00C006B5" w:rsidRPr="00A3355D">
        <w:rPr>
          <w:b/>
          <w:bCs/>
          <w:i/>
          <w:color w:val="000000" w:themeColor="text1"/>
          <w:sz w:val="20"/>
          <w:szCs w:val="20"/>
          <w:u w:val="single"/>
        </w:rPr>
        <w:t>omentář:</w:t>
      </w:r>
    </w:p>
    <w:p w:rsidR="001746D3" w:rsidRPr="00FA2FC7" w:rsidRDefault="00C006B5" w:rsidP="003E3E23">
      <w:pPr>
        <w:spacing w:after="120"/>
        <w:jc w:val="both"/>
        <w:rPr>
          <w:i/>
          <w:color w:val="000000" w:themeColor="text1"/>
          <w:sz w:val="20"/>
          <w:szCs w:val="20"/>
        </w:rPr>
      </w:pPr>
      <w:r w:rsidRPr="00FA2FC7">
        <w:rPr>
          <w:i/>
          <w:color w:val="000000" w:themeColor="text1"/>
          <w:sz w:val="20"/>
          <w:szCs w:val="20"/>
        </w:rPr>
        <w:t xml:space="preserve">Přebírá se dosavadní právní úprava s doplněním o postup při </w:t>
      </w:r>
      <w:r w:rsidRPr="00FA2FC7">
        <w:rPr>
          <w:i/>
          <w:color w:val="000000" w:themeColor="text1"/>
          <w:sz w:val="20"/>
          <w:szCs w:val="20"/>
          <w:u w:val="single"/>
        </w:rPr>
        <w:t>vydávání příkazu na místě</w:t>
      </w:r>
      <w:r w:rsidRPr="00FA2FC7">
        <w:rPr>
          <w:i/>
          <w:color w:val="000000" w:themeColor="text1"/>
          <w:sz w:val="20"/>
          <w:szCs w:val="20"/>
        </w:rPr>
        <w:t>.</w:t>
      </w:r>
      <w:r w:rsidR="00391EDC" w:rsidRPr="00FA2FC7">
        <w:rPr>
          <w:i/>
          <w:color w:val="000000" w:themeColor="text1"/>
          <w:sz w:val="20"/>
          <w:szCs w:val="20"/>
        </w:rPr>
        <w:t xml:space="preserve"> </w:t>
      </w:r>
      <w:r w:rsidR="00E25771" w:rsidRPr="00FA2FC7">
        <w:rPr>
          <w:i/>
          <w:color w:val="000000" w:themeColor="text1"/>
          <w:sz w:val="20"/>
          <w:szCs w:val="20"/>
        </w:rPr>
        <w:t xml:space="preserve">Doplňuje se pravomoc myslivecké stráže v době provádění společných lovů nařídit </w:t>
      </w:r>
      <w:r w:rsidR="00E96FFE" w:rsidRPr="00FA2FC7">
        <w:rPr>
          <w:i/>
          <w:color w:val="000000" w:themeColor="text1"/>
          <w:sz w:val="20"/>
          <w:szCs w:val="20"/>
        </w:rPr>
        <w:t xml:space="preserve">třetím </w:t>
      </w:r>
      <w:r w:rsidR="00E25771" w:rsidRPr="00FA2FC7">
        <w:rPr>
          <w:i/>
          <w:color w:val="000000" w:themeColor="text1"/>
          <w:sz w:val="20"/>
          <w:szCs w:val="20"/>
        </w:rPr>
        <w:t xml:space="preserve">osobám </w:t>
      </w:r>
      <w:r w:rsidR="00E25771" w:rsidRPr="00FA2FC7">
        <w:rPr>
          <w:i/>
          <w:color w:val="000000" w:themeColor="text1"/>
          <w:sz w:val="20"/>
          <w:szCs w:val="20"/>
          <w:u w:val="single"/>
        </w:rPr>
        <w:t>zákaz vstupu do honitby</w:t>
      </w:r>
      <w:r w:rsidR="00E25771" w:rsidRPr="00FA2FC7">
        <w:rPr>
          <w:i/>
          <w:color w:val="000000" w:themeColor="text1"/>
          <w:sz w:val="20"/>
          <w:szCs w:val="20"/>
        </w:rPr>
        <w:t xml:space="preserve"> </w:t>
      </w:r>
      <w:r w:rsidR="003E284F" w:rsidRPr="00FA2FC7">
        <w:rPr>
          <w:i/>
          <w:color w:val="000000" w:themeColor="text1"/>
          <w:sz w:val="20"/>
          <w:szCs w:val="20"/>
        </w:rPr>
        <w:t xml:space="preserve">a k tomuto si i přizvat pomoc policie. </w:t>
      </w:r>
      <w:r w:rsidR="009219EA" w:rsidRPr="00FA2FC7">
        <w:rPr>
          <w:i/>
          <w:color w:val="000000" w:themeColor="text1"/>
          <w:sz w:val="20"/>
          <w:szCs w:val="20"/>
        </w:rPr>
        <w:t>Orgán státní správy myslivosti nemůže zamítnout</w:t>
      </w:r>
      <w:r w:rsidR="000B4032" w:rsidRPr="00FA2FC7">
        <w:rPr>
          <w:i/>
          <w:color w:val="000000" w:themeColor="text1"/>
          <w:sz w:val="20"/>
          <w:szCs w:val="20"/>
        </w:rPr>
        <w:t xml:space="preserve"> návrh na vyšší počet mysliveckých stráží, než jedné pro každých započatých 500 ha honitby.</w:t>
      </w:r>
      <w:r w:rsidR="0080765B" w:rsidRPr="00FA2FC7">
        <w:rPr>
          <w:i/>
          <w:color w:val="000000" w:themeColor="text1"/>
          <w:sz w:val="20"/>
          <w:szCs w:val="20"/>
        </w:rPr>
        <w:t xml:space="preserve"> </w:t>
      </w:r>
    </w:p>
    <w:p w:rsidR="005A47E5" w:rsidRPr="00FA2FC7" w:rsidRDefault="00391EDC" w:rsidP="003E3E23">
      <w:pPr>
        <w:spacing w:after="120"/>
        <w:jc w:val="both"/>
        <w:rPr>
          <w:i/>
          <w:color w:val="000000" w:themeColor="text1"/>
          <w:sz w:val="20"/>
          <w:szCs w:val="20"/>
        </w:rPr>
      </w:pPr>
      <w:r w:rsidRPr="00FA2FC7">
        <w:rPr>
          <w:i/>
          <w:color w:val="000000" w:themeColor="text1"/>
          <w:sz w:val="20"/>
          <w:szCs w:val="20"/>
        </w:rPr>
        <w:t xml:space="preserve">Na </w:t>
      </w:r>
      <w:r w:rsidRPr="00FA2FC7">
        <w:rPr>
          <w:i/>
          <w:color w:val="000000" w:themeColor="text1"/>
          <w:sz w:val="20"/>
          <w:szCs w:val="20"/>
          <w:u w:val="single"/>
        </w:rPr>
        <w:t>zrušení jmenování</w:t>
      </w:r>
      <w:r w:rsidRPr="00FA2FC7">
        <w:rPr>
          <w:i/>
          <w:color w:val="000000" w:themeColor="text1"/>
          <w:sz w:val="20"/>
          <w:szCs w:val="20"/>
        </w:rPr>
        <w:t xml:space="preserve"> není </w:t>
      </w:r>
      <w:r w:rsidR="0003095E" w:rsidRPr="00FA2FC7">
        <w:rPr>
          <w:i/>
          <w:color w:val="000000" w:themeColor="text1"/>
          <w:sz w:val="20"/>
          <w:szCs w:val="20"/>
        </w:rPr>
        <w:t>vhodné</w:t>
      </w:r>
      <w:r w:rsidRPr="00FA2FC7">
        <w:rPr>
          <w:i/>
          <w:color w:val="000000" w:themeColor="text1"/>
          <w:sz w:val="20"/>
          <w:szCs w:val="20"/>
        </w:rPr>
        <w:t xml:space="preserve"> uplatňovat správní řád.</w:t>
      </w:r>
      <w:r w:rsidR="005A47E5" w:rsidRPr="00FA2FC7">
        <w:rPr>
          <w:i/>
          <w:color w:val="000000" w:themeColor="text1"/>
          <w:sz w:val="20"/>
          <w:szCs w:val="20"/>
        </w:rPr>
        <w:t xml:space="preserve"> Řeší se tím situace, kdy např. myslivecký hospodář nebo myslivecká stráž, i když není členem výboru spolku, začne za spolek proti jeho zájmům jednat a je velmi problematické jej nechat odvolat z důvodu porušení zákona o myslivosti</w:t>
      </w:r>
      <w:r w:rsidR="009530B4" w:rsidRPr="00FA2FC7">
        <w:rPr>
          <w:i/>
          <w:color w:val="000000" w:themeColor="text1"/>
          <w:sz w:val="20"/>
          <w:szCs w:val="20"/>
        </w:rPr>
        <w:t>, když s odvoláním nesouhlasí</w:t>
      </w:r>
      <w:r w:rsidR="005A47E5" w:rsidRPr="00FA2FC7">
        <w:rPr>
          <w:i/>
          <w:color w:val="000000" w:themeColor="text1"/>
          <w:sz w:val="20"/>
          <w:szCs w:val="20"/>
        </w:rPr>
        <w:t xml:space="preserve">. Jeho vyloučením ze spolku se nic nevyřeší. Takže v krajním případě by bylo nutné posečkat až do ukončení nájemní </w:t>
      </w:r>
      <w:r w:rsidR="003E6C73" w:rsidRPr="00FA2FC7">
        <w:rPr>
          <w:i/>
          <w:color w:val="000000" w:themeColor="text1"/>
          <w:sz w:val="20"/>
          <w:szCs w:val="20"/>
        </w:rPr>
        <w:t>(pachtovní honební</w:t>
      </w:r>
      <w:r w:rsidR="00A87CD0" w:rsidRPr="00FA2FC7">
        <w:rPr>
          <w:i/>
          <w:color w:val="000000" w:themeColor="text1"/>
          <w:sz w:val="20"/>
          <w:szCs w:val="20"/>
        </w:rPr>
        <w:t>)</w:t>
      </w:r>
      <w:r w:rsidR="003E6C73" w:rsidRPr="00FA2FC7">
        <w:rPr>
          <w:i/>
          <w:color w:val="000000" w:themeColor="text1"/>
          <w:sz w:val="20"/>
          <w:szCs w:val="20"/>
        </w:rPr>
        <w:t xml:space="preserve"> </w:t>
      </w:r>
      <w:r w:rsidR="005A47E5" w:rsidRPr="00FA2FC7">
        <w:rPr>
          <w:i/>
          <w:color w:val="000000" w:themeColor="text1"/>
          <w:sz w:val="20"/>
          <w:szCs w:val="20"/>
        </w:rPr>
        <w:t>smlouvy</w:t>
      </w:r>
      <w:r w:rsidR="007B7174" w:rsidRPr="00FA2FC7">
        <w:rPr>
          <w:i/>
          <w:color w:val="000000" w:themeColor="text1"/>
          <w:sz w:val="20"/>
          <w:szCs w:val="20"/>
        </w:rPr>
        <w:t>,</w:t>
      </w:r>
      <w:r w:rsidR="005A47E5" w:rsidRPr="00FA2FC7">
        <w:rPr>
          <w:i/>
          <w:color w:val="000000" w:themeColor="text1"/>
          <w:sz w:val="20"/>
          <w:szCs w:val="20"/>
        </w:rPr>
        <w:t xml:space="preserve"> hraničně tedy až 10 let, kdy funkce mysliveckého hospodáře a myslivecké stráže zanikají ze zákona</w:t>
      </w:r>
      <w:r w:rsidR="005A47E5" w:rsidRPr="00FA2FC7">
        <w:rPr>
          <w:rStyle w:val="apple-converted-space"/>
          <w:rFonts w:eastAsiaTheme="majorEastAsia"/>
          <w:i/>
          <w:color w:val="000000" w:themeColor="text1"/>
          <w:sz w:val="20"/>
          <w:szCs w:val="20"/>
        </w:rPr>
        <w:t> </w:t>
      </w:r>
      <w:r w:rsidR="005A47E5" w:rsidRPr="00FA2FC7">
        <w:rPr>
          <w:i/>
          <w:color w:val="000000" w:themeColor="text1"/>
          <w:sz w:val="20"/>
          <w:szCs w:val="20"/>
        </w:rPr>
        <w:t xml:space="preserve">[dnes dle § 35 odst. 3, resp. § 13 odst. 1 písm. b)]. Návrh vychází z logiky, že uživatel </w:t>
      </w:r>
      <w:r w:rsidR="003A5CD6" w:rsidRPr="00FA2FC7">
        <w:rPr>
          <w:i/>
          <w:color w:val="000000" w:themeColor="text1"/>
          <w:sz w:val="20"/>
          <w:szCs w:val="20"/>
        </w:rPr>
        <w:t xml:space="preserve">honitby </w:t>
      </w:r>
      <w:r w:rsidR="005A47E5" w:rsidRPr="00FA2FC7">
        <w:rPr>
          <w:i/>
          <w:color w:val="000000" w:themeColor="text1"/>
          <w:sz w:val="20"/>
          <w:szCs w:val="20"/>
        </w:rPr>
        <w:t>navrhuje</w:t>
      </w:r>
      <w:r w:rsidR="005D0C2A" w:rsidRPr="00FA2FC7">
        <w:rPr>
          <w:i/>
          <w:color w:val="000000" w:themeColor="text1"/>
          <w:sz w:val="20"/>
          <w:szCs w:val="20"/>
        </w:rPr>
        <w:t xml:space="preserve"> </w:t>
      </w:r>
      <w:r w:rsidR="005A47E5" w:rsidRPr="00FA2FC7">
        <w:rPr>
          <w:i/>
          <w:color w:val="000000" w:themeColor="text1"/>
          <w:sz w:val="20"/>
          <w:szCs w:val="20"/>
        </w:rPr>
        <w:t xml:space="preserve">OSSM jmenování osoby do funkce a měl by mít tedy možnost navrhnout i její odvolání s tím, že OSSM zde plní pouze funkci </w:t>
      </w:r>
      <w:r w:rsidR="00700D5C" w:rsidRPr="00FA2FC7">
        <w:rPr>
          <w:i/>
          <w:color w:val="000000" w:themeColor="text1"/>
          <w:sz w:val="20"/>
          <w:szCs w:val="20"/>
        </w:rPr>
        <w:t>kontrolora</w:t>
      </w:r>
      <w:r w:rsidR="005A47E5" w:rsidRPr="00FA2FC7">
        <w:rPr>
          <w:i/>
          <w:color w:val="000000" w:themeColor="text1"/>
          <w:sz w:val="20"/>
          <w:szCs w:val="20"/>
        </w:rPr>
        <w:t xml:space="preserve"> splnění zákonných předpokladů pro výkon funkce, takže by neměl mít právo zasahovat do samostatné rozhodovací pravomoci uživatele honitby. Zákon totiž vůbec neřeší (a ani nemůže) lidskou stránku věci, </w:t>
      </w:r>
      <w:r w:rsidR="005A47E5" w:rsidRPr="00FA2FC7">
        <w:rPr>
          <w:i/>
          <w:color w:val="000000" w:themeColor="text1"/>
          <w:sz w:val="20"/>
          <w:szCs w:val="20"/>
        </w:rPr>
        <w:t xml:space="preserve">kdy </w:t>
      </w:r>
      <w:r w:rsidR="003A5CD6" w:rsidRPr="00FA2FC7">
        <w:rPr>
          <w:i/>
          <w:color w:val="000000" w:themeColor="text1"/>
          <w:sz w:val="20"/>
          <w:szCs w:val="20"/>
        </w:rPr>
        <w:t xml:space="preserve">se </w:t>
      </w:r>
      <w:r w:rsidR="005A47E5" w:rsidRPr="00FA2FC7">
        <w:rPr>
          <w:i/>
          <w:color w:val="000000" w:themeColor="text1"/>
          <w:sz w:val="20"/>
          <w:szCs w:val="20"/>
        </w:rPr>
        <w:t xml:space="preserve">myslivost </w:t>
      </w:r>
      <w:r w:rsidR="003A5CD6" w:rsidRPr="00FA2FC7">
        <w:rPr>
          <w:i/>
          <w:color w:val="000000" w:themeColor="text1"/>
          <w:sz w:val="20"/>
          <w:szCs w:val="20"/>
        </w:rPr>
        <w:t>provádí</w:t>
      </w:r>
      <w:r w:rsidR="005A47E5" w:rsidRPr="00FA2FC7">
        <w:rPr>
          <w:i/>
          <w:color w:val="000000" w:themeColor="text1"/>
          <w:sz w:val="20"/>
          <w:szCs w:val="20"/>
        </w:rPr>
        <w:t xml:space="preserve"> </w:t>
      </w:r>
      <w:r w:rsidR="00AD420B" w:rsidRPr="00FA2FC7">
        <w:rPr>
          <w:i/>
          <w:color w:val="000000" w:themeColor="text1"/>
          <w:sz w:val="20"/>
          <w:szCs w:val="20"/>
        </w:rPr>
        <w:t>v podstatné části</w:t>
      </w:r>
      <w:r w:rsidR="005A47E5" w:rsidRPr="00FA2FC7">
        <w:rPr>
          <w:i/>
          <w:color w:val="000000" w:themeColor="text1"/>
          <w:sz w:val="20"/>
          <w:szCs w:val="20"/>
        </w:rPr>
        <w:t xml:space="preserve"> na dobrovolné bázi, takže se předpokládá, že bude vykonávána v přátelském prostředí. Zneužití možnosti „přímého“ odvolání se není nutné obávat, protože je v zájmu každého uživatele honitby, aby jeho vztah k OSSM byl, pokud možno, bezproblémový. </w:t>
      </w:r>
      <w:r w:rsidR="00DE7052" w:rsidRPr="00FA2FC7">
        <w:rPr>
          <w:i/>
          <w:color w:val="000000" w:themeColor="text1"/>
          <w:sz w:val="20"/>
          <w:szCs w:val="20"/>
        </w:rPr>
        <w:t>Navíc e</w:t>
      </w:r>
      <w:r w:rsidR="005A47E5" w:rsidRPr="00FA2FC7">
        <w:rPr>
          <w:i/>
          <w:color w:val="000000" w:themeColor="text1"/>
          <w:sz w:val="20"/>
          <w:szCs w:val="20"/>
        </w:rPr>
        <w:t xml:space="preserve">xistuje krajní možnost obrany, kterou je případná správní </w:t>
      </w:r>
      <w:r w:rsidR="005A47E5" w:rsidRPr="00FA2FC7">
        <w:rPr>
          <w:i/>
          <w:color w:val="000000" w:themeColor="text1"/>
          <w:sz w:val="20"/>
          <w:szCs w:val="20"/>
          <w:u w:val="single"/>
        </w:rPr>
        <w:t>žaloba proti jinému nezákonnému zásahu do práv</w:t>
      </w:r>
      <w:r w:rsidR="005E2519" w:rsidRPr="00FA2FC7">
        <w:rPr>
          <w:i/>
          <w:color w:val="000000" w:themeColor="text1"/>
          <w:sz w:val="20"/>
          <w:szCs w:val="20"/>
        </w:rPr>
        <w:t xml:space="preserve"> a </w:t>
      </w:r>
      <w:r w:rsidR="005A47E5" w:rsidRPr="00FA2FC7">
        <w:rPr>
          <w:i/>
          <w:color w:val="000000" w:themeColor="text1"/>
          <w:sz w:val="20"/>
          <w:szCs w:val="20"/>
        </w:rPr>
        <w:t>která by měla být dostatečnou pojistkou.</w:t>
      </w:r>
    </w:p>
    <w:p w:rsidR="00374FF9" w:rsidRPr="00FA2FC7" w:rsidRDefault="00374FF9" w:rsidP="003E3E23">
      <w:pPr>
        <w:spacing w:after="120"/>
        <w:jc w:val="both"/>
        <w:rPr>
          <w:i/>
          <w:color w:val="000000" w:themeColor="text1"/>
          <w:sz w:val="20"/>
          <w:szCs w:val="20"/>
        </w:rPr>
      </w:pPr>
      <w:r w:rsidRPr="00FA2FC7">
        <w:rPr>
          <w:i/>
          <w:color w:val="000000" w:themeColor="text1"/>
          <w:sz w:val="20"/>
          <w:szCs w:val="20"/>
        </w:rPr>
        <w:t xml:space="preserve">Podle slovenského vzoru se doplňuje ustanovení o </w:t>
      </w:r>
      <w:r w:rsidRPr="00FA2FC7">
        <w:rPr>
          <w:i/>
          <w:color w:val="000000" w:themeColor="text1"/>
          <w:sz w:val="20"/>
          <w:szCs w:val="20"/>
          <w:u w:val="single"/>
        </w:rPr>
        <w:t>donucovacích prostředcích</w:t>
      </w:r>
      <w:r w:rsidRPr="00FA2FC7">
        <w:rPr>
          <w:i/>
          <w:color w:val="000000" w:themeColor="text1"/>
          <w:sz w:val="20"/>
          <w:szCs w:val="20"/>
        </w:rPr>
        <w:t>.</w:t>
      </w:r>
    </w:p>
    <w:p w:rsidR="002F567D" w:rsidRPr="00206E3B" w:rsidRDefault="002F567D" w:rsidP="00F769BC">
      <w:pPr>
        <w:jc w:val="both"/>
        <w:rPr>
          <w:i/>
          <w:color w:val="000000" w:themeColor="text1"/>
          <w:sz w:val="20"/>
          <w:szCs w:val="20"/>
        </w:rPr>
      </w:pPr>
      <w:r w:rsidRPr="00FA2FC7">
        <w:rPr>
          <w:i/>
          <w:color w:val="000000" w:themeColor="text1"/>
          <w:sz w:val="20"/>
          <w:szCs w:val="20"/>
        </w:rPr>
        <w:t xml:space="preserve">Myslivecká stráž vystupuje při výkonu své funkce jako </w:t>
      </w:r>
      <w:r w:rsidRPr="00FA2FC7">
        <w:rPr>
          <w:i/>
          <w:color w:val="000000" w:themeColor="text1"/>
          <w:sz w:val="20"/>
          <w:szCs w:val="20"/>
          <w:u w:val="single"/>
        </w:rPr>
        <w:t>představitel státní moci</w:t>
      </w:r>
      <w:r w:rsidRPr="00FA2FC7">
        <w:rPr>
          <w:i/>
          <w:color w:val="000000" w:themeColor="text1"/>
          <w:sz w:val="20"/>
          <w:szCs w:val="20"/>
        </w:rPr>
        <w:t xml:space="preserve">, který je při ingerenci do vlastnického práva </w:t>
      </w:r>
      <w:r w:rsidR="00107F79" w:rsidRPr="00FA2FC7">
        <w:rPr>
          <w:i/>
          <w:color w:val="000000" w:themeColor="text1"/>
          <w:sz w:val="20"/>
          <w:szCs w:val="20"/>
        </w:rPr>
        <w:t xml:space="preserve">povinen </w:t>
      </w:r>
      <w:r w:rsidRPr="00FA2FC7">
        <w:rPr>
          <w:i/>
          <w:color w:val="000000" w:themeColor="text1"/>
          <w:sz w:val="20"/>
          <w:szCs w:val="20"/>
        </w:rPr>
        <w:t>postupovat v </w:t>
      </w:r>
      <w:r w:rsidR="004B441C" w:rsidRPr="00FA2FC7">
        <w:rPr>
          <w:i/>
          <w:color w:val="000000" w:themeColor="text1"/>
          <w:sz w:val="20"/>
          <w:szCs w:val="20"/>
        </w:rPr>
        <w:t xml:space="preserve">souladu se zásadou přiměřenosti. </w:t>
      </w:r>
      <w:r w:rsidR="002F2859" w:rsidRPr="00FA2FC7">
        <w:rPr>
          <w:i/>
          <w:color w:val="000000" w:themeColor="text1"/>
          <w:sz w:val="20"/>
          <w:szCs w:val="20"/>
        </w:rPr>
        <w:t>Po</w:t>
      </w:r>
      <w:r w:rsidRPr="00FA2FC7">
        <w:rPr>
          <w:i/>
          <w:color w:val="000000" w:themeColor="text1"/>
          <w:sz w:val="20"/>
          <w:szCs w:val="20"/>
        </w:rPr>
        <w:t xml:space="preserve"> usmrcení zvířete, pokud jeho vlastník není znám, je myslivecká stráž povinna </w:t>
      </w:r>
      <w:r w:rsidR="00CC18EC" w:rsidRPr="00FA2FC7">
        <w:rPr>
          <w:i/>
          <w:color w:val="000000" w:themeColor="text1"/>
          <w:sz w:val="20"/>
          <w:szCs w:val="20"/>
        </w:rPr>
        <w:t>jednat</w:t>
      </w:r>
      <w:r w:rsidRPr="00FA2FC7">
        <w:rPr>
          <w:i/>
          <w:color w:val="000000" w:themeColor="text1"/>
          <w:sz w:val="20"/>
          <w:szCs w:val="20"/>
        </w:rPr>
        <w:t xml:space="preserve"> podle § 40 veterinárního zákona</w:t>
      </w:r>
      <w:r w:rsidR="00A62BF8" w:rsidRPr="00FA2FC7">
        <w:rPr>
          <w:i/>
          <w:color w:val="000000" w:themeColor="text1"/>
          <w:sz w:val="20"/>
          <w:szCs w:val="20"/>
        </w:rPr>
        <w:t xml:space="preserve"> (č. 166/1999 Sb.)</w:t>
      </w:r>
      <w:r w:rsidRPr="00FA2FC7">
        <w:rPr>
          <w:i/>
          <w:color w:val="000000" w:themeColor="text1"/>
          <w:sz w:val="20"/>
          <w:szCs w:val="20"/>
        </w:rPr>
        <w:t xml:space="preserve">, který říká, </w:t>
      </w:r>
      <w:r w:rsidR="009E588F" w:rsidRPr="00FA2FC7">
        <w:rPr>
          <w:i/>
          <w:color w:val="000000" w:themeColor="text1"/>
          <w:sz w:val="20"/>
          <w:szCs w:val="20"/>
        </w:rPr>
        <w:t>jak nakládat s živočišnými produkty.</w:t>
      </w:r>
      <w:r w:rsidRPr="00206E3B">
        <w:rPr>
          <w:i/>
          <w:color w:val="000000" w:themeColor="text1"/>
          <w:sz w:val="20"/>
          <w:szCs w:val="20"/>
        </w:rPr>
        <w:t xml:space="preserve"> </w:t>
      </w:r>
    </w:p>
    <w:p w:rsidR="00F913DB" w:rsidRPr="00206E3B" w:rsidRDefault="00F913DB" w:rsidP="00C006B5">
      <w:pPr>
        <w:jc w:val="both"/>
        <w:rPr>
          <w:i/>
          <w:color w:val="000000" w:themeColor="text1"/>
          <w:sz w:val="20"/>
          <w:szCs w:val="20"/>
        </w:rPr>
      </w:pPr>
    </w:p>
    <w:p w:rsidR="00F913DB" w:rsidRPr="00206E3B" w:rsidRDefault="00F913DB" w:rsidP="00C006B5">
      <w:pPr>
        <w:jc w:val="both"/>
        <w:rPr>
          <w:i/>
          <w:color w:val="000000" w:themeColor="text1"/>
          <w:sz w:val="20"/>
          <w:szCs w:val="20"/>
        </w:rPr>
      </w:pPr>
    </w:p>
    <w:p w:rsidR="001B1BDC" w:rsidRPr="00206E3B" w:rsidRDefault="00BE6607" w:rsidP="00880E41">
      <w:pPr>
        <w:spacing w:after="120"/>
        <w:jc w:val="center"/>
        <w:rPr>
          <w:color w:val="000000" w:themeColor="text1"/>
          <w:sz w:val="20"/>
          <w:szCs w:val="20"/>
        </w:rPr>
      </w:pPr>
      <w:r w:rsidRPr="00206E3B">
        <w:rPr>
          <w:color w:val="000000" w:themeColor="text1"/>
          <w:sz w:val="20"/>
          <w:szCs w:val="20"/>
        </w:rPr>
        <w:t>Díl 3</w:t>
      </w:r>
    </w:p>
    <w:p w:rsidR="001B1BDC" w:rsidRPr="00206E3B" w:rsidRDefault="00BE6607" w:rsidP="00BE6607">
      <w:pPr>
        <w:spacing w:after="120"/>
        <w:jc w:val="center"/>
        <w:rPr>
          <w:color w:val="000000" w:themeColor="text1"/>
          <w:sz w:val="20"/>
          <w:szCs w:val="20"/>
        </w:rPr>
      </w:pPr>
      <w:r w:rsidRPr="00206E3B">
        <w:rPr>
          <w:color w:val="000000" w:themeColor="text1"/>
          <w:sz w:val="20"/>
          <w:szCs w:val="20"/>
        </w:rPr>
        <w:t>Česká myslivecká unie</w:t>
      </w:r>
    </w:p>
    <w:p w:rsidR="001B1BDC" w:rsidRPr="00206E3B" w:rsidRDefault="001B1BDC" w:rsidP="001B1BDC">
      <w:pPr>
        <w:jc w:val="center"/>
        <w:rPr>
          <w:color w:val="000000" w:themeColor="text1"/>
          <w:sz w:val="20"/>
          <w:szCs w:val="20"/>
        </w:rPr>
      </w:pPr>
    </w:p>
    <w:p w:rsidR="001B1BDC" w:rsidRPr="00206E3B" w:rsidRDefault="001B1BDC" w:rsidP="001B1BDC">
      <w:pPr>
        <w:jc w:val="center"/>
        <w:rPr>
          <w:color w:val="000000" w:themeColor="text1"/>
          <w:sz w:val="20"/>
          <w:szCs w:val="20"/>
        </w:rPr>
      </w:pPr>
      <w:r w:rsidRPr="00206E3B">
        <w:rPr>
          <w:color w:val="000000" w:themeColor="text1"/>
          <w:sz w:val="20"/>
          <w:szCs w:val="20"/>
        </w:rPr>
        <w:t>§</w:t>
      </w:r>
      <w:r w:rsidR="00354E9D" w:rsidRPr="00206E3B">
        <w:rPr>
          <w:color w:val="000000" w:themeColor="text1"/>
          <w:sz w:val="20"/>
          <w:szCs w:val="20"/>
        </w:rPr>
        <w:t xml:space="preserve"> </w:t>
      </w:r>
      <w:r w:rsidR="00095A2A" w:rsidRPr="00206E3B">
        <w:rPr>
          <w:color w:val="000000" w:themeColor="text1"/>
          <w:sz w:val="20"/>
          <w:szCs w:val="20"/>
        </w:rPr>
        <w:t>9</w:t>
      </w:r>
      <w:r w:rsidR="00E65ECB">
        <w:rPr>
          <w:color w:val="000000" w:themeColor="text1"/>
          <w:sz w:val="20"/>
          <w:szCs w:val="20"/>
        </w:rPr>
        <w:t>1</w:t>
      </w:r>
    </w:p>
    <w:p w:rsidR="001B1BDC" w:rsidRPr="00206E3B" w:rsidRDefault="001B1BDC" w:rsidP="001B1BDC">
      <w:pPr>
        <w:jc w:val="both"/>
        <w:rPr>
          <w:color w:val="000000" w:themeColor="text1"/>
          <w:sz w:val="20"/>
          <w:szCs w:val="20"/>
        </w:rPr>
      </w:pPr>
    </w:p>
    <w:p w:rsidR="001B1BDC" w:rsidRPr="00206E3B" w:rsidRDefault="001B1BDC" w:rsidP="00665DFF">
      <w:pPr>
        <w:pStyle w:val="Odstavecseseznamem"/>
        <w:ind w:left="0" w:firstLine="426"/>
        <w:jc w:val="both"/>
        <w:rPr>
          <w:color w:val="000000" w:themeColor="text1"/>
          <w:sz w:val="20"/>
          <w:szCs w:val="20"/>
        </w:rPr>
      </w:pPr>
      <w:r w:rsidRPr="00206E3B">
        <w:rPr>
          <w:color w:val="000000" w:themeColor="text1"/>
          <w:sz w:val="20"/>
          <w:szCs w:val="20"/>
        </w:rPr>
        <w:t xml:space="preserve">(1) </w:t>
      </w:r>
      <w:r w:rsidR="00795764" w:rsidRPr="00206E3B">
        <w:rPr>
          <w:color w:val="000000" w:themeColor="text1"/>
          <w:sz w:val="20"/>
          <w:szCs w:val="20"/>
        </w:rPr>
        <w:tab/>
      </w:r>
      <w:r w:rsidRPr="00206E3B">
        <w:rPr>
          <w:color w:val="000000" w:themeColor="text1"/>
          <w:sz w:val="20"/>
          <w:szCs w:val="20"/>
        </w:rPr>
        <w:t xml:space="preserve">Zřizuje se Česká myslivecká </w:t>
      </w:r>
      <w:r w:rsidR="001132A5" w:rsidRPr="00206E3B">
        <w:rPr>
          <w:color w:val="000000" w:themeColor="text1"/>
          <w:sz w:val="20"/>
          <w:szCs w:val="20"/>
        </w:rPr>
        <w:t>unie</w:t>
      </w:r>
      <w:r w:rsidRPr="00206E3B">
        <w:rPr>
          <w:color w:val="000000" w:themeColor="text1"/>
          <w:sz w:val="20"/>
          <w:szCs w:val="20"/>
        </w:rPr>
        <w:t>, která je právnickou osobou se sídlem v</w:t>
      </w:r>
      <w:r w:rsidR="00E63BFC" w:rsidRPr="00206E3B">
        <w:rPr>
          <w:color w:val="000000" w:themeColor="text1"/>
          <w:sz w:val="20"/>
          <w:szCs w:val="20"/>
        </w:rPr>
        <w:t> </w:t>
      </w:r>
      <w:r w:rsidRPr="00206E3B">
        <w:rPr>
          <w:color w:val="000000" w:themeColor="text1"/>
          <w:sz w:val="20"/>
          <w:szCs w:val="20"/>
        </w:rPr>
        <w:t>Praze</w:t>
      </w:r>
      <w:r w:rsidR="00E63BFC" w:rsidRPr="00206E3B">
        <w:rPr>
          <w:color w:val="000000" w:themeColor="text1"/>
          <w:sz w:val="20"/>
          <w:szCs w:val="20"/>
        </w:rPr>
        <w:t>;</w:t>
      </w:r>
      <w:r w:rsidRPr="00206E3B">
        <w:rPr>
          <w:color w:val="000000" w:themeColor="text1"/>
          <w:sz w:val="20"/>
          <w:szCs w:val="20"/>
        </w:rPr>
        <w:t xml:space="preserve"> </w:t>
      </w:r>
      <w:r w:rsidR="00E71639" w:rsidRPr="00206E3B">
        <w:rPr>
          <w:color w:val="000000" w:themeColor="text1"/>
          <w:sz w:val="20"/>
          <w:szCs w:val="20"/>
        </w:rPr>
        <w:t>může založit veřejně prospěšnou právnickou osobu</w:t>
      </w:r>
      <w:r w:rsidR="00E63BFC" w:rsidRPr="00206E3B">
        <w:rPr>
          <w:color w:val="000000" w:themeColor="text1"/>
          <w:sz w:val="20"/>
          <w:szCs w:val="20"/>
        </w:rPr>
        <w:t>.</w:t>
      </w:r>
      <w:r w:rsidR="00E71639" w:rsidRPr="00206E3B">
        <w:rPr>
          <w:color w:val="000000" w:themeColor="text1"/>
          <w:sz w:val="20"/>
          <w:szCs w:val="20"/>
        </w:rPr>
        <w:t xml:space="preserve"> </w:t>
      </w:r>
      <w:r w:rsidRPr="00206E3B">
        <w:rPr>
          <w:color w:val="000000" w:themeColor="text1"/>
          <w:sz w:val="20"/>
          <w:szCs w:val="20"/>
        </w:rPr>
        <w:t>Její stanovy vydá Ministerstvo zemědělství vyhláškou.</w:t>
      </w:r>
    </w:p>
    <w:p w:rsidR="001B1BDC" w:rsidRPr="00206E3B" w:rsidRDefault="001B1BDC" w:rsidP="00665DFF">
      <w:pPr>
        <w:ind w:firstLine="426"/>
        <w:rPr>
          <w:color w:val="000000" w:themeColor="text1"/>
          <w:sz w:val="20"/>
          <w:szCs w:val="20"/>
        </w:rPr>
      </w:pPr>
    </w:p>
    <w:p w:rsidR="001B1BDC" w:rsidRPr="00206E3B" w:rsidRDefault="001B1BDC" w:rsidP="00665DFF">
      <w:pPr>
        <w:spacing w:after="120"/>
        <w:ind w:firstLine="426"/>
        <w:jc w:val="both"/>
        <w:rPr>
          <w:color w:val="000000" w:themeColor="text1"/>
          <w:sz w:val="20"/>
          <w:szCs w:val="20"/>
        </w:rPr>
      </w:pPr>
      <w:r w:rsidRPr="00206E3B">
        <w:rPr>
          <w:color w:val="000000" w:themeColor="text1"/>
          <w:sz w:val="20"/>
          <w:szCs w:val="20"/>
        </w:rPr>
        <w:t xml:space="preserve">(2) </w:t>
      </w:r>
      <w:r w:rsidR="00795764" w:rsidRPr="00206E3B">
        <w:rPr>
          <w:color w:val="000000" w:themeColor="text1"/>
          <w:sz w:val="20"/>
          <w:szCs w:val="20"/>
        </w:rPr>
        <w:tab/>
      </w:r>
      <w:r w:rsidRPr="00206E3B">
        <w:rPr>
          <w:color w:val="000000" w:themeColor="text1"/>
          <w:sz w:val="20"/>
          <w:szCs w:val="20"/>
        </w:rPr>
        <w:t xml:space="preserve">Česká myslivecká </w:t>
      </w:r>
      <w:r w:rsidR="001132A5" w:rsidRPr="00206E3B">
        <w:rPr>
          <w:color w:val="000000" w:themeColor="text1"/>
          <w:sz w:val="20"/>
          <w:szCs w:val="20"/>
        </w:rPr>
        <w:t>unie</w:t>
      </w:r>
      <w:r w:rsidRPr="00206E3B">
        <w:rPr>
          <w:color w:val="000000" w:themeColor="text1"/>
          <w:sz w:val="20"/>
          <w:szCs w:val="20"/>
        </w:rPr>
        <w:t xml:space="preserve"> plní úkoly na úseku myslivosti, které vyplývají ze zákona a z jejích stanov. Dbá přitom na to, aby byly zachovány historické hodnoty a tradice myslivosti, zejména</w:t>
      </w:r>
    </w:p>
    <w:p w:rsidR="001B1BDC" w:rsidRPr="00206E3B" w:rsidRDefault="001B1BDC" w:rsidP="00665DFF">
      <w:pPr>
        <w:pStyle w:val="Odstavecseseznamem"/>
        <w:spacing w:after="120"/>
        <w:ind w:left="426" w:hanging="284"/>
        <w:contextualSpacing w:val="0"/>
        <w:jc w:val="both"/>
        <w:rPr>
          <w:color w:val="000000" w:themeColor="text1"/>
          <w:sz w:val="20"/>
          <w:szCs w:val="20"/>
        </w:rPr>
      </w:pPr>
      <w:r w:rsidRPr="00206E3B">
        <w:rPr>
          <w:color w:val="000000" w:themeColor="text1"/>
          <w:sz w:val="20"/>
          <w:szCs w:val="20"/>
        </w:rPr>
        <w:t>a)  </w:t>
      </w:r>
      <w:r w:rsidR="00665DFF" w:rsidRPr="00206E3B">
        <w:rPr>
          <w:color w:val="000000" w:themeColor="text1"/>
          <w:sz w:val="20"/>
          <w:szCs w:val="20"/>
        </w:rPr>
        <w:tab/>
      </w:r>
      <w:r w:rsidR="00547EFA" w:rsidRPr="00206E3B">
        <w:rPr>
          <w:color w:val="000000" w:themeColor="text1"/>
          <w:sz w:val="20"/>
          <w:szCs w:val="20"/>
        </w:rPr>
        <w:t>organizuje myslivecké zkoušky</w:t>
      </w:r>
      <w:r w:rsidR="003472CF" w:rsidRPr="00206E3B">
        <w:rPr>
          <w:color w:val="000000" w:themeColor="text1"/>
          <w:sz w:val="20"/>
          <w:szCs w:val="20"/>
        </w:rPr>
        <w:t xml:space="preserve"> vyjma zkoušky myslivecké stráže,</w:t>
      </w:r>
    </w:p>
    <w:p w:rsidR="001B1BDC" w:rsidRPr="00206E3B" w:rsidRDefault="001B1BDC" w:rsidP="003C7BD1">
      <w:pPr>
        <w:spacing w:after="120"/>
        <w:ind w:left="426" w:hanging="284"/>
        <w:jc w:val="both"/>
        <w:rPr>
          <w:color w:val="000000" w:themeColor="text1"/>
          <w:sz w:val="20"/>
          <w:szCs w:val="20"/>
        </w:rPr>
      </w:pPr>
      <w:r w:rsidRPr="00206E3B">
        <w:rPr>
          <w:color w:val="000000" w:themeColor="text1"/>
          <w:sz w:val="20"/>
          <w:szCs w:val="20"/>
        </w:rPr>
        <w:t>b)  </w:t>
      </w:r>
      <w:r w:rsidR="00665DFF" w:rsidRPr="00206E3B">
        <w:rPr>
          <w:color w:val="000000" w:themeColor="text1"/>
          <w:sz w:val="20"/>
          <w:szCs w:val="20"/>
        </w:rPr>
        <w:tab/>
      </w:r>
      <w:r w:rsidRPr="00206E3B">
        <w:rPr>
          <w:color w:val="000000" w:themeColor="text1"/>
          <w:sz w:val="20"/>
          <w:szCs w:val="20"/>
        </w:rPr>
        <w:t xml:space="preserve">jmenuje </w:t>
      </w:r>
      <w:r w:rsidR="00A515E3">
        <w:rPr>
          <w:color w:val="000000" w:themeColor="text1"/>
          <w:sz w:val="20"/>
          <w:szCs w:val="20"/>
        </w:rPr>
        <w:t>lektory</w:t>
      </w:r>
      <w:r w:rsidR="008617B7">
        <w:rPr>
          <w:color w:val="000000" w:themeColor="text1"/>
          <w:sz w:val="20"/>
          <w:szCs w:val="20"/>
        </w:rPr>
        <w:t>,</w:t>
      </w:r>
      <w:r w:rsidRPr="00206E3B">
        <w:rPr>
          <w:color w:val="000000" w:themeColor="text1"/>
          <w:sz w:val="20"/>
          <w:szCs w:val="20"/>
        </w:rPr>
        <w:t xml:space="preserve"> zkušební komisaře </w:t>
      </w:r>
      <w:r w:rsidR="00185477" w:rsidRPr="00206E3B">
        <w:rPr>
          <w:color w:val="000000" w:themeColor="text1"/>
          <w:sz w:val="20"/>
          <w:szCs w:val="20"/>
        </w:rPr>
        <w:t xml:space="preserve">a rozhodčí </w:t>
      </w:r>
      <w:r w:rsidRPr="00206E3B">
        <w:rPr>
          <w:color w:val="000000" w:themeColor="text1"/>
          <w:sz w:val="20"/>
          <w:szCs w:val="20"/>
        </w:rPr>
        <w:t xml:space="preserve">ke zkouškám podle písmene a), </w:t>
      </w:r>
    </w:p>
    <w:p w:rsidR="001B1BDC" w:rsidRPr="00206E3B" w:rsidRDefault="001B1BDC" w:rsidP="00665DFF">
      <w:pPr>
        <w:spacing w:after="120"/>
        <w:ind w:left="426" w:hanging="284"/>
        <w:rPr>
          <w:color w:val="000000" w:themeColor="text1"/>
          <w:sz w:val="20"/>
          <w:szCs w:val="20"/>
        </w:rPr>
      </w:pPr>
      <w:r w:rsidRPr="00206E3B">
        <w:rPr>
          <w:color w:val="000000" w:themeColor="text1"/>
          <w:sz w:val="20"/>
          <w:szCs w:val="20"/>
        </w:rPr>
        <w:t>c)  </w:t>
      </w:r>
      <w:r w:rsidR="00665DFF" w:rsidRPr="00206E3B">
        <w:rPr>
          <w:color w:val="000000" w:themeColor="text1"/>
          <w:sz w:val="20"/>
          <w:szCs w:val="20"/>
        </w:rPr>
        <w:tab/>
      </w:r>
      <w:r w:rsidRPr="00206E3B">
        <w:rPr>
          <w:color w:val="000000" w:themeColor="text1"/>
          <w:sz w:val="20"/>
          <w:szCs w:val="20"/>
        </w:rPr>
        <w:t>organizuje odbornou přípravu ke zkouškám podle písmene a),</w:t>
      </w:r>
      <w:r w:rsidR="003643B3" w:rsidRPr="00206E3B">
        <w:rPr>
          <w:color w:val="000000" w:themeColor="text1"/>
          <w:sz w:val="20"/>
          <w:szCs w:val="20"/>
        </w:rPr>
        <w:t xml:space="preserve"> vydává odbornou literaturu,</w:t>
      </w:r>
    </w:p>
    <w:p w:rsidR="008B2E57" w:rsidRPr="00206E3B" w:rsidRDefault="001B1BDC" w:rsidP="008B2E57">
      <w:pPr>
        <w:spacing w:after="120"/>
        <w:ind w:left="426" w:hanging="284"/>
        <w:jc w:val="both"/>
        <w:rPr>
          <w:color w:val="000000" w:themeColor="text1"/>
          <w:sz w:val="20"/>
          <w:szCs w:val="20"/>
        </w:rPr>
      </w:pPr>
      <w:r w:rsidRPr="00206E3B">
        <w:rPr>
          <w:color w:val="000000" w:themeColor="text1"/>
          <w:sz w:val="20"/>
          <w:szCs w:val="20"/>
        </w:rPr>
        <w:t>d)  </w:t>
      </w:r>
      <w:r w:rsidR="00665DFF" w:rsidRPr="00206E3B">
        <w:rPr>
          <w:color w:val="000000" w:themeColor="text1"/>
          <w:sz w:val="20"/>
          <w:szCs w:val="20"/>
        </w:rPr>
        <w:tab/>
      </w:r>
      <w:r w:rsidRPr="00206E3B">
        <w:rPr>
          <w:color w:val="000000" w:themeColor="text1"/>
          <w:sz w:val="20"/>
          <w:szCs w:val="20"/>
        </w:rPr>
        <w:t>vydává a od</w:t>
      </w:r>
      <w:r w:rsidR="00484575" w:rsidRPr="00206E3B">
        <w:rPr>
          <w:color w:val="000000" w:themeColor="text1"/>
          <w:sz w:val="20"/>
          <w:szCs w:val="20"/>
        </w:rPr>
        <w:t>ebírá</w:t>
      </w:r>
      <w:r w:rsidRPr="00206E3B">
        <w:rPr>
          <w:color w:val="000000" w:themeColor="text1"/>
          <w:sz w:val="20"/>
          <w:szCs w:val="20"/>
        </w:rPr>
        <w:t xml:space="preserve"> lovecké lístky, </w:t>
      </w:r>
      <w:r w:rsidR="0097471E" w:rsidRPr="00206E3B">
        <w:rPr>
          <w:color w:val="000000" w:themeColor="text1"/>
          <w:sz w:val="20"/>
          <w:szCs w:val="20"/>
        </w:rPr>
        <w:t>průkazy lučištníka, průkazy luků,</w:t>
      </w:r>
      <w:r w:rsidR="00162A05" w:rsidRPr="00206E3B">
        <w:rPr>
          <w:color w:val="000000" w:themeColor="text1"/>
          <w:sz w:val="20"/>
          <w:szCs w:val="20"/>
        </w:rPr>
        <w:t xml:space="preserve"> </w:t>
      </w:r>
      <w:r w:rsidR="0097471E" w:rsidRPr="00206E3B">
        <w:rPr>
          <w:color w:val="000000" w:themeColor="text1"/>
          <w:sz w:val="20"/>
          <w:szCs w:val="20"/>
        </w:rPr>
        <w:t xml:space="preserve">průkazy sokolníka, evidenční karty loveckého dravého ptáka, </w:t>
      </w:r>
      <w:r w:rsidR="008B2E57" w:rsidRPr="00206E3B">
        <w:rPr>
          <w:color w:val="000000" w:themeColor="text1"/>
          <w:sz w:val="20"/>
          <w:szCs w:val="20"/>
        </w:rPr>
        <w:t>průkazy zkušebního komisaře</w:t>
      </w:r>
      <w:r w:rsidR="00BC6F83" w:rsidRPr="00206E3B">
        <w:rPr>
          <w:color w:val="000000" w:themeColor="text1"/>
          <w:sz w:val="20"/>
          <w:szCs w:val="20"/>
        </w:rPr>
        <w:t>, průkazy zkušebního komisaře pro lučištnickou zkoušku</w:t>
      </w:r>
      <w:r w:rsidR="008B2E57" w:rsidRPr="00206E3B">
        <w:rPr>
          <w:color w:val="000000" w:themeColor="text1"/>
          <w:sz w:val="20"/>
          <w:szCs w:val="20"/>
        </w:rPr>
        <w:t xml:space="preserve">, </w:t>
      </w:r>
      <w:r w:rsidR="0030235B" w:rsidRPr="00206E3B">
        <w:rPr>
          <w:color w:val="000000" w:themeColor="text1"/>
          <w:sz w:val="20"/>
          <w:szCs w:val="20"/>
        </w:rPr>
        <w:t>průkazy zkušebního komisaře pro sokolnick</w:t>
      </w:r>
      <w:r w:rsidR="00FF651C" w:rsidRPr="00206E3B">
        <w:rPr>
          <w:color w:val="000000" w:themeColor="text1"/>
          <w:sz w:val="20"/>
          <w:szCs w:val="20"/>
        </w:rPr>
        <w:t>ou</w:t>
      </w:r>
      <w:r w:rsidR="0030235B" w:rsidRPr="00206E3B">
        <w:rPr>
          <w:color w:val="000000" w:themeColor="text1"/>
          <w:sz w:val="20"/>
          <w:szCs w:val="20"/>
        </w:rPr>
        <w:t xml:space="preserve"> zkoušk</w:t>
      </w:r>
      <w:r w:rsidR="00FF651C" w:rsidRPr="00206E3B">
        <w:rPr>
          <w:color w:val="000000" w:themeColor="text1"/>
          <w:sz w:val="20"/>
          <w:szCs w:val="20"/>
        </w:rPr>
        <w:t>u</w:t>
      </w:r>
      <w:r w:rsidR="0030235B" w:rsidRPr="00206E3B">
        <w:rPr>
          <w:color w:val="000000" w:themeColor="text1"/>
          <w:sz w:val="20"/>
          <w:szCs w:val="20"/>
        </w:rPr>
        <w:t xml:space="preserve">, </w:t>
      </w:r>
      <w:r w:rsidR="008B2E57" w:rsidRPr="00206E3B">
        <w:rPr>
          <w:color w:val="000000" w:themeColor="text1"/>
          <w:sz w:val="20"/>
          <w:szCs w:val="20"/>
        </w:rPr>
        <w:t>průkazy rozhodčího pro zkoušky psů z</w:t>
      </w:r>
      <w:r w:rsidR="009A6348" w:rsidRPr="00206E3B">
        <w:rPr>
          <w:color w:val="000000" w:themeColor="text1"/>
          <w:sz w:val="20"/>
          <w:szCs w:val="20"/>
        </w:rPr>
        <w:t> </w:t>
      </w:r>
      <w:r w:rsidR="008B2E57" w:rsidRPr="00206E3B">
        <w:rPr>
          <w:color w:val="000000" w:themeColor="text1"/>
          <w:sz w:val="20"/>
          <w:szCs w:val="20"/>
        </w:rPr>
        <w:t>výkonu</w:t>
      </w:r>
      <w:r w:rsidR="009A6348" w:rsidRPr="00206E3B">
        <w:rPr>
          <w:color w:val="000000" w:themeColor="text1"/>
          <w:sz w:val="20"/>
          <w:szCs w:val="20"/>
        </w:rPr>
        <w:t>,</w:t>
      </w:r>
      <w:r w:rsidR="008B2E57" w:rsidRPr="00206E3B">
        <w:rPr>
          <w:color w:val="000000" w:themeColor="text1"/>
          <w:sz w:val="20"/>
          <w:szCs w:val="20"/>
        </w:rPr>
        <w:t xml:space="preserve"> průkazy o zkoušce psa z</w:t>
      </w:r>
      <w:r w:rsidR="009A6348" w:rsidRPr="00206E3B">
        <w:rPr>
          <w:color w:val="000000" w:themeColor="text1"/>
          <w:sz w:val="20"/>
          <w:szCs w:val="20"/>
        </w:rPr>
        <w:t> </w:t>
      </w:r>
      <w:r w:rsidR="008B2E57" w:rsidRPr="00206E3B">
        <w:rPr>
          <w:color w:val="000000" w:themeColor="text1"/>
          <w:sz w:val="20"/>
          <w:szCs w:val="20"/>
        </w:rPr>
        <w:t>výkonu</w:t>
      </w:r>
      <w:r w:rsidR="009A6348" w:rsidRPr="00206E3B">
        <w:rPr>
          <w:color w:val="000000" w:themeColor="text1"/>
          <w:sz w:val="20"/>
          <w:szCs w:val="20"/>
        </w:rPr>
        <w:t xml:space="preserve">, </w:t>
      </w:r>
      <w:r w:rsidR="00135B75" w:rsidRPr="00206E3B">
        <w:rPr>
          <w:color w:val="000000" w:themeColor="text1"/>
          <w:sz w:val="20"/>
          <w:szCs w:val="20"/>
        </w:rPr>
        <w:t>průkazy člena Ústřední komise pro hodnocení loveckých trofejí a průkazy člena České myslivecké unie</w:t>
      </w:r>
      <w:r w:rsidR="000D1746" w:rsidRPr="00206E3B">
        <w:rPr>
          <w:color w:val="000000" w:themeColor="text1"/>
          <w:sz w:val="20"/>
          <w:szCs w:val="20"/>
        </w:rPr>
        <w:t xml:space="preserve">; </w:t>
      </w:r>
      <w:r w:rsidR="00082381" w:rsidRPr="00206E3B">
        <w:rPr>
          <w:color w:val="000000" w:themeColor="text1"/>
          <w:sz w:val="20"/>
          <w:szCs w:val="20"/>
        </w:rPr>
        <w:t>spravuje</w:t>
      </w:r>
      <w:r w:rsidR="00D97EAE" w:rsidRPr="00206E3B">
        <w:rPr>
          <w:color w:val="000000" w:themeColor="text1"/>
          <w:sz w:val="20"/>
          <w:szCs w:val="20"/>
        </w:rPr>
        <w:t xml:space="preserve"> evidenc</w:t>
      </w:r>
      <w:r w:rsidR="00C726B4" w:rsidRPr="00206E3B">
        <w:rPr>
          <w:color w:val="000000" w:themeColor="text1"/>
          <w:sz w:val="20"/>
          <w:szCs w:val="20"/>
        </w:rPr>
        <w:t>i</w:t>
      </w:r>
      <w:r w:rsidR="00D97EAE" w:rsidRPr="00206E3B">
        <w:rPr>
          <w:color w:val="000000" w:themeColor="text1"/>
          <w:sz w:val="20"/>
          <w:szCs w:val="20"/>
        </w:rPr>
        <w:t xml:space="preserve"> myslivosti,</w:t>
      </w:r>
    </w:p>
    <w:p w:rsidR="001B1BDC" w:rsidRPr="00206E3B" w:rsidRDefault="001B1BDC" w:rsidP="00665DFF">
      <w:pPr>
        <w:spacing w:after="120"/>
        <w:ind w:left="426" w:hanging="284"/>
        <w:jc w:val="both"/>
        <w:rPr>
          <w:color w:val="000000" w:themeColor="text1"/>
          <w:sz w:val="20"/>
          <w:szCs w:val="20"/>
        </w:rPr>
      </w:pPr>
      <w:r w:rsidRPr="00206E3B">
        <w:rPr>
          <w:color w:val="000000" w:themeColor="text1"/>
          <w:sz w:val="20"/>
          <w:szCs w:val="20"/>
        </w:rPr>
        <w:t>e)  </w:t>
      </w:r>
      <w:r w:rsidR="002D73AE" w:rsidRPr="00206E3B">
        <w:rPr>
          <w:color w:val="000000" w:themeColor="text1"/>
          <w:sz w:val="20"/>
          <w:szCs w:val="20"/>
        </w:rPr>
        <w:tab/>
      </w:r>
      <w:r w:rsidRPr="00206E3B">
        <w:rPr>
          <w:color w:val="000000" w:themeColor="text1"/>
          <w:sz w:val="20"/>
          <w:szCs w:val="20"/>
        </w:rPr>
        <w:t>organizuje střeleckou přípravu uchazečů o lovecký lístek, praktické zkoušky ze střelectví</w:t>
      </w:r>
      <w:r w:rsidR="00543F97" w:rsidRPr="00206E3B">
        <w:rPr>
          <w:color w:val="000000" w:themeColor="text1"/>
          <w:sz w:val="20"/>
          <w:szCs w:val="20"/>
        </w:rPr>
        <w:t>, lovecké lukostřelby</w:t>
      </w:r>
      <w:r w:rsidRPr="00206E3B">
        <w:rPr>
          <w:color w:val="000000" w:themeColor="text1"/>
          <w:sz w:val="20"/>
          <w:szCs w:val="20"/>
        </w:rPr>
        <w:t xml:space="preserve"> a organizuje kontrolní střelby svých členů, </w:t>
      </w:r>
    </w:p>
    <w:p w:rsidR="001B1BDC" w:rsidRPr="00206E3B" w:rsidRDefault="001B1BDC" w:rsidP="00665DFF">
      <w:pPr>
        <w:spacing w:after="120"/>
        <w:ind w:left="426" w:hanging="284"/>
        <w:jc w:val="both"/>
        <w:rPr>
          <w:color w:val="000000" w:themeColor="text1"/>
          <w:sz w:val="20"/>
          <w:szCs w:val="20"/>
        </w:rPr>
      </w:pPr>
      <w:r w:rsidRPr="00206E3B">
        <w:rPr>
          <w:color w:val="000000" w:themeColor="text1"/>
          <w:sz w:val="20"/>
          <w:szCs w:val="20"/>
        </w:rPr>
        <w:t>f)  </w:t>
      </w:r>
      <w:r w:rsidRPr="00206E3B">
        <w:rPr>
          <w:color w:val="000000" w:themeColor="text1"/>
          <w:sz w:val="20"/>
          <w:szCs w:val="20"/>
        </w:rPr>
        <w:tab/>
        <w:t>organizuje mysliveckou kynologii</w:t>
      </w:r>
      <w:r w:rsidR="0084191D" w:rsidRPr="00206E3B">
        <w:rPr>
          <w:color w:val="000000" w:themeColor="text1"/>
          <w:sz w:val="20"/>
          <w:szCs w:val="20"/>
        </w:rPr>
        <w:t>,</w:t>
      </w:r>
      <w:r w:rsidRPr="00206E3B">
        <w:rPr>
          <w:color w:val="000000" w:themeColor="text1"/>
          <w:sz w:val="20"/>
          <w:szCs w:val="20"/>
        </w:rPr>
        <w:t xml:space="preserve"> sokolnictví</w:t>
      </w:r>
      <w:r w:rsidR="007F5E81" w:rsidRPr="00206E3B">
        <w:rPr>
          <w:color w:val="000000" w:themeColor="text1"/>
          <w:sz w:val="20"/>
          <w:szCs w:val="20"/>
        </w:rPr>
        <w:t>,</w:t>
      </w:r>
      <w:r w:rsidR="0084191D" w:rsidRPr="00206E3B">
        <w:rPr>
          <w:color w:val="000000" w:themeColor="text1"/>
          <w:sz w:val="20"/>
          <w:szCs w:val="20"/>
        </w:rPr>
        <w:t xml:space="preserve"> loveckou </w:t>
      </w:r>
      <w:r w:rsidR="00566F0E" w:rsidRPr="00206E3B">
        <w:rPr>
          <w:color w:val="000000" w:themeColor="text1"/>
          <w:sz w:val="20"/>
          <w:szCs w:val="20"/>
        </w:rPr>
        <w:t>střelbu</w:t>
      </w:r>
      <w:r w:rsidR="008A075B" w:rsidRPr="00206E3B">
        <w:rPr>
          <w:color w:val="000000" w:themeColor="text1"/>
          <w:sz w:val="20"/>
          <w:szCs w:val="20"/>
        </w:rPr>
        <w:t>, loveckou</w:t>
      </w:r>
      <w:r w:rsidR="00566F0E" w:rsidRPr="00206E3B">
        <w:rPr>
          <w:color w:val="000000" w:themeColor="text1"/>
          <w:sz w:val="20"/>
          <w:szCs w:val="20"/>
        </w:rPr>
        <w:t xml:space="preserve"> </w:t>
      </w:r>
      <w:r w:rsidR="0084191D" w:rsidRPr="00206E3B">
        <w:rPr>
          <w:color w:val="000000" w:themeColor="text1"/>
          <w:sz w:val="20"/>
          <w:szCs w:val="20"/>
        </w:rPr>
        <w:t xml:space="preserve">lukostřelbu </w:t>
      </w:r>
      <w:r w:rsidRPr="00206E3B">
        <w:rPr>
          <w:color w:val="000000" w:themeColor="text1"/>
          <w:sz w:val="20"/>
          <w:szCs w:val="20"/>
        </w:rPr>
        <w:t xml:space="preserve">a kontroluje dodržování předpisů na tomto úseku, </w:t>
      </w:r>
    </w:p>
    <w:p w:rsidR="001B1BDC" w:rsidRPr="00206E3B" w:rsidRDefault="001B1BDC" w:rsidP="00665DFF">
      <w:pPr>
        <w:spacing w:after="120"/>
        <w:ind w:left="426" w:hanging="284"/>
        <w:jc w:val="both"/>
        <w:rPr>
          <w:color w:val="000000" w:themeColor="text1"/>
          <w:sz w:val="20"/>
          <w:szCs w:val="20"/>
        </w:rPr>
      </w:pPr>
      <w:r w:rsidRPr="00206E3B">
        <w:rPr>
          <w:color w:val="000000" w:themeColor="text1"/>
          <w:sz w:val="20"/>
          <w:szCs w:val="20"/>
        </w:rPr>
        <w:lastRenderedPageBreak/>
        <w:t xml:space="preserve">g) </w:t>
      </w:r>
      <w:r w:rsidRPr="00206E3B">
        <w:rPr>
          <w:color w:val="000000" w:themeColor="text1"/>
          <w:sz w:val="20"/>
          <w:szCs w:val="20"/>
        </w:rPr>
        <w:tab/>
        <w:t xml:space="preserve">pořádá </w:t>
      </w:r>
      <w:r w:rsidR="00AB6C8E" w:rsidRPr="00206E3B">
        <w:rPr>
          <w:color w:val="000000" w:themeColor="text1"/>
          <w:sz w:val="20"/>
          <w:szCs w:val="20"/>
        </w:rPr>
        <w:t xml:space="preserve">oblastní, </w:t>
      </w:r>
      <w:r w:rsidRPr="00206E3B">
        <w:rPr>
          <w:color w:val="000000" w:themeColor="text1"/>
          <w:sz w:val="20"/>
          <w:szCs w:val="20"/>
        </w:rPr>
        <w:t xml:space="preserve">celostátní a mezinárodní </w:t>
      </w:r>
      <w:r w:rsidR="003776EE" w:rsidRPr="00206E3B">
        <w:rPr>
          <w:color w:val="000000" w:themeColor="text1"/>
          <w:sz w:val="20"/>
          <w:szCs w:val="20"/>
        </w:rPr>
        <w:t>přehlídky chovu a lovu zvěře,</w:t>
      </w:r>
      <w:r w:rsidRPr="00206E3B">
        <w:rPr>
          <w:color w:val="000000" w:themeColor="text1"/>
          <w:sz w:val="20"/>
          <w:szCs w:val="20"/>
        </w:rPr>
        <w:t xml:space="preserve"> </w:t>
      </w:r>
      <w:r w:rsidR="007C3B95" w:rsidRPr="00206E3B">
        <w:rPr>
          <w:color w:val="000000" w:themeColor="text1"/>
          <w:sz w:val="20"/>
          <w:szCs w:val="20"/>
        </w:rPr>
        <w:t xml:space="preserve">nebo mezinárodní výstavy chovu a lovu zvěře, </w:t>
      </w:r>
      <w:r w:rsidRPr="00206E3B">
        <w:rPr>
          <w:color w:val="000000" w:themeColor="text1"/>
          <w:sz w:val="20"/>
          <w:szCs w:val="20"/>
        </w:rPr>
        <w:t>organizuje odbornou přípravu členů</w:t>
      </w:r>
      <w:r w:rsidR="00A86350" w:rsidRPr="00206E3B">
        <w:rPr>
          <w:color w:val="000000" w:themeColor="text1"/>
          <w:sz w:val="20"/>
          <w:szCs w:val="20"/>
        </w:rPr>
        <w:t xml:space="preserve"> komisí</w:t>
      </w:r>
      <w:r w:rsidRPr="00206E3B">
        <w:rPr>
          <w:color w:val="000000" w:themeColor="text1"/>
          <w:sz w:val="20"/>
          <w:szCs w:val="20"/>
        </w:rPr>
        <w:t xml:space="preserve"> </w:t>
      </w:r>
      <w:r w:rsidR="002A13B1" w:rsidRPr="00206E3B">
        <w:rPr>
          <w:color w:val="000000" w:themeColor="text1"/>
          <w:sz w:val="20"/>
          <w:szCs w:val="20"/>
        </w:rPr>
        <w:t>pro hodnocení loveckých trofejí</w:t>
      </w:r>
      <w:r w:rsidRPr="00206E3B">
        <w:rPr>
          <w:color w:val="000000" w:themeColor="text1"/>
          <w:sz w:val="20"/>
          <w:szCs w:val="20"/>
        </w:rPr>
        <w:t xml:space="preserve">, </w:t>
      </w:r>
    </w:p>
    <w:p w:rsidR="001B1BDC" w:rsidRPr="00206E3B" w:rsidRDefault="001B1BDC" w:rsidP="00665DFF">
      <w:pPr>
        <w:spacing w:after="120"/>
        <w:ind w:left="426" w:hanging="284"/>
        <w:jc w:val="both"/>
        <w:rPr>
          <w:color w:val="000000" w:themeColor="text1"/>
          <w:sz w:val="20"/>
          <w:szCs w:val="20"/>
        </w:rPr>
      </w:pPr>
      <w:r w:rsidRPr="00206E3B">
        <w:rPr>
          <w:color w:val="000000" w:themeColor="text1"/>
          <w:sz w:val="20"/>
          <w:szCs w:val="20"/>
        </w:rPr>
        <w:t>h)</w:t>
      </w:r>
      <w:r w:rsidRPr="00206E3B">
        <w:rPr>
          <w:color w:val="000000" w:themeColor="text1"/>
          <w:sz w:val="20"/>
          <w:szCs w:val="20"/>
        </w:rPr>
        <w:tab/>
        <w:t xml:space="preserve">ustanovuje </w:t>
      </w:r>
      <w:r w:rsidR="00476277" w:rsidRPr="00206E3B">
        <w:rPr>
          <w:color w:val="000000" w:themeColor="text1"/>
          <w:sz w:val="20"/>
          <w:szCs w:val="20"/>
        </w:rPr>
        <w:t>Ústřední komis</w:t>
      </w:r>
      <w:r w:rsidR="00B71004" w:rsidRPr="00206E3B">
        <w:rPr>
          <w:color w:val="000000" w:themeColor="text1"/>
          <w:sz w:val="20"/>
          <w:szCs w:val="20"/>
        </w:rPr>
        <w:t>i</w:t>
      </w:r>
      <w:r w:rsidR="00476277" w:rsidRPr="00206E3B">
        <w:rPr>
          <w:color w:val="000000" w:themeColor="text1"/>
          <w:sz w:val="20"/>
          <w:szCs w:val="20"/>
        </w:rPr>
        <w:t xml:space="preserve"> pro hodnocení </w:t>
      </w:r>
      <w:r w:rsidR="00434B86" w:rsidRPr="00206E3B">
        <w:rPr>
          <w:color w:val="000000" w:themeColor="text1"/>
          <w:sz w:val="20"/>
          <w:szCs w:val="20"/>
        </w:rPr>
        <w:t xml:space="preserve">loveckých </w:t>
      </w:r>
      <w:r w:rsidR="00476277" w:rsidRPr="00206E3B">
        <w:rPr>
          <w:color w:val="000000" w:themeColor="text1"/>
          <w:sz w:val="20"/>
          <w:szCs w:val="20"/>
        </w:rPr>
        <w:t>trofejí</w:t>
      </w:r>
      <w:r w:rsidRPr="00206E3B">
        <w:rPr>
          <w:color w:val="000000" w:themeColor="text1"/>
          <w:sz w:val="20"/>
          <w:szCs w:val="20"/>
        </w:rPr>
        <w:t xml:space="preserve"> a vede evidenci význačných </w:t>
      </w:r>
      <w:r w:rsidR="00397C99" w:rsidRPr="00206E3B">
        <w:rPr>
          <w:color w:val="000000" w:themeColor="text1"/>
          <w:sz w:val="20"/>
          <w:szCs w:val="20"/>
        </w:rPr>
        <w:t xml:space="preserve">loveckých </w:t>
      </w:r>
      <w:r w:rsidRPr="00206E3B">
        <w:rPr>
          <w:color w:val="000000" w:themeColor="text1"/>
          <w:sz w:val="20"/>
          <w:szCs w:val="20"/>
        </w:rPr>
        <w:t>trofejí</w:t>
      </w:r>
      <w:r w:rsidR="005A5F2C" w:rsidRPr="00206E3B">
        <w:rPr>
          <w:color w:val="000000" w:themeColor="text1"/>
          <w:sz w:val="20"/>
          <w:szCs w:val="20"/>
        </w:rPr>
        <w:t xml:space="preserve"> </w:t>
      </w:r>
      <w:r w:rsidR="00AF6F8D" w:rsidRPr="00206E3B">
        <w:rPr>
          <w:color w:val="000000" w:themeColor="text1"/>
          <w:sz w:val="20"/>
          <w:szCs w:val="20"/>
        </w:rPr>
        <w:t>České republiky,</w:t>
      </w:r>
    </w:p>
    <w:p w:rsidR="001B22D1" w:rsidRPr="00206E3B" w:rsidRDefault="001B22D1" w:rsidP="00665DFF">
      <w:pPr>
        <w:spacing w:after="120"/>
        <w:ind w:left="426" w:hanging="284"/>
        <w:jc w:val="both"/>
        <w:rPr>
          <w:color w:val="000000" w:themeColor="text1"/>
          <w:sz w:val="20"/>
          <w:szCs w:val="20"/>
        </w:rPr>
      </w:pPr>
      <w:r w:rsidRPr="00206E3B">
        <w:rPr>
          <w:color w:val="000000" w:themeColor="text1"/>
          <w:sz w:val="20"/>
          <w:szCs w:val="20"/>
        </w:rPr>
        <w:t>i)</w:t>
      </w:r>
      <w:r w:rsidRPr="00206E3B">
        <w:rPr>
          <w:color w:val="000000" w:themeColor="text1"/>
          <w:sz w:val="20"/>
          <w:szCs w:val="20"/>
        </w:rPr>
        <w:tab/>
      </w:r>
      <w:r w:rsidR="00DD2B63" w:rsidRPr="00206E3B">
        <w:rPr>
          <w:color w:val="000000" w:themeColor="text1"/>
          <w:sz w:val="20"/>
          <w:szCs w:val="20"/>
        </w:rPr>
        <w:t>zřizuje sbírkový muzejní fond loveckých trofejí</w:t>
      </w:r>
      <w:r w:rsidR="000E7D92" w:rsidRPr="00206E3B">
        <w:rPr>
          <w:color w:val="000000" w:themeColor="text1"/>
          <w:sz w:val="20"/>
          <w:szCs w:val="20"/>
        </w:rPr>
        <w:t>,</w:t>
      </w:r>
      <w:r w:rsidR="00B31289" w:rsidRPr="00206E3B">
        <w:rPr>
          <w:color w:val="000000" w:themeColor="text1"/>
          <w:sz w:val="20"/>
          <w:szCs w:val="20"/>
        </w:rPr>
        <w:t xml:space="preserve"> historických </w:t>
      </w:r>
      <w:r w:rsidR="00483628" w:rsidRPr="00206E3B">
        <w:rPr>
          <w:color w:val="000000" w:themeColor="text1"/>
          <w:sz w:val="20"/>
          <w:szCs w:val="20"/>
        </w:rPr>
        <w:t xml:space="preserve">loveckých </w:t>
      </w:r>
      <w:r w:rsidR="00B31289" w:rsidRPr="00206E3B">
        <w:rPr>
          <w:color w:val="000000" w:themeColor="text1"/>
          <w:sz w:val="20"/>
          <w:szCs w:val="20"/>
        </w:rPr>
        <w:t>zbraní</w:t>
      </w:r>
      <w:r w:rsidR="000E7D92" w:rsidRPr="00206E3B">
        <w:rPr>
          <w:color w:val="000000" w:themeColor="text1"/>
          <w:sz w:val="20"/>
          <w:szCs w:val="20"/>
        </w:rPr>
        <w:t xml:space="preserve"> a věcí s mysliveckou tématikou</w:t>
      </w:r>
      <w:r w:rsidR="00DD2B63" w:rsidRPr="00206E3B">
        <w:rPr>
          <w:color w:val="000000" w:themeColor="text1"/>
          <w:sz w:val="20"/>
          <w:szCs w:val="20"/>
        </w:rPr>
        <w:t>,</w:t>
      </w:r>
    </w:p>
    <w:p w:rsidR="001B1BDC" w:rsidRPr="00206E3B" w:rsidRDefault="001B22D1" w:rsidP="00665DFF">
      <w:pPr>
        <w:spacing w:after="120"/>
        <w:ind w:left="426" w:hanging="284"/>
        <w:jc w:val="both"/>
        <w:rPr>
          <w:color w:val="000000" w:themeColor="text1"/>
          <w:sz w:val="20"/>
          <w:szCs w:val="20"/>
        </w:rPr>
      </w:pPr>
      <w:r w:rsidRPr="00206E3B">
        <w:rPr>
          <w:color w:val="000000" w:themeColor="text1"/>
          <w:sz w:val="20"/>
          <w:szCs w:val="20"/>
        </w:rPr>
        <w:t>j</w:t>
      </w:r>
      <w:r w:rsidR="001B1BDC" w:rsidRPr="00206E3B">
        <w:rPr>
          <w:color w:val="000000" w:themeColor="text1"/>
          <w:sz w:val="20"/>
          <w:szCs w:val="20"/>
        </w:rPr>
        <w:t xml:space="preserve">) </w:t>
      </w:r>
      <w:r w:rsidR="001B1BDC" w:rsidRPr="00206E3B">
        <w:rPr>
          <w:color w:val="000000" w:themeColor="text1"/>
          <w:sz w:val="20"/>
          <w:szCs w:val="20"/>
        </w:rPr>
        <w:tab/>
        <w:t xml:space="preserve">spolupracuje se státními orgány při přípravě návrhů obecně závazných právních předpisů na úseku myslivosti, </w:t>
      </w:r>
    </w:p>
    <w:p w:rsidR="001B1BDC" w:rsidRPr="00206E3B" w:rsidRDefault="001B22D1" w:rsidP="00665DFF">
      <w:pPr>
        <w:spacing w:after="120"/>
        <w:ind w:left="426" w:hanging="284"/>
        <w:jc w:val="both"/>
        <w:rPr>
          <w:color w:val="000000" w:themeColor="text1"/>
          <w:sz w:val="20"/>
          <w:szCs w:val="20"/>
        </w:rPr>
      </w:pPr>
      <w:r w:rsidRPr="00206E3B">
        <w:rPr>
          <w:color w:val="000000" w:themeColor="text1"/>
          <w:sz w:val="20"/>
          <w:szCs w:val="20"/>
        </w:rPr>
        <w:t>k</w:t>
      </w:r>
      <w:r w:rsidR="001B1BDC" w:rsidRPr="00206E3B">
        <w:rPr>
          <w:color w:val="000000" w:themeColor="text1"/>
          <w:sz w:val="20"/>
          <w:szCs w:val="20"/>
        </w:rPr>
        <w:t xml:space="preserve">) </w:t>
      </w:r>
      <w:r w:rsidR="001B1BDC" w:rsidRPr="00206E3B">
        <w:rPr>
          <w:color w:val="000000" w:themeColor="text1"/>
          <w:sz w:val="20"/>
          <w:szCs w:val="20"/>
        </w:rPr>
        <w:tab/>
        <w:t xml:space="preserve">spolupracuje s Ministerstvem zemědělství při plnění úkolů na úseku myslivosti, zejména při návrzích koncepcí rozvoje myslivosti a návrzích složení poradních orgánů, </w:t>
      </w:r>
    </w:p>
    <w:p w:rsidR="001B1BDC" w:rsidRPr="00206E3B" w:rsidRDefault="001B22D1" w:rsidP="00665DFF">
      <w:pPr>
        <w:spacing w:after="120"/>
        <w:ind w:left="426" w:hanging="284"/>
        <w:jc w:val="both"/>
        <w:rPr>
          <w:color w:val="000000" w:themeColor="text1"/>
          <w:sz w:val="20"/>
          <w:szCs w:val="20"/>
        </w:rPr>
      </w:pPr>
      <w:r w:rsidRPr="00206E3B">
        <w:rPr>
          <w:color w:val="000000" w:themeColor="text1"/>
          <w:sz w:val="20"/>
          <w:szCs w:val="20"/>
        </w:rPr>
        <w:t>l</w:t>
      </w:r>
      <w:r w:rsidR="001B1BDC" w:rsidRPr="00206E3B">
        <w:rPr>
          <w:color w:val="000000" w:themeColor="text1"/>
          <w:sz w:val="20"/>
          <w:szCs w:val="20"/>
        </w:rPr>
        <w:t xml:space="preserve">) </w:t>
      </w:r>
      <w:r w:rsidR="001B1BDC" w:rsidRPr="00206E3B">
        <w:rPr>
          <w:color w:val="000000" w:themeColor="text1"/>
          <w:sz w:val="20"/>
          <w:szCs w:val="20"/>
        </w:rPr>
        <w:tab/>
        <w:t xml:space="preserve">spolupracuje při zpracování prvotních statistických údajů a evidencí na úseku myslivosti, </w:t>
      </w:r>
    </w:p>
    <w:p w:rsidR="001B1BDC" w:rsidRPr="00206E3B" w:rsidRDefault="001B22D1" w:rsidP="00665DFF">
      <w:pPr>
        <w:spacing w:after="120"/>
        <w:ind w:left="426" w:hanging="284"/>
        <w:jc w:val="both"/>
        <w:rPr>
          <w:color w:val="000000" w:themeColor="text1"/>
          <w:sz w:val="20"/>
          <w:szCs w:val="20"/>
        </w:rPr>
      </w:pPr>
      <w:r w:rsidRPr="00206E3B">
        <w:rPr>
          <w:color w:val="000000" w:themeColor="text1"/>
          <w:sz w:val="20"/>
          <w:szCs w:val="20"/>
        </w:rPr>
        <w:t>m</w:t>
      </w:r>
      <w:r w:rsidR="001B1BDC" w:rsidRPr="00206E3B">
        <w:rPr>
          <w:color w:val="000000" w:themeColor="text1"/>
          <w:sz w:val="20"/>
          <w:szCs w:val="20"/>
        </w:rPr>
        <w:t xml:space="preserve">) </w:t>
      </w:r>
      <w:r w:rsidR="001B1BDC" w:rsidRPr="00206E3B">
        <w:rPr>
          <w:color w:val="000000" w:themeColor="text1"/>
          <w:sz w:val="20"/>
          <w:szCs w:val="20"/>
        </w:rPr>
        <w:tab/>
        <w:t>ve spolupráci s Ministerstvem zemědělství zastupuje Českou republiku v mezinárodních mysliveckých, kynologických, sokolnických</w:t>
      </w:r>
      <w:r w:rsidR="00F72FDF" w:rsidRPr="00206E3B">
        <w:rPr>
          <w:color w:val="000000" w:themeColor="text1"/>
          <w:sz w:val="20"/>
          <w:szCs w:val="20"/>
        </w:rPr>
        <w:t>, lučištnických</w:t>
      </w:r>
      <w:r w:rsidR="001B1BDC" w:rsidRPr="00206E3B">
        <w:rPr>
          <w:color w:val="000000" w:themeColor="text1"/>
          <w:sz w:val="20"/>
          <w:szCs w:val="20"/>
        </w:rPr>
        <w:t xml:space="preserve"> a jiných organizacích, které vyvíjejí činnost související s myslivostí, </w:t>
      </w:r>
    </w:p>
    <w:p w:rsidR="001B1BDC" w:rsidRPr="00206E3B" w:rsidRDefault="001B22D1" w:rsidP="00665DFF">
      <w:pPr>
        <w:spacing w:after="120"/>
        <w:ind w:left="426" w:hanging="284"/>
        <w:jc w:val="both"/>
        <w:rPr>
          <w:color w:val="000000" w:themeColor="text1"/>
          <w:sz w:val="20"/>
          <w:szCs w:val="20"/>
        </w:rPr>
      </w:pPr>
      <w:r w:rsidRPr="00206E3B">
        <w:rPr>
          <w:color w:val="000000" w:themeColor="text1"/>
          <w:sz w:val="20"/>
          <w:szCs w:val="20"/>
        </w:rPr>
        <w:t>n</w:t>
      </w:r>
      <w:r w:rsidR="001B1BDC" w:rsidRPr="00206E3B">
        <w:rPr>
          <w:color w:val="000000" w:themeColor="text1"/>
          <w:sz w:val="20"/>
          <w:szCs w:val="20"/>
        </w:rPr>
        <w:t xml:space="preserve">) </w:t>
      </w:r>
      <w:r w:rsidR="006A7676" w:rsidRPr="00206E3B">
        <w:rPr>
          <w:color w:val="000000" w:themeColor="text1"/>
          <w:sz w:val="20"/>
          <w:szCs w:val="20"/>
        </w:rPr>
        <w:tab/>
      </w:r>
      <w:r w:rsidR="001B1BDC" w:rsidRPr="00206E3B">
        <w:rPr>
          <w:color w:val="000000" w:themeColor="text1"/>
          <w:sz w:val="20"/>
          <w:szCs w:val="20"/>
        </w:rPr>
        <w:t xml:space="preserve">zabezpečuje plnění dalších úkolů, kterými ji může pověřit Ministerstvo zemědělství nebo které vyplývají z jejích stanov, </w:t>
      </w:r>
    </w:p>
    <w:p w:rsidR="001E3A88" w:rsidRPr="00206E3B" w:rsidRDefault="001B22D1" w:rsidP="00665DFF">
      <w:pPr>
        <w:spacing w:after="120"/>
        <w:ind w:left="426" w:hanging="284"/>
        <w:jc w:val="both"/>
        <w:rPr>
          <w:color w:val="000000" w:themeColor="text1"/>
          <w:sz w:val="20"/>
          <w:szCs w:val="20"/>
        </w:rPr>
      </w:pPr>
      <w:r w:rsidRPr="00206E3B">
        <w:rPr>
          <w:color w:val="000000" w:themeColor="text1"/>
          <w:sz w:val="20"/>
          <w:szCs w:val="20"/>
        </w:rPr>
        <w:t>o</w:t>
      </w:r>
      <w:r w:rsidR="001B1BDC" w:rsidRPr="00206E3B">
        <w:rPr>
          <w:color w:val="000000" w:themeColor="text1"/>
          <w:sz w:val="20"/>
          <w:szCs w:val="20"/>
        </w:rPr>
        <w:t>)</w:t>
      </w:r>
      <w:r w:rsidR="001E3A88" w:rsidRPr="00206E3B">
        <w:rPr>
          <w:color w:val="000000" w:themeColor="text1"/>
          <w:sz w:val="20"/>
          <w:szCs w:val="20"/>
        </w:rPr>
        <w:tab/>
        <w:t>uděluje myslivecká vyznamenání,</w:t>
      </w:r>
      <w:r w:rsidR="001B1BDC" w:rsidRPr="00206E3B">
        <w:rPr>
          <w:color w:val="000000" w:themeColor="text1"/>
          <w:sz w:val="20"/>
          <w:szCs w:val="20"/>
        </w:rPr>
        <w:t xml:space="preserve"> </w:t>
      </w:r>
      <w:r w:rsidR="001B1BDC" w:rsidRPr="00206E3B">
        <w:rPr>
          <w:color w:val="000000" w:themeColor="text1"/>
          <w:sz w:val="20"/>
          <w:szCs w:val="20"/>
        </w:rPr>
        <w:tab/>
      </w:r>
    </w:p>
    <w:p w:rsidR="001B1BDC" w:rsidRPr="00206E3B" w:rsidRDefault="001E3A88" w:rsidP="00665DFF">
      <w:pPr>
        <w:spacing w:after="120"/>
        <w:ind w:left="426" w:hanging="284"/>
        <w:jc w:val="both"/>
        <w:rPr>
          <w:color w:val="000000" w:themeColor="text1"/>
          <w:sz w:val="20"/>
          <w:szCs w:val="20"/>
        </w:rPr>
      </w:pPr>
      <w:r w:rsidRPr="00206E3B">
        <w:rPr>
          <w:color w:val="000000" w:themeColor="text1"/>
          <w:sz w:val="20"/>
          <w:szCs w:val="20"/>
        </w:rPr>
        <w:t>p)</w:t>
      </w:r>
      <w:r w:rsidRPr="00206E3B">
        <w:rPr>
          <w:color w:val="000000" w:themeColor="text1"/>
          <w:sz w:val="20"/>
          <w:szCs w:val="20"/>
        </w:rPr>
        <w:tab/>
      </w:r>
      <w:r w:rsidR="001B1BDC" w:rsidRPr="00206E3B">
        <w:rPr>
          <w:color w:val="000000" w:themeColor="text1"/>
          <w:sz w:val="20"/>
          <w:szCs w:val="20"/>
        </w:rPr>
        <w:t>řeší disciplinární provinění držitelů loveckých lístků</w:t>
      </w:r>
      <w:r w:rsidR="00482D82" w:rsidRPr="00206E3B">
        <w:rPr>
          <w:color w:val="000000" w:themeColor="text1"/>
          <w:sz w:val="20"/>
          <w:szCs w:val="20"/>
        </w:rPr>
        <w:t xml:space="preserve"> proti </w:t>
      </w:r>
      <w:r w:rsidR="00446D07" w:rsidRPr="00206E3B">
        <w:rPr>
          <w:color w:val="000000" w:themeColor="text1"/>
          <w:sz w:val="20"/>
          <w:szCs w:val="20"/>
        </w:rPr>
        <w:t>myslivecké</w:t>
      </w:r>
      <w:r w:rsidR="003761C0" w:rsidRPr="00206E3B">
        <w:rPr>
          <w:color w:val="000000" w:themeColor="text1"/>
          <w:sz w:val="20"/>
          <w:szCs w:val="20"/>
        </w:rPr>
        <w:t>mu</w:t>
      </w:r>
      <w:r w:rsidR="00446D07" w:rsidRPr="00206E3B">
        <w:rPr>
          <w:color w:val="000000" w:themeColor="text1"/>
          <w:sz w:val="20"/>
          <w:szCs w:val="20"/>
        </w:rPr>
        <w:t xml:space="preserve"> chování, morál</w:t>
      </w:r>
      <w:r w:rsidR="003761C0" w:rsidRPr="00206E3B">
        <w:rPr>
          <w:color w:val="000000" w:themeColor="text1"/>
          <w:sz w:val="20"/>
          <w:szCs w:val="20"/>
        </w:rPr>
        <w:t>ce</w:t>
      </w:r>
      <w:r w:rsidR="00446D07" w:rsidRPr="00206E3B">
        <w:rPr>
          <w:color w:val="000000" w:themeColor="text1"/>
          <w:sz w:val="20"/>
          <w:szCs w:val="20"/>
        </w:rPr>
        <w:t xml:space="preserve"> a eti</w:t>
      </w:r>
      <w:r w:rsidR="003761C0" w:rsidRPr="00206E3B">
        <w:rPr>
          <w:color w:val="000000" w:themeColor="text1"/>
          <w:sz w:val="20"/>
          <w:szCs w:val="20"/>
        </w:rPr>
        <w:t>ce</w:t>
      </w:r>
      <w:r w:rsidR="00446D07" w:rsidRPr="00206E3B">
        <w:rPr>
          <w:color w:val="000000" w:themeColor="text1"/>
          <w:sz w:val="20"/>
          <w:szCs w:val="20"/>
        </w:rPr>
        <w:t>, jakož i bezpečnostní</w:t>
      </w:r>
      <w:r w:rsidR="003761C0" w:rsidRPr="00206E3B">
        <w:rPr>
          <w:color w:val="000000" w:themeColor="text1"/>
          <w:sz w:val="20"/>
          <w:szCs w:val="20"/>
        </w:rPr>
        <w:t>m</w:t>
      </w:r>
      <w:r w:rsidR="00446D07" w:rsidRPr="00206E3B">
        <w:rPr>
          <w:color w:val="000000" w:themeColor="text1"/>
          <w:sz w:val="20"/>
          <w:szCs w:val="20"/>
        </w:rPr>
        <w:t xml:space="preserve"> pravidl</w:t>
      </w:r>
      <w:r w:rsidR="003761C0" w:rsidRPr="00206E3B">
        <w:rPr>
          <w:color w:val="000000" w:themeColor="text1"/>
          <w:sz w:val="20"/>
          <w:szCs w:val="20"/>
        </w:rPr>
        <w:t>ům</w:t>
      </w:r>
      <w:r w:rsidR="00446D07" w:rsidRPr="00206E3B">
        <w:rPr>
          <w:color w:val="000000" w:themeColor="text1"/>
          <w:sz w:val="20"/>
          <w:szCs w:val="20"/>
        </w:rPr>
        <w:t xml:space="preserve"> při střelbě</w:t>
      </w:r>
      <w:r w:rsidR="003761C0" w:rsidRPr="00206E3B">
        <w:rPr>
          <w:color w:val="000000" w:themeColor="text1"/>
          <w:sz w:val="20"/>
          <w:szCs w:val="20"/>
        </w:rPr>
        <w:t>,</w:t>
      </w:r>
      <w:r w:rsidR="00A84310" w:rsidRPr="00206E3B">
        <w:rPr>
          <w:color w:val="000000" w:themeColor="text1"/>
          <w:sz w:val="20"/>
          <w:szCs w:val="20"/>
        </w:rPr>
        <w:t xml:space="preserve"> a</w:t>
      </w:r>
    </w:p>
    <w:p w:rsidR="001B1BDC" w:rsidRPr="00206E3B" w:rsidRDefault="001E3A88" w:rsidP="00665DFF">
      <w:pPr>
        <w:ind w:left="426" w:hanging="284"/>
        <w:jc w:val="both"/>
        <w:rPr>
          <w:color w:val="000000" w:themeColor="text1"/>
          <w:sz w:val="20"/>
          <w:szCs w:val="20"/>
        </w:rPr>
      </w:pPr>
      <w:r w:rsidRPr="00206E3B">
        <w:rPr>
          <w:color w:val="000000" w:themeColor="text1"/>
          <w:sz w:val="20"/>
          <w:szCs w:val="20"/>
        </w:rPr>
        <w:t>q</w:t>
      </w:r>
      <w:r w:rsidR="001B1BDC" w:rsidRPr="00206E3B">
        <w:rPr>
          <w:color w:val="000000" w:themeColor="text1"/>
          <w:sz w:val="20"/>
          <w:szCs w:val="20"/>
        </w:rPr>
        <w:t>)</w:t>
      </w:r>
      <w:r w:rsidR="001B1BDC" w:rsidRPr="00206E3B">
        <w:rPr>
          <w:color w:val="000000" w:themeColor="text1"/>
          <w:sz w:val="20"/>
          <w:szCs w:val="20"/>
        </w:rPr>
        <w:tab/>
      </w:r>
      <w:r w:rsidR="00095E28" w:rsidRPr="00206E3B">
        <w:rPr>
          <w:color w:val="000000" w:themeColor="text1"/>
          <w:sz w:val="20"/>
          <w:szCs w:val="20"/>
        </w:rPr>
        <w:t>působí u ní</w:t>
      </w:r>
      <w:r w:rsidR="001B1BDC" w:rsidRPr="00206E3B">
        <w:rPr>
          <w:color w:val="000000" w:themeColor="text1"/>
          <w:sz w:val="20"/>
          <w:szCs w:val="20"/>
        </w:rPr>
        <w:t xml:space="preserve"> </w:t>
      </w:r>
      <w:r w:rsidR="00F26373" w:rsidRPr="00206E3B">
        <w:rPr>
          <w:color w:val="000000" w:themeColor="text1"/>
          <w:sz w:val="20"/>
          <w:szCs w:val="20"/>
        </w:rPr>
        <w:t xml:space="preserve">stálý rozhodčí soud </w:t>
      </w:r>
      <w:r w:rsidR="001B1BDC" w:rsidRPr="00206E3B">
        <w:rPr>
          <w:color w:val="000000" w:themeColor="text1"/>
          <w:sz w:val="20"/>
          <w:szCs w:val="20"/>
        </w:rPr>
        <w:t xml:space="preserve">Myslivecký rozhodčí soud při České myslivecké </w:t>
      </w:r>
      <w:r w:rsidR="001132A5" w:rsidRPr="00206E3B">
        <w:rPr>
          <w:color w:val="000000" w:themeColor="text1"/>
          <w:sz w:val="20"/>
          <w:szCs w:val="20"/>
        </w:rPr>
        <w:t>unii</w:t>
      </w:r>
      <w:r w:rsidR="00F26373" w:rsidRPr="00206E3B">
        <w:rPr>
          <w:color w:val="000000" w:themeColor="text1"/>
          <w:sz w:val="20"/>
          <w:szCs w:val="20"/>
        </w:rPr>
        <w:t xml:space="preserve"> </w:t>
      </w:r>
      <w:r w:rsidR="00E86CC5" w:rsidRPr="00206E3B">
        <w:rPr>
          <w:color w:val="000000" w:themeColor="text1"/>
          <w:sz w:val="20"/>
          <w:szCs w:val="20"/>
        </w:rPr>
        <w:t>jako</w:t>
      </w:r>
      <w:r w:rsidR="00F26373" w:rsidRPr="00206E3B">
        <w:rPr>
          <w:color w:val="000000" w:themeColor="text1"/>
          <w:sz w:val="20"/>
          <w:szCs w:val="20"/>
        </w:rPr>
        <w:t xml:space="preserve"> nezávislý orgán pro rozhodování sporů nezávislými rozhodci </w:t>
      </w:r>
      <w:r w:rsidR="008D34E6" w:rsidRPr="00206E3B">
        <w:rPr>
          <w:color w:val="000000" w:themeColor="text1"/>
          <w:sz w:val="20"/>
          <w:szCs w:val="20"/>
        </w:rPr>
        <w:t xml:space="preserve">v oblasti myslivosti </w:t>
      </w:r>
      <w:r w:rsidR="00F26373" w:rsidRPr="00206E3B">
        <w:rPr>
          <w:color w:val="000000" w:themeColor="text1"/>
          <w:sz w:val="20"/>
          <w:szCs w:val="20"/>
        </w:rPr>
        <w:t>podle předpisů o rozhodčím řízení;</w:t>
      </w:r>
      <w:r w:rsidR="00F26373" w:rsidRPr="00206E3B">
        <w:rPr>
          <w:rStyle w:val="Znakapoznpodarou"/>
          <w:color w:val="000000" w:themeColor="text1"/>
          <w:sz w:val="20"/>
          <w:szCs w:val="20"/>
        </w:rPr>
        <w:footnoteReference w:id="70"/>
      </w:r>
      <w:r w:rsidR="00E86CC5" w:rsidRPr="00206E3B">
        <w:rPr>
          <w:color w:val="000000" w:themeColor="text1"/>
          <w:sz w:val="20"/>
          <w:szCs w:val="20"/>
        </w:rPr>
        <w:t xml:space="preserve"> </w:t>
      </w:r>
      <w:r w:rsidR="001B1BDC" w:rsidRPr="00206E3B">
        <w:rPr>
          <w:color w:val="000000" w:themeColor="text1"/>
          <w:sz w:val="20"/>
          <w:szCs w:val="20"/>
        </w:rPr>
        <w:t xml:space="preserve">jeho řád stanoví </w:t>
      </w:r>
      <w:r w:rsidR="00E112FE" w:rsidRPr="00206E3B">
        <w:rPr>
          <w:color w:val="000000" w:themeColor="text1"/>
          <w:sz w:val="20"/>
          <w:szCs w:val="20"/>
        </w:rPr>
        <w:t xml:space="preserve">vyhláškou </w:t>
      </w:r>
      <w:r w:rsidR="001B1BDC" w:rsidRPr="00206E3B">
        <w:rPr>
          <w:color w:val="000000" w:themeColor="text1"/>
          <w:sz w:val="20"/>
          <w:szCs w:val="20"/>
        </w:rPr>
        <w:t xml:space="preserve">Ministerstvo zemědělství </w:t>
      </w:r>
      <w:r w:rsidR="00E112FE" w:rsidRPr="00206E3B">
        <w:rPr>
          <w:color w:val="000000" w:themeColor="text1"/>
          <w:sz w:val="20"/>
          <w:szCs w:val="20"/>
        </w:rPr>
        <w:t>po dohodě s Ministerstvem spravedlnosti</w:t>
      </w:r>
      <w:r w:rsidR="00884191" w:rsidRPr="00206E3B">
        <w:rPr>
          <w:color w:val="000000" w:themeColor="text1"/>
          <w:sz w:val="20"/>
          <w:szCs w:val="20"/>
        </w:rPr>
        <w:t xml:space="preserve">; </w:t>
      </w:r>
      <w:r w:rsidR="001C4FE0" w:rsidRPr="00206E3B">
        <w:rPr>
          <w:color w:val="000000" w:themeColor="text1"/>
          <w:sz w:val="20"/>
          <w:szCs w:val="20"/>
        </w:rPr>
        <w:t xml:space="preserve">jeho </w:t>
      </w:r>
      <w:r w:rsidR="008C6AD1" w:rsidRPr="00206E3B">
        <w:rPr>
          <w:color w:val="000000" w:themeColor="text1"/>
          <w:sz w:val="20"/>
          <w:szCs w:val="20"/>
        </w:rPr>
        <w:t xml:space="preserve">činnost </w:t>
      </w:r>
      <w:r w:rsidR="005E0B1D" w:rsidRPr="00206E3B">
        <w:rPr>
          <w:color w:val="000000" w:themeColor="text1"/>
          <w:sz w:val="20"/>
          <w:szCs w:val="20"/>
        </w:rPr>
        <w:t xml:space="preserve">může vykonávat </w:t>
      </w:r>
      <w:r w:rsidR="00884191" w:rsidRPr="00206E3B">
        <w:rPr>
          <w:color w:val="000000" w:themeColor="text1"/>
          <w:sz w:val="20"/>
          <w:szCs w:val="20"/>
        </w:rPr>
        <w:t>Rozhodčí soud při Hospodářské komoře České republiky a Agrární komoře České republiky.</w:t>
      </w:r>
      <w:r w:rsidR="00AC72FE" w:rsidRPr="00206E3B">
        <w:rPr>
          <w:rStyle w:val="Znakapoznpodarou"/>
          <w:color w:val="000000" w:themeColor="text1"/>
          <w:sz w:val="20"/>
          <w:szCs w:val="20"/>
        </w:rPr>
        <w:footnoteReference w:id="71"/>
      </w:r>
    </w:p>
    <w:p w:rsidR="001B1BDC" w:rsidRPr="00206E3B" w:rsidRDefault="001B1BDC" w:rsidP="001B1BDC">
      <w:pPr>
        <w:ind w:firstLine="284"/>
        <w:jc w:val="both"/>
        <w:rPr>
          <w:color w:val="000000" w:themeColor="text1"/>
          <w:sz w:val="20"/>
          <w:szCs w:val="20"/>
        </w:rPr>
      </w:pPr>
    </w:p>
    <w:p w:rsidR="001B1BDC" w:rsidRPr="00206E3B" w:rsidRDefault="001B1BDC" w:rsidP="00665DFF">
      <w:pPr>
        <w:ind w:firstLine="426"/>
        <w:jc w:val="both"/>
        <w:rPr>
          <w:color w:val="000000" w:themeColor="text1"/>
          <w:sz w:val="20"/>
          <w:szCs w:val="20"/>
        </w:rPr>
      </w:pPr>
      <w:r w:rsidRPr="00206E3B">
        <w:rPr>
          <w:color w:val="000000" w:themeColor="text1"/>
          <w:sz w:val="20"/>
          <w:szCs w:val="20"/>
        </w:rPr>
        <w:t xml:space="preserve">(3) </w:t>
      </w:r>
      <w:r w:rsidR="00795764" w:rsidRPr="00206E3B">
        <w:rPr>
          <w:color w:val="000000" w:themeColor="text1"/>
          <w:sz w:val="20"/>
          <w:szCs w:val="20"/>
        </w:rPr>
        <w:tab/>
      </w:r>
      <w:r w:rsidRPr="00206E3B">
        <w:rPr>
          <w:color w:val="000000" w:themeColor="text1"/>
          <w:sz w:val="20"/>
          <w:szCs w:val="20"/>
        </w:rPr>
        <w:t xml:space="preserve">Česká myslivecká </w:t>
      </w:r>
      <w:r w:rsidR="001132A5" w:rsidRPr="00206E3B">
        <w:rPr>
          <w:color w:val="000000" w:themeColor="text1"/>
          <w:sz w:val="20"/>
          <w:szCs w:val="20"/>
        </w:rPr>
        <w:t>unie</w:t>
      </w:r>
      <w:r w:rsidRPr="00206E3B">
        <w:rPr>
          <w:color w:val="000000" w:themeColor="text1"/>
          <w:sz w:val="20"/>
          <w:szCs w:val="20"/>
        </w:rPr>
        <w:t xml:space="preserve"> může nabývat majetek. Svoji činnost zabezpečuje především z vlastních příjmů; pro zabezpečení činností, které vyplývají z tohoto zákona může získat dotaci ze státního rozpočtu podle zvláštního předpisu.</w:t>
      </w:r>
      <w:r w:rsidRPr="00206E3B">
        <w:rPr>
          <w:rStyle w:val="Znakapoznpodarou"/>
          <w:color w:val="000000" w:themeColor="text1"/>
          <w:sz w:val="20"/>
          <w:szCs w:val="20"/>
        </w:rPr>
        <w:footnoteReference w:id="72"/>
      </w:r>
      <w:r w:rsidRPr="00206E3B">
        <w:rPr>
          <w:color w:val="000000" w:themeColor="text1"/>
          <w:sz w:val="20"/>
          <w:szCs w:val="20"/>
        </w:rPr>
        <w:t xml:space="preserve"> </w:t>
      </w:r>
    </w:p>
    <w:p w:rsidR="001B1BDC" w:rsidRPr="00206E3B" w:rsidRDefault="001B1BDC" w:rsidP="00665DFF">
      <w:pPr>
        <w:ind w:firstLine="426"/>
        <w:jc w:val="both"/>
        <w:rPr>
          <w:color w:val="000000" w:themeColor="text1"/>
          <w:sz w:val="20"/>
          <w:szCs w:val="20"/>
        </w:rPr>
      </w:pPr>
    </w:p>
    <w:p w:rsidR="001B1BDC" w:rsidRPr="00206E3B" w:rsidRDefault="001B1BDC" w:rsidP="00665DFF">
      <w:pPr>
        <w:ind w:firstLine="426"/>
        <w:jc w:val="both"/>
        <w:rPr>
          <w:color w:val="000000" w:themeColor="text1"/>
          <w:sz w:val="20"/>
          <w:szCs w:val="20"/>
        </w:rPr>
      </w:pPr>
      <w:r w:rsidRPr="00206E3B">
        <w:rPr>
          <w:color w:val="000000" w:themeColor="text1"/>
          <w:sz w:val="20"/>
          <w:szCs w:val="20"/>
        </w:rPr>
        <w:t xml:space="preserve">(4) </w:t>
      </w:r>
      <w:r w:rsidR="00795764" w:rsidRPr="00206E3B">
        <w:rPr>
          <w:color w:val="000000" w:themeColor="text1"/>
          <w:sz w:val="20"/>
          <w:szCs w:val="20"/>
        </w:rPr>
        <w:tab/>
      </w:r>
      <w:r w:rsidRPr="00206E3B">
        <w:rPr>
          <w:color w:val="000000" w:themeColor="text1"/>
          <w:sz w:val="20"/>
          <w:szCs w:val="20"/>
        </w:rPr>
        <w:t xml:space="preserve">Česká myslivecká </w:t>
      </w:r>
      <w:r w:rsidR="001132A5" w:rsidRPr="00206E3B">
        <w:rPr>
          <w:color w:val="000000" w:themeColor="text1"/>
          <w:sz w:val="20"/>
          <w:szCs w:val="20"/>
        </w:rPr>
        <w:t>unie</w:t>
      </w:r>
      <w:r w:rsidRPr="00206E3B">
        <w:rPr>
          <w:color w:val="000000" w:themeColor="text1"/>
          <w:sz w:val="20"/>
          <w:szCs w:val="20"/>
        </w:rPr>
        <w:t xml:space="preserve"> předkládá Ministerstvu zemědělství přehled o příjmech a výdajích za předcházející kalendářní rok do 31. června se stavem k 31. prosinci předchozího roku v členění, které upraví Ministerstvo zemědělství vyhláškou. Česká myslivecká </w:t>
      </w:r>
      <w:r w:rsidR="001132A5" w:rsidRPr="00206E3B">
        <w:rPr>
          <w:color w:val="000000" w:themeColor="text1"/>
          <w:sz w:val="20"/>
          <w:szCs w:val="20"/>
        </w:rPr>
        <w:t>unie</w:t>
      </w:r>
      <w:r w:rsidRPr="00206E3B">
        <w:rPr>
          <w:color w:val="000000" w:themeColor="text1"/>
          <w:sz w:val="20"/>
          <w:szCs w:val="20"/>
        </w:rPr>
        <w:t xml:space="preserve"> je povinna umožnit </w:t>
      </w:r>
      <w:r w:rsidRPr="00206E3B">
        <w:rPr>
          <w:color w:val="000000" w:themeColor="text1"/>
          <w:sz w:val="20"/>
          <w:szCs w:val="20"/>
        </w:rPr>
        <w:t xml:space="preserve">Ministerstvu zemědělství a Ministerstvu financí nahlížet do listinných podkladů prokazujících pravdivost údajů uvedených v tomto přehledu o příjmech a výdajích. </w:t>
      </w:r>
    </w:p>
    <w:p w:rsidR="001B1BDC" w:rsidRPr="00206E3B" w:rsidRDefault="001B1BDC" w:rsidP="00665DFF">
      <w:pPr>
        <w:ind w:firstLine="426"/>
        <w:rPr>
          <w:color w:val="000000" w:themeColor="text1"/>
          <w:sz w:val="20"/>
          <w:szCs w:val="20"/>
        </w:rPr>
      </w:pPr>
    </w:p>
    <w:p w:rsidR="001B1BDC" w:rsidRPr="00206E3B" w:rsidRDefault="001B1BDC" w:rsidP="00665DFF">
      <w:pPr>
        <w:ind w:firstLine="426"/>
        <w:jc w:val="both"/>
        <w:rPr>
          <w:color w:val="000000" w:themeColor="text1"/>
          <w:sz w:val="20"/>
          <w:szCs w:val="20"/>
        </w:rPr>
      </w:pPr>
      <w:r w:rsidRPr="00206E3B">
        <w:rPr>
          <w:color w:val="000000" w:themeColor="text1"/>
          <w:sz w:val="20"/>
          <w:szCs w:val="20"/>
        </w:rPr>
        <w:t xml:space="preserve">(5) </w:t>
      </w:r>
      <w:r w:rsidR="00795764" w:rsidRPr="00206E3B">
        <w:rPr>
          <w:color w:val="000000" w:themeColor="text1"/>
          <w:sz w:val="20"/>
          <w:szCs w:val="20"/>
        </w:rPr>
        <w:tab/>
      </w:r>
      <w:r w:rsidRPr="00206E3B">
        <w:rPr>
          <w:color w:val="000000" w:themeColor="text1"/>
          <w:sz w:val="20"/>
          <w:szCs w:val="20"/>
        </w:rPr>
        <w:t xml:space="preserve">Členem České myslivecké </w:t>
      </w:r>
      <w:r w:rsidR="001132A5" w:rsidRPr="00206E3B">
        <w:rPr>
          <w:color w:val="000000" w:themeColor="text1"/>
          <w:sz w:val="20"/>
          <w:szCs w:val="20"/>
        </w:rPr>
        <w:t>unie</w:t>
      </w:r>
      <w:r w:rsidRPr="00206E3B">
        <w:rPr>
          <w:color w:val="000000" w:themeColor="text1"/>
          <w:sz w:val="20"/>
          <w:szCs w:val="20"/>
        </w:rPr>
        <w:t xml:space="preserve"> </w:t>
      </w:r>
      <w:r w:rsidR="004C4A91" w:rsidRPr="00206E3B">
        <w:rPr>
          <w:color w:val="000000" w:themeColor="text1"/>
          <w:sz w:val="20"/>
          <w:szCs w:val="20"/>
        </w:rPr>
        <w:t>se může stát</w:t>
      </w:r>
      <w:r w:rsidRPr="00206E3B">
        <w:rPr>
          <w:color w:val="000000" w:themeColor="text1"/>
          <w:sz w:val="20"/>
          <w:szCs w:val="20"/>
        </w:rPr>
        <w:t xml:space="preserve"> každá fyzická osoba, která vlastní lovecký lístek</w:t>
      </w:r>
      <w:r w:rsidR="00201D65" w:rsidRPr="00206E3B">
        <w:rPr>
          <w:color w:val="000000" w:themeColor="text1"/>
          <w:sz w:val="20"/>
          <w:szCs w:val="20"/>
        </w:rPr>
        <w:t xml:space="preserve"> podle tohoto zákona</w:t>
      </w:r>
      <w:r w:rsidR="00023270" w:rsidRPr="00206E3B">
        <w:rPr>
          <w:color w:val="000000" w:themeColor="text1"/>
          <w:sz w:val="20"/>
          <w:szCs w:val="20"/>
        </w:rPr>
        <w:t xml:space="preserve"> (dále jen „člen“)</w:t>
      </w:r>
      <w:r w:rsidRPr="00206E3B">
        <w:rPr>
          <w:color w:val="000000" w:themeColor="text1"/>
          <w:sz w:val="20"/>
          <w:szCs w:val="20"/>
        </w:rPr>
        <w:t xml:space="preserve">. Podrobnosti o vzniku a zániku členství určí stanovy České myslivecké </w:t>
      </w:r>
      <w:r w:rsidR="001132A5" w:rsidRPr="00206E3B">
        <w:rPr>
          <w:color w:val="000000" w:themeColor="text1"/>
          <w:sz w:val="20"/>
          <w:szCs w:val="20"/>
        </w:rPr>
        <w:t>unie</w:t>
      </w:r>
      <w:r w:rsidRPr="00206E3B">
        <w:rPr>
          <w:color w:val="000000" w:themeColor="text1"/>
          <w:sz w:val="20"/>
          <w:szCs w:val="20"/>
        </w:rPr>
        <w:t xml:space="preserve">. </w:t>
      </w:r>
    </w:p>
    <w:p w:rsidR="001B1BDC" w:rsidRPr="00206E3B" w:rsidRDefault="001B1BDC" w:rsidP="00665DFF">
      <w:pPr>
        <w:ind w:firstLine="426"/>
        <w:jc w:val="both"/>
        <w:rPr>
          <w:color w:val="000000" w:themeColor="text1"/>
          <w:sz w:val="20"/>
          <w:szCs w:val="20"/>
        </w:rPr>
      </w:pPr>
    </w:p>
    <w:p w:rsidR="001B1BDC" w:rsidRPr="00206E3B" w:rsidRDefault="001B1BDC" w:rsidP="00665DFF">
      <w:pPr>
        <w:spacing w:after="120"/>
        <w:ind w:firstLine="426"/>
        <w:jc w:val="both"/>
        <w:rPr>
          <w:color w:val="000000" w:themeColor="text1"/>
          <w:sz w:val="20"/>
          <w:szCs w:val="20"/>
        </w:rPr>
      </w:pPr>
      <w:r w:rsidRPr="00206E3B">
        <w:rPr>
          <w:color w:val="000000" w:themeColor="text1"/>
          <w:sz w:val="20"/>
          <w:szCs w:val="20"/>
        </w:rPr>
        <w:t xml:space="preserve">(6) </w:t>
      </w:r>
      <w:r w:rsidR="00795764" w:rsidRPr="00206E3B">
        <w:rPr>
          <w:color w:val="000000" w:themeColor="text1"/>
          <w:sz w:val="20"/>
          <w:szCs w:val="20"/>
        </w:rPr>
        <w:tab/>
      </w:r>
      <w:r w:rsidRPr="00206E3B">
        <w:rPr>
          <w:color w:val="000000" w:themeColor="text1"/>
          <w:sz w:val="20"/>
          <w:szCs w:val="20"/>
        </w:rPr>
        <w:t xml:space="preserve">Orgány České myslivecké </w:t>
      </w:r>
      <w:r w:rsidR="001132A5" w:rsidRPr="00206E3B">
        <w:rPr>
          <w:color w:val="000000" w:themeColor="text1"/>
          <w:sz w:val="20"/>
          <w:szCs w:val="20"/>
        </w:rPr>
        <w:t>unie</w:t>
      </w:r>
      <w:r w:rsidRPr="00206E3B">
        <w:rPr>
          <w:color w:val="000000" w:themeColor="text1"/>
          <w:sz w:val="20"/>
          <w:szCs w:val="20"/>
        </w:rPr>
        <w:t xml:space="preserve"> tvoří</w:t>
      </w:r>
    </w:p>
    <w:p w:rsidR="0085291B" w:rsidRPr="00206E3B" w:rsidRDefault="001B1BDC" w:rsidP="0043715D">
      <w:pPr>
        <w:spacing w:after="120"/>
        <w:ind w:left="426" w:hanging="284"/>
        <w:jc w:val="both"/>
        <w:rPr>
          <w:color w:val="000000" w:themeColor="text1"/>
          <w:sz w:val="20"/>
          <w:szCs w:val="20"/>
        </w:rPr>
      </w:pPr>
      <w:r w:rsidRPr="00206E3B">
        <w:rPr>
          <w:color w:val="000000" w:themeColor="text1"/>
          <w:sz w:val="20"/>
          <w:szCs w:val="20"/>
        </w:rPr>
        <w:t>a)</w:t>
      </w:r>
      <w:r w:rsidR="0085291B" w:rsidRPr="00206E3B">
        <w:rPr>
          <w:color w:val="000000" w:themeColor="text1"/>
          <w:sz w:val="20"/>
          <w:szCs w:val="20"/>
        </w:rPr>
        <w:tab/>
        <w:t>okresní sněm</w:t>
      </w:r>
      <w:r w:rsidR="00B41981" w:rsidRPr="00206E3B">
        <w:rPr>
          <w:color w:val="000000" w:themeColor="text1"/>
          <w:sz w:val="20"/>
          <w:szCs w:val="20"/>
        </w:rPr>
        <w:t xml:space="preserve"> složený z</w:t>
      </w:r>
      <w:r w:rsidR="006C6115" w:rsidRPr="00206E3B">
        <w:rPr>
          <w:color w:val="000000" w:themeColor="text1"/>
          <w:sz w:val="20"/>
          <w:szCs w:val="20"/>
        </w:rPr>
        <w:t>e členů</w:t>
      </w:r>
      <w:r w:rsidR="007D3DE9" w:rsidRPr="00206E3B">
        <w:rPr>
          <w:color w:val="000000" w:themeColor="text1"/>
          <w:sz w:val="20"/>
          <w:szCs w:val="20"/>
        </w:rPr>
        <w:t xml:space="preserve"> </w:t>
      </w:r>
      <w:r w:rsidR="00B41981" w:rsidRPr="00206E3B">
        <w:rPr>
          <w:color w:val="000000" w:themeColor="text1"/>
          <w:sz w:val="20"/>
          <w:szCs w:val="20"/>
        </w:rPr>
        <w:t>s bydlištěm v </w:t>
      </w:r>
      <w:r w:rsidR="00EF79D9" w:rsidRPr="00206E3B">
        <w:rPr>
          <w:color w:val="000000" w:themeColor="text1"/>
          <w:sz w:val="20"/>
          <w:szCs w:val="20"/>
        </w:rPr>
        <w:t>příslušném</w:t>
      </w:r>
      <w:r w:rsidR="00B41981" w:rsidRPr="00206E3B">
        <w:rPr>
          <w:color w:val="000000" w:themeColor="text1"/>
          <w:sz w:val="20"/>
          <w:szCs w:val="20"/>
        </w:rPr>
        <w:t xml:space="preserve"> okresu</w:t>
      </w:r>
      <w:r w:rsidR="0085291B" w:rsidRPr="00206E3B">
        <w:rPr>
          <w:color w:val="000000" w:themeColor="text1"/>
          <w:sz w:val="20"/>
          <w:szCs w:val="20"/>
        </w:rPr>
        <w:t>,</w:t>
      </w:r>
      <w:r w:rsidRPr="00206E3B">
        <w:rPr>
          <w:color w:val="000000" w:themeColor="text1"/>
          <w:sz w:val="20"/>
          <w:szCs w:val="20"/>
        </w:rPr>
        <w:tab/>
      </w:r>
    </w:p>
    <w:p w:rsidR="001B1BDC" w:rsidRPr="00206E3B" w:rsidRDefault="0085291B" w:rsidP="0043715D">
      <w:pPr>
        <w:spacing w:after="120"/>
        <w:ind w:left="426" w:hanging="284"/>
        <w:jc w:val="both"/>
        <w:rPr>
          <w:color w:val="000000" w:themeColor="text1"/>
          <w:sz w:val="20"/>
          <w:szCs w:val="20"/>
        </w:rPr>
      </w:pPr>
      <w:r w:rsidRPr="00206E3B">
        <w:rPr>
          <w:color w:val="000000" w:themeColor="text1"/>
          <w:sz w:val="20"/>
          <w:szCs w:val="20"/>
        </w:rPr>
        <w:t>b)</w:t>
      </w:r>
      <w:r w:rsidRPr="00206E3B">
        <w:rPr>
          <w:color w:val="000000" w:themeColor="text1"/>
          <w:sz w:val="20"/>
          <w:szCs w:val="20"/>
        </w:rPr>
        <w:tab/>
      </w:r>
      <w:r w:rsidR="001B1BDC" w:rsidRPr="00206E3B">
        <w:rPr>
          <w:color w:val="000000" w:themeColor="text1"/>
          <w:sz w:val="20"/>
          <w:szCs w:val="20"/>
        </w:rPr>
        <w:t>sbor zástupců</w:t>
      </w:r>
      <w:r w:rsidR="003C6DD3" w:rsidRPr="00206E3B">
        <w:rPr>
          <w:color w:val="000000" w:themeColor="text1"/>
          <w:sz w:val="20"/>
          <w:szCs w:val="20"/>
        </w:rPr>
        <w:t xml:space="preserve"> volený</w:t>
      </w:r>
      <w:r w:rsidR="000A10A5" w:rsidRPr="00206E3B">
        <w:rPr>
          <w:color w:val="000000" w:themeColor="text1"/>
          <w:sz w:val="20"/>
          <w:szCs w:val="20"/>
        </w:rPr>
        <w:t xml:space="preserve"> </w:t>
      </w:r>
      <w:r w:rsidR="0065476E" w:rsidRPr="00206E3B">
        <w:rPr>
          <w:color w:val="000000" w:themeColor="text1"/>
          <w:sz w:val="20"/>
          <w:szCs w:val="20"/>
        </w:rPr>
        <w:t xml:space="preserve">na 2 roky </w:t>
      </w:r>
      <w:r w:rsidR="000A10A5" w:rsidRPr="00206E3B">
        <w:rPr>
          <w:color w:val="000000" w:themeColor="text1"/>
          <w:sz w:val="20"/>
          <w:szCs w:val="20"/>
        </w:rPr>
        <w:t xml:space="preserve">okresním sněmem </w:t>
      </w:r>
      <w:r w:rsidR="00FD7FC2" w:rsidRPr="00206E3B">
        <w:rPr>
          <w:color w:val="000000" w:themeColor="text1"/>
          <w:sz w:val="20"/>
          <w:szCs w:val="20"/>
        </w:rPr>
        <w:t>z</w:t>
      </w:r>
      <w:r w:rsidR="00023270" w:rsidRPr="00206E3B">
        <w:rPr>
          <w:color w:val="000000" w:themeColor="text1"/>
          <w:sz w:val="20"/>
          <w:szCs w:val="20"/>
        </w:rPr>
        <w:t>e členů</w:t>
      </w:r>
      <w:r w:rsidR="00FD7FC2" w:rsidRPr="00206E3B">
        <w:rPr>
          <w:color w:val="000000" w:themeColor="text1"/>
          <w:sz w:val="20"/>
          <w:szCs w:val="20"/>
        </w:rPr>
        <w:t xml:space="preserve"> s bydlištěm v příslušném okresu </w:t>
      </w:r>
      <w:r w:rsidR="000A10A5" w:rsidRPr="00206E3B">
        <w:rPr>
          <w:color w:val="000000" w:themeColor="text1"/>
          <w:sz w:val="20"/>
          <w:szCs w:val="20"/>
        </w:rPr>
        <w:t>v počtu jeden za každý okres</w:t>
      </w:r>
      <w:r w:rsidR="001B1BDC" w:rsidRPr="00206E3B">
        <w:rPr>
          <w:color w:val="000000" w:themeColor="text1"/>
          <w:sz w:val="20"/>
          <w:szCs w:val="20"/>
        </w:rPr>
        <w:t>,</w:t>
      </w:r>
    </w:p>
    <w:p w:rsidR="001B1BDC" w:rsidRPr="00206E3B" w:rsidRDefault="0085291B" w:rsidP="0043715D">
      <w:pPr>
        <w:spacing w:after="120"/>
        <w:ind w:left="426" w:hanging="284"/>
        <w:jc w:val="both"/>
        <w:rPr>
          <w:color w:val="000000" w:themeColor="text1"/>
          <w:sz w:val="20"/>
          <w:szCs w:val="20"/>
        </w:rPr>
      </w:pPr>
      <w:r w:rsidRPr="00206E3B">
        <w:rPr>
          <w:color w:val="000000" w:themeColor="text1"/>
          <w:sz w:val="20"/>
          <w:szCs w:val="20"/>
        </w:rPr>
        <w:t>c</w:t>
      </w:r>
      <w:r w:rsidR="001B1BDC" w:rsidRPr="00206E3B">
        <w:rPr>
          <w:color w:val="000000" w:themeColor="text1"/>
          <w:sz w:val="20"/>
          <w:szCs w:val="20"/>
        </w:rPr>
        <w:t xml:space="preserve">) </w:t>
      </w:r>
      <w:r w:rsidR="001B1BDC" w:rsidRPr="00206E3B">
        <w:rPr>
          <w:color w:val="000000" w:themeColor="text1"/>
          <w:sz w:val="20"/>
          <w:szCs w:val="20"/>
        </w:rPr>
        <w:tab/>
        <w:t>myslivecká rada</w:t>
      </w:r>
      <w:r w:rsidR="000A10A5" w:rsidRPr="00206E3B">
        <w:rPr>
          <w:color w:val="000000" w:themeColor="text1"/>
          <w:sz w:val="20"/>
          <w:szCs w:val="20"/>
        </w:rPr>
        <w:t xml:space="preserve"> volená </w:t>
      </w:r>
      <w:r w:rsidR="0065476E" w:rsidRPr="00206E3B">
        <w:rPr>
          <w:color w:val="000000" w:themeColor="text1"/>
          <w:sz w:val="20"/>
          <w:szCs w:val="20"/>
        </w:rPr>
        <w:t xml:space="preserve">na 2 roky </w:t>
      </w:r>
      <w:r w:rsidR="000A10A5" w:rsidRPr="00206E3B">
        <w:rPr>
          <w:color w:val="000000" w:themeColor="text1"/>
          <w:sz w:val="20"/>
          <w:szCs w:val="20"/>
        </w:rPr>
        <w:t>sborem</w:t>
      </w:r>
      <w:r w:rsidR="00E8297B" w:rsidRPr="00206E3B">
        <w:rPr>
          <w:color w:val="000000" w:themeColor="text1"/>
          <w:sz w:val="20"/>
          <w:szCs w:val="20"/>
        </w:rPr>
        <w:t xml:space="preserve"> zástupců </w:t>
      </w:r>
      <w:r w:rsidR="00FD7FC2" w:rsidRPr="00206E3B">
        <w:rPr>
          <w:color w:val="000000" w:themeColor="text1"/>
          <w:sz w:val="20"/>
          <w:szCs w:val="20"/>
        </w:rPr>
        <w:t xml:space="preserve">ze sboru zástupců </w:t>
      </w:r>
      <w:r w:rsidR="00E8297B" w:rsidRPr="00206E3B">
        <w:rPr>
          <w:color w:val="000000" w:themeColor="text1"/>
          <w:sz w:val="20"/>
          <w:szCs w:val="20"/>
        </w:rPr>
        <w:t xml:space="preserve">v počtu jeden </w:t>
      </w:r>
      <w:r w:rsidR="00E065ED" w:rsidRPr="00206E3B">
        <w:rPr>
          <w:color w:val="000000" w:themeColor="text1"/>
          <w:sz w:val="20"/>
          <w:szCs w:val="20"/>
        </w:rPr>
        <w:t xml:space="preserve">člen </w:t>
      </w:r>
      <w:r w:rsidR="00E8297B" w:rsidRPr="00206E3B">
        <w:rPr>
          <w:color w:val="000000" w:themeColor="text1"/>
          <w:sz w:val="20"/>
          <w:szCs w:val="20"/>
        </w:rPr>
        <w:t>za každý</w:t>
      </w:r>
      <w:r w:rsidR="000A10A5" w:rsidRPr="00206E3B">
        <w:rPr>
          <w:color w:val="000000" w:themeColor="text1"/>
          <w:sz w:val="20"/>
          <w:szCs w:val="20"/>
        </w:rPr>
        <w:t xml:space="preserve"> kraj</w:t>
      </w:r>
      <w:r w:rsidR="001B1BDC" w:rsidRPr="00206E3B">
        <w:rPr>
          <w:color w:val="000000" w:themeColor="text1"/>
          <w:sz w:val="20"/>
          <w:szCs w:val="20"/>
        </w:rPr>
        <w:t>,</w:t>
      </w:r>
    </w:p>
    <w:p w:rsidR="001B1BDC" w:rsidRPr="00206E3B" w:rsidRDefault="0085291B" w:rsidP="0043715D">
      <w:pPr>
        <w:spacing w:after="120"/>
        <w:ind w:left="426" w:hanging="284"/>
        <w:jc w:val="both"/>
        <w:rPr>
          <w:color w:val="000000" w:themeColor="text1"/>
          <w:sz w:val="20"/>
          <w:szCs w:val="20"/>
        </w:rPr>
      </w:pPr>
      <w:r w:rsidRPr="00206E3B">
        <w:rPr>
          <w:color w:val="000000" w:themeColor="text1"/>
          <w:sz w:val="20"/>
          <w:szCs w:val="20"/>
        </w:rPr>
        <w:t>d</w:t>
      </w:r>
      <w:r w:rsidR="001B1BDC" w:rsidRPr="00206E3B">
        <w:rPr>
          <w:color w:val="000000" w:themeColor="text1"/>
          <w:sz w:val="20"/>
          <w:szCs w:val="20"/>
        </w:rPr>
        <w:t xml:space="preserve">) </w:t>
      </w:r>
      <w:r w:rsidR="001B1BDC" w:rsidRPr="00206E3B">
        <w:rPr>
          <w:color w:val="000000" w:themeColor="text1"/>
          <w:sz w:val="20"/>
          <w:szCs w:val="20"/>
        </w:rPr>
        <w:tab/>
        <w:t>předsednictvo</w:t>
      </w:r>
      <w:r w:rsidR="000A10A5" w:rsidRPr="00206E3B">
        <w:rPr>
          <w:color w:val="000000" w:themeColor="text1"/>
          <w:sz w:val="20"/>
          <w:szCs w:val="20"/>
        </w:rPr>
        <w:t xml:space="preserve"> v počtu pěti členů jmenované </w:t>
      </w:r>
      <w:r w:rsidR="0065476E" w:rsidRPr="00206E3B">
        <w:rPr>
          <w:color w:val="000000" w:themeColor="text1"/>
          <w:sz w:val="20"/>
          <w:szCs w:val="20"/>
        </w:rPr>
        <w:t xml:space="preserve">na 4 roky </w:t>
      </w:r>
      <w:r w:rsidR="000A10A5" w:rsidRPr="00206E3B">
        <w:rPr>
          <w:color w:val="000000" w:themeColor="text1"/>
          <w:sz w:val="20"/>
          <w:szCs w:val="20"/>
        </w:rPr>
        <w:t>ministrem zemědělství</w:t>
      </w:r>
      <w:r w:rsidR="004E63C6" w:rsidRPr="00206E3B">
        <w:rPr>
          <w:color w:val="000000" w:themeColor="text1"/>
          <w:sz w:val="20"/>
          <w:szCs w:val="20"/>
        </w:rPr>
        <w:t xml:space="preserve"> na návrh dozorčí rady</w:t>
      </w:r>
      <w:r w:rsidR="001B1BDC" w:rsidRPr="00206E3B">
        <w:rPr>
          <w:color w:val="000000" w:themeColor="text1"/>
          <w:sz w:val="20"/>
          <w:szCs w:val="20"/>
        </w:rPr>
        <w:t>,</w:t>
      </w:r>
    </w:p>
    <w:p w:rsidR="001B1BDC" w:rsidRPr="00206E3B" w:rsidRDefault="0085291B" w:rsidP="0043715D">
      <w:pPr>
        <w:spacing w:after="120"/>
        <w:ind w:left="426" w:hanging="284"/>
        <w:jc w:val="both"/>
        <w:rPr>
          <w:color w:val="000000" w:themeColor="text1"/>
          <w:sz w:val="20"/>
          <w:szCs w:val="20"/>
        </w:rPr>
      </w:pPr>
      <w:r w:rsidRPr="00206E3B">
        <w:rPr>
          <w:color w:val="000000" w:themeColor="text1"/>
          <w:sz w:val="20"/>
          <w:szCs w:val="20"/>
        </w:rPr>
        <w:t>e</w:t>
      </w:r>
      <w:r w:rsidR="001B1BDC" w:rsidRPr="00206E3B">
        <w:rPr>
          <w:color w:val="000000" w:themeColor="text1"/>
          <w:sz w:val="20"/>
          <w:szCs w:val="20"/>
        </w:rPr>
        <w:t>)</w:t>
      </w:r>
      <w:r w:rsidR="001B1BDC" w:rsidRPr="00206E3B">
        <w:rPr>
          <w:color w:val="000000" w:themeColor="text1"/>
          <w:sz w:val="20"/>
          <w:szCs w:val="20"/>
        </w:rPr>
        <w:tab/>
        <w:t>ústřední předseda</w:t>
      </w:r>
      <w:r w:rsidR="006C7A8D" w:rsidRPr="00206E3B">
        <w:rPr>
          <w:color w:val="000000" w:themeColor="text1"/>
          <w:sz w:val="20"/>
          <w:szCs w:val="20"/>
        </w:rPr>
        <w:t xml:space="preserve"> volený předsednictvem</w:t>
      </w:r>
      <w:r w:rsidR="00333E96" w:rsidRPr="00206E3B">
        <w:rPr>
          <w:color w:val="000000" w:themeColor="text1"/>
          <w:sz w:val="20"/>
          <w:szCs w:val="20"/>
        </w:rPr>
        <w:t xml:space="preserve"> ze členů předsednictva</w:t>
      </w:r>
      <w:r w:rsidR="001B1BDC" w:rsidRPr="00206E3B">
        <w:rPr>
          <w:color w:val="000000" w:themeColor="text1"/>
          <w:sz w:val="20"/>
          <w:szCs w:val="20"/>
        </w:rPr>
        <w:t>,</w:t>
      </w:r>
      <w:r w:rsidR="001B1BDC" w:rsidRPr="00206E3B">
        <w:rPr>
          <w:color w:val="000000" w:themeColor="text1"/>
          <w:sz w:val="20"/>
          <w:szCs w:val="20"/>
        </w:rPr>
        <w:tab/>
      </w:r>
    </w:p>
    <w:p w:rsidR="001B1BDC" w:rsidRPr="00206E3B" w:rsidRDefault="0085291B" w:rsidP="0043715D">
      <w:pPr>
        <w:spacing w:after="120"/>
        <w:ind w:left="426" w:hanging="284"/>
        <w:jc w:val="both"/>
        <w:rPr>
          <w:color w:val="000000" w:themeColor="text1"/>
          <w:sz w:val="20"/>
          <w:szCs w:val="20"/>
        </w:rPr>
      </w:pPr>
      <w:r w:rsidRPr="00206E3B">
        <w:rPr>
          <w:color w:val="000000" w:themeColor="text1"/>
          <w:sz w:val="20"/>
          <w:szCs w:val="20"/>
        </w:rPr>
        <w:t>f</w:t>
      </w:r>
      <w:r w:rsidR="001B1BDC" w:rsidRPr="00206E3B">
        <w:rPr>
          <w:color w:val="000000" w:themeColor="text1"/>
          <w:sz w:val="20"/>
          <w:szCs w:val="20"/>
        </w:rPr>
        <w:t>)</w:t>
      </w:r>
      <w:r w:rsidR="001B1BDC" w:rsidRPr="00206E3B">
        <w:rPr>
          <w:color w:val="000000" w:themeColor="text1"/>
          <w:sz w:val="20"/>
          <w:szCs w:val="20"/>
        </w:rPr>
        <w:tab/>
        <w:t>dozorčí rada</w:t>
      </w:r>
      <w:r w:rsidR="00AA35BC" w:rsidRPr="00206E3B">
        <w:rPr>
          <w:color w:val="000000" w:themeColor="text1"/>
          <w:sz w:val="20"/>
          <w:szCs w:val="20"/>
        </w:rPr>
        <w:t xml:space="preserve"> v počtu sedmi členů </w:t>
      </w:r>
      <w:r w:rsidR="00E8297B" w:rsidRPr="00206E3B">
        <w:rPr>
          <w:color w:val="000000" w:themeColor="text1"/>
          <w:sz w:val="20"/>
          <w:szCs w:val="20"/>
        </w:rPr>
        <w:t>jmenovaná</w:t>
      </w:r>
      <w:r w:rsidR="00AA35BC" w:rsidRPr="00206E3B">
        <w:rPr>
          <w:color w:val="000000" w:themeColor="text1"/>
          <w:sz w:val="20"/>
          <w:szCs w:val="20"/>
        </w:rPr>
        <w:t xml:space="preserve"> </w:t>
      </w:r>
      <w:r w:rsidR="0065476E" w:rsidRPr="00206E3B">
        <w:rPr>
          <w:color w:val="000000" w:themeColor="text1"/>
          <w:sz w:val="20"/>
          <w:szCs w:val="20"/>
        </w:rPr>
        <w:t xml:space="preserve">na 6 let </w:t>
      </w:r>
      <w:r w:rsidR="00AA35BC" w:rsidRPr="00206E3B">
        <w:rPr>
          <w:color w:val="000000" w:themeColor="text1"/>
          <w:sz w:val="20"/>
          <w:szCs w:val="20"/>
        </w:rPr>
        <w:t>ministrem zemědělství</w:t>
      </w:r>
      <w:r w:rsidR="002C32B4" w:rsidRPr="00206E3B">
        <w:rPr>
          <w:color w:val="000000" w:themeColor="text1"/>
          <w:sz w:val="20"/>
          <w:szCs w:val="20"/>
        </w:rPr>
        <w:t xml:space="preserve"> </w:t>
      </w:r>
      <w:r w:rsidR="004E63C6" w:rsidRPr="00206E3B">
        <w:rPr>
          <w:color w:val="000000" w:themeColor="text1"/>
          <w:sz w:val="20"/>
          <w:szCs w:val="20"/>
        </w:rPr>
        <w:t xml:space="preserve">na návrh myslivecké rady </w:t>
      </w:r>
      <w:r w:rsidR="002C32B4" w:rsidRPr="00206E3B">
        <w:rPr>
          <w:color w:val="000000" w:themeColor="text1"/>
          <w:sz w:val="20"/>
          <w:szCs w:val="20"/>
        </w:rPr>
        <w:t>a</w:t>
      </w:r>
    </w:p>
    <w:p w:rsidR="001B1BDC" w:rsidRPr="00206E3B" w:rsidRDefault="0085291B" w:rsidP="0043715D">
      <w:pPr>
        <w:ind w:left="426" w:hanging="284"/>
        <w:jc w:val="both"/>
        <w:rPr>
          <w:color w:val="000000" w:themeColor="text1"/>
          <w:sz w:val="20"/>
          <w:szCs w:val="20"/>
        </w:rPr>
      </w:pPr>
      <w:r w:rsidRPr="00206E3B">
        <w:rPr>
          <w:color w:val="000000" w:themeColor="text1"/>
          <w:sz w:val="20"/>
          <w:szCs w:val="20"/>
        </w:rPr>
        <w:t>g</w:t>
      </w:r>
      <w:r w:rsidR="001B1BDC" w:rsidRPr="00206E3B">
        <w:rPr>
          <w:color w:val="000000" w:themeColor="text1"/>
          <w:sz w:val="20"/>
          <w:szCs w:val="20"/>
        </w:rPr>
        <w:t xml:space="preserve">) </w:t>
      </w:r>
      <w:r w:rsidR="001B1BDC" w:rsidRPr="00206E3B">
        <w:rPr>
          <w:color w:val="000000" w:themeColor="text1"/>
          <w:sz w:val="20"/>
          <w:szCs w:val="20"/>
        </w:rPr>
        <w:tab/>
        <w:t>čestný myslivecký soud</w:t>
      </w:r>
      <w:r w:rsidR="00E065ED" w:rsidRPr="00206E3B">
        <w:rPr>
          <w:color w:val="000000" w:themeColor="text1"/>
          <w:sz w:val="20"/>
          <w:szCs w:val="20"/>
        </w:rPr>
        <w:t xml:space="preserve"> složený ze členů</w:t>
      </w:r>
      <w:r w:rsidR="00441039" w:rsidRPr="00206E3B">
        <w:rPr>
          <w:color w:val="000000" w:themeColor="text1"/>
          <w:sz w:val="20"/>
          <w:szCs w:val="20"/>
        </w:rPr>
        <w:t xml:space="preserve"> České myslivecké unie</w:t>
      </w:r>
      <w:r w:rsidR="001B1BDC" w:rsidRPr="00206E3B">
        <w:rPr>
          <w:color w:val="000000" w:themeColor="text1"/>
          <w:sz w:val="20"/>
          <w:szCs w:val="20"/>
        </w:rPr>
        <w:t>.</w:t>
      </w:r>
    </w:p>
    <w:p w:rsidR="001B1BDC" w:rsidRPr="00206E3B" w:rsidRDefault="001B1BDC" w:rsidP="001B1BDC">
      <w:pPr>
        <w:jc w:val="both"/>
        <w:rPr>
          <w:color w:val="000000" w:themeColor="text1"/>
          <w:sz w:val="20"/>
          <w:szCs w:val="20"/>
        </w:rPr>
      </w:pPr>
    </w:p>
    <w:p w:rsidR="001B1BDC" w:rsidRPr="00206E3B" w:rsidRDefault="001B1BDC" w:rsidP="001B1BDC">
      <w:pPr>
        <w:jc w:val="both"/>
        <w:rPr>
          <w:color w:val="000000" w:themeColor="text1"/>
          <w:sz w:val="20"/>
          <w:szCs w:val="20"/>
        </w:rPr>
      </w:pPr>
    </w:p>
    <w:p w:rsidR="00B505AB" w:rsidRPr="00D873EC" w:rsidRDefault="001B1BDC" w:rsidP="00DB0957">
      <w:pPr>
        <w:widowControl w:val="0"/>
        <w:spacing w:after="120"/>
        <w:ind w:left="284" w:hanging="284"/>
        <w:jc w:val="both"/>
        <w:rPr>
          <w:b/>
          <w:bCs/>
          <w:i/>
          <w:color w:val="000000" w:themeColor="text1"/>
          <w:sz w:val="20"/>
          <w:szCs w:val="20"/>
          <w:u w:val="single"/>
        </w:rPr>
      </w:pPr>
      <w:r w:rsidRPr="00D873EC">
        <w:rPr>
          <w:b/>
          <w:bCs/>
          <w:i/>
          <w:color w:val="000000" w:themeColor="text1"/>
          <w:sz w:val="20"/>
          <w:szCs w:val="20"/>
          <w:u w:val="single"/>
        </w:rPr>
        <w:t>Stručný komentář:</w:t>
      </w:r>
    </w:p>
    <w:p w:rsidR="00884610" w:rsidRPr="00206E3B" w:rsidRDefault="00A23BE1" w:rsidP="00DB0957">
      <w:pPr>
        <w:spacing w:after="120"/>
        <w:jc w:val="both"/>
        <w:rPr>
          <w:i/>
          <w:color w:val="000000" w:themeColor="text1"/>
          <w:sz w:val="20"/>
          <w:szCs w:val="20"/>
        </w:rPr>
      </w:pPr>
      <w:r w:rsidRPr="00206E3B">
        <w:rPr>
          <w:i/>
          <w:color w:val="000000" w:themeColor="text1"/>
          <w:sz w:val="20"/>
          <w:szCs w:val="20"/>
        </w:rPr>
        <w:t>V České republice j</w:t>
      </w:r>
      <w:r w:rsidR="00985AC2" w:rsidRPr="00206E3B">
        <w:rPr>
          <w:i/>
          <w:color w:val="000000" w:themeColor="text1"/>
          <w:sz w:val="20"/>
          <w:szCs w:val="20"/>
        </w:rPr>
        <w:t>e v současné době (202</w:t>
      </w:r>
      <w:r w:rsidR="003673D5">
        <w:rPr>
          <w:i/>
          <w:color w:val="000000" w:themeColor="text1"/>
          <w:sz w:val="20"/>
          <w:szCs w:val="20"/>
        </w:rPr>
        <w:t>4</w:t>
      </w:r>
      <w:r w:rsidR="001B1BDC" w:rsidRPr="00206E3B">
        <w:rPr>
          <w:i/>
          <w:color w:val="000000" w:themeColor="text1"/>
          <w:sz w:val="20"/>
          <w:szCs w:val="20"/>
        </w:rPr>
        <w:t xml:space="preserve">) </w:t>
      </w:r>
      <w:r w:rsidR="001B1BDC" w:rsidRPr="00206E3B">
        <w:rPr>
          <w:b/>
          <w:i/>
          <w:color w:val="000000" w:themeColor="text1"/>
          <w:sz w:val="20"/>
          <w:szCs w:val="20"/>
        </w:rPr>
        <w:t>88</w:t>
      </w:r>
      <w:r w:rsidR="00F02632">
        <w:rPr>
          <w:b/>
          <w:i/>
          <w:color w:val="000000" w:themeColor="text1"/>
          <w:sz w:val="20"/>
          <w:szCs w:val="20"/>
        </w:rPr>
        <w:t>,</w:t>
      </w:r>
      <w:r w:rsidR="003673D5">
        <w:rPr>
          <w:b/>
          <w:i/>
          <w:color w:val="000000" w:themeColor="text1"/>
          <w:sz w:val="20"/>
          <w:szCs w:val="20"/>
        </w:rPr>
        <w:t>3</w:t>
      </w:r>
      <w:r w:rsidR="001B1BDC" w:rsidRPr="00206E3B">
        <w:rPr>
          <w:b/>
          <w:i/>
          <w:color w:val="000000" w:themeColor="text1"/>
          <w:sz w:val="20"/>
          <w:szCs w:val="20"/>
        </w:rPr>
        <w:t xml:space="preserve"> tis. </w:t>
      </w:r>
      <w:r w:rsidR="002F0247" w:rsidRPr="00206E3B">
        <w:rPr>
          <w:b/>
          <w:i/>
          <w:color w:val="000000" w:themeColor="text1"/>
          <w:sz w:val="20"/>
          <w:szCs w:val="20"/>
        </w:rPr>
        <w:t>držitelů loveckých lístků</w:t>
      </w:r>
      <w:r w:rsidR="001B1BDC" w:rsidRPr="00206E3B">
        <w:rPr>
          <w:i/>
          <w:color w:val="000000" w:themeColor="text1"/>
          <w:sz w:val="20"/>
          <w:szCs w:val="20"/>
        </w:rPr>
        <w:t xml:space="preserve">, přičemž </w:t>
      </w:r>
      <w:r w:rsidR="001B1BDC" w:rsidRPr="00206E3B">
        <w:rPr>
          <w:b/>
          <w:i/>
          <w:color w:val="000000" w:themeColor="text1"/>
          <w:sz w:val="20"/>
          <w:szCs w:val="20"/>
        </w:rPr>
        <w:t xml:space="preserve">pouze </w:t>
      </w:r>
      <w:r w:rsidR="009A297E" w:rsidRPr="00206E3B">
        <w:rPr>
          <w:b/>
          <w:i/>
          <w:color w:val="000000" w:themeColor="text1"/>
          <w:sz w:val="20"/>
          <w:szCs w:val="20"/>
        </w:rPr>
        <w:t>52</w:t>
      </w:r>
      <w:r w:rsidR="00F00EE1" w:rsidRPr="00206E3B">
        <w:rPr>
          <w:b/>
          <w:i/>
          <w:color w:val="000000" w:themeColor="text1"/>
          <w:sz w:val="20"/>
          <w:szCs w:val="20"/>
        </w:rPr>
        <w:t xml:space="preserve"> tis.</w:t>
      </w:r>
      <w:r w:rsidR="00D153B9" w:rsidRPr="00206E3B">
        <w:rPr>
          <w:b/>
          <w:i/>
          <w:color w:val="000000" w:themeColor="text1"/>
          <w:sz w:val="20"/>
          <w:szCs w:val="20"/>
        </w:rPr>
        <w:t xml:space="preserve"> myslivců</w:t>
      </w:r>
      <w:r w:rsidR="00985AC2" w:rsidRPr="00206E3B">
        <w:rPr>
          <w:b/>
          <w:i/>
          <w:color w:val="000000" w:themeColor="text1"/>
          <w:sz w:val="20"/>
          <w:szCs w:val="20"/>
        </w:rPr>
        <w:t xml:space="preserve"> </w:t>
      </w:r>
      <w:r w:rsidR="009658B7" w:rsidRPr="00206E3B">
        <w:rPr>
          <w:b/>
          <w:i/>
          <w:color w:val="000000" w:themeColor="text1"/>
          <w:sz w:val="20"/>
          <w:szCs w:val="20"/>
        </w:rPr>
        <w:t xml:space="preserve">(tj. 59 %) </w:t>
      </w:r>
      <w:r w:rsidR="001B1BDC" w:rsidRPr="00206E3B">
        <w:rPr>
          <w:b/>
          <w:i/>
          <w:color w:val="000000" w:themeColor="text1"/>
          <w:sz w:val="20"/>
          <w:szCs w:val="20"/>
        </w:rPr>
        <w:t>j</w:t>
      </w:r>
      <w:r w:rsidR="001E05B2" w:rsidRPr="00206E3B">
        <w:rPr>
          <w:b/>
          <w:i/>
          <w:color w:val="000000" w:themeColor="text1"/>
          <w:sz w:val="20"/>
          <w:szCs w:val="20"/>
        </w:rPr>
        <w:t>sou</w:t>
      </w:r>
      <w:r w:rsidR="001B1BDC" w:rsidRPr="00206E3B">
        <w:rPr>
          <w:b/>
          <w:i/>
          <w:color w:val="000000" w:themeColor="text1"/>
          <w:sz w:val="20"/>
          <w:szCs w:val="20"/>
        </w:rPr>
        <w:t xml:space="preserve"> členy Českomoravské myslivecké jednoty</w:t>
      </w:r>
      <w:r w:rsidR="001158B7" w:rsidRPr="00206E3B">
        <w:rPr>
          <w:i/>
          <w:color w:val="000000" w:themeColor="text1"/>
          <w:sz w:val="20"/>
          <w:szCs w:val="20"/>
        </w:rPr>
        <w:t xml:space="preserve"> (ČMMJ)</w:t>
      </w:r>
      <w:r w:rsidR="001B1BDC" w:rsidRPr="00206E3B">
        <w:rPr>
          <w:i/>
          <w:color w:val="000000" w:themeColor="text1"/>
          <w:sz w:val="20"/>
          <w:szCs w:val="20"/>
        </w:rPr>
        <w:t xml:space="preserve"> coby historicky největší myslivecké organizac</w:t>
      </w:r>
      <w:r w:rsidR="001D5160" w:rsidRPr="00206E3B">
        <w:rPr>
          <w:i/>
          <w:color w:val="000000" w:themeColor="text1"/>
          <w:sz w:val="20"/>
          <w:szCs w:val="20"/>
        </w:rPr>
        <w:t>e</w:t>
      </w:r>
      <w:r w:rsidR="00F415B8" w:rsidRPr="00206E3B">
        <w:rPr>
          <w:i/>
          <w:color w:val="000000" w:themeColor="text1"/>
          <w:sz w:val="20"/>
          <w:szCs w:val="20"/>
        </w:rPr>
        <w:t xml:space="preserve"> (v roce 2003 </w:t>
      </w:r>
      <w:r w:rsidR="009A297E" w:rsidRPr="00206E3B">
        <w:rPr>
          <w:i/>
          <w:color w:val="000000" w:themeColor="text1"/>
          <w:sz w:val="20"/>
          <w:szCs w:val="20"/>
        </w:rPr>
        <w:t xml:space="preserve">měla ČMMJ </w:t>
      </w:r>
      <w:r w:rsidR="00F415B8" w:rsidRPr="00206E3B">
        <w:rPr>
          <w:i/>
          <w:color w:val="000000" w:themeColor="text1"/>
          <w:sz w:val="20"/>
          <w:szCs w:val="20"/>
        </w:rPr>
        <w:t>99 tis.</w:t>
      </w:r>
      <w:r w:rsidR="00C76D77" w:rsidRPr="00206E3B">
        <w:rPr>
          <w:i/>
          <w:color w:val="000000" w:themeColor="text1"/>
          <w:sz w:val="20"/>
          <w:szCs w:val="20"/>
        </w:rPr>
        <w:t>,</w:t>
      </w:r>
      <w:r w:rsidR="00F415B8" w:rsidRPr="00206E3B">
        <w:rPr>
          <w:i/>
          <w:color w:val="000000" w:themeColor="text1"/>
          <w:sz w:val="20"/>
          <w:szCs w:val="20"/>
        </w:rPr>
        <w:t xml:space="preserve"> v roce 1995 </w:t>
      </w:r>
      <w:r w:rsidR="00316B94" w:rsidRPr="00206E3B">
        <w:rPr>
          <w:i/>
          <w:color w:val="000000" w:themeColor="text1"/>
          <w:sz w:val="20"/>
          <w:szCs w:val="20"/>
        </w:rPr>
        <w:t>sdružovala</w:t>
      </w:r>
      <w:r w:rsidR="00F415B8" w:rsidRPr="00206E3B">
        <w:rPr>
          <w:i/>
          <w:color w:val="000000" w:themeColor="text1"/>
          <w:sz w:val="20"/>
          <w:szCs w:val="20"/>
        </w:rPr>
        <w:t xml:space="preserve"> 113 tis.</w:t>
      </w:r>
      <w:r w:rsidR="00C76D77" w:rsidRPr="00206E3B">
        <w:rPr>
          <w:i/>
          <w:color w:val="000000" w:themeColor="text1"/>
          <w:sz w:val="20"/>
          <w:szCs w:val="20"/>
        </w:rPr>
        <w:t xml:space="preserve"> </w:t>
      </w:r>
      <w:r w:rsidR="00316B94" w:rsidRPr="00206E3B">
        <w:rPr>
          <w:i/>
          <w:color w:val="000000" w:themeColor="text1"/>
          <w:sz w:val="20"/>
          <w:szCs w:val="20"/>
        </w:rPr>
        <w:t xml:space="preserve">členů </w:t>
      </w:r>
      <w:r w:rsidR="00C76D77" w:rsidRPr="00206E3B">
        <w:rPr>
          <w:i/>
          <w:color w:val="000000" w:themeColor="text1"/>
          <w:sz w:val="20"/>
          <w:szCs w:val="20"/>
        </w:rPr>
        <w:t xml:space="preserve">a v roce 1990 měl ČMS </w:t>
      </w:r>
      <w:r w:rsidR="00F31055" w:rsidRPr="00206E3B">
        <w:rPr>
          <w:i/>
          <w:color w:val="000000" w:themeColor="text1"/>
          <w:sz w:val="20"/>
          <w:szCs w:val="20"/>
        </w:rPr>
        <w:t xml:space="preserve">členů </w:t>
      </w:r>
      <w:r w:rsidR="00C76D77" w:rsidRPr="00206E3B">
        <w:rPr>
          <w:i/>
          <w:color w:val="000000" w:themeColor="text1"/>
          <w:sz w:val="20"/>
          <w:szCs w:val="20"/>
        </w:rPr>
        <w:t>dokonce 120 tis.</w:t>
      </w:r>
      <w:r w:rsidR="001158B7" w:rsidRPr="00206E3B">
        <w:rPr>
          <w:i/>
          <w:color w:val="000000" w:themeColor="text1"/>
          <w:sz w:val="20"/>
          <w:szCs w:val="20"/>
        </w:rPr>
        <w:t>;</w:t>
      </w:r>
      <w:r w:rsidR="001B1BDC" w:rsidRPr="00206E3B">
        <w:rPr>
          <w:i/>
          <w:color w:val="000000" w:themeColor="text1"/>
          <w:sz w:val="20"/>
          <w:szCs w:val="20"/>
        </w:rPr>
        <w:t xml:space="preserve"> </w:t>
      </w:r>
      <w:r w:rsidR="001158B7" w:rsidRPr="00206E3B">
        <w:rPr>
          <w:i/>
          <w:color w:val="000000" w:themeColor="text1"/>
          <w:sz w:val="20"/>
          <w:szCs w:val="20"/>
        </w:rPr>
        <w:t>r</w:t>
      </w:r>
      <w:r w:rsidR="00456CC0" w:rsidRPr="00206E3B">
        <w:rPr>
          <w:i/>
          <w:color w:val="000000" w:themeColor="text1"/>
          <w:sz w:val="20"/>
          <w:szCs w:val="20"/>
        </w:rPr>
        <w:t>očně tedy ČMMJ v průměru ubývá více než 2 tis. členů</w:t>
      </w:r>
      <w:r w:rsidR="001158B7" w:rsidRPr="00206E3B">
        <w:rPr>
          <w:i/>
          <w:color w:val="000000" w:themeColor="text1"/>
          <w:sz w:val="20"/>
          <w:szCs w:val="20"/>
        </w:rPr>
        <w:t>)</w:t>
      </w:r>
      <w:r w:rsidR="00456CC0" w:rsidRPr="00206E3B">
        <w:rPr>
          <w:i/>
          <w:color w:val="000000" w:themeColor="text1"/>
          <w:sz w:val="20"/>
          <w:szCs w:val="20"/>
        </w:rPr>
        <w:t>.</w:t>
      </w:r>
    </w:p>
    <w:p w:rsidR="001B1BDC" w:rsidRPr="00206E3B" w:rsidRDefault="001B1BDC" w:rsidP="00DB0957">
      <w:pPr>
        <w:spacing w:after="120"/>
        <w:jc w:val="both"/>
        <w:rPr>
          <w:i/>
          <w:color w:val="000000" w:themeColor="text1"/>
          <w:sz w:val="20"/>
          <w:szCs w:val="20"/>
        </w:rPr>
      </w:pPr>
      <w:r w:rsidRPr="00206E3B">
        <w:rPr>
          <w:i/>
          <w:color w:val="000000" w:themeColor="text1"/>
          <w:sz w:val="20"/>
          <w:szCs w:val="20"/>
        </w:rPr>
        <w:t xml:space="preserve">Vládní nařízení č. 127/1941 </w:t>
      </w:r>
      <w:proofErr w:type="spellStart"/>
      <w:r w:rsidRPr="00206E3B">
        <w:rPr>
          <w:i/>
          <w:color w:val="000000" w:themeColor="text1"/>
          <w:sz w:val="20"/>
          <w:szCs w:val="20"/>
        </w:rPr>
        <w:t>Sb.z.n</w:t>
      </w:r>
      <w:proofErr w:type="spellEnd"/>
      <w:r w:rsidRPr="00206E3B">
        <w:rPr>
          <w:i/>
          <w:color w:val="000000" w:themeColor="text1"/>
          <w:sz w:val="20"/>
          <w:szCs w:val="20"/>
        </w:rPr>
        <w:t xml:space="preserve">., zákon č. 225/1947 Sb. i zákon č. 23/1962 Sb. zakotvovaly </w:t>
      </w:r>
      <w:r w:rsidRPr="00206E3B">
        <w:rPr>
          <w:i/>
          <w:color w:val="000000" w:themeColor="text1"/>
          <w:sz w:val="20"/>
          <w:szCs w:val="20"/>
          <w:u w:val="single"/>
        </w:rPr>
        <w:t>povinné členství</w:t>
      </w:r>
      <w:r w:rsidRPr="00206E3B">
        <w:rPr>
          <w:i/>
          <w:color w:val="000000" w:themeColor="text1"/>
          <w:sz w:val="20"/>
          <w:szCs w:val="20"/>
        </w:rPr>
        <w:t xml:space="preserve"> v celostátní myslivecké organizaci, která garantovala „</w:t>
      </w:r>
      <w:r w:rsidRPr="00206E3B">
        <w:rPr>
          <w:i/>
          <w:color w:val="000000" w:themeColor="text1"/>
          <w:sz w:val="20"/>
          <w:szCs w:val="20"/>
          <w:u w:val="single"/>
        </w:rPr>
        <w:t>náležité chápání a hodnocení národohospodářského, kulturního a mravního významu české myslivosti a zachování tohoto cenného národního statku jako důležité hospodářské složky zemědělské a lesnické prvovýroby</w:t>
      </w:r>
      <w:r w:rsidRPr="00206E3B">
        <w:rPr>
          <w:i/>
          <w:color w:val="000000" w:themeColor="text1"/>
          <w:sz w:val="20"/>
          <w:szCs w:val="20"/>
        </w:rPr>
        <w:t>“. Předtím bylo právo myslivosti prov</w:t>
      </w:r>
      <w:r w:rsidR="002770D9" w:rsidRPr="00206E3B">
        <w:rPr>
          <w:i/>
          <w:color w:val="000000" w:themeColor="text1"/>
          <w:sz w:val="20"/>
          <w:szCs w:val="20"/>
        </w:rPr>
        <w:t>áděno</w:t>
      </w:r>
      <w:r w:rsidRPr="00206E3B">
        <w:rPr>
          <w:i/>
          <w:color w:val="000000" w:themeColor="text1"/>
          <w:sz w:val="20"/>
          <w:szCs w:val="20"/>
        </w:rPr>
        <w:t xml:space="preserve"> podle zákona č. 49/1866 </w:t>
      </w:r>
      <w:proofErr w:type="spellStart"/>
      <w:r w:rsidRPr="00206E3B">
        <w:rPr>
          <w:i/>
          <w:color w:val="000000" w:themeColor="text1"/>
          <w:sz w:val="20"/>
          <w:szCs w:val="20"/>
        </w:rPr>
        <w:t>čes.z.z</w:t>
      </w:r>
      <w:proofErr w:type="spellEnd"/>
      <w:r w:rsidRPr="00206E3B">
        <w:rPr>
          <w:i/>
          <w:color w:val="000000" w:themeColor="text1"/>
          <w:sz w:val="20"/>
          <w:szCs w:val="20"/>
        </w:rPr>
        <w:t xml:space="preserve">. </w:t>
      </w:r>
      <w:r w:rsidRPr="00206E3B">
        <w:rPr>
          <w:i/>
          <w:color w:val="000000" w:themeColor="text1"/>
          <w:sz w:val="20"/>
          <w:szCs w:val="20"/>
          <w:u w:val="single"/>
        </w:rPr>
        <w:t>pánem myslivosti</w:t>
      </w:r>
      <w:r w:rsidRPr="00206E3B">
        <w:rPr>
          <w:i/>
          <w:color w:val="000000" w:themeColor="text1"/>
          <w:sz w:val="20"/>
          <w:szCs w:val="20"/>
        </w:rPr>
        <w:t xml:space="preserve"> (držitelem pozemku, který mohl myslivost samostatně prov</w:t>
      </w:r>
      <w:r w:rsidR="00BB173D" w:rsidRPr="00206E3B">
        <w:rPr>
          <w:i/>
          <w:color w:val="000000" w:themeColor="text1"/>
          <w:sz w:val="20"/>
          <w:szCs w:val="20"/>
        </w:rPr>
        <w:t>ádět</w:t>
      </w:r>
      <w:r w:rsidRPr="00206E3B">
        <w:rPr>
          <w:i/>
          <w:color w:val="000000" w:themeColor="text1"/>
          <w:sz w:val="20"/>
          <w:szCs w:val="20"/>
        </w:rPr>
        <w:t xml:space="preserve">, a nájemcem dané honitby), dále pak </w:t>
      </w:r>
      <w:r w:rsidRPr="00206E3B">
        <w:rPr>
          <w:i/>
          <w:color w:val="000000" w:themeColor="text1"/>
          <w:sz w:val="20"/>
          <w:szCs w:val="20"/>
          <w:u w:val="single"/>
        </w:rPr>
        <w:t>pod přísahu vzatými mysliveckými osobami</w:t>
      </w:r>
      <w:r w:rsidRPr="00206E3B">
        <w:rPr>
          <w:i/>
          <w:color w:val="000000" w:themeColor="text1"/>
          <w:sz w:val="20"/>
          <w:szCs w:val="20"/>
        </w:rPr>
        <w:t xml:space="preserve"> sloužícími pánu myslivosti nebo honebnímu společenstvu a pozvanými hosty vlastnícími honební (lovecký) lístek.</w:t>
      </w:r>
    </w:p>
    <w:p w:rsidR="005A6C24" w:rsidRPr="00206E3B" w:rsidRDefault="00B505AB" w:rsidP="00DB0957">
      <w:pPr>
        <w:spacing w:after="120"/>
        <w:jc w:val="both"/>
        <w:rPr>
          <w:i/>
          <w:color w:val="000000" w:themeColor="text1"/>
          <w:sz w:val="20"/>
          <w:szCs w:val="20"/>
        </w:rPr>
      </w:pPr>
      <w:r w:rsidRPr="00206E3B">
        <w:rPr>
          <w:b/>
          <w:i/>
          <w:color w:val="000000" w:themeColor="text1"/>
          <w:sz w:val="20"/>
          <w:szCs w:val="20"/>
        </w:rPr>
        <w:t>Základní otázkou je, zda by měla být myslivost zastřešena jedinou organizací.</w:t>
      </w:r>
      <w:r w:rsidRPr="00206E3B">
        <w:rPr>
          <w:i/>
          <w:color w:val="000000" w:themeColor="text1"/>
          <w:sz w:val="20"/>
          <w:szCs w:val="20"/>
        </w:rPr>
        <w:t xml:space="preserve"> </w:t>
      </w:r>
      <w:r w:rsidR="00FA67BE" w:rsidRPr="00206E3B">
        <w:rPr>
          <w:i/>
          <w:color w:val="000000" w:themeColor="text1"/>
          <w:sz w:val="20"/>
          <w:szCs w:val="20"/>
        </w:rPr>
        <w:t xml:space="preserve">Vzhledem k důležitosti dané oblasti se to jeví jako racionální. </w:t>
      </w:r>
      <w:r w:rsidR="005A6C24" w:rsidRPr="00206E3B">
        <w:rPr>
          <w:i/>
          <w:color w:val="000000" w:themeColor="text1"/>
          <w:sz w:val="20"/>
          <w:szCs w:val="20"/>
        </w:rPr>
        <w:t xml:space="preserve">Oblast myslivosti je velmi složitá </w:t>
      </w:r>
      <w:r w:rsidR="005A6C24" w:rsidRPr="00206E3B">
        <w:rPr>
          <w:i/>
          <w:color w:val="000000" w:themeColor="text1"/>
          <w:sz w:val="20"/>
          <w:szCs w:val="20"/>
        </w:rPr>
        <w:lastRenderedPageBreak/>
        <w:t xml:space="preserve">s dalekosáhlými dopady na celou společnost, a proto je </w:t>
      </w:r>
      <w:r w:rsidR="00265E90" w:rsidRPr="00206E3B">
        <w:rPr>
          <w:i/>
          <w:color w:val="000000" w:themeColor="text1"/>
          <w:sz w:val="20"/>
          <w:szCs w:val="20"/>
        </w:rPr>
        <w:t>vhodné</w:t>
      </w:r>
      <w:r w:rsidR="005A6C24" w:rsidRPr="00206E3B">
        <w:rPr>
          <w:i/>
          <w:color w:val="000000" w:themeColor="text1"/>
          <w:sz w:val="20"/>
          <w:szCs w:val="20"/>
        </w:rPr>
        <w:t xml:space="preserve"> ji jednotně oborně </w:t>
      </w:r>
      <w:r w:rsidR="001377B5" w:rsidRPr="00206E3B">
        <w:rPr>
          <w:i/>
          <w:color w:val="000000" w:themeColor="text1"/>
          <w:sz w:val="20"/>
          <w:szCs w:val="20"/>
        </w:rPr>
        <w:t>zaštítit</w:t>
      </w:r>
      <w:r w:rsidR="005A6C24" w:rsidRPr="00206E3B">
        <w:rPr>
          <w:i/>
          <w:color w:val="000000" w:themeColor="text1"/>
          <w:sz w:val="20"/>
          <w:szCs w:val="20"/>
        </w:rPr>
        <w:t xml:space="preserve">. </w:t>
      </w:r>
      <w:r w:rsidR="00DE6F51" w:rsidRPr="00206E3B">
        <w:rPr>
          <w:i/>
          <w:color w:val="000000" w:themeColor="text1"/>
          <w:sz w:val="20"/>
          <w:szCs w:val="20"/>
          <w:u w:val="single"/>
        </w:rPr>
        <w:t>Chceme-li zachovat naše jedinečné tradice myslivosti i do budoucna, je třeba mít autoritu, která tuto oblast bude sjednocovat</w:t>
      </w:r>
      <w:r w:rsidR="00516812" w:rsidRPr="00206E3B">
        <w:rPr>
          <w:i/>
          <w:color w:val="000000" w:themeColor="text1"/>
          <w:sz w:val="20"/>
          <w:szCs w:val="20"/>
          <w:u w:val="single"/>
        </w:rPr>
        <w:t xml:space="preserve"> (nikoliv však centrálně řídit jako v minulém režimu)</w:t>
      </w:r>
      <w:r w:rsidR="00DE6F51" w:rsidRPr="00206E3B">
        <w:rPr>
          <w:i/>
          <w:color w:val="000000" w:themeColor="text1"/>
          <w:sz w:val="20"/>
          <w:szCs w:val="20"/>
          <w:u w:val="single"/>
        </w:rPr>
        <w:t>.</w:t>
      </w:r>
      <w:r w:rsidR="00DE6F51" w:rsidRPr="00206E3B">
        <w:rPr>
          <w:i/>
          <w:color w:val="000000" w:themeColor="text1"/>
          <w:sz w:val="20"/>
          <w:szCs w:val="20"/>
        </w:rPr>
        <w:t xml:space="preserve"> </w:t>
      </w:r>
      <w:r w:rsidR="005A6C24" w:rsidRPr="00206E3B">
        <w:rPr>
          <w:i/>
          <w:color w:val="000000" w:themeColor="text1"/>
          <w:sz w:val="20"/>
          <w:szCs w:val="20"/>
        </w:rPr>
        <w:t xml:space="preserve">Jelikož na úseku myslivosti povolenku k lovu </w:t>
      </w:r>
      <w:r w:rsidR="00BF1EF7" w:rsidRPr="00206E3B">
        <w:rPr>
          <w:i/>
          <w:color w:val="000000" w:themeColor="text1"/>
          <w:sz w:val="20"/>
          <w:szCs w:val="20"/>
        </w:rPr>
        <w:t xml:space="preserve">zvěře </w:t>
      </w:r>
      <w:r w:rsidR="005A6C24" w:rsidRPr="00206E3B">
        <w:rPr>
          <w:i/>
          <w:color w:val="000000" w:themeColor="text1"/>
          <w:sz w:val="20"/>
          <w:szCs w:val="20"/>
        </w:rPr>
        <w:t xml:space="preserve">vydává uživatel honitby (což je v naprostém pořádku), </w:t>
      </w:r>
      <w:r w:rsidR="00316F08" w:rsidRPr="00206E3B">
        <w:rPr>
          <w:i/>
          <w:color w:val="000000" w:themeColor="text1"/>
          <w:sz w:val="20"/>
          <w:szCs w:val="20"/>
        </w:rPr>
        <w:t>by</w:t>
      </w:r>
      <w:r w:rsidR="005A6C24" w:rsidRPr="00206E3B">
        <w:rPr>
          <w:i/>
          <w:color w:val="000000" w:themeColor="text1"/>
          <w:sz w:val="20"/>
          <w:szCs w:val="20"/>
        </w:rPr>
        <w:t xml:space="preserve"> </w:t>
      </w:r>
      <w:r w:rsidR="00A527BF" w:rsidRPr="00206E3B">
        <w:rPr>
          <w:i/>
          <w:color w:val="000000" w:themeColor="text1"/>
          <w:sz w:val="20"/>
          <w:szCs w:val="20"/>
        </w:rPr>
        <w:t xml:space="preserve">byla </w:t>
      </w:r>
      <w:r w:rsidR="005A6C24" w:rsidRPr="00206E3B">
        <w:rPr>
          <w:i/>
          <w:color w:val="000000" w:themeColor="text1"/>
          <w:sz w:val="20"/>
          <w:szCs w:val="20"/>
        </w:rPr>
        <w:t>jednotná odborná garance</w:t>
      </w:r>
      <w:r w:rsidR="00316F08" w:rsidRPr="00206E3B">
        <w:rPr>
          <w:i/>
          <w:color w:val="000000" w:themeColor="text1"/>
          <w:sz w:val="20"/>
          <w:szCs w:val="20"/>
        </w:rPr>
        <w:t xml:space="preserve"> </w:t>
      </w:r>
      <w:r w:rsidR="005A6C24" w:rsidRPr="00206E3B">
        <w:rPr>
          <w:i/>
          <w:color w:val="000000" w:themeColor="text1"/>
          <w:sz w:val="20"/>
          <w:szCs w:val="20"/>
        </w:rPr>
        <w:t>zaručena pomocí vydávání loveckých lístků, obdobně jako je tomu na Slovensku.</w:t>
      </w:r>
      <w:r w:rsidR="002F67EC" w:rsidRPr="00206E3B">
        <w:rPr>
          <w:i/>
          <w:color w:val="000000" w:themeColor="text1"/>
          <w:sz w:val="20"/>
          <w:szCs w:val="20"/>
        </w:rPr>
        <w:t xml:space="preserve"> </w:t>
      </w:r>
    </w:p>
    <w:p w:rsidR="00B129AC" w:rsidRPr="00206E3B" w:rsidRDefault="00593526" w:rsidP="00DB0957">
      <w:pPr>
        <w:spacing w:after="120"/>
        <w:jc w:val="both"/>
        <w:rPr>
          <w:i/>
          <w:color w:val="000000" w:themeColor="text1"/>
          <w:sz w:val="20"/>
          <w:szCs w:val="20"/>
        </w:rPr>
      </w:pPr>
      <w:r w:rsidRPr="00206E3B">
        <w:rPr>
          <w:b/>
          <w:i/>
          <w:color w:val="000000" w:themeColor="text1"/>
          <w:sz w:val="20"/>
          <w:szCs w:val="20"/>
        </w:rPr>
        <w:t xml:space="preserve">Navazující otázkou je, zda ČMMJ </w:t>
      </w:r>
      <w:r w:rsidR="005A6C24" w:rsidRPr="00206E3B">
        <w:rPr>
          <w:b/>
          <w:i/>
          <w:color w:val="000000" w:themeColor="text1"/>
          <w:sz w:val="20"/>
          <w:szCs w:val="20"/>
        </w:rPr>
        <w:t>by měla být tímto</w:t>
      </w:r>
      <w:r w:rsidR="00156730" w:rsidRPr="00206E3B">
        <w:rPr>
          <w:b/>
          <w:i/>
          <w:color w:val="000000" w:themeColor="text1"/>
          <w:sz w:val="20"/>
          <w:szCs w:val="20"/>
        </w:rPr>
        <w:t xml:space="preserve"> zastřešujícím</w:t>
      </w:r>
      <w:r w:rsidR="005A6C24" w:rsidRPr="00206E3B">
        <w:rPr>
          <w:b/>
          <w:i/>
          <w:color w:val="000000" w:themeColor="text1"/>
          <w:sz w:val="20"/>
          <w:szCs w:val="20"/>
        </w:rPr>
        <w:t xml:space="preserve"> subjektem. </w:t>
      </w:r>
      <w:r w:rsidR="001B1BDC" w:rsidRPr="00206E3B">
        <w:rPr>
          <w:i/>
          <w:color w:val="000000" w:themeColor="text1"/>
          <w:sz w:val="20"/>
          <w:szCs w:val="20"/>
        </w:rPr>
        <w:t>Jelikož současná ČMMJ je spolkem, není možné jakoukoliv osobu ke členství v ní zavazovat</w:t>
      </w:r>
      <w:r w:rsidR="00F72DE7" w:rsidRPr="00206E3B">
        <w:rPr>
          <w:i/>
          <w:color w:val="000000" w:themeColor="text1"/>
          <w:sz w:val="20"/>
          <w:szCs w:val="20"/>
        </w:rPr>
        <w:t xml:space="preserve"> a je problematické na n</w:t>
      </w:r>
      <w:r w:rsidR="002C7FCA" w:rsidRPr="00206E3B">
        <w:rPr>
          <w:i/>
          <w:color w:val="000000" w:themeColor="text1"/>
          <w:sz w:val="20"/>
          <w:szCs w:val="20"/>
        </w:rPr>
        <w:t>i</w:t>
      </w:r>
      <w:r w:rsidR="00F72DE7" w:rsidRPr="00206E3B">
        <w:rPr>
          <w:i/>
          <w:color w:val="000000" w:themeColor="text1"/>
          <w:sz w:val="20"/>
          <w:szCs w:val="20"/>
        </w:rPr>
        <w:t xml:space="preserve"> </w:t>
      </w:r>
      <w:r w:rsidR="008B21CA" w:rsidRPr="00206E3B">
        <w:rPr>
          <w:i/>
          <w:color w:val="000000" w:themeColor="text1"/>
          <w:sz w:val="20"/>
          <w:szCs w:val="20"/>
        </w:rPr>
        <w:t xml:space="preserve">i </w:t>
      </w:r>
      <w:r w:rsidR="00F72DE7" w:rsidRPr="00206E3B">
        <w:rPr>
          <w:i/>
          <w:color w:val="000000" w:themeColor="text1"/>
          <w:sz w:val="20"/>
          <w:szCs w:val="20"/>
        </w:rPr>
        <w:t>přenést výkon státní správy</w:t>
      </w:r>
      <w:r w:rsidR="002C7FCA" w:rsidRPr="00206E3B">
        <w:rPr>
          <w:i/>
          <w:color w:val="000000" w:themeColor="text1"/>
          <w:sz w:val="20"/>
          <w:szCs w:val="20"/>
        </w:rPr>
        <w:t xml:space="preserve"> jako za </w:t>
      </w:r>
      <w:r w:rsidR="00075EB0" w:rsidRPr="00206E3B">
        <w:rPr>
          <w:i/>
          <w:color w:val="000000" w:themeColor="text1"/>
          <w:sz w:val="20"/>
          <w:szCs w:val="20"/>
        </w:rPr>
        <w:t>totality</w:t>
      </w:r>
      <w:r w:rsidR="00F72DE7" w:rsidRPr="00206E3B">
        <w:rPr>
          <w:i/>
          <w:color w:val="000000" w:themeColor="text1"/>
          <w:sz w:val="20"/>
          <w:szCs w:val="20"/>
        </w:rPr>
        <w:t>.</w:t>
      </w:r>
      <w:r w:rsidR="001B1BDC" w:rsidRPr="00206E3B">
        <w:rPr>
          <w:i/>
          <w:color w:val="000000" w:themeColor="text1"/>
          <w:sz w:val="20"/>
          <w:szCs w:val="20"/>
        </w:rPr>
        <w:t xml:space="preserve"> </w:t>
      </w:r>
      <w:r w:rsidR="00090D8E" w:rsidRPr="00206E3B">
        <w:rPr>
          <w:i/>
          <w:color w:val="000000" w:themeColor="text1"/>
          <w:sz w:val="20"/>
          <w:szCs w:val="20"/>
        </w:rPr>
        <w:t>Navíc dnes spolkové uspořádání</w:t>
      </w:r>
      <w:r w:rsidR="009477E5" w:rsidRPr="00206E3B">
        <w:rPr>
          <w:i/>
          <w:color w:val="000000" w:themeColor="text1"/>
          <w:sz w:val="20"/>
          <w:szCs w:val="20"/>
        </w:rPr>
        <w:t xml:space="preserve"> </w:t>
      </w:r>
      <w:r w:rsidR="003B5E35" w:rsidRPr="00206E3B">
        <w:rPr>
          <w:i/>
          <w:color w:val="000000" w:themeColor="text1"/>
          <w:sz w:val="20"/>
          <w:szCs w:val="20"/>
        </w:rPr>
        <w:t xml:space="preserve">myslivosti na celostátní úrovni </w:t>
      </w:r>
      <w:r w:rsidR="00090D8E" w:rsidRPr="00206E3B">
        <w:rPr>
          <w:i/>
          <w:color w:val="000000" w:themeColor="text1"/>
          <w:sz w:val="20"/>
          <w:szCs w:val="20"/>
        </w:rPr>
        <w:t xml:space="preserve">již neodpovídá uspořádání </w:t>
      </w:r>
      <w:r w:rsidR="00DC0D27" w:rsidRPr="00206E3B">
        <w:rPr>
          <w:i/>
          <w:color w:val="000000" w:themeColor="text1"/>
          <w:sz w:val="20"/>
          <w:szCs w:val="20"/>
        </w:rPr>
        <w:t xml:space="preserve">současné </w:t>
      </w:r>
      <w:r w:rsidR="00090D8E" w:rsidRPr="00206E3B">
        <w:rPr>
          <w:i/>
          <w:color w:val="000000" w:themeColor="text1"/>
          <w:sz w:val="20"/>
          <w:szCs w:val="20"/>
        </w:rPr>
        <w:t xml:space="preserve">společnosti. </w:t>
      </w:r>
      <w:r w:rsidR="00A63B5D" w:rsidRPr="00206E3B">
        <w:rPr>
          <w:i/>
          <w:color w:val="000000" w:themeColor="text1"/>
          <w:sz w:val="20"/>
          <w:szCs w:val="20"/>
        </w:rPr>
        <w:t>(</w:t>
      </w:r>
      <w:r w:rsidR="00971F02" w:rsidRPr="00206E3B">
        <w:rPr>
          <w:i/>
          <w:color w:val="000000" w:themeColor="text1"/>
          <w:sz w:val="20"/>
          <w:szCs w:val="20"/>
        </w:rPr>
        <w:t xml:space="preserve">To samozřejmě nesouvisí </w:t>
      </w:r>
      <w:r w:rsidR="008E077B" w:rsidRPr="00206E3B">
        <w:rPr>
          <w:i/>
          <w:color w:val="000000" w:themeColor="text1"/>
          <w:sz w:val="20"/>
          <w:szCs w:val="20"/>
        </w:rPr>
        <w:t>s </w:t>
      </w:r>
      <w:r w:rsidR="008E077B" w:rsidRPr="00206E3B">
        <w:rPr>
          <w:i/>
          <w:color w:val="000000" w:themeColor="text1"/>
          <w:sz w:val="20"/>
          <w:szCs w:val="20"/>
          <w:u w:val="single"/>
        </w:rPr>
        <w:t>podporou spolkové myslivosti</w:t>
      </w:r>
      <w:r w:rsidR="008E077B" w:rsidRPr="00206E3B">
        <w:rPr>
          <w:i/>
          <w:color w:val="000000" w:themeColor="text1"/>
          <w:sz w:val="20"/>
          <w:szCs w:val="20"/>
        </w:rPr>
        <w:t xml:space="preserve"> na úrovni uživatele honitby, kterou tento návrh zákona dále rozvíjí</w:t>
      </w:r>
      <w:r w:rsidR="00052301" w:rsidRPr="00206E3B">
        <w:rPr>
          <w:i/>
          <w:color w:val="000000" w:themeColor="text1"/>
          <w:sz w:val="20"/>
          <w:szCs w:val="20"/>
        </w:rPr>
        <w:t>, protože se jedná o součást českého národního kulturního dědictví</w:t>
      </w:r>
      <w:r w:rsidR="008E077B" w:rsidRPr="00206E3B">
        <w:rPr>
          <w:i/>
          <w:color w:val="000000" w:themeColor="text1"/>
          <w:sz w:val="20"/>
          <w:szCs w:val="20"/>
        </w:rPr>
        <w:t>.</w:t>
      </w:r>
      <w:r w:rsidR="00A63B5D" w:rsidRPr="00206E3B">
        <w:rPr>
          <w:i/>
          <w:color w:val="000000" w:themeColor="text1"/>
          <w:sz w:val="20"/>
          <w:szCs w:val="20"/>
        </w:rPr>
        <w:t>)</w:t>
      </w:r>
      <w:r w:rsidR="008E077B" w:rsidRPr="00206E3B">
        <w:rPr>
          <w:i/>
          <w:color w:val="000000" w:themeColor="text1"/>
          <w:sz w:val="20"/>
          <w:szCs w:val="20"/>
        </w:rPr>
        <w:t xml:space="preserve"> </w:t>
      </w:r>
      <w:r w:rsidR="00316F08" w:rsidRPr="00206E3B">
        <w:rPr>
          <w:i/>
          <w:color w:val="000000" w:themeColor="text1"/>
          <w:sz w:val="20"/>
          <w:szCs w:val="20"/>
        </w:rPr>
        <w:t xml:space="preserve">Třeba si to pořád nechceme připustit, ale </w:t>
      </w:r>
      <w:r w:rsidR="00316F08" w:rsidRPr="00206E3B">
        <w:rPr>
          <w:i/>
          <w:color w:val="000000" w:themeColor="text1"/>
          <w:sz w:val="20"/>
          <w:szCs w:val="20"/>
          <w:u w:val="single"/>
        </w:rPr>
        <w:t xml:space="preserve">doba </w:t>
      </w:r>
      <w:r w:rsidR="002E4E96" w:rsidRPr="00206E3B">
        <w:rPr>
          <w:i/>
          <w:color w:val="000000" w:themeColor="text1"/>
          <w:sz w:val="20"/>
          <w:szCs w:val="20"/>
          <w:u w:val="single"/>
        </w:rPr>
        <w:t xml:space="preserve">centrálně řízené </w:t>
      </w:r>
      <w:r w:rsidR="00316F08" w:rsidRPr="00206E3B">
        <w:rPr>
          <w:i/>
          <w:color w:val="000000" w:themeColor="text1"/>
          <w:sz w:val="20"/>
          <w:szCs w:val="20"/>
          <w:u w:val="single"/>
        </w:rPr>
        <w:t>„lidové myslivosti“</w:t>
      </w:r>
      <w:r w:rsidR="00B94E62" w:rsidRPr="00206E3B">
        <w:rPr>
          <w:i/>
          <w:color w:val="000000" w:themeColor="text1"/>
          <w:sz w:val="20"/>
          <w:szCs w:val="20"/>
          <w:u w:val="single"/>
        </w:rPr>
        <w:t xml:space="preserve"> založené na brigádnické činnosti</w:t>
      </w:r>
      <w:r w:rsidR="00316F08" w:rsidRPr="00206E3B">
        <w:rPr>
          <w:i/>
          <w:color w:val="000000" w:themeColor="text1"/>
          <w:sz w:val="20"/>
          <w:szCs w:val="20"/>
          <w:u w:val="single"/>
        </w:rPr>
        <w:t xml:space="preserve"> </w:t>
      </w:r>
      <w:r w:rsidR="002870FC" w:rsidRPr="00206E3B">
        <w:rPr>
          <w:i/>
          <w:color w:val="000000" w:themeColor="text1"/>
          <w:sz w:val="20"/>
          <w:szCs w:val="20"/>
          <w:u w:val="single"/>
        </w:rPr>
        <w:t xml:space="preserve">a nízkých nebo žádných nákladech </w:t>
      </w:r>
      <w:r w:rsidR="00316F08" w:rsidRPr="00206E3B">
        <w:rPr>
          <w:i/>
          <w:color w:val="000000" w:themeColor="text1"/>
          <w:sz w:val="20"/>
          <w:szCs w:val="20"/>
          <w:u w:val="single"/>
        </w:rPr>
        <w:t>je nenávratně pryč</w:t>
      </w:r>
      <w:r w:rsidR="003142B0" w:rsidRPr="00206E3B">
        <w:rPr>
          <w:i/>
          <w:color w:val="000000" w:themeColor="text1"/>
          <w:sz w:val="20"/>
          <w:szCs w:val="20"/>
        </w:rPr>
        <w:t xml:space="preserve"> (i</w:t>
      </w:r>
      <w:r w:rsidR="00714676" w:rsidRPr="00206E3B">
        <w:rPr>
          <w:i/>
          <w:color w:val="000000" w:themeColor="text1"/>
          <w:sz w:val="20"/>
          <w:szCs w:val="20"/>
        </w:rPr>
        <w:t xml:space="preserve"> na místní úrovni</w:t>
      </w:r>
      <w:r w:rsidR="003142B0" w:rsidRPr="00206E3B">
        <w:rPr>
          <w:i/>
          <w:color w:val="000000" w:themeColor="text1"/>
          <w:sz w:val="20"/>
          <w:szCs w:val="20"/>
        </w:rPr>
        <w:t xml:space="preserve"> v rámci spolků jakožto uživatelů honiteb je </w:t>
      </w:r>
      <w:r w:rsidR="002870FC" w:rsidRPr="00206E3B">
        <w:rPr>
          <w:i/>
          <w:color w:val="000000" w:themeColor="text1"/>
          <w:sz w:val="20"/>
          <w:szCs w:val="20"/>
        </w:rPr>
        <w:t>brigádnická</w:t>
      </w:r>
      <w:r w:rsidR="003142B0" w:rsidRPr="00206E3B">
        <w:rPr>
          <w:i/>
          <w:color w:val="000000" w:themeColor="text1"/>
          <w:sz w:val="20"/>
          <w:szCs w:val="20"/>
        </w:rPr>
        <w:t xml:space="preserve"> činnost na </w:t>
      </w:r>
      <w:r w:rsidR="006C78FA" w:rsidRPr="00206E3B">
        <w:rPr>
          <w:i/>
          <w:color w:val="000000" w:themeColor="text1"/>
          <w:sz w:val="20"/>
          <w:szCs w:val="20"/>
        </w:rPr>
        <w:t xml:space="preserve">značném </w:t>
      </w:r>
      <w:r w:rsidR="003142B0" w:rsidRPr="00206E3B">
        <w:rPr>
          <w:i/>
          <w:color w:val="000000" w:themeColor="text1"/>
          <w:sz w:val="20"/>
          <w:szCs w:val="20"/>
        </w:rPr>
        <w:t>ústupu</w:t>
      </w:r>
      <w:r w:rsidR="00721AF3" w:rsidRPr="00206E3B">
        <w:rPr>
          <w:i/>
          <w:color w:val="000000" w:themeColor="text1"/>
          <w:sz w:val="20"/>
          <w:szCs w:val="20"/>
        </w:rPr>
        <w:t xml:space="preserve"> – staří </w:t>
      </w:r>
      <w:r w:rsidR="00486683" w:rsidRPr="00206E3B">
        <w:rPr>
          <w:i/>
          <w:color w:val="000000" w:themeColor="text1"/>
          <w:sz w:val="20"/>
          <w:szCs w:val="20"/>
        </w:rPr>
        <w:t xml:space="preserve">myslivci </w:t>
      </w:r>
      <w:r w:rsidR="00721AF3" w:rsidRPr="00206E3B">
        <w:rPr>
          <w:i/>
          <w:color w:val="000000" w:themeColor="text1"/>
          <w:sz w:val="20"/>
          <w:szCs w:val="20"/>
        </w:rPr>
        <w:t xml:space="preserve">vymírají a mladým se </w:t>
      </w:r>
      <w:r w:rsidR="00FE569E" w:rsidRPr="00206E3B">
        <w:rPr>
          <w:i/>
          <w:color w:val="000000" w:themeColor="text1"/>
          <w:sz w:val="20"/>
          <w:szCs w:val="20"/>
        </w:rPr>
        <w:t xml:space="preserve">už </w:t>
      </w:r>
      <w:r w:rsidR="003C31D1" w:rsidRPr="00206E3B">
        <w:rPr>
          <w:i/>
          <w:color w:val="000000" w:themeColor="text1"/>
          <w:sz w:val="20"/>
          <w:szCs w:val="20"/>
        </w:rPr>
        <w:t xml:space="preserve">fyzicky </w:t>
      </w:r>
      <w:r w:rsidR="00721AF3" w:rsidRPr="00206E3B">
        <w:rPr>
          <w:i/>
          <w:color w:val="000000" w:themeColor="text1"/>
          <w:sz w:val="20"/>
          <w:szCs w:val="20"/>
        </w:rPr>
        <w:t>pracovat nechce</w:t>
      </w:r>
      <w:r w:rsidR="002310B5">
        <w:rPr>
          <w:i/>
          <w:color w:val="000000" w:themeColor="text1"/>
          <w:sz w:val="20"/>
          <w:szCs w:val="20"/>
        </w:rPr>
        <w:t>;</w:t>
      </w:r>
      <w:r w:rsidR="00412A2A" w:rsidRPr="00206E3B">
        <w:rPr>
          <w:i/>
          <w:color w:val="000000" w:themeColor="text1"/>
          <w:sz w:val="20"/>
          <w:szCs w:val="20"/>
        </w:rPr>
        <w:t xml:space="preserve"> místo vlastního odchovu se kupují dospělí bažanti</w:t>
      </w:r>
      <w:r w:rsidR="006B1BEE" w:rsidRPr="00206E3B">
        <w:rPr>
          <w:i/>
          <w:color w:val="000000" w:themeColor="text1"/>
          <w:sz w:val="20"/>
          <w:szCs w:val="20"/>
        </w:rPr>
        <w:t xml:space="preserve">, kazatelny </w:t>
      </w:r>
      <w:r w:rsidR="0037320D">
        <w:rPr>
          <w:i/>
          <w:color w:val="000000" w:themeColor="text1"/>
          <w:sz w:val="20"/>
          <w:szCs w:val="20"/>
        </w:rPr>
        <w:t xml:space="preserve">(pozorovatelny) </w:t>
      </w:r>
      <w:r w:rsidR="006B1BEE" w:rsidRPr="00206E3B">
        <w:rPr>
          <w:i/>
          <w:color w:val="000000" w:themeColor="text1"/>
          <w:sz w:val="20"/>
          <w:szCs w:val="20"/>
        </w:rPr>
        <w:t xml:space="preserve">se přestávají stavět svépomocí a radši se nakupují </w:t>
      </w:r>
      <w:r w:rsidR="00AC72F9" w:rsidRPr="00206E3B">
        <w:rPr>
          <w:i/>
          <w:color w:val="000000" w:themeColor="text1"/>
          <w:sz w:val="20"/>
          <w:szCs w:val="20"/>
        </w:rPr>
        <w:t xml:space="preserve">hotové </w:t>
      </w:r>
      <w:r w:rsidR="006B1BEE" w:rsidRPr="00206E3B">
        <w:rPr>
          <w:i/>
          <w:color w:val="000000" w:themeColor="text1"/>
          <w:sz w:val="20"/>
          <w:szCs w:val="20"/>
        </w:rPr>
        <w:t>apod.</w:t>
      </w:r>
      <w:r w:rsidR="000144A0" w:rsidRPr="00206E3B">
        <w:rPr>
          <w:i/>
          <w:color w:val="000000" w:themeColor="text1"/>
          <w:sz w:val="20"/>
          <w:szCs w:val="20"/>
        </w:rPr>
        <w:t>, příkladů bychom našli mnoho</w:t>
      </w:r>
      <w:r w:rsidR="003142B0" w:rsidRPr="00206E3B">
        <w:rPr>
          <w:i/>
          <w:color w:val="000000" w:themeColor="text1"/>
          <w:sz w:val="20"/>
          <w:szCs w:val="20"/>
        </w:rPr>
        <w:t>)</w:t>
      </w:r>
      <w:r w:rsidR="007B4A69" w:rsidRPr="00206E3B">
        <w:rPr>
          <w:i/>
          <w:color w:val="000000" w:themeColor="text1"/>
          <w:sz w:val="20"/>
          <w:szCs w:val="20"/>
        </w:rPr>
        <w:t>.</w:t>
      </w:r>
      <w:r w:rsidR="00D709F0" w:rsidRPr="00206E3B">
        <w:rPr>
          <w:i/>
          <w:color w:val="000000" w:themeColor="text1"/>
          <w:sz w:val="20"/>
          <w:szCs w:val="20"/>
        </w:rPr>
        <w:t xml:space="preserve"> </w:t>
      </w:r>
      <w:r w:rsidR="007B4A69" w:rsidRPr="00206E3B">
        <w:rPr>
          <w:i/>
          <w:color w:val="000000" w:themeColor="text1"/>
          <w:sz w:val="20"/>
          <w:szCs w:val="20"/>
        </w:rPr>
        <w:t xml:space="preserve">Dnes je již těžko obhajitelné </w:t>
      </w:r>
      <w:r w:rsidR="00A0273F" w:rsidRPr="00206E3B">
        <w:rPr>
          <w:i/>
          <w:color w:val="000000" w:themeColor="text1"/>
          <w:sz w:val="20"/>
          <w:szCs w:val="20"/>
        </w:rPr>
        <w:t>heslo</w:t>
      </w:r>
      <w:r w:rsidR="007B4A69" w:rsidRPr="00206E3B">
        <w:rPr>
          <w:i/>
          <w:color w:val="000000" w:themeColor="text1"/>
          <w:sz w:val="20"/>
          <w:szCs w:val="20"/>
        </w:rPr>
        <w:t>: „Neptej se, co může udělat ČMMJ pro tebe, zeptej se, co můžeš udělat ty pro ČMMJ.“</w:t>
      </w:r>
      <w:r w:rsidR="00704420" w:rsidRPr="00206E3B">
        <w:rPr>
          <w:i/>
          <w:color w:val="000000" w:themeColor="text1"/>
          <w:sz w:val="20"/>
          <w:szCs w:val="20"/>
        </w:rPr>
        <w:t xml:space="preserve"> </w:t>
      </w:r>
      <w:r w:rsidR="001D6772" w:rsidRPr="00206E3B">
        <w:rPr>
          <w:i/>
          <w:color w:val="000000" w:themeColor="text1"/>
          <w:sz w:val="20"/>
          <w:szCs w:val="20"/>
        </w:rPr>
        <w:t xml:space="preserve">Je potřeba si </w:t>
      </w:r>
      <w:r w:rsidR="000F66CE" w:rsidRPr="00206E3B">
        <w:rPr>
          <w:i/>
          <w:color w:val="000000" w:themeColor="text1"/>
          <w:sz w:val="20"/>
          <w:szCs w:val="20"/>
        </w:rPr>
        <w:t xml:space="preserve">zodpovědně </w:t>
      </w:r>
      <w:r w:rsidR="001D6772" w:rsidRPr="00206E3B">
        <w:rPr>
          <w:i/>
          <w:color w:val="000000" w:themeColor="text1"/>
          <w:sz w:val="20"/>
          <w:szCs w:val="20"/>
        </w:rPr>
        <w:t xml:space="preserve">odpovědět na otázku, jaké činnosti dnes ČMMJ vykonává a zda je pro řadového </w:t>
      </w:r>
      <w:r w:rsidR="00AC72F9" w:rsidRPr="00206E3B">
        <w:rPr>
          <w:i/>
          <w:color w:val="000000" w:themeColor="text1"/>
          <w:sz w:val="20"/>
          <w:szCs w:val="20"/>
        </w:rPr>
        <w:t>myslivce</w:t>
      </w:r>
      <w:r w:rsidR="001D6772" w:rsidRPr="00206E3B">
        <w:rPr>
          <w:i/>
          <w:color w:val="000000" w:themeColor="text1"/>
          <w:sz w:val="20"/>
          <w:szCs w:val="20"/>
        </w:rPr>
        <w:t xml:space="preserve"> spolupráce s ČMMJ nezbytností</w:t>
      </w:r>
      <w:r w:rsidR="00165E40" w:rsidRPr="00206E3B">
        <w:rPr>
          <w:i/>
          <w:color w:val="000000" w:themeColor="text1"/>
          <w:sz w:val="20"/>
          <w:szCs w:val="20"/>
        </w:rPr>
        <w:t xml:space="preserve"> nebo </w:t>
      </w:r>
      <w:r w:rsidR="00876DAE" w:rsidRPr="00206E3B">
        <w:rPr>
          <w:i/>
          <w:color w:val="000000" w:themeColor="text1"/>
          <w:sz w:val="20"/>
          <w:szCs w:val="20"/>
        </w:rPr>
        <w:t xml:space="preserve">jen </w:t>
      </w:r>
      <w:r w:rsidR="00165E40" w:rsidRPr="00206E3B">
        <w:rPr>
          <w:i/>
          <w:color w:val="000000" w:themeColor="text1"/>
          <w:sz w:val="20"/>
          <w:szCs w:val="20"/>
        </w:rPr>
        <w:t>srdeční záležitostí</w:t>
      </w:r>
      <w:r w:rsidR="00A1408F" w:rsidRPr="00206E3B">
        <w:rPr>
          <w:i/>
          <w:color w:val="000000" w:themeColor="text1"/>
          <w:sz w:val="20"/>
          <w:szCs w:val="20"/>
        </w:rPr>
        <w:t>, na které se dá stavět i do budoucnosti</w:t>
      </w:r>
      <w:r w:rsidR="001D6772" w:rsidRPr="00206E3B">
        <w:rPr>
          <w:i/>
          <w:color w:val="000000" w:themeColor="text1"/>
          <w:sz w:val="20"/>
          <w:szCs w:val="20"/>
        </w:rPr>
        <w:t xml:space="preserve">. </w:t>
      </w:r>
      <w:r w:rsidR="00160E08" w:rsidRPr="00206E3B">
        <w:rPr>
          <w:i/>
          <w:color w:val="000000" w:themeColor="text1"/>
          <w:sz w:val="20"/>
          <w:szCs w:val="20"/>
          <w:u w:val="single"/>
        </w:rPr>
        <w:t xml:space="preserve">Výkon správy v této oblasti již nelze </w:t>
      </w:r>
      <w:r w:rsidR="002F157B" w:rsidRPr="00206E3B">
        <w:rPr>
          <w:i/>
          <w:color w:val="000000" w:themeColor="text1"/>
          <w:sz w:val="20"/>
          <w:szCs w:val="20"/>
          <w:u w:val="single"/>
        </w:rPr>
        <w:t xml:space="preserve">dnes </w:t>
      </w:r>
      <w:r w:rsidR="00BD3BFD" w:rsidRPr="00206E3B">
        <w:rPr>
          <w:i/>
          <w:color w:val="000000" w:themeColor="text1"/>
          <w:sz w:val="20"/>
          <w:szCs w:val="20"/>
          <w:u w:val="single"/>
        </w:rPr>
        <w:t xml:space="preserve">téměř </w:t>
      </w:r>
      <w:r w:rsidR="00160E08" w:rsidRPr="00206E3B">
        <w:rPr>
          <w:i/>
          <w:color w:val="000000" w:themeColor="text1"/>
          <w:sz w:val="20"/>
          <w:szCs w:val="20"/>
          <w:u w:val="single"/>
        </w:rPr>
        <w:t>plně zajišťovat na bázi dobrovolnosti</w:t>
      </w:r>
      <w:r w:rsidR="00E14B2E" w:rsidRPr="00206E3B">
        <w:rPr>
          <w:i/>
          <w:color w:val="000000" w:themeColor="text1"/>
          <w:sz w:val="20"/>
          <w:szCs w:val="20"/>
          <w:u w:val="single"/>
        </w:rPr>
        <w:t xml:space="preserve"> a je ji nutné alespoň částečně profesionaliz</w:t>
      </w:r>
      <w:r w:rsidR="009D3DDC" w:rsidRPr="00206E3B">
        <w:rPr>
          <w:i/>
          <w:color w:val="000000" w:themeColor="text1"/>
          <w:sz w:val="20"/>
          <w:szCs w:val="20"/>
          <w:u w:val="single"/>
        </w:rPr>
        <w:t>ov</w:t>
      </w:r>
      <w:r w:rsidR="00E14B2E" w:rsidRPr="00206E3B">
        <w:rPr>
          <w:i/>
          <w:color w:val="000000" w:themeColor="text1"/>
          <w:sz w:val="20"/>
          <w:szCs w:val="20"/>
          <w:u w:val="single"/>
        </w:rPr>
        <w:t>at</w:t>
      </w:r>
      <w:r w:rsidR="00160E08" w:rsidRPr="00206E3B">
        <w:rPr>
          <w:i/>
          <w:color w:val="000000" w:themeColor="text1"/>
          <w:sz w:val="20"/>
          <w:szCs w:val="20"/>
          <w:u w:val="single"/>
        </w:rPr>
        <w:t>.</w:t>
      </w:r>
      <w:r w:rsidR="007D3BA7" w:rsidRPr="00206E3B">
        <w:rPr>
          <w:i/>
          <w:color w:val="000000" w:themeColor="text1"/>
          <w:sz w:val="20"/>
          <w:szCs w:val="20"/>
        </w:rPr>
        <w:t xml:space="preserve"> Neodvratně se také blíží doba, kdy vzhledem ke stále klesající velikosti členské základny ČMMJ nastane fatální problém s financováním.</w:t>
      </w:r>
      <w:r w:rsidR="0000739A" w:rsidRPr="00206E3B">
        <w:rPr>
          <w:i/>
          <w:color w:val="000000" w:themeColor="text1"/>
          <w:sz w:val="20"/>
          <w:szCs w:val="20"/>
        </w:rPr>
        <w:t xml:space="preserve"> </w:t>
      </w:r>
      <w:r w:rsidR="00876DAE" w:rsidRPr="00206E3B">
        <w:rPr>
          <w:i/>
          <w:color w:val="000000" w:themeColor="text1"/>
          <w:sz w:val="20"/>
          <w:szCs w:val="20"/>
        </w:rPr>
        <w:t>Co pak? Začnou se prodávat aktiva</w:t>
      </w:r>
      <w:r w:rsidR="00B569CA" w:rsidRPr="00206E3B">
        <w:rPr>
          <w:i/>
          <w:color w:val="000000" w:themeColor="text1"/>
          <w:sz w:val="20"/>
          <w:szCs w:val="20"/>
        </w:rPr>
        <w:t xml:space="preserve"> ČMMJ</w:t>
      </w:r>
      <w:r w:rsidR="00876DAE" w:rsidRPr="00206E3B">
        <w:rPr>
          <w:i/>
          <w:color w:val="000000" w:themeColor="text1"/>
          <w:sz w:val="20"/>
          <w:szCs w:val="20"/>
        </w:rPr>
        <w:t xml:space="preserve">? </w:t>
      </w:r>
      <w:r w:rsidR="009D5474" w:rsidRPr="00206E3B">
        <w:rPr>
          <w:i/>
          <w:color w:val="000000" w:themeColor="text1"/>
          <w:sz w:val="20"/>
          <w:szCs w:val="20"/>
        </w:rPr>
        <w:t xml:space="preserve">Je také otázkou, zda bude únosné nadále udržovat aparát až do jednotlivých okresů, zda nebude </w:t>
      </w:r>
      <w:r w:rsidR="004C779E" w:rsidRPr="00206E3B">
        <w:rPr>
          <w:i/>
          <w:color w:val="000000" w:themeColor="text1"/>
          <w:sz w:val="20"/>
          <w:szCs w:val="20"/>
        </w:rPr>
        <w:t>po</w:t>
      </w:r>
      <w:r w:rsidR="009D5474" w:rsidRPr="00206E3B">
        <w:rPr>
          <w:i/>
          <w:color w:val="000000" w:themeColor="text1"/>
          <w:sz w:val="20"/>
          <w:szCs w:val="20"/>
        </w:rPr>
        <w:t>stač</w:t>
      </w:r>
      <w:r w:rsidR="004C779E" w:rsidRPr="00206E3B">
        <w:rPr>
          <w:i/>
          <w:color w:val="000000" w:themeColor="text1"/>
          <w:sz w:val="20"/>
          <w:szCs w:val="20"/>
        </w:rPr>
        <w:t>ující</w:t>
      </w:r>
      <w:r w:rsidR="009D5474" w:rsidRPr="00206E3B">
        <w:rPr>
          <w:i/>
          <w:color w:val="000000" w:themeColor="text1"/>
          <w:sz w:val="20"/>
          <w:szCs w:val="20"/>
        </w:rPr>
        <w:t xml:space="preserve"> krajské uspořádání </w:t>
      </w:r>
      <w:r w:rsidR="00E31113" w:rsidRPr="00206E3B">
        <w:rPr>
          <w:i/>
          <w:color w:val="000000" w:themeColor="text1"/>
          <w:sz w:val="20"/>
          <w:szCs w:val="20"/>
        </w:rPr>
        <w:t xml:space="preserve">s využitím informačních technologií </w:t>
      </w:r>
      <w:r w:rsidR="009D5474" w:rsidRPr="00206E3B">
        <w:rPr>
          <w:i/>
          <w:color w:val="000000" w:themeColor="text1"/>
          <w:sz w:val="20"/>
          <w:szCs w:val="20"/>
        </w:rPr>
        <w:t xml:space="preserve">(řada </w:t>
      </w:r>
      <w:proofErr w:type="spellStart"/>
      <w:r w:rsidR="009D5474" w:rsidRPr="00206E3B">
        <w:rPr>
          <w:i/>
          <w:color w:val="000000" w:themeColor="text1"/>
          <w:sz w:val="20"/>
          <w:szCs w:val="20"/>
        </w:rPr>
        <w:t>OMSů</w:t>
      </w:r>
      <w:proofErr w:type="spellEnd"/>
      <w:r w:rsidR="009D5474" w:rsidRPr="00206E3B">
        <w:rPr>
          <w:i/>
          <w:color w:val="000000" w:themeColor="text1"/>
          <w:sz w:val="20"/>
          <w:szCs w:val="20"/>
        </w:rPr>
        <w:t xml:space="preserve"> je již </w:t>
      </w:r>
      <w:r w:rsidR="001C0646" w:rsidRPr="00206E3B">
        <w:rPr>
          <w:i/>
          <w:color w:val="000000" w:themeColor="text1"/>
          <w:sz w:val="20"/>
          <w:szCs w:val="20"/>
        </w:rPr>
        <w:t xml:space="preserve">téměř </w:t>
      </w:r>
      <w:r w:rsidR="009D5474" w:rsidRPr="00206E3B">
        <w:rPr>
          <w:i/>
          <w:color w:val="000000" w:themeColor="text1"/>
          <w:sz w:val="20"/>
          <w:szCs w:val="20"/>
        </w:rPr>
        <w:t>nefunkčních</w:t>
      </w:r>
      <w:r w:rsidR="002754DB" w:rsidRPr="00206E3B">
        <w:rPr>
          <w:i/>
          <w:color w:val="000000" w:themeColor="text1"/>
          <w:sz w:val="20"/>
          <w:szCs w:val="20"/>
        </w:rPr>
        <w:t xml:space="preserve"> – z hlediska nedost</w:t>
      </w:r>
      <w:r w:rsidR="001A6010" w:rsidRPr="00206E3B">
        <w:rPr>
          <w:i/>
          <w:color w:val="000000" w:themeColor="text1"/>
          <w:sz w:val="20"/>
          <w:szCs w:val="20"/>
        </w:rPr>
        <w:t>at</w:t>
      </w:r>
      <w:r w:rsidR="002754DB" w:rsidRPr="00206E3B">
        <w:rPr>
          <w:i/>
          <w:color w:val="000000" w:themeColor="text1"/>
          <w:sz w:val="20"/>
          <w:szCs w:val="20"/>
        </w:rPr>
        <w:t>ku finan</w:t>
      </w:r>
      <w:r w:rsidR="001A6010" w:rsidRPr="00206E3B">
        <w:rPr>
          <w:i/>
          <w:color w:val="000000" w:themeColor="text1"/>
          <w:sz w:val="20"/>
          <w:szCs w:val="20"/>
        </w:rPr>
        <w:t>čních</w:t>
      </w:r>
      <w:r w:rsidR="002754DB" w:rsidRPr="00206E3B">
        <w:rPr>
          <w:i/>
          <w:color w:val="000000" w:themeColor="text1"/>
          <w:sz w:val="20"/>
          <w:szCs w:val="20"/>
        </w:rPr>
        <w:t xml:space="preserve"> nebo lidských zdrojů</w:t>
      </w:r>
      <w:r w:rsidR="001A6010" w:rsidRPr="00206E3B">
        <w:rPr>
          <w:i/>
          <w:color w:val="000000" w:themeColor="text1"/>
          <w:sz w:val="20"/>
          <w:szCs w:val="20"/>
        </w:rPr>
        <w:t xml:space="preserve"> –</w:t>
      </w:r>
      <w:r w:rsidR="009D5474" w:rsidRPr="00206E3B">
        <w:rPr>
          <w:i/>
          <w:color w:val="000000" w:themeColor="text1"/>
          <w:sz w:val="20"/>
          <w:szCs w:val="20"/>
        </w:rPr>
        <w:t xml:space="preserve"> jejich postupné slučování </w:t>
      </w:r>
      <w:r w:rsidR="00AC72F9" w:rsidRPr="00206E3B">
        <w:rPr>
          <w:i/>
          <w:color w:val="000000" w:themeColor="text1"/>
          <w:sz w:val="20"/>
          <w:szCs w:val="20"/>
        </w:rPr>
        <w:t xml:space="preserve">však </w:t>
      </w:r>
      <w:r w:rsidR="009D5474" w:rsidRPr="00206E3B">
        <w:rPr>
          <w:i/>
          <w:color w:val="000000" w:themeColor="text1"/>
          <w:sz w:val="20"/>
          <w:szCs w:val="20"/>
        </w:rPr>
        <w:t>určitě tou nejšťastnější cestou není</w:t>
      </w:r>
      <w:r w:rsidR="00AC72F9" w:rsidRPr="00206E3B">
        <w:rPr>
          <w:i/>
          <w:color w:val="000000" w:themeColor="text1"/>
          <w:sz w:val="20"/>
          <w:szCs w:val="20"/>
        </w:rPr>
        <w:t xml:space="preserve">; kdo z mladých chce dnes dělat </w:t>
      </w:r>
      <w:r w:rsidR="0089214A">
        <w:rPr>
          <w:i/>
          <w:color w:val="000000" w:themeColor="text1"/>
          <w:sz w:val="20"/>
          <w:szCs w:val="20"/>
        </w:rPr>
        <w:t>lektora</w:t>
      </w:r>
      <w:r w:rsidR="0059212D" w:rsidRPr="00206E3B">
        <w:rPr>
          <w:i/>
          <w:color w:val="000000" w:themeColor="text1"/>
          <w:sz w:val="20"/>
          <w:szCs w:val="20"/>
        </w:rPr>
        <w:t xml:space="preserve">, </w:t>
      </w:r>
      <w:r w:rsidR="00AC72F9" w:rsidRPr="00206E3B">
        <w:rPr>
          <w:i/>
          <w:color w:val="000000" w:themeColor="text1"/>
          <w:sz w:val="20"/>
          <w:szCs w:val="20"/>
        </w:rPr>
        <w:t>zkušebního komisaře nebo rozhodčího „za guláš k obědu“</w:t>
      </w:r>
      <w:r w:rsidR="00DD3470" w:rsidRPr="00206E3B">
        <w:rPr>
          <w:i/>
          <w:color w:val="000000" w:themeColor="text1"/>
          <w:sz w:val="20"/>
          <w:szCs w:val="20"/>
        </w:rPr>
        <w:t xml:space="preserve"> </w:t>
      </w:r>
      <w:r w:rsidR="003D4E5D" w:rsidRPr="00206E3B">
        <w:rPr>
          <w:i/>
          <w:color w:val="000000" w:themeColor="text1"/>
          <w:sz w:val="20"/>
          <w:szCs w:val="20"/>
        </w:rPr>
        <w:t xml:space="preserve">jen proto, </w:t>
      </w:r>
      <w:r w:rsidR="00DD3470" w:rsidRPr="00206E3B">
        <w:rPr>
          <w:i/>
          <w:color w:val="000000" w:themeColor="text1"/>
          <w:sz w:val="20"/>
          <w:szCs w:val="20"/>
        </w:rPr>
        <w:t xml:space="preserve">že </w:t>
      </w:r>
      <w:r w:rsidR="00537032" w:rsidRPr="00206E3B">
        <w:rPr>
          <w:i/>
          <w:color w:val="000000" w:themeColor="text1"/>
          <w:sz w:val="20"/>
          <w:szCs w:val="20"/>
        </w:rPr>
        <w:t xml:space="preserve">ho </w:t>
      </w:r>
      <w:r w:rsidR="00DD3470" w:rsidRPr="00206E3B">
        <w:rPr>
          <w:i/>
          <w:color w:val="000000" w:themeColor="text1"/>
          <w:sz w:val="20"/>
          <w:szCs w:val="20"/>
        </w:rPr>
        <w:t>to baví</w:t>
      </w:r>
      <w:r w:rsidR="001C0646" w:rsidRPr="00206E3B">
        <w:rPr>
          <w:i/>
          <w:color w:val="000000" w:themeColor="text1"/>
          <w:sz w:val="20"/>
          <w:szCs w:val="20"/>
        </w:rPr>
        <w:t>;</w:t>
      </w:r>
      <w:r w:rsidR="00AC72F9" w:rsidRPr="00206E3B">
        <w:rPr>
          <w:i/>
          <w:color w:val="000000" w:themeColor="text1"/>
          <w:sz w:val="20"/>
          <w:szCs w:val="20"/>
        </w:rPr>
        <w:t xml:space="preserve"> najdou se</w:t>
      </w:r>
      <w:r w:rsidR="00B61FE9">
        <w:rPr>
          <w:i/>
          <w:color w:val="000000" w:themeColor="text1"/>
          <w:sz w:val="20"/>
          <w:szCs w:val="20"/>
        </w:rPr>
        <w:t xml:space="preserve"> takoví</w:t>
      </w:r>
      <w:r w:rsidR="00AC72F9" w:rsidRPr="00206E3B">
        <w:rPr>
          <w:i/>
          <w:color w:val="000000" w:themeColor="text1"/>
          <w:sz w:val="20"/>
          <w:szCs w:val="20"/>
        </w:rPr>
        <w:t>, ale je jich stále méně</w:t>
      </w:r>
      <w:r w:rsidR="009D5474" w:rsidRPr="00206E3B">
        <w:rPr>
          <w:i/>
          <w:color w:val="000000" w:themeColor="text1"/>
          <w:sz w:val="20"/>
          <w:szCs w:val="20"/>
        </w:rPr>
        <w:t xml:space="preserve">). </w:t>
      </w:r>
      <w:r w:rsidR="0000739A" w:rsidRPr="00206E3B">
        <w:rPr>
          <w:b/>
          <w:i/>
          <w:color w:val="000000" w:themeColor="text1"/>
          <w:sz w:val="20"/>
          <w:szCs w:val="20"/>
        </w:rPr>
        <w:t xml:space="preserve">Postupný přechod na </w:t>
      </w:r>
      <w:r w:rsidR="000670CB" w:rsidRPr="00206E3B">
        <w:rPr>
          <w:b/>
          <w:i/>
          <w:color w:val="000000" w:themeColor="text1"/>
          <w:sz w:val="20"/>
          <w:szCs w:val="20"/>
        </w:rPr>
        <w:t>zákonem</w:t>
      </w:r>
      <w:r w:rsidR="0000739A" w:rsidRPr="00206E3B">
        <w:rPr>
          <w:b/>
          <w:i/>
          <w:color w:val="000000" w:themeColor="text1"/>
          <w:sz w:val="20"/>
          <w:szCs w:val="20"/>
        </w:rPr>
        <w:t xml:space="preserve"> zřízený subjekt</w:t>
      </w:r>
      <w:r w:rsidR="00F650AC" w:rsidRPr="00206E3B">
        <w:rPr>
          <w:b/>
          <w:i/>
          <w:color w:val="000000" w:themeColor="text1"/>
          <w:sz w:val="20"/>
          <w:szCs w:val="20"/>
        </w:rPr>
        <w:t xml:space="preserve"> </w:t>
      </w:r>
      <w:r w:rsidR="00B2752C" w:rsidRPr="00206E3B">
        <w:rPr>
          <w:b/>
          <w:i/>
          <w:color w:val="000000" w:themeColor="text1"/>
          <w:sz w:val="20"/>
          <w:szCs w:val="20"/>
        </w:rPr>
        <w:t>s dobrovolným členstvím</w:t>
      </w:r>
      <w:r w:rsidR="00B2752C" w:rsidRPr="00206E3B">
        <w:rPr>
          <w:i/>
          <w:color w:val="000000" w:themeColor="text1"/>
          <w:sz w:val="20"/>
          <w:szCs w:val="20"/>
        </w:rPr>
        <w:t xml:space="preserve"> </w:t>
      </w:r>
      <w:r w:rsidR="00E446E8" w:rsidRPr="00206E3B">
        <w:rPr>
          <w:i/>
          <w:color w:val="000000" w:themeColor="text1"/>
          <w:sz w:val="20"/>
          <w:szCs w:val="20"/>
        </w:rPr>
        <w:t>se m</w:t>
      </w:r>
      <w:r w:rsidR="000F603A" w:rsidRPr="00206E3B">
        <w:rPr>
          <w:i/>
          <w:color w:val="000000" w:themeColor="text1"/>
          <w:sz w:val="20"/>
          <w:szCs w:val="20"/>
        </w:rPr>
        <w:t>ůže</w:t>
      </w:r>
      <w:r w:rsidR="0000739A" w:rsidRPr="00206E3B">
        <w:rPr>
          <w:i/>
          <w:color w:val="000000" w:themeColor="text1"/>
          <w:sz w:val="20"/>
          <w:szCs w:val="20"/>
        </w:rPr>
        <w:t xml:space="preserve"> jevit</w:t>
      </w:r>
      <w:r w:rsidR="00FB6758" w:rsidRPr="00206E3B">
        <w:rPr>
          <w:i/>
          <w:color w:val="000000" w:themeColor="text1"/>
          <w:sz w:val="20"/>
          <w:szCs w:val="20"/>
        </w:rPr>
        <w:t xml:space="preserve"> za dané situace</w:t>
      </w:r>
      <w:r w:rsidR="0000739A" w:rsidRPr="00206E3B">
        <w:rPr>
          <w:i/>
          <w:color w:val="000000" w:themeColor="text1"/>
          <w:sz w:val="20"/>
          <w:szCs w:val="20"/>
        </w:rPr>
        <w:t xml:space="preserve"> jako </w:t>
      </w:r>
      <w:r w:rsidR="00CE1AD8" w:rsidRPr="00206E3B">
        <w:rPr>
          <w:i/>
          <w:color w:val="000000" w:themeColor="text1"/>
          <w:sz w:val="20"/>
          <w:szCs w:val="20"/>
        </w:rPr>
        <w:t xml:space="preserve">jediné </w:t>
      </w:r>
      <w:r w:rsidR="00E553F8" w:rsidRPr="00206E3B">
        <w:rPr>
          <w:i/>
          <w:color w:val="000000" w:themeColor="text1"/>
          <w:sz w:val="20"/>
          <w:szCs w:val="20"/>
        </w:rPr>
        <w:t>východisko</w:t>
      </w:r>
      <w:r w:rsidR="00492315" w:rsidRPr="00206E3B">
        <w:rPr>
          <w:i/>
          <w:color w:val="000000" w:themeColor="text1"/>
          <w:sz w:val="20"/>
          <w:szCs w:val="20"/>
        </w:rPr>
        <w:t xml:space="preserve"> pro smysluplnou budoucnost</w:t>
      </w:r>
      <w:r w:rsidR="00E805D8" w:rsidRPr="00206E3B">
        <w:rPr>
          <w:i/>
          <w:color w:val="000000" w:themeColor="text1"/>
          <w:sz w:val="20"/>
          <w:szCs w:val="20"/>
        </w:rPr>
        <w:t xml:space="preserve"> naší myslivosti</w:t>
      </w:r>
      <w:r w:rsidR="00492315" w:rsidRPr="00206E3B">
        <w:rPr>
          <w:i/>
          <w:color w:val="000000" w:themeColor="text1"/>
          <w:sz w:val="20"/>
          <w:szCs w:val="20"/>
        </w:rPr>
        <w:t>.</w:t>
      </w:r>
      <w:r w:rsidR="00B129AC" w:rsidRPr="00206E3B">
        <w:rPr>
          <w:i/>
          <w:color w:val="000000" w:themeColor="text1"/>
          <w:sz w:val="20"/>
          <w:szCs w:val="20"/>
        </w:rPr>
        <w:t xml:space="preserve"> Bylo by na každém držiteli loveckého lístku, zda chce být členem ČMU. Jelikož </w:t>
      </w:r>
      <w:r w:rsidR="00E24DAA" w:rsidRPr="00206E3B">
        <w:rPr>
          <w:i/>
          <w:color w:val="000000" w:themeColor="text1"/>
          <w:sz w:val="20"/>
          <w:szCs w:val="20"/>
        </w:rPr>
        <w:t xml:space="preserve">by </w:t>
      </w:r>
      <w:r w:rsidR="00B129AC" w:rsidRPr="00206E3B">
        <w:rPr>
          <w:i/>
          <w:color w:val="000000" w:themeColor="text1"/>
          <w:sz w:val="20"/>
          <w:szCs w:val="20"/>
        </w:rPr>
        <w:t xml:space="preserve">však každoročně platil </w:t>
      </w:r>
      <w:r w:rsidR="00E24DAA" w:rsidRPr="00206E3B">
        <w:rPr>
          <w:i/>
          <w:color w:val="000000" w:themeColor="text1"/>
          <w:sz w:val="20"/>
          <w:szCs w:val="20"/>
        </w:rPr>
        <w:t xml:space="preserve">ČMU </w:t>
      </w:r>
      <w:r w:rsidR="00B129AC" w:rsidRPr="00206E3B">
        <w:rPr>
          <w:i/>
          <w:color w:val="000000" w:themeColor="text1"/>
          <w:sz w:val="20"/>
          <w:szCs w:val="20"/>
        </w:rPr>
        <w:t xml:space="preserve">za svůj lovecký lístek, </w:t>
      </w:r>
      <w:r w:rsidR="00E24DAA" w:rsidRPr="00206E3B">
        <w:rPr>
          <w:i/>
          <w:color w:val="000000" w:themeColor="text1"/>
          <w:sz w:val="20"/>
          <w:szCs w:val="20"/>
        </w:rPr>
        <w:t>byl by sám proti sobě, kdyby se nechtěl spolupodílet na částečné samosprávě ČMU</w:t>
      </w:r>
      <w:r w:rsidR="00A1500E" w:rsidRPr="00206E3B">
        <w:rPr>
          <w:i/>
          <w:color w:val="000000" w:themeColor="text1"/>
          <w:sz w:val="20"/>
          <w:szCs w:val="20"/>
        </w:rPr>
        <w:t xml:space="preserve">, ale volba </w:t>
      </w:r>
      <w:r w:rsidR="0068559F" w:rsidRPr="00206E3B">
        <w:rPr>
          <w:i/>
          <w:color w:val="000000" w:themeColor="text1"/>
          <w:sz w:val="20"/>
          <w:szCs w:val="20"/>
        </w:rPr>
        <w:t>by byla</w:t>
      </w:r>
      <w:r w:rsidR="00A1500E" w:rsidRPr="00206E3B">
        <w:rPr>
          <w:i/>
          <w:color w:val="000000" w:themeColor="text1"/>
          <w:sz w:val="20"/>
          <w:szCs w:val="20"/>
        </w:rPr>
        <w:t xml:space="preserve"> jen </w:t>
      </w:r>
      <w:r w:rsidR="00B067EB" w:rsidRPr="00206E3B">
        <w:rPr>
          <w:i/>
          <w:color w:val="000000" w:themeColor="text1"/>
          <w:sz w:val="20"/>
          <w:szCs w:val="20"/>
        </w:rPr>
        <w:t xml:space="preserve">a jen </w:t>
      </w:r>
      <w:r w:rsidR="00A1500E" w:rsidRPr="00206E3B">
        <w:rPr>
          <w:i/>
          <w:color w:val="000000" w:themeColor="text1"/>
          <w:sz w:val="20"/>
          <w:szCs w:val="20"/>
        </w:rPr>
        <w:t>na něm</w:t>
      </w:r>
      <w:r w:rsidR="00E24DAA" w:rsidRPr="00206E3B">
        <w:rPr>
          <w:i/>
          <w:color w:val="000000" w:themeColor="text1"/>
          <w:sz w:val="20"/>
          <w:szCs w:val="20"/>
        </w:rPr>
        <w:t>.</w:t>
      </w:r>
    </w:p>
    <w:p w:rsidR="005A6C24" w:rsidRPr="00206E3B" w:rsidRDefault="00492315" w:rsidP="00DB0957">
      <w:pPr>
        <w:spacing w:after="120"/>
        <w:jc w:val="both"/>
        <w:rPr>
          <w:i/>
          <w:color w:val="000000" w:themeColor="text1"/>
          <w:sz w:val="20"/>
          <w:szCs w:val="20"/>
        </w:rPr>
      </w:pPr>
      <w:r w:rsidRPr="00206E3B">
        <w:rPr>
          <w:i/>
          <w:color w:val="000000" w:themeColor="text1"/>
          <w:sz w:val="20"/>
          <w:szCs w:val="20"/>
          <w:u w:val="single"/>
        </w:rPr>
        <w:t>Rozhádaná a stále ubývající členská základna</w:t>
      </w:r>
      <w:r w:rsidR="002E1AC1" w:rsidRPr="00206E3B">
        <w:rPr>
          <w:i/>
          <w:color w:val="000000" w:themeColor="text1"/>
          <w:sz w:val="20"/>
          <w:szCs w:val="20"/>
          <w:u w:val="single"/>
        </w:rPr>
        <w:t xml:space="preserve"> ČMMJ</w:t>
      </w:r>
      <w:r w:rsidR="0041088F" w:rsidRPr="00206E3B">
        <w:rPr>
          <w:i/>
          <w:color w:val="000000" w:themeColor="text1"/>
          <w:sz w:val="20"/>
          <w:szCs w:val="20"/>
          <w:u w:val="single"/>
        </w:rPr>
        <w:t>, která pomalu ztrácí vliv,</w:t>
      </w:r>
      <w:r w:rsidRPr="00206E3B">
        <w:rPr>
          <w:i/>
          <w:color w:val="000000" w:themeColor="text1"/>
          <w:sz w:val="20"/>
          <w:szCs w:val="20"/>
          <w:u w:val="single"/>
        </w:rPr>
        <w:t xml:space="preserve"> jen nahrává všem </w:t>
      </w:r>
      <w:r w:rsidR="002140E7" w:rsidRPr="00206E3B">
        <w:rPr>
          <w:i/>
          <w:color w:val="000000" w:themeColor="text1"/>
          <w:sz w:val="20"/>
          <w:szCs w:val="20"/>
          <w:u w:val="single"/>
        </w:rPr>
        <w:t xml:space="preserve">hlasitým </w:t>
      </w:r>
      <w:r w:rsidRPr="00206E3B">
        <w:rPr>
          <w:i/>
          <w:color w:val="000000" w:themeColor="text1"/>
          <w:sz w:val="20"/>
          <w:szCs w:val="20"/>
          <w:u w:val="single"/>
        </w:rPr>
        <w:t>kritikům myslivosti, kterých stále přibývá.</w:t>
      </w:r>
    </w:p>
    <w:p w:rsidR="000B4972" w:rsidRPr="00206E3B" w:rsidRDefault="00593526" w:rsidP="00DB0957">
      <w:pPr>
        <w:spacing w:after="120"/>
        <w:jc w:val="both"/>
        <w:rPr>
          <w:i/>
          <w:color w:val="000000" w:themeColor="text1"/>
          <w:sz w:val="20"/>
          <w:szCs w:val="20"/>
        </w:rPr>
      </w:pPr>
      <w:r w:rsidRPr="00206E3B">
        <w:rPr>
          <w:i/>
          <w:color w:val="000000" w:themeColor="text1"/>
          <w:sz w:val="20"/>
          <w:szCs w:val="20"/>
        </w:rPr>
        <w:t xml:space="preserve">Účelem navržené právní úpravy je zejména získání odpovídajícího </w:t>
      </w:r>
      <w:r w:rsidRPr="00206E3B">
        <w:rPr>
          <w:i/>
          <w:color w:val="000000" w:themeColor="text1"/>
          <w:sz w:val="20"/>
          <w:szCs w:val="20"/>
          <w:u w:val="single"/>
        </w:rPr>
        <w:t>respektu „mysliveckého stavu“</w:t>
      </w:r>
      <w:r w:rsidRPr="00206E3B">
        <w:rPr>
          <w:i/>
          <w:color w:val="000000" w:themeColor="text1"/>
          <w:sz w:val="20"/>
          <w:szCs w:val="20"/>
        </w:rPr>
        <w:t xml:space="preserve"> a odbřemenění </w:t>
      </w:r>
      <w:r w:rsidRPr="00206E3B">
        <w:rPr>
          <w:i/>
          <w:color w:val="000000" w:themeColor="text1"/>
          <w:sz w:val="20"/>
          <w:szCs w:val="20"/>
        </w:rPr>
        <w:t>územní samosprávy a Ministerstva zemědělství od administrativy spojené s prováděním myslivosti, zejm. v souvislosti s přechodem na digitalizaci</w:t>
      </w:r>
      <w:r w:rsidR="002F1202" w:rsidRPr="00206E3B">
        <w:rPr>
          <w:i/>
          <w:color w:val="000000" w:themeColor="text1"/>
          <w:sz w:val="20"/>
          <w:szCs w:val="20"/>
        </w:rPr>
        <w:t xml:space="preserve"> </w:t>
      </w:r>
      <w:r w:rsidR="00D06D94" w:rsidRPr="00206E3B">
        <w:rPr>
          <w:i/>
          <w:color w:val="000000" w:themeColor="text1"/>
          <w:sz w:val="20"/>
          <w:szCs w:val="20"/>
        </w:rPr>
        <w:t xml:space="preserve">a </w:t>
      </w:r>
      <w:r w:rsidR="002F1202" w:rsidRPr="00206E3B">
        <w:rPr>
          <w:i/>
          <w:color w:val="000000" w:themeColor="text1"/>
          <w:sz w:val="20"/>
          <w:szCs w:val="20"/>
        </w:rPr>
        <w:t>při</w:t>
      </w:r>
      <w:r w:rsidR="00EC5B96" w:rsidRPr="00206E3B">
        <w:rPr>
          <w:i/>
          <w:color w:val="000000" w:themeColor="text1"/>
          <w:sz w:val="20"/>
          <w:szCs w:val="20"/>
        </w:rPr>
        <w:t xml:space="preserve"> zachování alespoň částečné </w:t>
      </w:r>
      <w:r w:rsidR="00EE6498" w:rsidRPr="00206E3B">
        <w:rPr>
          <w:i/>
          <w:color w:val="000000" w:themeColor="text1"/>
          <w:sz w:val="20"/>
          <w:szCs w:val="20"/>
        </w:rPr>
        <w:t xml:space="preserve">vnitřní </w:t>
      </w:r>
      <w:r w:rsidR="00EC5B96" w:rsidRPr="00206E3B">
        <w:rPr>
          <w:i/>
          <w:color w:val="000000" w:themeColor="text1"/>
          <w:sz w:val="20"/>
          <w:szCs w:val="20"/>
        </w:rPr>
        <w:t>samosprávy</w:t>
      </w:r>
      <w:r w:rsidRPr="00206E3B">
        <w:rPr>
          <w:i/>
          <w:color w:val="000000" w:themeColor="text1"/>
          <w:sz w:val="20"/>
          <w:szCs w:val="20"/>
        </w:rPr>
        <w:t>.</w:t>
      </w:r>
      <w:r w:rsidR="00365426" w:rsidRPr="00206E3B">
        <w:rPr>
          <w:i/>
          <w:color w:val="000000" w:themeColor="text1"/>
          <w:sz w:val="20"/>
          <w:szCs w:val="20"/>
        </w:rPr>
        <w:t xml:space="preserve"> </w:t>
      </w:r>
      <w:r w:rsidR="009B7D6D" w:rsidRPr="00206E3B">
        <w:rPr>
          <w:i/>
          <w:color w:val="000000" w:themeColor="text1"/>
          <w:sz w:val="20"/>
          <w:szCs w:val="20"/>
        </w:rPr>
        <w:t>Taktéž je důležité, aby existoval jeden</w:t>
      </w:r>
      <w:r w:rsidR="00B91C98" w:rsidRPr="00206E3B">
        <w:rPr>
          <w:i/>
          <w:color w:val="000000" w:themeColor="text1"/>
          <w:sz w:val="20"/>
          <w:szCs w:val="20"/>
        </w:rPr>
        <w:t xml:space="preserve"> všeobecně </w:t>
      </w:r>
      <w:r w:rsidR="009B7D6D" w:rsidRPr="00206E3B">
        <w:rPr>
          <w:i/>
          <w:color w:val="000000" w:themeColor="text1"/>
          <w:sz w:val="20"/>
          <w:szCs w:val="20"/>
          <w:u w:val="single"/>
        </w:rPr>
        <w:t>respektovaný subjekt</w:t>
      </w:r>
      <w:r w:rsidR="009B7D6D" w:rsidRPr="00206E3B">
        <w:rPr>
          <w:i/>
          <w:color w:val="000000" w:themeColor="text1"/>
          <w:sz w:val="20"/>
          <w:szCs w:val="20"/>
        </w:rPr>
        <w:t xml:space="preserve">, který by dokázal </w:t>
      </w:r>
      <w:r w:rsidR="00925E34" w:rsidRPr="00206E3B">
        <w:rPr>
          <w:i/>
          <w:color w:val="000000" w:themeColor="text1"/>
          <w:sz w:val="20"/>
          <w:szCs w:val="20"/>
        </w:rPr>
        <w:t xml:space="preserve">naši </w:t>
      </w:r>
      <w:r w:rsidR="009B7D6D" w:rsidRPr="00206E3B">
        <w:rPr>
          <w:i/>
          <w:color w:val="000000" w:themeColor="text1"/>
          <w:sz w:val="20"/>
          <w:szCs w:val="20"/>
        </w:rPr>
        <w:t>myslivost důstojně</w:t>
      </w:r>
      <w:r w:rsidR="0028304C" w:rsidRPr="00206E3B">
        <w:rPr>
          <w:i/>
          <w:color w:val="000000" w:themeColor="text1"/>
          <w:sz w:val="20"/>
          <w:szCs w:val="20"/>
        </w:rPr>
        <w:t xml:space="preserve"> a</w:t>
      </w:r>
      <w:r w:rsidR="009B7D6D" w:rsidRPr="00206E3B">
        <w:rPr>
          <w:i/>
          <w:color w:val="000000" w:themeColor="text1"/>
          <w:sz w:val="20"/>
          <w:szCs w:val="20"/>
        </w:rPr>
        <w:t xml:space="preserve"> s náležitou váhou reprezentovat</w:t>
      </w:r>
      <w:r w:rsidR="009F5EDE" w:rsidRPr="00206E3B">
        <w:rPr>
          <w:i/>
          <w:color w:val="000000" w:themeColor="text1"/>
          <w:sz w:val="20"/>
          <w:szCs w:val="20"/>
        </w:rPr>
        <w:t xml:space="preserve"> u nás i v zahraničí</w:t>
      </w:r>
      <w:r w:rsidR="009B7D6D" w:rsidRPr="00206E3B">
        <w:rPr>
          <w:i/>
          <w:color w:val="000000" w:themeColor="text1"/>
          <w:sz w:val="20"/>
          <w:szCs w:val="20"/>
        </w:rPr>
        <w:t>.</w:t>
      </w:r>
      <w:r w:rsidR="00925E34" w:rsidRPr="00206E3B">
        <w:rPr>
          <w:i/>
          <w:color w:val="000000" w:themeColor="text1"/>
          <w:sz w:val="20"/>
          <w:szCs w:val="20"/>
        </w:rPr>
        <w:t xml:space="preserve"> Při vší úctě k ČMMJ</w:t>
      </w:r>
      <w:r w:rsidR="009B7D6D" w:rsidRPr="00206E3B">
        <w:rPr>
          <w:i/>
          <w:color w:val="000000" w:themeColor="text1"/>
          <w:sz w:val="20"/>
          <w:szCs w:val="20"/>
        </w:rPr>
        <w:t xml:space="preserve"> </w:t>
      </w:r>
      <w:r w:rsidR="00925E34" w:rsidRPr="00206E3B">
        <w:rPr>
          <w:i/>
          <w:color w:val="000000" w:themeColor="text1"/>
          <w:sz w:val="20"/>
          <w:szCs w:val="20"/>
        </w:rPr>
        <w:t xml:space="preserve">to již tento spolek </w:t>
      </w:r>
      <w:r w:rsidR="00642D7D" w:rsidRPr="00206E3B">
        <w:rPr>
          <w:i/>
          <w:color w:val="000000" w:themeColor="text1"/>
          <w:sz w:val="20"/>
          <w:szCs w:val="20"/>
        </w:rPr>
        <w:t>drahnou řadu let</w:t>
      </w:r>
      <w:r w:rsidR="00925E34" w:rsidRPr="00206E3B">
        <w:rPr>
          <w:i/>
          <w:color w:val="000000" w:themeColor="text1"/>
          <w:sz w:val="20"/>
          <w:szCs w:val="20"/>
        </w:rPr>
        <w:t xml:space="preserve"> není</w:t>
      </w:r>
      <w:r w:rsidR="000B5063" w:rsidRPr="00206E3B">
        <w:rPr>
          <w:i/>
          <w:color w:val="000000" w:themeColor="text1"/>
          <w:sz w:val="20"/>
          <w:szCs w:val="20"/>
        </w:rPr>
        <w:t xml:space="preserve"> (viz např. absence na poslední světové výstavě myslivosti v Budapešti v roce 2021)</w:t>
      </w:r>
      <w:r w:rsidR="00925E34" w:rsidRPr="00206E3B">
        <w:rPr>
          <w:i/>
          <w:color w:val="000000" w:themeColor="text1"/>
          <w:sz w:val="20"/>
          <w:szCs w:val="20"/>
        </w:rPr>
        <w:t>.</w:t>
      </w:r>
      <w:r w:rsidR="009B7D6D" w:rsidRPr="00206E3B">
        <w:rPr>
          <w:i/>
          <w:color w:val="000000" w:themeColor="text1"/>
          <w:sz w:val="20"/>
          <w:szCs w:val="20"/>
        </w:rPr>
        <w:t xml:space="preserve"> </w:t>
      </w:r>
    </w:p>
    <w:p w:rsidR="00593526" w:rsidRPr="00206E3B" w:rsidRDefault="006249F9" w:rsidP="00DB0957">
      <w:pPr>
        <w:spacing w:after="120"/>
        <w:jc w:val="both"/>
        <w:rPr>
          <w:i/>
          <w:color w:val="000000" w:themeColor="text1"/>
          <w:sz w:val="20"/>
          <w:szCs w:val="20"/>
          <w:u w:val="single"/>
        </w:rPr>
      </w:pPr>
      <w:r w:rsidRPr="00206E3B">
        <w:rPr>
          <w:i/>
          <w:color w:val="000000" w:themeColor="text1"/>
          <w:sz w:val="20"/>
          <w:szCs w:val="20"/>
        </w:rPr>
        <w:t>Předložená</w:t>
      </w:r>
      <w:r w:rsidR="002C06B3" w:rsidRPr="00206E3B">
        <w:rPr>
          <w:i/>
          <w:color w:val="000000" w:themeColor="text1"/>
          <w:sz w:val="20"/>
          <w:szCs w:val="20"/>
        </w:rPr>
        <w:t xml:space="preserve"> </w:t>
      </w:r>
      <w:r w:rsidR="00365426" w:rsidRPr="00206E3B">
        <w:rPr>
          <w:i/>
          <w:color w:val="000000" w:themeColor="text1"/>
          <w:sz w:val="20"/>
          <w:szCs w:val="20"/>
        </w:rPr>
        <w:t>právní úprava</w:t>
      </w:r>
      <w:r w:rsidR="00365426" w:rsidRPr="00206E3B">
        <w:rPr>
          <w:b/>
          <w:i/>
          <w:color w:val="000000" w:themeColor="text1"/>
          <w:sz w:val="20"/>
          <w:szCs w:val="20"/>
        </w:rPr>
        <w:t xml:space="preserve"> dává </w:t>
      </w:r>
      <w:r w:rsidR="002C06B3" w:rsidRPr="00206E3B">
        <w:rPr>
          <w:b/>
          <w:i/>
          <w:color w:val="000000" w:themeColor="text1"/>
          <w:sz w:val="20"/>
          <w:szCs w:val="20"/>
        </w:rPr>
        <w:t>ČMMJ návrh k řešení její budoucnosti</w:t>
      </w:r>
      <w:r w:rsidR="00B24050" w:rsidRPr="00206E3B">
        <w:rPr>
          <w:i/>
          <w:color w:val="000000" w:themeColor="text1"/>
          <w:sz w:val="20"/>
          <w:szCs w:val="20"/>
        </w:rPr>
        <w:t xml:space="preserve">, který by měla vzhledem k neopakovatelnosti </w:t>
      </w:r>
      <w:r w:rsidR="000D29D3" w:rsidRPr="00206E3B">
        <w:rPr>
          <w:i/>
          <w:color w:val="000000" w:themeColor="text1"/>
          <w:sz w:val="20"/>
          <w:szCs w:val="20"/>
        </w:rPr>
        <w:t xml:space="preserve">aktivně </w:t>
      </w:r>
      <w:r w:rsidR="00B24050" w:rsidRPr="00206E3B">
        <w:rPr>
          <w:i/>
          <w:color w:val="000000" w:themeColor="text1"/>
          <w:sz w:val="20"/>
          <w:szCs w:val="20"/>
        </w:rPr>
        <w:t>využít</w:t>
      </w:r>
      <w:r w:rsidR="002C06B3" w:rsidRPr="00206E3B">
        <w:rPr>
          <w:i/>
          <w:color w:val="000000" w:themeColor="text1"/>
          <w:sz w:val="20"/>
          <w:szCs w:val="20"/>
        </w:rPr>
        <w:t>.</w:t>
      </w:r>
      <w:r w:rsidR="009114A5" w:rsidRPr="00206E3B">
        <w:rPr>
          <w:i/>
          <w:color w:val="000000" w:themeColor="text1"/>
          <w:sz w:val="20"/>
          <w:szCs w:val="20"/>
        </w:rPr>
        <w:t xml:space="preserve"> Pokud se tak nestane</w:t>
      </w:r>
      <w:r w:rsidR="00002DA5" w:rsidRPr="00206E3B">
        <w:rPr>
          <w:i/>
          <w:color w:val="000000" w:themeColor="text1"/>
          <w:sz w:val="20"/>
          <w:szCs w:val="20"/>
        </w:rPr>
        <w:t xml:space="preserve"> a </w:t>
      </w:r>
      <w:r w:rsidR="00AF01CA" w:rsidRPr="00206E3B">
        <w:rPr>
          <w:i/>
          <w:color w:val="000000" w:themeColor="text1"/>
          <w:sz w:val="20"/>
          <w:szCs w:val="20"/>
          <w:u w:val="single"/>
        </w:rPr>
        <w:t xml:space="preserve">ČMMJ </w:t>
      </w:r>
      <w:r w:rsidR="00002DA5" w:rsidRPr="00206E3B">
        <w:rPr>
          <w:i/>
          <w:color w:val="000000" w:themeColor="text1"/>
          <w:sz w:val="20"/>
          <w:szCs w:val="20"/>
          <w:u w:val="single"/>
        </w:rPr>
        <w:t xml:space="preserve">propásne svou jedinečnou </w:t>
      </w:r>
      <w:r w:rsidR="00AF01CA" w:rsidRPr="00206E3B">
        <w:rPr>
          <w:i/>
          <w:color w:val="000000" w:themeColor="text1"/>
          <w:sz w:val="20"/>
          <w:szCs w:val="20"/>
          <w:u w:val="single"/>
        </w:rPr>
        <w:t xml:space="preserve">historickou </w:t>
      </w:r>
      <w:r w:rsidR="00002DA5" w:rsidRPr="00206E3B">
        <w:rPr>
          <w:i/>
          <w:color w:val="000000" w:themeColor="text1"/>
          <w:sz w:val="20"/>
          <w:szCs w:val="20"/>
          <w:u w:val="single"/>
        </w:rPr>
        <w:t>šanci</w:t>
      </w:r>
      <w:r w:rsidR="009114A5" w:rsidRPr="00206E3B">
        <w:rPr>
          <w:i/>
          <w:color w:val="000000" w:themeColor="text1"/>
          <w:sz w:val="20"/>
          <w:szCs w:val="20"/>
          <w:u w:val="single"/>
        </w:rPr>
        <w:t>, tak se</w:t>
      </w:r>
      <w:r w:rsidR="00002DA5" w:rsidRPr="00206E3B">
        <w:rPr>
          <w:i/>
          <w:color w:val="000000" w:themeColor="text1"/>
          <w:sz w:val="20"/>
          <w:szCs w:val="20"/>
          <w:u w:val="single"/>
        </w:rPr>
        <w:t xml:space="preserve"> </w:t>
      </w:r>
      <w:r w:rsidR="000B4972" w:rsidRPr="00206E3B">
        <w:rPr>
          <w:i/>
          <w:color w:val="000000" w:themeColor="text1"/>
          <w:sz w:val="20"/>
          <w:szCs w:val="20"/>
          <w:u w:val="single"/>
        </w:rPr>
        <w:t xml:space="preserve">bez pochyb </w:t>
      </w:r>
      <w:r w:rsidR="00002DA5" w:rsidRPr="00206E3B">
        <w:rPr>
          <w:i/>
          <w:color w:val="000000" w:themeColor="text1"/>
          <w:sz w:val="20"/>
          <w:szCs w:val="20"/>
          <w:u w:val="single"/>
        </w:rPr>
        <w:t xml:space="preserve">najde jiný </w:t>
      </w:r>
      <w:r w:rsidR="009E0934" w:rsidRPr="00206E3B">
        <w:rPr>
          <w:i/>
          <w:color w:val="000000" w:themeColor="text1"/>
          <w:sz w:val="20"/>
          <w:szCs w:val="20"/>
          <w:u w:val="single"/>
        </w:rPr>
        <w:t xml:space="preserve">silný </w:t>
      </w:r>
      <w:r w:rsidR="00002DA5" w:rsidRPr="00206E3B">
        <w:rPr>
          <w:i/>
          <w:color w:val="000000" w:themeColor="text1"/>
          <w:sz w:val="20"/>
          <w:szCs w:val="20"/>
          <w:u w:val="single"/>
        </w:rPr>
        <w:t xml:space="preserve">subjekt </w:t>
      </w:r>
      <w:r w:rsidR="006870B4" w:rsidRPr="00206E3B">
        <w:rPr>
          <w:i/>
          <w:color w:val="000000" w:themeColor="text1"/>
          <w:sz w:val="20"/>
          <w:szCs w:val="20"/>
          <w:u w:val="single"/>
        </w:rPr>
        <w:t>(např. Hnutí DUHA</w:t>
      </w:r>
      <w:r w:rsidR="00C62B45" w:rsidRPr="00206E3B">
        <w:rPr>
          <w:i/>
          <w:color w:val="000000" w:themeColor="text1"/>
          <w:sz w:val="20"/>
          <w:szCs w:val="20"/>
          <w:u w:val="single"/>
        </w:rPr>
        <w:t>,</w:t>
      </w:r>
      <w:r w:rsidR="00AD6047" w:rsidRPr="00206E3B">
        <w:rPr>
          <w:i/>
          <w:color w:val="000000" w:themeColor="text1"/>
          <w:sz w:val="20"/>
          <w:szCs w:val="20"/>
          <w:u w:val="single"/>
        </w:rPr>
        <w:t xml:space="preserve"> Český svaz ochránců přírody</w:t>
      </w:r>
      <w:r w:rsidR="00C62B45" w:rsidRPr="00206E3B">
        <w:rPr>
          <w:i/>
          <w:color w:val="000000" w:themeColor="text1"/>
          <w:sz w:val="20"/>
          <w:szCs w:val="20"/>
          <w:u w:val="single"/>
        </w:rPr>
        <w:t>, Sdružení vlastníků obecních a soukromých lesů v ČR, Spolek vlastníků honebních pozemků v</w:t>
      </w:r>
      <w:r w:rsidR="00A43F7A" w:rsidRPr="00206E3B">
        <w:rPr>
          <w:i/>
          <w:color w:val="000000" w:themeColor="text1"/>
          <w:sz w:val="20"/>
          <w:szCs w:val="20"/>
          <w:u w:val="single"/>
        </w:rPr>
        <w:t> </w:t>
      </w:r>
      <w:r w:rsidR="00C62B45" w:rsidRPr="00206E3B">
        <w:rPr>
          <w:i/>
          <w:color w:val="000000" w:themeColor="text1"/>
          <w:sz w:val="20"/>
          <w:szCs w:val="20"/>
          <w:u w:val="single"/>
        </w:rPr>
        <w:t>ČR</w:t>
      </w:r>
      <w:r w:rsidR="00A43F7A" w:rsidRPr="00206E3B">
        <w:rPr>
          <w:i/>
          <w:color w:val="000000" w:themeColor="text1"/>
          <w:sz w:val="20"/>
          <w:szCs w:val="20"/>
          <w:u w:val="single"/>
        </w:rPr>
        <w:t>, Česká společnost ornitologická</w:t>
      </w:r>
      <w:r w:rsidR="0009755D" w:rsidRPr="00206E3B">
        <w:rPr>
          <w:i/>
          <w:color w:val="000000" w:themeColor="text1"/>
          <w:sz w:val="20"/>
          <w:szCs w:val="20"/>
          <w:u w:val="single"/>
        </w:rPr>
        <w:t>,</w:t>
      </w:r>
      <w:r w:rsidR="00C62B45" w:rsidRPr="00206E3B">
        <w:rPr>
          <w:i/>
          <w:color w:val="000000" w:themeColor="text1"/>
          <w:sz w:val="20"/>
          <w:szCs w:val="20"/>
          <w:u w:val="single"/>
        </w:rPr>
        <w:t xml:space="preserve"> </w:t>
      </w:r>
      <w:r w:rsidR="0009755D" w:rsidRPr="00206E3B">
        <w:rPr>
          <w:i/>
          <w:color w:val="000000" w:themeColor="text1"/>
          <w:sz w:val="20"/>
          <w:szCs w:val="20"/>
          <w:u w:val="single"/>
        </w:rPr>
        <w:t>Asociace soukromého zemědělství ČR</w:t>
      </w:r>
      <w:r w:rsidR="006A2D2E" w:rsidRPr="00206E3B">
        <w:rPr>
          <w:i/>
          <w:color w:val="000000" w:themeColor="text1"/>
          <w:sz w:val="20"/>
          <w:szCs w:val="20"/>
          <w:u w:val="single"/>
        </w:rPr>
        <w:t xml:space="preserve">, Pro Silva </w:t>
      </w:r>
      <w:proofErr w:type="spellStart"/>
      <w:r w:rsidR="006A2D2E" w:rsidRPr="00206E3B">
        <w:rPr>
          <w:i/>
          <w:color w:val="000000" w:themeColor="text1"/>
          <w:sz w:val="20"/>
          <w:szCs w:val="20"/>
          <w:u w:val="single"/>
        </w:rPr>
        <w:t>Bohemica</w:t>
      </w:r>
      <w:proofErr w:type="spellEnd"/>
      <w:r w:rsidR="0009755D" w:rsidRPr="00206E3B">
        <w:rPr>
          <w:i/>
          <w:color w:val="000000" w:themeColor="text1"/>
          <w:sz w:val="20"/>
          <w:szCs w:val="20"/>
          <w:u w:val="single"/>
        </w:rPr>
        <w:t xml:space="preserve"> nebo </w:t>
      </w:r>
      <w:r w:rsidR="00C62B45" w:rsidRPr="00206E3B">
        <w:rPr>
          <w:i/>
          <w:color w:val="000000" w:themeColor="text1"/>
          <w:sz w:val="20"/>
          <w:szCs w:val="20"/>
          <w:u w:val="single"/>
        </w:rPr>
        <w:t>Svaz vlastníků půdy</w:t>
      </w:r>
      <w:r w:rsidR="00077A36" w:rsidRPr="00206E3B">
        <w:rPr>
          <w:i/>
          <w:color w:val="000000" w:themeColor="text1"/>
          <w:sz w:val="20"/>
          <w:szCs w:val="20"/>
          <w:u w:val="single"/>
        </w:rPr>
        <w:t xml:space="preserve"> ČR</w:t>
      </w:r>
      <w:r w:rsidR="006870B4" w:rsidRPr="00206E3B">
        <w:rPr>
          <w:i/>
          <w:color w:val="000000" w:themeColor="text1"/>
          <w:sz w:val="20"/>
          <w:szCs w:val="20"/>
          <w:u w:val="single"/>
        </w:rPr>
        <w:t xml:space="preserve">) </w:t>
      </w:r>
      <w:r w:rsidR="00002DA5" w:rsidRPr="00206E3B">
        <w:rPr>
          <w:i/>
          <w:color w:val="000000" w:themeColor="text1"/>
          <w:sz w:val="20"/>
          <w:szCs w:val="20"/>
          <w:u w:val="single"/>
        </w:rPr>
        <w:t>nebo skupina jednotlivců (</w:t>
      </w:r>
      <w:r w:rsidR="000827FC" w:rsidRPr="00206E3B">
        <w:rPr>
          <w:i/>
          <w:color w:val="000000" w:themeColor="text1"/>
          <w:sz w:val="20"/>
          <w:szCs w:val="20"/>
          <w:u w:val="single"/>
        </w:rPr>
        <w:t>třeba</w:t>
      </w:r>
      <w:r w:rsidR="00002DA5" w:rsidRPr="00206E3B">
        <w:rPr>
          <w:i/>
          <w:color w:val="000000" w:themeColor="text1"/>
          <w:sz w:val="20"/>
          <w:szCs w:val="20"/>
          <w:u w:val="single"/>
        </w:rPr>
        <w:t xml:space="preserve"> z řad myslivců, kteří dnes již stojí mimo ČMMJ a během krátké doby jich bude polovina z</w:t>
      </w:r>
      <w:r w:rsidR="00AF01CA" w:rsidRPr="00206E3B">
        <w:rPr>
          <w:i/>
          <w:color w:val="000000" w:themeColor="text1"/>
          <w:sz w:val="20"/>
          <w:szCs w:val="20"/>
          <w:u w:val="single"/>
        </w:rPr>
        <w:t>e všech</w:t>
      </w:r>
      <w:r w:rsidR="00002DA5" w:rsidRPr="00206E3B">
        <w:rPr>
          <w:i/>
          <w:color w:val="000000" w:themeColor="text1"/>
          <w:sz w:val="20"/>
          <w:szCs w:val="20"/>
          <w:u w:val="single"/>
        </w:rPr>
        <w:t> držitelů loveckých líst</w:t>
      </w:r>
      <w:r w:rsidR="00CD0F35" w:rsidRPr="00206E3B">
        <w:rPr>
          <w:i/>
          <w:color w:val="000000" w:themeColor="text1"/>
          <w:sz w:val="20"/>
          <w:szCs w:val="20"/>
          <w:u w:val="single"/>
        </w:rPr>
        <w:t>ků), kteří</w:t>
      </w:r>
      <w:r w:rsidR="00002DA5" w:rsidRPr="00206E3B">
        <w:rPr>
          <w:i/>
          <w:color w:val="000000" w:themeColor="text1"/>
          <w:sz w:val="20"/>
          <w:szCs w:val="20"/>
          <w:u w:val="single"/>
        </w:rPr>
        <w:t xml:space="preserve"> </w:t>
      </w:r>
      <w:r w:rsidR="00FD2B5B" w:rsidRPr="00206E3B">
        <w:rPr>
          <w:i/>
          <w:color w:val="000000" w:themeColor="text1"/>
          <w:sz w:val="20"/>
          <w:szCs w:val="20"/>
          <w:u w:val="single"/>
        </w:rPr>
        <w:t>neobsazené</w:t>
      </w:r>
      <w:r w:rsidR="00002DA5" w:rsidRPr="00206E3B">
        <w:rPr>
          <w:i/>
          <w:color w:val="000000" w:themeColor="text1"/>
          <w:sz w:val="20"/>
          <w:szCs w:val="20"/>
          <w:u w:val="single"/>
        </w:rPr>
        <w:t xml:space="preserve"> místo okamžitě zaplní.</w:t>
      </w:r>
      <w:r w:rsidR="00002DA5" w:rsidRPr="00206E3B">
        <w:rPr>
          <w:i/>
          <w:color w:val="000000" w:themeColor="text1"/>
          <w:sz w:val="20"/>
          <w:szCs w:val="20"/>
        </w:rPr>
        <w:t xml:space="preserve"> </w:t>
      </w:r>
      <w:r w:rsidR="009114A5" w:rsidRPr="00206E3B">
        <w:rPr>
          <w:i/>
          <w:color w:val="000000" w:themeColor="text1"/>
          <w:sz w:val="20"/>
          <w:szCs w:val="20"/>
        </w:rPr>
        <w:t xml:space="preserve"> </w:t>
      </w:r>
    </w:p>
    <w:p w:rsidR="00A84026" w:rsidRPr="00206E3B" w:rsidRDefault="00A84026" w:rsidP="00DB0957">
      <w:pPr>
        <w:spacing w:after="120"/>
        <w:jc w:val="both"/>
        <w:rPr>
          <w:b/>
          <w:i/>
          <w:color w:val="000000" w:themeColor="text1"/>
          <w:sz w:val="20"/>
          <w:szCs w:val="20"/>
        </w:rPr>
      </w:pPr>
      <w:r w:rsidRPr="00206E3B">
        <w:rPr>
          <w:b/>
          <w:i/>
          <w:color w:val="000000" w:themeColor="text1"/>
          <w:sz w:val="20"/>
          <w:szCs w:val="20"/>
        </w:rPr>
        <w:t>Pokud ČMMJ odpovědně myslí na svou budoucnost, tak by se měla nejen aktivně zapojit do přípravy a prosazení nového zákona o myslivosti</w:t>
      </w:r>
      <w:r w:rsidR="007061D2" w:rsidRPr="00206E3B">
        <w:rPr>
          <w:b/>
          <w:i/>
          <w:color w:val="000000" w:themeColor="text1"/>
          <w:sz w:val="20"/>
          <w:szCs w:val="20"/>
        </w:rPr>
        <w:t xml:space="preserve"> (</w:t>
      </w:r>
      <w:r w:rsidR="00C713D0" w:rsidRPr="00206E3B">
        <w:rPr>
          <w:b/>
          <w:i/>
          <w:color w:val="000000" w:themeColor="text1"/>
          <w:sz w:val="20"/>
          <w:szCs w:val="20"/>
        </w:rPr>
        <w:t xml:space="preserve">částečná </w:t>
      </w:r>
      <w:r w:rsidR="007D4254" w:rsidRPr="00206E3B">
        <w:rPr>
          <w:b/>
          <w:i/>
          <w:color w:val="000000" w:themeColor="text1"/>
          <w:sz w:val="20"/>
          <w:szCs w:val="20"/>
        </w:rPr>
        <w:t xml:space="preserve">novelizace stávající právní úpravy </w:t>
      </w:r>
      <w:r w:rsidR="00912353" w:rsidRPr="00206E3B">
        <w:rPr>
          <w:b/>
          <w:i/>
          <w:color w:val="000000" w:themeColor="text1"/>
          <w:sz w:val="20"/>
          <w:szCs w:val="20"/>
        </w:rPr>
        <w:t xml:space="preserve">na přechodnou dobu sice možná </w:t>
      </w:r>
      <w:r w:rsidR="007D4254" w:rsidRPr="00206E3B">
        <w:rPr>
          <w:b/>
          <w:i/>
          <w:color w:val="000000" w:themeColor="text1"/>
          <w:sz w:val="20"/>
          <w:szCs w:val="20"/>
        </w:rPr>
        <w:t xml:space="preserve">je, ale pouze </w:t>
      </w:r>
      <w:r w:rsidR="000E5C8E" w:rsidRPr="00206E3B">
        <w:rPr>
          <w:b/>
          <w:i/>
          <w:color w:val="000000" w:themeColor="text1"/>
          <w:sz w:val="20"/>
          <w:szCs w:val="20"/>
        </w:rPr>
        <w:t xml:space="preserve">promyšlenou </w:t>
      </w:r>
      <w:r w:rsidR="007D4254" w:rsidRPr="00206E3B">
        <w:rPr>
          <w:b/>
          <w:i/>
          <w:color w:val="000000" w:themeColor="text1"/>
          <w:sz w:val="20"/>
          <w:szCs w:val="20"/>
        </w:rPr>
        <w:t xml:space="preserve">rekodifikací se naše myslivost </w:t>
      </w:r>
      <w:r w:rsidR="00C61518" w:rsidRPr="00206E3B">
        <w:rPr>
          <w:b/>
          <w:i/>
          <w:color w:val="000000" w:themeColor="text1"/>
          <w:sz w:val="20"/>
          <w:szCs w:val="20"/>
        </w:rPr>
        <w:t xml:space="preserve">může už konečně </w:t>
      </w:r>
      <w:r w:rsidR="007D4254" w:rsidRPr="00206E3B">
        <w:rPr>
          <w:b/>
          <w:i/>
          <w:color w:val="000000" w:themeColor="text1"/>
          <w:sz w:val="20"/>
          <w:szCs w:val="20"/>
        </w:rPr>
        <w:t>posunout do 21. století)</w:t>
      </w:r>
      <w:r w:rsidRPr="00206E3B">
        <w:rPr>
          <w:b/>
          <w:i/>
          <w:color w:val="000000" w:themeColor="text1"/>
          <w:sz w:val="20"/>
          <w:szCs w:val="20"/>
        </w:rPr>
        <w:t>, ale měla by zároveň vyvinout enormní úsilí, aby přímo ve struktuře nového zákona „viděla“</w:t>
      </w:r>
      <w:r w:rsidR="000E12CE" w:rsidRPr="00206E3B">
        <w:rPr>
          <w:b/>
          <w:i/>
          <w:color w:val="000000" w:themeColor="text1"/>
          <w:sz w:val="20"/>
          <w:szCs w:val="20"/>
        </w:rPr>
        <w:t xml:space="preserve"> své místo</w:t>
      </w:r>
      <w:r w:rsidRPr="00206E3B">
        <w:rPr>
          <w:b/>
          <w:i/>
          <w:color w:val="000000" w:themeColor="text1"/>
          <w:sz w:val="20"/>
          <w:szCs w:val="20"/>
        </w:rPr>
        <w:t>.</w:t>
      </w:r>
      <w:r w:rsidR="005314A1" w:rsidRPr="00206E3B">
        <w:rPr>
          <w:b/>
          <w:i/>
          <w:color w:val="000000" w:themeColor="text1"/>
          <w:sz w:val="20"/>
          <w:szCs w:val="20"/>
        </w:rPr>
        <w:t xml:space="preserve"> Transformace </w:t>
      </w:r>
      <w:r w:rsidR="00DF06F2" w:rsidRPr="00206E3B">
        <w:rPr>
          <w:b/>
          <w:i/>
          <w:color w:val="000000" w:themeColor="text1"/>
          <w:sz w:val="20"/>
          <w:szCs w:val="20"/>
        </w:rPr>
        <w:t xml:space="preserve">ČMMJ </w:t>
      </w:r>
      <w:r w:rsidR="005314A1" w:rsidRPr="00206E3B">
        <w:rPr>
          <w:b/>
          <w:i/>
          <w:color w:val="000000" w:themeColor="text1"/>
          <w:sz w:val="20"/>
          <w:szCs w:val="20"/>
        </w:rPr>
        <w:t xml:space="preserve">na životaschopný subjekt je </w:t>
      </w:r>
      <w:r w:rsidR="005D0DC8" w:rsidRPr="00206E3B">
        <w:rPr>
          <w:b/>
          <w:i/>
          <w:color w:val="000000" w:themeColor="text1"/>
          <w:sz w:val="20"/>
          <w:szCs w:val="20"/>
        </w:rPr>
        <w:t xml:space="preserve">pro ni </w:t>
      </w:r>
      <w:r w:rsidR="005314A1" w:rsidRPr="00206E3B">
        <w:rPr>
          <w:b/>
          <w:i/>
          <w:color w:val="000000" w:themeColor="text1"/>
          <w:sz w:val="20"/>
          <w:szCs w:val="20"/>
        </w:rPr>
        <w:t xml:space="preserve">tou </w:t>
      </w:r>
      <w:r w:rsidR="00D2236C" w:rsidRPr="00206E3B">
        <w:rPr>
          <w:b/>
          <w:i/>
          <w:color w:val="000000" w:themeColor="text1"/>
          <w:sz w:val="20"/>
          <w:szCs w:val="20"/>
        </w:rPr>
        <w:t xml:space="preserve">jedinou </w:t>
      </w:r>
      <w:r w:rsidR="009648C1" w:rsidRPr="00206E3B">
        <w:rPr>
          <w:b/>
          <w:i/>
          <w:color w:val="000000" w:themeColor="text1"/>
          <w:sz w:val="20"/>
          <w:szCs w:val="20"/>
        </w:rPr>
        <w:t xml:space="preserve">správnou </w:t>
      </w:r>
      <w:r w:rsidR="005314A1" w:rsidRPr="00206E3B">
        <w:rPr>
          <w:b/>
          <w:i/>
          <w:color w:val="000000" w:themeColor="text1"/>
          <w:sz w:val="20"/>
          <w:szCs w:val="20"/>
        </w:rPr>
        <w:t>cestou</w:t>
      </w:r>
      <w:r w:rsidR="00442368" w:rsidRPr="00206E3B">
        <w:rPr>
          <w:b/>
          <w:i/>
          <w:color w:val="000000" w:themeColor="text1"/>
          <w:sz w:val="20"/>
          <w:szCs w:val="20"/>
        </w:rPr>
        <w:t xml:space="preserve"> pro přežití</w:t>
      </w:r>
      <w:r w:rsidR="005314A1" w:rsidRPr="00206E3B">
        <w:rPr>
          <w:b/>
          <w:i/>
          <w:color w:val="000000" w:themeColor="text1"/>
          <w:sz w:val="20"/>
          <w:szCs w:val="20"/>
        </w:rPr>
        <w:t>.</w:t>
      </w:r>
      <w:r w:rsidR="00173BA6" w:rsidRPr="00206E3B">
        <w:rPr>
          <w:b/>
          <w:i/>
          <w:color w:val="000000" w:themeColor="text1"/>
          <w:sz w:val="20"/>
          <w:szCs w:val="20"/>
        </w:rPr>
        <w:t xml:space="preserve"> ČMMJ má v současné době ještě co nabídnout.</w:t>
      </w:r>
    </w:p>
    <w:p w:rsidR="002F630F" w:rsidRPr="00206E3B" w:rsidRDefault="00C92A06" w:rsidP="00DB0957">
      <w:pPr>
        <w:spacing w:after="120"/>
        <w:jc w:val="both"/>
        <w:rPr>
          <w:i/>
          <w:color w:val="000000" w:themeColor="text1"/>
          <w:sz w:val="20"/>
          <w:szCs w:val="20"/>
          <w:shd w:val="clear" w:color="auto" w:fill="FFFFFF"/>
        </w:rPr>
      </w:pPr>
      <w:r w:rsidRPr="00206E3B">
        <w:rPr>
          <w:i/>
          <w:color w:val="000000" w:themeColor="text1"/>
          <w:sz w:val="20"/>
          <w:szCs w:val="20"/>
          <w:u w:val="single"/>
        </w:rPr>
        <w:t>Ú</w:t>
      </w:r>
      <w:r w:rsidR="00C12D03" w:rsidRPr="00206E3B">
        <w:rPr>
          <w:i/>
          <w:color w:val="000000" w:themeColor="text1"/>
          <w:sz w:val="20"/>
          <w:szCs w:val="20"/>
          <w:u w:val="single"/>
        </w:rPr>
        <w:t xml:space="preserve">zká spolupráce </w:t>
      </w:r>
      <w:r w:rsidR="00402898" w:rsidRPr="00206E3B">
        <w:rPr>
          <w:i/>
          <w:color w:val="000000" w:themeColor="text1"/>
          <w:sz w:val="20"/>
          <w:szCs w:val="20"/>
          <w:u w:val="single"/>
        </w:rPr>
        <w:t xml:space="preserve">ČMU </w:t>
      </w:r>
      <w:r w:rsidR="00C12D03" w:rsidRPr="00206E3B">
        <w:rPr>
          <w:i/>
          <w:color w:val="000000" w:themeColor="text1"/>
          <w:sz w:val="20"/>
          <w:szCs w:val="20"/>
          <w:u w:val="single"/>
        </w:rPr>
        <w:t>s ČMM</w:t>
      </w:r>
      <w:r w:rsidRPr="00206E3B">
        <w:rPr>
          <w:i/>
          <w:color w:val="000000" w:themeColor="text1"/>
          <w:sz w:val="20"/>
          <w:szCs w:val="20"/>
          <w:u w:val="single"/>
        </w:rPr>
        <w:t>J</w:t>
      </w:r>
      <w:r w:rsidR="00C12D03" w:rsidRPr="00206E3B">
        <w:rPr>
          <w:i/>
          <w:color w:val="000000" w:themeColor="text1"/>
          <w:sz w:val="20"/>
          <w:szCs w:val="20"/>
        </w:rPr>
        <w:t xml:space="preserve"> je logická z mnoha důvodů.</w:t>
      </w:r>
      <w:r w:rsidR="00602C62" w:rsidRPr="00206E3B">
        <w:rPr>
          <w:i/>
          <w:color w:val="000000" w:themeColor="text1"/>
          <w:sz w:val="20"/>
          <w:szCs w:val="20"/>
        </w:rPr>
        <w:t xml:space="preserve"> </w:t>
      </w:r>
      <w:r w:rsidR="000F2AE6" w:rsidRPr="00206E3B">
        <w:rPr>
          <w:i/>
          <w:color w:val="000000" w:themeColor="text1"/>
          <w:sz w:val="20"/>
          <w:szCs w:val="20"/>
        </w:rPr>
        <w:t xml:space="preserve">Vzhledem k obdobné organizační struktuře by </w:t>
      </w:r>
      <w:r w:rsidR="00602C62" w:rsidRPr="00206E3B">
        <w:rPr>
          <w:i/>
          <w:color w:val="000000" w:themeColor="text1"/>
          <w:sz w:val="20"/>
          <w:szCs w:val="20"/>
        </w:rPr>
        <w:t>ČMMJ mohla být</w:t>
      </w:r>
      <w:r w:rsidR="00EF4BBA" w:rsidRPr="00206E3B">
        <w:rPr>
          <w:i/>
          <w:color w:val="000000" w:themeColor="text1"/>
          <w:sz w:val="20"/>
          <w:szCs w:val="20"/>
        </w:rPr>
        <w:t xml:space="preserve"> z počátku </w:t>
      </w:r>
      <w:r w:rsidR="00602C62" w:rsidRPr="00206E3B">
        <w:rPr>
          <w:i/>
          <w:color w:val="000000" w:themeColor="text1"/>
          <w:sz w:val="20"/>
          <w:szCs w:val="20"/>
        </w:rPr>
        <w:t xml:space="preserve">významnou </w:t>
      </w:r>
      <w:r w:rsidR="008E161C" w:rsidRPr="00206E3B">
        <w:rPr>
          <w:i/>
          <w:color w:val="000000" w:themeColor="text1"/>
          <w:sz w:val="20"/>
          <w:szCs w:val="20"/>
          <w:u w:val="single"/>
        </w:rPr>
        <w:t xml:space="preserve">smluvní </w:t>
      </w:r>
      <w:r w:rsidR="00602C62" w:rsidRPr="00206E3B">
        <w:rPr>
          <w:i/>
          <w:color w:val="000000" w:themeColor="text1"/>
          <w:sz w:val="20"/>
          <w:szCs w:val="20"/>
          <w:u w:val="single"/>
        </w:rPr>
        <w:t>servisní organizací</w:t>
      </w:r>
      <w:r w:rsidR="00602C62" w:rsidRPr="00206E3B">
        <w:rPr>
          <w:i/>
          <w:color w:val="000000" w:themeColor="text1"/>
          <w:sz w:val="20"/>
          <w:szCs w:val="20"/>
        </w:rPr>
        <w:t xml:space="preserve"> pro ČMU</w:t>
      </w:r>
      <w:r w:rsidR="0028494A" w:rsidRPr="00206E3B">
        <w:rPr>
          <w:i/>
          <w:color w:val="000000" w:themeColor="text1"/>
          <w:sz w:val="20"/>
          <w:szCs w:val="20"/>
        </w:rPr>
        <w:t xml:space="preserve"> a posléze </w:t>
      </w:r>
      <w:r w:rsidR="003C281B" w:rsidRPr="00206E3B">
        <w:rPr>
          <w:i/>
          <w:color w:val="000000" w:themeColor="text1"/>
          <w:sz w:val="20"/>
          <w:szCs w:val="20"/>
        </w:rPr>
        <w:t xml:space="preserve">se </w:t>
      </w:r>
      <w:r w:rsidR="0028494A" w:rsidRPr="00206E3B">
        <w:rPr>
          <w:i/>
          <w:color w:val="000000" w:themeColor="text1"/>
          <w:sz w:val="20"/>
          <w:szCs w:val="20"/>
        </w:rPr>
        <w:t xml:space="preserve">může </w:t>
      </w:r>
      <w:r w:rsidR="003C281B" w:rsidRPr="00206E3B">
        <w:rPr>
          <w:i/>
          <w:color w:val="000000" w:themeColor="text1"/>
          <w:sz w:val="20"/>
          <w:szCs w:val="20"/>
        </w:rPr>
        <w:t xml:space="preserve">i </w:t>
      </w:r>
      <w:r w:rsidR="00D065CA" w:rsidRPr="00206E3B">
        <w:rPr>
          <w:i/>
          <w:color w:val="000000" w:themeColor="text1"/>
          <w:sz w:val="20"/>
          <w:szCs w:val="20"/>
        </w:rPr>
        <w:t xml:space="preserve">s ČMU </w:t>
      </w:r>
      <w:r w:rsidR="00F553DF" w:rsidRPr="00206E3B">
        <w:rPr>
          <w:i/>
          <w:color w:val="000000" w:themeColor="text1"/>
          <w:sz w:val="20"/>
          <w:szCs w:val="20"/>
          <w:u w:val="single"/>
        </w:rPr>
        <w:t xml:space="preserve">personálně </w:t>
      </w:r>
      <w:r w:rsidR="00202C1C" w:rsidRPr="00206E3B">
        <w:rPr>
          <w:i/>
          <w:color w:val="000000" w:themeColor="text1"/>
          <w:sz w:val="20"/>
          <w:szCs w:val="20"/>
          <w:u w:val="single"/>
        </w:rPr>
        <w:t>sloučit</w:t>
      </w:r>
      <w:r w:rsidR="0085711C" w:rsidRPr="00206E3B">
        <w:rPr>
          <w:i/>
          <w:color w:val="000000" w:themeColor="text1"/>
          <w:sz w:val="20"/>
          <w:szCs w:val="20"/>
        </w:rPr>
        <w:t xml:space="preserve"> a </w:t>
      </w:r>
      <w:r w:rsidR="0079672A" w:rsidRPr="00206E3B">
        <w:rPr>
          <w:i/>
          <w:color w:val="000000" w:themeColor="text1"/>
          <w:sz w:val="20"/>
          <w:szCs w:val="20"/>
        </w:rPr>
        <w:t xml:space="preserve">její </w:t>
      </w:r>
      <w:r w:rsidR="0085711C" w:rsidRPr="00206E3B">
        <w:rPr>
          <w:i/>
          <w:color w:val="000000" w:themeColor="text1"/>
          <w:sz w:val="20"/>
          <w:szCs w:val="20"/>
          <w:u w:val="single"/>
        </w:rPr>
        <w:t>majetek</w:t>
      </w:r>
      <w:r w:rsidR="0085711C" w:rsidRPr="00206E3B">
        <w:rPr>
          <w:i/>
          <w:color w:val="000000" w:themeColor="text1"/>
          <w:sz w:val="20"/>
          <w:szCs w:val="20"/>
        </w:rPr>
        <w:t xml:space="preserve"> </w:t>
      </w:r>
      <w:r w:rsidR="00126A6C" w:rsidRPr="00206E3B">
        <w:rPr>
          <w:i/>
          <w:color w:val="000000" w:themeColor="text1"/>
          <w:sz w:val="20"/>
          <w:szCs w:val="20"/>
        </w:rPr>
        <w:t xml:space="preserve">lze </w:t>
      </w:r>
      <w:r w:rsidR="0085711C" w:rsidRPr="00206E3B">
        <w:rPr>
          <w:i/>
          <w:color w:val="000000" w:themeColor="text1"/>
          <w:sz w:val="20"/>
          <w:szCs w:val="20"/>
        </w:rPr>
        <w:t>vložit např. do svěřenského fondu</w:t>
      </w:r>
      <w:r w:rsidR="005E06D0" w:rsidRPr="00206E3B">
        <w:rPr>
          <w:i/>
          <w:color w:val="000000" w:themeColor="text1"/>
          <w:sz w:val="20"/>
          <w:szCs w:val="20"/>
        </w:rPr>
        <w:t xml:space="preserve"> nebo nadace</w:t>
      </w:r>
      <w:r w:rsidR="00126A6C" w:rsidRPr="00206E3B">
        <w:rPr>
          <w:i/>
          <w:color w:val="000000" w:themeColor="text1"/>
          <w:sz w:val="20"/>
          <w:szCs w:val="20"/>
        </w:rPr>
        <w:t>, aby nedošlo k jeho znehodnocení či netransparentnímu převodu</w:t>
      </w:r>
      <w:r w:rsidR="00594861" w:rsidRPr="00206E3B">
        <w:rPr>
          <w:i/>
          <w:color w:val="000000" w:themeColor="text1"/>
          <w:sz w:val="20"/>
          <w:szCs w:val="20"/>
        </w:rPr>
        <w:t xml:space="preserve">, protože by do budoucna existence samotné ČMMJ </w:t>
      </w:r>
      <w:r w:rsidR="00E6066E" w:rsidRPr="00206E3B">
        <w:rPr>
          <w:i/>
          <w:color w:val="000000" w:themeColor="text1"/>
          <w:sz w:val="20"/>
          <w:szCs w:val="20"/>
        </w:rPr>
        <w:t xml:space="preserve">v současné podobě </w:t>
      </w:r>
      <w:r w:rsidR="00594861" w:rsidRPr="00206E3B">
        <w:rPr>
          <w:i/>
          <w:color w:val="000000" w:themeColor="text1"/>
          <w:sz w:val="20"/>
          <w:szCs w:val="20"/>
        </w:rPr>
        <w:t>nedávala smysl.</w:t>
      </w:r>
      <w:r w:rsidR="00602C62" w:rsidRPr="00206E3B">
        <w:rPr>
          <w:i/>
          <w:color w:val="000000" w:themeColor="text1"/>
          <w:sz w:val="20"/>
          <w:szCs w:val="20"/>
        </w:rPr>
        <w:t xml:space="preserve"> </w:t>
      </w:r>
      <w:r w:rsidR="00F032BA" w:rsidRPr="00206E3B">
        <w:rPr>
          <w:i/>
          <w:color w:val="000000" w:themeColor="text1"/>
          <w:sz w:val="20"/>
          <w:szCs w:val="20"/>
        </w:rPr>
        <w:t>Pragmaticky řečeno, t</w:t>
      </w:r>
      <w:r w:rsidR="004833AD" w:rsidRPr="00206E3B">
        <w:rPr>
          <w:i/>
          <w:color w:val="000000" w:themeColor="text1"/>
          <w:sz w:val="20"/>
          <w:szCs w:val="20"/>
        </w:rPr>
        <w:t xml:space="preserve">ěžko by myslivci </w:t>
      </w:r>
      <w:r w:rsidR="004864F2" w:rsidRPr="00206E3B">
        <w:rPr>
          <w:i/>
          <w:color w:val="000000" w:themeColor="text1"/>
          <w:sz w:val="20"/>
          <w:szCs w:val="20"/>
        </w:rPr>
        <w:t xml:space="preserve">platili </w:t>
      </w:r>
      <w:r w:rsidR="00907591" w:rsidRPr="00206E3B">
        <w:rPr>
          <w:i/>
          <w:color w:val="000000" w:themeColor="text1"/>
          <w:sz w:val="20"/>
          <w:szCs w:val="20"/>
        </w:rPr>
        <w:t xml:space="preserve">příspěvky </w:t>
      </w:r>
      <w:r w:rsidR="004864F2" w:rsidRPr="00206E3B">
        <w:rPr>
          <w:i/>
          <w:color w:val="000000" w:themeColor="text1"/>
          <w:sz w:val="20"/>
          <w:szCs w:val="20"/>
        </w:rPr>
        <w:t xml:space="preserve">zároveň ČMU i ČMMJ. </w:t>
      </w:r>
      <w:r w:rsidR="002F630F" w:rsidRPr="00206E3B">
        <w:rPr>
          <w:i/>
          <w:color w:val="000000" w:themeColor="text1"/>
          <w:sz w:val="20"/>
          <w:szCs w:val="20"/>
        </w:rPr>
        <w:t xml:space="preserve">(Např. </w:t>
      </w:r>
      <w:r w:rsidR="006F0F86" w:rsidRPr="00206E3B">
        <w:rPr>
          <w:i/>
          <w:color w:val="000000" w:themeColor="text1"/>
          <w:sz w:val="20"/>
          <w:szCs w:val="20"/>
        </w:rPr>
        <w:t>Hlávkova nadace</w:t>
      </w:r>
      <w:r w:rsidR="00BC31CA" w:rsidRPr="00206E3B">
        <w:rPr>
          <w:i/>
          <w:color w:val="000000" w:themeColor="text1"/>
          <w:sz w:val="20"/>
          <w:szCs w:val="20"/>
        </w:rPr>
        <w:t xml:space="preserve"> na podporu vzdělání</w:t>
      </w:r>
      <w:r w:rsidR="006F0F86" w:rsidRPr="00206E3B">
        <w:rPr>
          <w:i/>
          <w:color w:val="000000" w:themeColor="text1"/>
          <w:sz w:val="20"/>
          <w:szCs w:val="20"/>
        </w:rPr>
        <w:t xml:space="preserve"> – </w:t>
      </w:r>
      <w:r w:rsidR="002F630F" w:rsidRPr="00206E3B">
        <w:rPr>
          <w:i/>
          <w:color w:val="000000" w:themeColor="text1"/>
          <w:sz w:val="20"/>
          <w:szCs w:val="20"/>
          <w:shd w:val="clear" w:color="auto" w:fill="FFFFFF"/>
        </w:rPr>
        <w:t>Nadace "Nadání Josefa, Marie a Zdeňky Hlávkových"</w:t>
      </w:r>
      <w:r w:rsidR="006F0F86" w:rsidRPr="00206E3B">
        <w:rPr>
          <w:i/>
          <w:color w:val="000000" w:themeColor="text1"/>
          <w:sz w:val="20"/>
          <w:szCs w:val="20"/>
          <w:shd w:val="clear" w:color="auto" w:fill="FFFFFF"/>
        </w:rPr>
        <w:t xml:space="preserve"> </w:t>
      </w:r>
      <w:r w:rsidR="007651A4" w:rsidRPr="00206E3B">
        <w:rPr>
          <w:i/>
          <w:color w:val="000000" w:themeColor="text1"/>
          <w:sz w:val="20"/>
          <w:szCs w:val="20"/>
          <w:shd w:val="clear" w:color="auto" w:fill="FFFFFF"/>
        </w:rPr>
        <w:t xml:space="preserve">– </w:t>
      </w:r>
      <w:r w:rsidR="006F0F86" w:rsidRPr="00206E3B">
        <w:rPr>
          <w:i/>
          <w:color w:val="000000" w:themeColor="text1"/>
          <w:sz w:val="20"/>
          <w:szCs w:val="20"/>
          <w:shd w:val="clear" w:color="auto" w:fill="FFFFFF"/>
        </w:rPr>
        <w:t xml:space="preserve">byla založena už v roce 1904, přežila obě totality a funguje dodnes.) </w:t>
      </w:r>
      <w:r w:rsidR="00943CEC" w:rsidRPr="00206E3B">
        <w:rPr>
          <w:i/>
          <w:color w:val="000000" w:themeColor="text1"/>
          <w:sz w:val="20"/>
          <w:szCs w:val="20"/>
          <w:shd w:val="clear" w:color="auto" w:fill="FFFFFF"/>
        </w:rPr>
        <w:t>Majetek ČMMJ je dnes tvoře</w:t>
      </w:r>
      <w:r w:rsidR="00EB40C3" w:rsidRPr="00206E3B">
        <w:rPr>
          <w:i/>
          <w:color w:val="000000" w:themeColor="text1"/>
          <w:sz w:val="20"/>
          <w:szCs w:val="20"/>
          <w:shd w:val="clear" w:color="auto" w:fill="FFFFFF"/>
        </w:rPr>
        <w:t>n majetky jednotlivých pobočných spolků (</w:t>
      </w:r>
      <w:r w:rsidR="009444C9" w:rsidRPr="00206E3B">
        <w:rPr>
          <w:i/>
          <w:color w:val="000000" w:themeColor="text1"/>
          <w:sz w:val="20"/>
          <w:szCs w:val="20"/>
          <w:shd w:val="clear" w:color="auto" w:fill="FFFFFF"/>
        </w:rPr>
        <w:t xml:space="preserve">okresních mysliveckých spolků – </w:t>
      </w:r>
      <w:proofErr w:type="spellStart"/>
      <w:r w:rsidR="00EB40C3" w:rsidRPr="00206E3B">
        <w:rPr>
          <w:i/>
          <w:color w:val="000000" w:themeColor="text1"/>
          <w:sz w:val="20"/>
          <w:szCs w:val="20"/>
          <w:shd w:val="clear" w:color="auto" w:fill="FFFFFF"/>
        </w:rPr>
        <w:t>OMSů</w:t>
      </w:r>
      <w:proofErr w:type="spellEnd"/>
      <w:r w:rsidR="00EB40C3" w:rsidRPr="00206E3B">
        <w:rPr>
          <w:i/>
          <w:color w:val="000000" w:themeColor="text1"/>
          <w:sz w:val="20"/>
          <w:szCs w:val="20"/>
          <w:shd w:val="clear" w:color="auto" w:fill="FFFFFF"/>
        </w:rPr>
        <w:t>) a</w:t>
      </w:r>
      <w:r w:rsidR="006F0F86" w:rsidRPr="00206E3B">
        <w:rPr>
          <w:i/>
          <w:color w:val="000000" w:themeColor="text1"/>
          <w:sz w:val="20"/>
          <w:szCs w:val="20"/>
          <w:shd w:val="clear" w:color="auto" w:fill="FFFFFF"/>
        </w:rPr>
        <w:t xml:space="preserve"> </w:t>
      </w:r>
      <w:r w:rsidR="00EB40C3" w:rsidRPr="00206E3B">
        <w:rPr>
          <w:i/>
          <w:color w:val="000000" w:themeColor="text1"/>
          <w:sz w:val="20"/>
          <w:szCs w:val="20"/>
          <w:shd w:val="clear" w:color="auto" w:fill="FFFFFF"/>
        </w:rPr>
        <w:t>hlavního spolku, kdy budova v Jungmannově ulici v Praze je ve vlastnictví dceřiné společnosti HALALI pojišťovn</w:t>
      </w:r>
      <w:r w:rsidR="00282FFE" w:rsidRPr="00206E3B">
        <w:rPr>
          <w:i/>
          <w:color w:val="000000" w:themeColor="text1"/>
          <w:sz w:val="20"/>
          <w:szCs w:val="20"/>
          <w:shd w:val="clear" w:color="auto" w:fill="FFFFFF"/>
        </w:rPr>
        <w:t>a</w:t>
      </w:r>
      <w:r w:rsidR="00EB40C3" w:rsidRPr="00206E3B">
        <w:rPr>
          <w:i/>
          <w:color w:val="000000" w:themeColor="text1"/>
          <w:sz w:val="20"/>
          <w:szCs w:val="20"/>
          <w:shd w:val="clear" w:color="auto" w:fill="FFFFFF"/>
        </w:rPr>
        <w:t xml:space="preserve"> a.s. a budova v Lešanské ulici </w:t>
      </w:r>
      <w:r w:rsidR="00587E9F" w:rsidRPr="00206E3B">
        <w:rPr>
          <w:i/>
          <w:color w:val="000000" w:themeColor="text1"/>
          <w:sz w:val="20"/>
          <w:szCs w:val="20"/>
          <w:shd w:val="clear" w:color="auto" w:fill="FFFFFF"/>
        </w:rPr>
        <w:t xml:space="preserve">a v ulici U Splavu </w:t>
      </w:r>
      <w:r w:rsidR="00EB40C3" w:rsidRPr="00206E3B">
        <w:rPr>
          <w:i/>
          <w:color w:val="000000" w:themeColor="text1"/>
          <w:sz w:val="20"/>
          <w:szCs w:val="20"/>
          <w:shd w:val="clear" w:color="auto" w:fill="FFFFFF"/>
        </w:rPr>
        <w:t xml:space="preserve">v Praze je ve vlastnictví dceřiné společnosti Myslivost, s.r.o.  </w:t>
      </w:r>
    </w:p>
    <w:p w:rsidR="00566C5C" w:rsidRPr="00206E3B" w:rsidRDefault="00487C6C" w:rsidP="00DB0957">
      <w:pPr>
        <w:spacing w:after="120"/>
        <w:jc w:val="both"/>
        <w:rPr>
          <w:i/>
          <w:color w:val="000000" w:themeColor="text1"/>
          <w:sz w:val="20"/>
          <w:szCs w:val="20"/>
        </w:rPr>
      </w:pPr>
      <w:r w:rsidRPr="00206E3B">
        <w:rPr>
          <w:i/>
          <w:color w:val="000000" w:themeColor="text1"/>
          <w:sz w:val="20"/>
          <w:szCs w:val="20"/>
        </w:rPr>
        <w:t xml:space="preserve">V případě ČMU </w:t>
      </w:r>
      <w:r w:rsidRPr="00206E3B">
        <w:rPr>
          <w:i/>
          <w:color w:val="000000" w:themeColor="text1"/>
          <w:sz w:val="20"/>
          <w:szCs w:val="20"/>
          <w:u w:val="single"/>
        </w:rPr>
        <w:t>se n</w:t>
      </w:r>
      <w:r w:rsidR="00566C5C" w:rsidRPr="00206E3B">
        <w:rPr>
          <w:i/>
          <w:color w:val="000000" w:themeColor="text1"/>
          <w:sz w:val="20"/>
          <w:szCs w:val="20"/>
          <w:u w:val="single"/>
        </w:rPr>
        <w:t>ejedná o přenesenou působnost státní správy</w:t>
      </w:r>
      <w:r w:rsidR="00566C5C" w:rsidRPr="00206E3B">
        <w:rPr>
          <w:i/>
          <w:color w:val="000000" w:themeColor="text1"/>
          <w:sz w:val="20"/>
          <w:szCs w:val="20"/>
        </w:rPr>
        <w:t>, protože vzniká právnická osoba přímo ze zákona, která je podřízena Ministerstvu zemědělství (ministr jmenuje vrcholové orgány).</w:t>
      </w:r>
      <w:r w:rsidR="00650287" w:rsidRPr="00206E3B">
        <w:rPr>
          <w:i/>
          <w:color w:val="000000" w:themeColor="text1"/>
          <w:sz w:val="20"/>
          <w:szCs w:val="20"/>
        </w:rPr>
        <w:t xml:space="preserve"> O přenesenou působnost státní správy </w:t>
      </w:r>
      <w:r w:rsidR="003613A3" w:rsidRPr="00206E3B">
        <w:rPr>
          <w:i/>
          <w:color w:val="000000" w:themeColor="text1"/>
          <w:sz w:val="20"/>
          <w:szCs w:val="20"/>
        </w:rPr>
        <w:t>jde</w:t>
      </w:r>
      <w:r w:rsidR="00650287" w:rsidRPr="00206E3B">
        <w:rPr>
          <w:i/>
          <w:color w:val="000000" w:themeColor="text1"/>
          <w:sz w:val="20"/>
          <w:szCs w:val="20"/>
        </w:rPr>
        <w:t xml:space="preserve"> v případě </w:t>
      </w:r>
      <w:r w:rsidR="0076201C" w:rsidRPr="00206E3B">
        <w:rPr>
          <w:i/>
          <w:color w:val="000000" w:themeColor="text1"/>
          <w:sz w:val="20"/>
          <w:szCs w:val="20"/>
        </w:rPr>
        <w:t>výkonu činností spojených s myslivostí prostřednictvím OSSM</w:t>
      </w:r>
      <w:r w:rsidR="00B50121" w:rsidRPr="00206E3B">
        <w:rPr>
          <w:i/>
          <w:color w:val="000000" w:themeColor="text1"/>
          <w:sz w:val="20"/>
          <w:szCs w:val="20"/>
        </w:rPr>
        <w:t xml:space="preserve"> (</w:t>
      </w:r>
      <w:r w:rsidR="0059004A" w:rsidRPr="00206E3B">
        <w:rPr>
          <w:i/>
          <w:color w:val="000000" w:themeColor="text1"/>
          <w:sz w:val="20"/>
          <w:szCs w:val="20"/>
        </w:rPr>
        <w:t>zde se oproti dnešku nic nemění</w:t>
      </w:r>
      <w:r w:rsidR="00060FB1" w:rsidRPr="00206E3B">
        <w:rPr>
          <w:i/>
          <w:color w:val="000000" w:themeColor="text1"/>
          <w:sz w:val="20"/>
          <w:szCs w:val="20"/>
        </w:rPr>
        <w:t xml:space="preserve"> s výjimkou registrace honebních společenstev</w:t>
      </w:r>
      <w:r w:rsidR="0059004A" w:rsidRPr="00206E3B">
        <w:rPr>
          <w:i/>
          <w:color w:val="000000" w:themeColor="text1"/>
          <w:sz w:val="20"/>
          <w:szCs w:val="20"/>
        </w:rPr>
        <w:t>)</w:t>
      </w:r>
      <w:r w:rsidR="0076201C" w:rsidRPr="00206E3B">
        <w:rPr>
          <w:i/>
          <w:color w:val="000000" w:themeColor="text1"/>
          <w:sz w:val="20"/>
          <w:szCs w:val="20"/>
        </w:rPr>
        <w:t>.</w:t>
      </w:r>
    </w:p>
    <w:p w:rsidR="00590A68" w:rsidRPr="00206E3B" w:rsidRDefault="00023B6B" w:rsidP="00DB0957">
      <w:pPr>
        <w:spacing w:after="120"/>
        <w:jc w:val="both"/>
        <w:rPr>
          <w:i/>
          <w:color w:val="000000" w:themeColor="text1"/>
          <w:sz w:val="20"/>
          <w:szCs w:val="20"/>
        </w:rPr>
      </w:pPr>
      <w:r w:rsidRPr="00206E3B">
        <w:rPr>
          <w:i/>
          <w:color w:val="000000" w:themeColor="text1"/>
          <w:sz w:val="20"/>
          <w:szCs w:val="20"/>
        </w:rPr>
        <w:lastRenderedPageBreak/>
        <w:t xml:space="preserve">Činnost ČMU </w:t>
      </w:r>
      <w:r w:rsidR="00200300" w:rsidRPr="00206E3B">
        <w:rPr>
          <w:i/>
          <w:color w:val="000000" w:themeColor="text1"/>
          <w:sz w:val="20"/>
          <w:szCs w:val="20"/>
        </w:rPr>
        <w:t>je</w:t>
      </w:r>
      <w:r w:rsidRPr="00206E3B">
        <w:rPr>
          <w:i/>
          <w:color w:val="000000" w:themeColor="text1"/>
          <w:sz w:val="20"/>
          <w:szCs w:val="20"/>
        </w:rPr>
        <w:t xml:space="preserve"> </w:t>
      </w:r>
      <w:proofErr w:type="spellStart"/>
      <w:r w:rsidRPr="00206E3B">
        <w:rPr>
          <w:i/>
          <w:color w:val="000000" w:themeColor="text1"/>
          <w:sz w:val="20"/>
          <w:szCs w:val="20"/>
          <w:u w:val="single"/>
        </w:rPr>
        <w:t>samofinancovatelná</w:t>
      </w:r>
      <w:proofErr w:type="spellEnd"/>
      <w:r w:rsidR="000456FE" w:rsidRPr="00206E3B">
        <w:rPr>
          <w:i/>
          <w:color w:val="000000" w:themeColor="text1"/>
          <w:sz w:val="20"/>
          <w:szCs w:val="20"/>
        </w:rPr>
        <w:t xml:space="preserve"> (</w:t>
      </w:r>
      <w:r w:rsidR="00AC285F" w:rsidRPr="00206E3B">
        <w:rPr>
          <w:i/>
          <w:color w:val="000000" w:themeColor="text1"/>
          <w:sz w:val="20"/>
          <w:szCs w:val="20"/>
        </w:rPr>
        <w:t xml:space="preserve">poplatky za </w:t>
      </w:r>
      <w:r w:rsidR="000456FE" w:rsidRPr="00206E3B">
        <w:rPr>
          <w:i/>
          <w:color w:val="000000" w:themeColor="text1"/>
          <w:sz w:val="20"/>
          <w:szCs w:val="20"/>
        </w:rPr>
        <w:t xml:space="preserve">vydávání mysliveckých průkazů, organizování </w:t>
      </w:r>
      <w:r w:rsidR="003B36E7" w:rsidRPr="00206E3B">
        <w:rPr>
          <w:i/>
          <w:color w:val="000000" w:themeColor="text1"/>
          <w:sz w:val="20"/>
          <w:szCs w:val="20"/>
        </w:rPr>
        <w:t xml:space="preserve">kurzů a </w:t>
      </w:r>
      <w:r w:rsidR="00872FB0" w:rsidRPr="00206E3B">
        <w:rPr>
          <w:i/>
          <w:color w:val="000000" w:themeColor="text1"/>
          <w:sz w:val="20"/>
          <w:szCs w:val="20"/>
        </w:rPr>
        <w:t>zkoušek</w:t>
      </w:r>
      <w:r w:rsidR="00415717" w:rsidRPr="00206E3B">
        <w:rPr>
          <w:i/>
          <w:color w:val="000000" w:themeColor="text1"/>
          <w:sz w:val="20"/>
          <w:szCs w:val="20"/>
        </w:rPr>
        <w:t xml:space="preserve">, </w:t>
      </w:r>
      <w:r w:rsidR="009A1106" w:rsidRPr="00206E3B">
        <w:rPr>
          <w:i/>
          <w:color w:val="000000" w:themeColor="text1"/>
          <w:sz w:val="20"/>
          <w:szCs w:val="20"/>
        </w:rPr>
        <w:t xml:space="preserve">vstupné na celostátní a mezinárodní přehlídky, </w:t>
      </w:r>
      <w:r w:rsidR="008D6EB6" w:rsidRPr="00206E3B">
        <w:rPr>
          <w:i/>
          <w:color w:val="000000" w:themeColor="text1"/>
          <w:sz w:val="20"/>
          <w:szCs w:val="20"/>
        </w:rPr>
        <w:t xml:space="preserve">výnos z vydavatelské činnosti, </w:t>
      </w:r>
      <w:r w:rsidR="00415717" w:rsidRPr="00206E3B">
        <w:rPr>
          <w:i/>
          <w:color w:val="000000" w:themeColor="text1"/>
          <w:sz w:val="20"/>
          <w:szCs w:val="20"/>
        </w:rPr>
        <w:t>výnos z činnosti MRS</w:t>
      </w:r>
      <w:r w:rsidR="00B23CD8" w:rsidRPr="00206E3B">
        <w:rPr>
          <w:i/>
          <w:color w:val="000000" w:themeColor="text1"/>
          <w:sz w:val="20"/>
          <w:szCs w:val="20"/>
        </w:rPr>
        <w:t xml:space="preserve"> a disciplinárních trestů</w:t>
      </w:r>
      <w:r w:rsidR="000456FE" w:rsidRPr="00206E3B">
        <w:rPr>
          <w:i/>
          <w:color w:val="000000" w:themeColor="text1"/>
          <w:sz w:val="20"/>
          <w:szCs w:val="20"/>
        </w:rPr>
        <w:t>)</w:t>
      </w:r>
      <w:r w:rsidRPr="00206E3B">
        <w:rPr>
          <w:i/>
          <w:color w:val="000000" w:themeColor="text1"/>
          <w:sz w:val="20"/>
          <w:szCs w:val="20"/>
        </w:rPr>
        <w:t>.</w:t>
      </w:r>
      <w:r w:rsidR="00590A68" w:rsidRPr="00206E3B">
        <w:rPr>
          <w:i/>
          <w:color w:val="000000" w:themeColor="text1"/>
          <w:sz w:val="20"/>
          <w:szCs w:val="20"/>
        </w:rPr>
        <w:t xml:space="preserve"> Politicky je těžce zdůvodnitelné, že</w:t>
      </w:r>
      <w:r w:rsidR="00430726" w:rsidRPr="00206E3B">
        <w:rPr>
          <w:i/>
          <w:color w:val="000000" w:themeColor="text1"/>
          <w:sz w:val="20"/>
          <w:szCs w:val="20"/>
        </w:rPr>
        <w:t xml:space="preserve"> jen</w:t>
      </w:r>
      <w:r w:rsidR="00590A68" w:rsidRPr="00206E3B">
        <w:rPr>
          <w:i/>
          <w:color w:val="000000" w:themeColor="text1"/>
          <w:sz w:val="20"/>
          <w:szCs w:val="20"/>
        </w:rPr>
        <w:t xml:space="preserve"> </w:t>
      </w:r>
      <w:r w:rsidR="00590A68" w:rsidRPr="00206E3B">
        <w:rPr>
          <w:b/>
          <w:i/>
          <w:color w:val="000000" w:themeColor="text1"/>
          <w:sz w:val="20"/>
          <w:szCs w:val="20"/>
        </w:rPr>
        <w:t xml:space="preserve">pro zajištění digitalizace oblasti myslivosti (která je v současné době </w:t>
      </w:r>
      <w:r w:rsidR="00BF18CE" w:rsidRPr="00206E3B">
        <w:rPr>
          <w:b/>
          <w:i/>
          <w:color w:val="000000" w:themeColor="text1"/>
          <w:sz w:val="20"/>
          <w:szCs w:val="20"/>
        </w:rPr>
        <w:t xml:space="preserve">jednoznačně </w:t>
      </w:r>
      <w:r w:rsidR="00590A68" w:rsidRPr="00206E3B">
        <w:rPr>
          <w:b/>
          <w:i/>
          <w:color w:val="000000" w:themeColor="text1"/>
          <w:sz w:val="20"/>
          <w:szCs w:val="20"/>
        </w:rPr>
        <w:t>nezbytn</w:t>
      </w:r>
      <w:r w:rsidR="0091570F" w:rsidRPr="00206E3B">
        <w:rPr>
          <w:b/>
          <w:i/>
          <w:color w:val="000000" w:themeColor="text1"/>
          <w:sz w:val="20"/>
          <w:szCs w:val="20"/>
        </w:rPr>
        <w:t>á</w:t>
      </w:r>
      <w:r w:rsidR="00590A68" w:rsidRPr="00206E3B">
        <w:rPr>
          <w:b/>
          <w:i/>
          <w:color w:val="000000" w:themeColor="text1"/>
          <w:sz w:val="20"/>
          <w:szCs w:val="20"/>
        </w:rPr>
        <w:t xml:space="preserve">) a následné administrace </w:t>
      </w:r>
      <w:r w:rsidR="00120469" w:rsidRPr="00206E3B">
        <w:rPr>
          <w:b/>
          <w:i/>
          <w:color w:val="000000" w:themeColor="text1"/>
          <w:sz w:val="20"/>
          <w:szCs w:val="20"/>
        </w:rPr>
        <w:t>by bylo</w:t>
      </w:r>
      <w:r w:rsidR="00590A68" w:rsidRPr="00206E3B">
        <w:rPr>
          <w:b/>
          <w:i/>
          <w:color w:val="000000" w:themeColor="text1"/>
          <w:sz w:val="20"/>
          <w:szCs w:val="20"/>
        </w:rPr>
        <w:t xml:space="preserve"> třeba přijmout desítky nových státních </w:t>
      </w:r>
      <w:r w:rsidR="00CA5E5A" w:rsidRPr="00206E3B">
        <w:rPr>
          <w:b/>
          <w:i/>
          <w:color w:val="000000" w:themeColor="text1"/>
          <w:sz w:val="20"/>
          <w:szCs w:val="20"/>
        </w:rPr>
        <w:t>úředníků</w:t>
      </w:r>
      <w:r w:rsidR="00590A68" w:rsidRPr="00206E3B">
        <w:rPr>
          <w:i/>
          <w:color w:val="000000" w:themeColor="text1"/>
          <w:sz w:val="20"/>
          <w:szCs w:val="20"/>
        </w:rPr>
        <w:t xml:space="preserve">, a proto argumentace proti zřízení ČMU </w:t>
      </w:r>
      <w:r w:rsidR="00DA597E" w:rsidRPr="00206E3B">
        <w:rPr>
          <w:i/>
          <w:color w:val="000000" w:themeColor="text1"/>
          <w:sz w:val="20"/>
          <w:szCs w:val="20"/>
        </w:rPr>
        <w:t>nedává smysl</w:t>
      </w:r>
      <w:r w:rsidR="0018002F" w:rsidRPr="00206E3B">
        <w:rPr>
          <w:i/>
          <w:color w:val="000000" w:themeColor="text1"/>
          <w:sz w:val="20"/>
          <w:szCs w:val="20"/>
        </w:rPr>
        <w:t xml:space="preserve"> (nejedná se </w:t>
      </w:r>
      <w:r w:rsidR="0093750C" w:rsidRPr="00206E3B">
        <w:rPr>
          <w:i/>
          <w:color w:val="000000" w:themeColor="text1"/>
          <w:sz w:val="20"/>
          <w:szCs w:val="20"/>
        </w:rPr>
        <w:t xml:space="preserve">ani </w:t>
      </w:r>
      <w:r w:rsidR="0018002F" w:rsidRPr="00206E3B">
        <w:rPr>
          <w:i/>
          <w:color w:val="000000" w:themeColor="text1"/>
          <w:sz w:val="20"/>
          <w:szCs w:val="20"/>
        </w:rPr>
        <w:t>o profesní komoru jako na Slovensku)</w:t>
      </w:r>
      <w:r w:rsidR="00DA597E" w:rsidRPr="00206E3B">
        <w:rPr>
          <w:i/>
          <w:color w:val="000000" w:themeColor="text1"/>
          <w:sz w:val="20"/>
          <w:szCs w:val="20"/>
        </w:rPr>
        <w:t>.</w:t>
      </w:r>
      <w:r w:rsidR="00AB611F" w:rsidRPr="00206E3B">
        <w:rPr>
          <w:i/>
          <w:color w:val="000000" w:themeColor="text1"/>
          <w:sz w:val="20"/>
          <w:szCs w:val="20"/>
        </w:rPr>
        <w:t xml:space="preserve"> </w:t>
      </w:r>
      <w:r w:rsidR="00493DB9" w:rsidRPr="00206E3B">
        <w:rPr>
          <w:i/>
          <w:color w:val="000000" w:themeColor="text1"/>
          <w:sz w:val="20"/>
          <w:szCs w:val="20"/>
        </w:rPr>
        <w:t xml:space="preserve">Že by na </w:t>
      </w:r>
      <w:r w:rsidR="00884F6E" w:rsidRPr="00206E3B">
        <w:rPr>
          <w:i/>
          <w:color w:val="000000" w:themeColor="text1"/>
          <w:sz w:val="20"/>
          <w:szCs w:val="20"/>
        </w:rPr>
        <w:t xml:space="preserve">tyto zaměstnance </w:t>
      </w:r>
      <w:r w:rsidR="00493DB9" w:rsidRPr="00206E3B">
        <w:rPr>
          <w:i/>
          <w:color w:val="000000" w:themeColor="text1"/>
          <w:sz w:val="20"/>
          <w:szCs w:val="20"/>
        </w:rPr>
        <w:t>stát získal prostředky</w:t>
      </w:r>
      <w:r w:rsidR="00CC4D3A" w:rsidRPr="00206E3B">
        <w:rPr>
          <w:i/>
          <w:color w:val="000000" w:themeColor="text1"/>
          <w:sz w:val="20"/>
          <w:szCs w:val="20"/>
        </w:rPr>
        <w:t xml:space="preserve"> z</w:t>
      </w:r>
      <w:r w:rsidR="000A328E" w:rsidRPr="00206E3B">
        <w:rPr>
          <w:i/>
          <w:color w:val="000000" w:themeColor="text1"/>
          <w:sz w:val="20"/>
          <w:szCs w:val="20"/>
        </w:rPr>
        <w:t xml:space="preserve"> vybíraných </w:t>
      </w:r>
      <w:r w:rsidR="00CC4D3A" w:rsidRPr="00206E3B">
        <w:rPr>
          <w:i/>
          <w:color w:val="000000" w:themeColor="text1"/>
          <w:sz w:val="20"/>
          <w:szCs w:val="20"/>
        </w:rPr>
        <w:t>poplatků</w:t>
      </w:r>
      <w:r w:rsidR="00493DB9" w:rsidRPr="00206E3B">
        <w:rPr>
          <w:i/>
          <w:color w:val="000000" w:themeColor="text1"/>
          <w:sz w:val="20"/>
          <w:szCs w:val="20"/>
        </w:rPr>
        <w:t xml:space="preserve">, prostého občana a </w:t>
      </w:r>
      <w:r w:rsidR="00A67CAB" w:rsidRPr="00206E3B">
        <w:rPr>
          <w:i/>
          <w:color w:val="000000" w:themeColor="text1"/>
          <w:sz w:val="20"/>
          <w:szCs w:val="20"/>
        </w:rPr>
        <w:t xml:space="preserve">politickou </w:t>
      </w:r>
      <w:r w:rsidR="00493DB9" w:rsidRPr="00206E3B">
        <w:rPr>
          <w:i/>
          <w:color w:val="000000" w:themeColor="text1"/>
          <w:sz w:val="20"/>
          <w:szCs w:val="20"/>
        </w:rPr>
        <w:t>opozici nezajímá.</w:t>
      </w:r>
    </w:p>
    <w:p w:rsidR="00CE280A" w:rsidRPr="00206E3B" w:rsidRDefault="00CE280A" w:rsidP="00B158FE">
      <w:pPr>
        <w:spacing w:after="120"/>
        <w:jc w:val="both"/>
        <w:rPr>
          <w:i/>
          <w:color w:val="000000" w:themeColor="text1"/>
          <w:sz w:val="20"/>
          <w:szCs w:val="20"/>
        </w:rPr>
      </w:pPr>
      <w:r w:rsidRPr="00206E3B">
        <w:rPr>
          <w:i/>
          <w:color w:val="000000" w:themeColor="text1"/>
          <w:sz w:val="20"/>
          <w:szCs w:val="20"/>
          <w:u w:val="single"/>
        </w:rPr>
        <w:t>Problematika řešení sporů</w:t>
      </w:r>
      <w:r w:rsidRPr="00206E3B">
        <w:rPr>
          <w:i/>
          <w:color w:val="000000" w:themeColor="text1"/>
          <w:sz w:val="20"/>
          <w:szCs w:val="20"/>
        </w:rPr>
        <w:t xml:space="preserve"> byla upravena již v minulosti. Ustanovení § 46 zákona </w:t>
      </w:r>
      <w:r w:rsidRPr="00206E3B">
        <w:rPr>
          <w:b/>
          <w:i/>
          <w:color w:val="000000" w:themeColor="text1"/>
          <w:sz w:val="20"/>
          <w:szCs w:val="20"/>
        </w:rPr>
        <w:t xml:space="preserve">č. 49/1866 </w:t>
      </w:r>
      <w:proofErr w:type="spellStart"/>
      <w:r w:rsidRPr="00206E3B">
        <w:rPr>
          <w:b/>
          <w:i/>
          <w:color w:val="000000" w:themeColor="text1"/>
          <w:sz w:val="20"/>
          <w:szCs w:val="20"/>
        </w:rPr>
        <w:t>čes.z.z</w:t>
      </w:r>
      <w:proofErr w:type="spellEnd"/>
      <w:r w:rsidRPr="00206E3B">
        <w:rPr>
          <w:b/>
          <w:i/>
          <w:color w:val="000000" w:themeColor="text1"/>
          <w:sz w:val="20"/>
          <w:szCs w:val="20"/>
        </w:rPr>
        <w:t>.</w:t>
      </w:r>
      <w:r w:rsidRPr="00206E3B">
        <w:rPr>
          <w:i/>
          <w:color w:val="000000" w:themeColor="text1"/>
          <w:sz w:val="20"/>
          <w:szCs w:val="20"/>
        </w:rPr>
        <w:t>, honební zákon pro Čechy, říká, že „v každém okresu zřídí se soudů smluvčích několik, a okresní výbor pojmenuje vrchní rozsudí těchto soudů vždy na tři léta napřed. Když se podá žaloba o nahrazení škody, vyzve vrchní rozsudí strany, aby si ve třech zvolily po dvou důvěrnících, a vyšetří s nimi škodu na místě samém. Soud smluvčí má nejprve hleděti učiniti narovnání, a nejde-li to, rozhodne pak, má-li se dáti náhrada a která. Nemohou-li se smluvčí shodnouti, mnoho-</w:t>
      </w:r>
      <w:proofErr w:type="spellStart"/>
      <w:r w:rsidRPr="00206E3B">
        <w:rPr>
          <w:i/>
          <w:color w:val="000000" w:themeColor="text1"/>
          <w:sz w:val="20"/>
          <w:szCs w:val="20"/>
        </w:rPr>
        <w:t>li</w:t>
      </w:r>
      <w:proofErr w:type="spellEnd"/>
      <w:r w:rsidRPr="00206E3B">
        <w:rPr>
          <w:i/>
          <w:color w:val="000000" w:themeColor="text1"/>
          <w:sz w:val="20"/>
          <w:szCs w:val="20"/>
        </w:rPr>
        <w:t xml:space="preserve"> náhrada má činiti, rozhodne v tom vrchní rozsudí v mezích návrhů obapolných. Kdyby jedna nebo druhá strana, nedbajíc učiněného vyzvání, důvěrníky své jmenovati opominula, má vrchní rozsudí scházející rozsudí sám ustanoviti, toto stranám oznámiti a k vynesení rozsudku o náhradě přikročiti. Z nálezů soudu smluvčího nestává odvolání. Za vykonání výroku soudu smluvčího požádán buď soud příslušný, kterýž, byla-li podána stížnost zrušovací pro nezachování toho, co v tomto paragrafu nařízeno, </w:t>
      </w:r>
      <w:proofErr w:type="gramStart"/>
      <w:r w:rsidRPr="00206E3B">
        <w:rPr>
          <w:i/>
          <w:color w:val="000000" w:themeColor="text1"/>
          <w:sz w:val="20"/>
          <w:szCs w:val="20"/>
        </w:rPr>
        <w:t>prve</w:t>
      </w:r>
      <w:proofErr w:type="gramEnd"/>
      <w:r w:rsidRPr="00206E3B">
        <w:rPr>
          <w:i/>
          <w:color w:val="000000" w:themeColor="text1"/>
          <w:sz w:val="20"/>
          <w:szCs w:val="20"/>
        </w:rPr>
        <w:t xml:space="preserve"> nežli exekuci povolí, v příčině této stížnosti rozhodne.“</w:t>
      </w:r>
    </w:p>
    <w:p w:rsidR="00CE280A" w:rsidRPr="00206E3B" w:rsidRDefault="00CE280A" w:rsidP="00B158FE">
      <w:pPr>
        <w:spacing w:after="120"/>
        <w:jc w:val="both"/>
        <w:rPr>
          <w:i/>
          <w:color w:val="000000" w:themeColor="text1"/>
          <w:sz w:val="20"/>
          <w:szCs w:val="20"/>
        </w:rPr>
      </w:pPr>
      <w:r w:rsidRPr="00206E3B">
        <w:rPr>
          <w:i/>
          <w:color w:val="000000" w:themeColor="text1"/>
          <w:sz w:val="20"/>
          <w:szCs w:val="20"/>
        </w:rPr>
        <w:t xml:space="preserve">Vznik rozhodčího soudu již upravoval také § 50 vládního nařízení </w:t>
      </w:r>
      <w:r w:rsidRPr="00206E3B">
        <w:rPr>
          <w:b/>
          <w:i/>
          <w:color w:val="000000" w:themeColor="text1"/>
          <w:sz w:val="20"/>
          <w:szCs w:val="20"/>
        </w:rPr>
        <w:t xml:space="preserve">č. 127/1941 </w:t>
      </w:r>
      <w:proofErr w:type="spellStart"/>
      <w:r w:rsidRPr="00206E3B">
        <w:rPr>
          <w:b/>
          <w:i/>
          <w:color w:val="000000" w:themeColor="text1"/>
          <w:sz w:val="20"/>
          <w:szCs w:val="20"/>
        </w:rPr>
        <w:t>Sb.z.n</w:t>
      </w:r>
      <w:proofErr w:type="spellEnd"/>
      <w:r w:rsidRPr="00206E3B">
        <w:rPr>
          <w:b/>
          <w:i/>
          <w:color w:val="000000" w:themeColor="text1"/>
          <w:sz w:val="20"/>
          <w:szCs w:val="20"/>
        </w:rPr>
        <w:t>.</w:t>
      </w:r>
      <w:r w:rsidRPr="00206E3B">
        <w:rPr>
          <w:i/>
          <w:color w:val="000000" w:themeColor="text1"/>
          <w:sz w:val="20"/>
          <w:szCs w:val="20"/>
        </w:rPr>
        <w:t xml:space="preserve">, o myslivosti, který odkazoval na § 50 vládního nařízení </w:t>
      </w:r>
      <w:r w:rsidRPr="00206E3B">
        <w:rPr>
          <w:b/>
          <w:i/>
          <w:color w:val="000000" w:themeColor="text1"/>
          <w:sz w:val="20"/>
          <w:szCs w:val="20"/>
        </w:rPr>
        <w:t xml:space="preserve">č. 128/1941 </w:t>
      </w:r>
      <w:proofErr w:type="spellStart"/>
      <w:r w:rsidRPr="00206E3B">
        <w:rPr>
          <w:b/>
          <w:i/>
          <w:color w:val="000000" w:themeColor="text1"/>
          <w:sz w:val="20"/>
          <w:szCs w:val="20"/>
        </w:rPr>
        <w:t>Sb.z.n</w:t>
      </w:r>
      <w:proofErr w:type="spellEnd"/>
      <w:r w:rsidRPr="00206E3B">
        <w:rPr>
          <w:b/>
          <w:i/>
          <w:color w:val="000000" w:themeColor="text1"/>
          <w:sz w:val="20"/>
          <w:szCs w:val="20"/>
        </w:rPr>
        <w:t>.</w:t>
      </w:r>
      <w:r w:rsidRPr="00206E3B">
        <w:rPr>
          <w:i/>
          <w:color w:val="000000" w:themeColor="text1"/>
          <w:sz w:val="20"/>
          <w:szCs w:val="20"/>
        </w:rPr>
        <w:t xml:space="preserve">, kterým se provádí vládní nařízení o myslivosti. Toto nařízení řeší náhradu škod tak, že k odhadu škody způsobené zvěří a honbou na zemědělsky obdělávaných pozemcích jmenuje nižší správní úřad na návrh nižšího mysliveckého úřadu pro obvod každého okresního soudu, podle okolností též pro menší oblasti, několik odhadců škod a jejich náměstků. Byla-li škoda ohlášena včas, stanoví starosta obce neprodleně rok na místě samém, aby se vyšetřila tvrzená škoda a aby se dosáhlo smírné dohody, a pozve k němu účastníky s tím, že se s vyšetřováním škody započne, i když se nedostaví. Dosáhne-li se smírné dohody, sepíše se protokol, jak se má škoda nahradit a kdy, a jak se uhradí náklady řízení. Nedosáhne-li se smírné dohody, stanoví starosta obce, když účastníky výslovně upozornil na vyšší náklady tím vznikající, neprodleně nový rok a pozve k němu i odhadce. Bylo-li vydáno předběžné nebo zamítavé rozhodnutí, mohou se účastníci obrátit na řádný soud, který rozhodne v nesporném řízení. </w:t>
      </w:r>
    </w:p>
    <w:p w:rsidR="00CE280A" w:rsidRPr="00206E3B" w:rsidRDefault="00CE280A" w:rsidP="00B158FE">
      <w:pPr>
        <w:spacing w:after="120"/>
        <w:jc w:val="both"/>
        <w:rPr>
          <w:i/>
          <w:color w:val="000000" w:themeColor="text1"/>
          <w:sz w:val="20"/>
          <w:szCs w:val="20"/>
        </w:rPr>
      </w:pPr>
      <w:r w:rsidRPr="00206E3B">
        <w:rPr>
          <w:i/>
          <w:color w:val="000000" w:themeColor="text1"/>
          <w:sz w:val="20"/>
          <w:szCs w:val="20"/>
        </w:rPr>
        <w:t xml:space="preserve">Podle § 42 až 47 zákona </w:t>
      </w:r>
      <w:r w:rsidRPr="00206E3B">
        <w:rPr>
          <w:b/>
          <w:i/>
          <w:color w:val="000000" w:themeColor="text1"/>
          <w:sz w:val="20"/>
          <w:szCs w:val="20"/>
        </w:rPr>
        <w:t>č. 225/1947 Sb.</w:t>
      </w:r>
      <w:r w:rsidRPr="00206E3B">
        <w:rPr>
          <w:i/>
          <w:color w:val="000000" w:themeColor="text1"/>
          <w:sz w:val="20"/>
          <w:szCs w:val="20"/>
        </w:rPr>
        <w:t xml:space="preserve">, o myslivosti, nedojde-li mezi poškozeným a mysliveckým hospodářem k dohodě o náhradě škod způsobených výkonem práva myslivosti nebo zvěří, rozhoduje rozhodčí soud, který se skládá z předsedy nebo jeho náměstka a ze dvou rozhodčích, z nichž jmenuje jednoho poškozený a druhého myslivecký hospodář. Poškozený má oznámiti předsedovi rozhodčího soudu způsobenou </w:t>
      </w:r>
      <w:r w:rsidRPr="00206E3B">
        <w:rPr>
          <w:i/>
          <w:color w:val="000000" w:themeColor="text1"/>
          <w:sz w:val="20"/>
          <w:szCs w:val="20"/>
        </w:rPr>
        <w:t>škodu a číselně určený požadavek na její náhradu do 14 dnů ode dne, kdy škoda vznikla, jinak pozbývá nároku na náhradu. Řízení před rozhodčím soudem třeba provésti pokud možno rychle a tak, aby byly zamezeny zbytečné náklady. Rozhodčí soud rozhodne v mezích návrhů stran podle volného uvážení, pečlivě přihlížeje k výsledkům veškerého jednání a provedeného šetření. Nelze-li toho času zjistit výši škody, rozhodne se jen o nároku na náhradu škody a o nákladech. Rozhodčímu výroku mohou strany odporovat jedině žalobou o bezúčinnost. Smír uzavřený u rozhodčích soudů, jakož i rozhodčí výrok, jsou exekučním titulem vykonatelným soudní exekucí.</w:t>
      </w:r>
    </w:p>
    <w:p w:rsidR="00CE280A" w:rsidRPr="00206E3B" w:rsidRDefault="00CE280A" w:rsidP="00B158FE">
      <w:pPr>
        <w:spacing w:after="120"/>
        <w:jc w:val="both"/>
        <w:rPr>
          <w:i/>
          <w:color w:val="000000" w:themeColor="text1"/>
          <w:sz w:val="20"/>
          <w:szCs w:val="20"/>
        </w:rPr>
      </w:pPr>
      <w:r w:rsidRPr="00206E3B">
        <w:rPr>
          <w:i/>
          <w:color w:val="000000" w:themeColor="text1"/>
          <w:sz w:val="20"/>
          <w:szCs w:val="20"/>
        </w:rPr>
        <w:t xml:space="preserve">Ustanovení pak v § 35 až 37 zákona </w:t>
      </w:r>
      <w:r w:rsidRPr="00206E3B">
        <w:rPr>
          <w:b/>
          <w:i/>
          <w:color w:val="000000" w:themeColor="text1"/>
          <w:sz w:val="20"/>
          <w:szCs w:val="20"/>
        </w:rPr>
        <w:t>č. 23/1962 Sb.</w:t>
      </w:r>
      <w:r w:rsidRPr="00206E3B">
        <w:rPr>
          <w:i/>
          <w:color w:val="000000" w:themeColor="text1"/>
          <w:sz w:val="20"/>
          <w:szCs w:val="20"/>
        </w:rPr>
        <w:t>, o myslivosti, uprav</w:t>
      </w:r>
      <w:r w:rsidR="002351A5" w:rsidRPr="00206E3B">
        <w:rPr>
          <w:i/>
          <w:color w:val="000000" w:themeColor="text1"/>
          <w:sz w:val="20"/>
          <w:szCs w:val="20"/>
        </w:rPr>
        <w:t>oval</w:t>
      </w:r>
      <w:r w:rsidRPr="00206E3B">
        <w:rPr>
          <w:i/>
          <w:color w:val="000000" w:themeColor="text1"/>
          <w:sz w:val="20"/>
          <w:szCs w:val="20"/>
        </w:rPr>
        <w:t xml:space="preserve">, že poškozený a uživatel honitby se mají o náhradě škody dohodnout. Nedohodnou-li se, rozhodne o povinnosti k náhradě škody nejméně tříčlenná rozhodčí komise. Stálými členy rozhodčí komise jsou zástupce okresního národního výboru a zástupce okresního výboru Československého mysliveckého svazu. Tyto členy jmenuje a odvolává okresní národní výbor, který jim vydá doklad o jejich jmenování. Předseda rozhodčí komise vyzve před zahájením jednání opětně účastníky k uzavření smíru; bylo-li jeho vyzvání bezvýsledné, zahájí jednání. Řízení rozhodčí komise musí směřovat k tomu, aby co nejdříve byl zjištěn stav věci jako podklad pro rozhodnutí. Rozhodnutí rozhodčí komise a smír před ní uzavřený jsou soudně vykonatelné. </w:t>
      </w:r>
    </w:p>
    <w:p w:rsidR="00CE280A" w:rsidRPr="00206E3B" w:rsidRDefault="00CE280A" w:rsidP="00B158FE">
      <w:pPr>
        <w:spacing w:after="120"/>
        <w:jc w:val="both"/>
        <w:rPr>
          <w:i/>
          <w:color w:val="000000" w:themeColor="text1"/>
          <w:sz w:val="20"/>
          <w:szCs w:val="20"/>
        </w:rPr>
      </w:pPr>
      <w:r w:rsidRPr="00206E3B">
        <w:rPr>
          <w:i/>
          <w:color w:val="000000" w:themeColor="text1"/>
          <w:sz w:val="20"/>
          <w:szCs w:val="20"/>
        </w:rPr>
        <w:t xml:space="preserve">Je opravdu kuriózní, že současný zákon </w:t>
      </w:r>
      <w:r w:rsidRPr="00206E3B">
        <w:rPr>
          <w:b/>
          <w:i/>
          <w:color w:val="000000" w:themeColor="text1"/>
          <w:sz w:val="20"/>
          <w:szCs w:val="20"/>
        </w:rPr>
        <w:t>č. 449/2001 Sb.</w:t>
      </w:r>
      <w:r w:rsidRPr="00206E3B">
        <w:rPr>
          <w:i/>
          <w:color w:val="000000" w:themeColor="text1"/>
          <w:sz w:val="20"/>
          <w:szCs w:val="20"/>
        </w:rPr>
        <w:t xml:space="preserve"> rozhodování sporů nikterak neupravuje, pouze konstatuje § 55 odst. 3, že se p</w:t>
      </w:r>
      <w:r w:rsidRPr="00206E3B">
        <w:rPr>
          <w:i/>
          <w:color w:val="000000" w:themeColor="text1"/>
          <w:sz w:val="20"/>
          <w:szCs w:val="20"/>
          <w:shd w:val="clear" w:color="auto" w:fill="FFFFFF"/>
        </w:rPr>
        <w:t>oškozený a uživatel honitby mají o náhradě škody způsobené zvěří dohodnout. Pokud uživatel honitby nenahradí škodu do 60 dnů ode dne, kdy poškozený uplatnil svůj nárok a vyčíslil výši škody nebo ve stejné lhůtě neuzavřel s poškozeným písemnou dohodu o náhradě této škody, může poškozený ve lhůtě 3 měsíců uplatnit svůj nárok na náhradu škody u soudu.</w:t>
      </w:r>
    </w:p>
    <w:p w:rsidR="00052EC1" w:rsidRPr="00206E3B" w:rsidRDefault="00C44E10" w:rsidP="00B158FE">
      <w:pPr>
        <w:spacing w:after="120"/>
        <w:jc w:val="both"/>
        <w:rPr>
          <w:i/>
          <w:color w:val="000000" w:themeColor="text1"/>
          <w:sz w:val="20"/>
          <w:szCs w:val="20"/>
        </w:rPr>
      </w:pPr>
      <w:r w:rsidRPr="00206E3B">
        <w:rPr>
          <w:i/>
          <w:color w:val="000000" w:themeColor="text1"/>
          <w:sz w:val="20"/>
          <w:szCs w:val="20"/>
        </w:rPr>
        <w:t xml:space="preserve">Navrhuje se zřídit </w:t>
      </w:r>
      <w:r w:rsidRPr="00206E3B">
        <w:rPr>
          <w:i/>
          <w:color w:val="000000" w:themeColor="text1"/>
          <w:sz w:val="20"/>
          <w:szCs w:val="20"/>
          <w:u w:val="single"/>
        </w:rPr>
        <w:t>Myslivecký rozhodčí soud při České myslivecké unii</w:t>
      </w:r>
      <w:r w:rsidRPr="00206E3B">
        <w:rPr>
          <w:i/>
          <w:color w:val="000000" w:themeColor="text1"/>
          <w:sz w:val="20"/>
          <w:szCs w:val="20"/>
        </w:rPr>
        <w:t xml:space="preserve"> (MRS při ČMU), který by působil jako </w:t>
      </w:r>
      <w:r w:rsidRPr="00206E3B">
        <w:rPr>
          <w:i/>
          <w:color w:val="000000" w:themeColor="text1"/>
          <w:sz w:val="20"/>
          <w:szCs w:val="20"/>
          <w:u w:val="single"/>
        </w:rPr>
        <w:t>nezávislý orgán pro rozhodování majetkových sporů nezávislými a nestrannými rozhodci</w:t>
      </w:r>
      <w:r w:rsidRPr="00206E3B">
        <w:rPr>
          <w:i/>
          <w:color w:val="000000" w:themeColor="text1"/>
          <w:sz w:val="20"/>
          <w:szCs w:val="20"/>
        </w:rPr>
        <w:t xml:space="preserve">, a to zejména sporů i) mezi majiteli honebních pozemků a uživatelem honitby vyplývajících ze škod způsobených zvěří, </w:t>
      </w:r>
      <w:proofErr w:type="spellStart"/>
      <w:r w:rsidRPr="00206E3B">
        <w:rPr>
          <w:i/>
          <w:color w:val="000000" w:themeColor="text1"/>
          <w:sz w:val="20"/>
          <w:szCs w:val="20"/>
        </w:rPr>
        <w:t>ii</w:t>
      </w:r>
      <w:proofErr w:type="spellEnd"/>
      <w:r w:rsidRPr="00206E3B">
        <w:rPr>
          <w:i/>
          <w:color w:val="000000" w:themeColor="text1"/>
          <w:sz w:val="20"/>
          <w:szCs w:val="20"/>
        </w:rPr>
        <w:t xml:space="preserve">) vzniklých z porušení pachtovní honební smlouvy a </w:t>
      </w:r>
      <w:proofErr w:type="spellStart"/>
      <w:r w:rsidRPr="00206E3B">
        <w:rPr>
          <w:i/>
          <w:color w:val="000000" w:themeColor="text1"/>
          <w:sz w:val="20"/>
          <w:szCs w:val="20"/>
        </w:rPr>
        <w:t>iii</w:t>
      </w:r>
      <w:proofErr w:type="spellEnd"/>
      <w:r w:rsidRPr="00206E3B">
        <w:rPr>
          <w:i/>
          <w:color w:val="000000" w:themeColor="text1"/>
          <w:sz w:val="20"/>
          <w:szCs w:val="20"/>
        </w:rPr>
        <w:t>) mezi sousedními uživateli nebo držiteli honiteb. MSR by byl stálým rozhodčím soudem podle zákona č. 216/1994 Sb., o rozhodčím řízení a o výkonu rozhodčích nálezů, ve znění pozdějších předpisů. MRS by rozhodoval spory, jestliže jeho pravomoc by vyplývala pro daný spor a šlo by o věc, ve které lze uzavřít rozhodčí smlouvu. Rozhodce MRS (5) by jmenovalo předsednictvo</w:t>
      </w:r>
      <w:r w:rsidR="000B4699" w:rsidRPr="00206E3B">
        <w:rPr>
          <w:i/>
          <w:color w:val="000000" w:themeColor="text1"/>
          <w:sz w:val="20"/>
          <w:szCs w:val="20"/>
        </w:rPr>
        <w:t xml:space="preserve"> z odborníků na </w:t>
      </w:r>
      <w:r w:rsidR="00EF597E" w:rsidRPr="00206E3B">
        <w:rPr>
          <w:i/>
          <w:color w:val="000000" w:themeColor="text1"/>
          <w:sz w:val="20"/>
          <w:szCs w:val="20"/>
        </w:rPr>
        <w:t>myslivost a právo</w:t>
      </w:r>
      <w:r w:rsidRPr="00206E3B">
        <w:rPr>
          <w:i/>
          <w:color w:val="000000" w:themeColor="text1"/>
          <w:sz w:val="20"/>
          <w:szCs w:val="20"/>
        </w:rPr>
        <w:t xml:space="preserve">, rozhodčí senát by se skládal ze 3 rozhodců, v jednodušších případech by rozhodoval jediný rozhodce. </w:t>
      </w:r>
      <w:r w:rsidR="007477EF" w:rsidRPr="00206E3B">
        <w:rPr>
          <w:i/>
          <w:color w:val="000000" w:themeColor="text1"/>
          <w:sz w:val="20"/>
          <w:szCs w:val="20"/>
        </w:rPr>
        <w:t>Strany</w:t>
      </w:r>
      <w:r w:rsidR="00E4174E" w:rsidRPr="00206E3B">
        <w:rPr>
          <w:i/>
          <w:color w:val="000000" w:themeColor="text1"/>
          <w:sz w:val="20"/>
          <w:szCs w:val="20"/>
        </w:rPr>
        <w:t xml:space="preserve"> </w:t>
      </w:r>
      <w:r w:rsidR="008208C4" w:rsidRPr="00206E3B">
        <w:rPr>
          <w:i/>
          <w:color w:val="000000" w:themeColor="text1"/>
          <w:sz w:val="20"/>
          <w:szCs w:val="20"/>
        </w:rPr>
        <w:t xml:space="preserve">sporu </w:t>
      </w:r>
      <w:r w:rsidR="00E4174E" w:rsidRPr="00206E3B">
        <w:rPr>
          <w:i/>
          <w:color w:val="000000" w:themeColor="text1"/>
          <w:sz w:val="20"/>
          <w:szCs w:val="20"/>
        </w:rPr>
        <w:t>by</w:t>
      </w:r>
      <w:r w:rsidR="007477EF" w:rsidRPr="00206E3B">
        <w:rPr>
          <w:i/>
          <w:color w:val="000000" w:themeColor="text1"/>
          <w:sz w:val="20"/>
          <w:szCs w:val="20"/>
        </w:rPr>
        <w:t xml:space="preserve"> si moh</w:t>
      </w:r>
      <w:r w:rsidR="00E4174E" w:rsidRPr="00206E3B">
        <w:rPr>
          <w:i/>
          <w:color w:val="000000" w:themeColor="text1"/>
          <w:sz w:val="20"/>
          <w:szCs w:val="20"/>
        </w:rPr>
        <w:t>ly</w:t>
      </w:r>
      <w:r w:rsidR="007477EF" w:rsidRPr="00206E3B">
        <w:rPr>
          <w:i/>
          <w:color w:val="000000" w:themeColor="text1"/>
          <w:sz w:val="20"/>
          <w:szCs w:val="20"/>
        </w:rPr>
        <w:t xml:space="preserve"> </w:t>
      </w:r>
      <w:r w:rsidR="00E4174E" w:rsidRPr="00206E3B">
        <w:rPr>
          <w:i/>
          <w:color w:val="000000" w:themeColor="text1"/>
          <w:sz w:val="20"/>
          <w:szCs w:val="20"/>
        </w:rPr>
        <w:t>samozřejmě z</w:t>
      </w:r>
      <w:r w:rsidR="007477EF" w:rsidRPr="00206E3B">
        <w:rPr>
          <w:i/>
          <w:color w:val="000000" w:themeColor="text1"/>
          <w:sz w:val="20"/>
          <w:szCs w:val="20"/>
        </w:rPr>
        <w:t xml:space="preserve">volit </w:t>
      </w:r>
      <w:r w:rsidR="00E4174E" w:rsidRPr="00206E3B">
        <w:rPr>
          <w:i/>
          <w:color w:val="000000" w:themeColor="text1"/>
          <w:sz w:val="20"/>
          <w:szCs w:val="20"/>
        </w:rPr>
        <w:t xml:space="preserve">i jinou osobu než ze seznamu rozhodců. </w:t>
      </w:r>
      <w:r w:rsidR="0085397F" w:rsidRPr="00206E3B">
        <w:rPr>
          <w:i/>
          <w:color w:val="000000" w:themeColor="text1"/>
          <w:sz w:val="20"/>
          <w:szCs w:val="20"/>
        </w:rPr>
        <w:t xml:space="preserve">MRS by tvořil pouze institucionální zastřešení pro rozhodčí řízení. </w:t>
      </w:r>
    </w:p>
    <w:p w:rsidR="00C44E10" w:rsidRPr="00206E3B" w:rsidRDefault="00BD02FD" w:rsidP="00B158FE">
      <w:pPr>
        <w:spacing w:after="120"/>
        <w:jc w:val="both"/>
        <w:rPr>
          <w:i/>
          <w:color w:val="000000" w:themeColor="text1"/>
          <w:sz w:val="20"/>
          <w:szCs w:val="20"/>
        </w:rPr>
      </w:pPr>
      <w:r w:rsidRPr="00206E3B">
        <w:rPr>
          <w:i/>
          <w:color w:val="000000" w:themeColor="text1"/>
          <w:sz w:val="20"/>
          <w:szCs w:val="20"/>
        </w:rPr>
        <w:t xml:space="preserve">Činnost MRS může být také </w:t>
      </w:r>
      <w:r w:rsidR="007A5CB6" w:rsidRPr="00206E3B">
        <w:rPr>
          <w:i/>
          <w:color w:val="000000" w:themeColor="text1"/>
          <w:sz w:val="20"/>
          <w:szCs w:val="20"/>
        </w:rPr>
        <w:t xml:space="preserve">přímo </w:t>
      </w:r>
      <w:r w:rsidRPr="00206E3B">
        <w:rPr>
          <w:i/>
          <w:color w:val="000000" w:themeColor="text1"/>
          <w:sz w:val="20"/>
          <w:szCs w:val="20"/>
        </w:rPr>
        <w:t xml:space="preserve">zajištěna prostřednictvím </w:t>
      </w:r>
      <w:r w:rsidRPr="00206E3B">
        <w:rPr>
          <w:i/>
          <w:color w:val="000000" w:themeColor="text1"/>
          <w:sz w:val="20"/>
          <w:szCs w:val="20"/>
          <w:u w:val="single"/>
        </w:rPr>
        <w:t>Rozhodčího soudu při Hospodářské komoře České republiky a Agrární komoře České republiky</w:t>
      </w:r>
      <w:r w:rsidRPr="00206E3B">
        <w:rPr>
          <w:i/>
          <w:color w:val="000000" w:themeColor="text1"/>
          <w:sz w:val="20"/>
          <w:szCs w:val="20"/>
        </w:rPr>
        <w:t xml:space="preserve">, který na našem území působí již od roku </w:t>
      </w:r>
      <w:r w:rsidR="00CF2946" w:rsidRPr="00206E3B">
        <w:rPr>
          <w:i/>
          <w:color w:val="000000" w:themeColor="text1"/>
          <w:sz w:val="20"/>
          <w:szCs w:val="20"/>
        </w:rPr>
        <w:t>1949</w:t>
      </w:r>
      <w:r w:rsidR="002032FC" w:rsidRPr="00206E3B">
        <w:rPr>
          <w:i/>
          <w:color w:val="000000" w:themeColor="text1"/>
          <w:sz w:val="20"/>
          <w:szCs w:val="20"/>
        </w:rPr>
        <w:t xml:space="preserve"> (tehdy při Československé obchodní komoře, později při Československé obchodní </w:t>
      </w:r>
      <w:r w:rsidR="00700422" w:rsidRPr="00206E3B">
        <w:rPr>
          <w:i/>
          <w:color w:val="000000" w:themeColor="text1"/>
          <w:sz w:val="20"/>
          <w:szCs w:val="20"/>
        </w:rPr>
        <w:t xml:space="preserve">a průmyslové </w:t>
      </w:r>
      <w:r w:rsidR="002032FC" w:rsidRPr="00206E3B">
        <w:rPr>
          <w:i/>
          <w:color w:val="000000" w:themeColor="text1"/>
          <w:sz w:val="20"/>
          <w:szCs w:val="20"/>
        </w:rPr>
        <w:lastRenderedPageBreak/>
        <w:t>komoře</w:t>
      </w:r>
      <w:r w:rsidR="00700422" w:rsidRPr="00206E3B">
        <w:rPr>
          <w:i/>
          <w:color w:val="000000" w:themeColor="text1"/>
          <w:sz w:val="20"/>
          <w:szCs w:val="20"/>
        </w:rPr>
        <w:t>)</w:t>
      </w:r>
      <w:r w:rsidR="001A4061" w:rsidRPr="00206E3B">
        <w:rPr>
          <w:i/>
          <w:color w:val="000000" w:themeColor="text1"/>
          <w:sz w:val="20"/>
          <w:szCs w:val="20"/>
        </w:rPr>
        <w:t xml:space="preserve"> a patří k nejvýznamnějším mezinárodním arbitrážním institucím</w:t>
      </w:r>
      <w:r w:rsidR="00CF2946" w:rsidRPr="00206E3B">
        <w:rPr>
          <w:i/>
          <w:color w:val="000000" w:themeColor="text1"/>
          <w:sz w:val="20"/>
          <w:szCs w:val="20"/>
        </w:rPr>
        <w:t>.</w:t>
      </w:r>
      <w:r w:rsidR="001D262B" w:rsidRPr="00206E3B">
        <w:rPr>
          <w:i/>
          <w:color w:val="000000" w:themeColor="text1"/>
          <w:sz w:val="20"/>
          <w:szCs w:val="20"/>
        </w:rPr>
        <w:t xml:space="preserve"> Zde by záleželo na dohodě Ministerstva zemědělství, Hospodářské komory, Agrární komory a Rozhodčího soudu</w:t>
      </w:r>
      <w:r w:rsidR="00C62F85" w:rsidRPr="00206E3B">
        <w:rPr>
          <w:i/>
          <w:color w:val="000000" w:themeColor="text1"/>
          <w:sz w:val="20"/>
          <w:szCs w:val="20"/>
        </w:rPr>
        <w:t xml:space="preserve"> ohledně např. stanovení speciálního </w:t>
      </w:r>
      <w:r w:rsidR="0071672A" w:rsidRPr="00206E3B">
        <w:rPr>
          <w:i/>
          <w:color w:val="000000" w:themeColor="text1"/>
          <w:sz w:val="20"/>
          <w:szCs w:val="20"/>
        </w:rPr>
        <w:t>seznamu</w:t>
      </w:r>
      <w:r w:rsidR="00C62F85" w:rsidRPr="00206E3B">
        <w:rPr>
          <w:i/>
          <w:color w:val="000000" w:themeColor="text1"/>
          <w:sz w:val="20"/>
          <w:szCs w:val="20"/>
        </w:rPr>
        <w:t xml:space="preserve"> „mysliveckých rozhodců</w:t>
      </w:r>
      <w:r w:rsidR="00981F1B" w:rsidRPr="00206E3B">
        <w:rPr>
          <w:i/>
          <w:color w:val="000000" w:themeColor="text1"/>
          <w:sz w:val="20"/>
          <w:szCs w:val="20"/>
        </w:rPr>
        <w:t>“</w:t>
      </w:r>
      <w:r w:rsidR="00C62F85" w:rsidRPr="00206E3B">
        <w:rPr>
          <w:i/>
          <w:color w:val="000000" w:themeColor="text1"/>
          <w:sz w:val="20"/>
          <w:szCs w:val="20"/>
        </w:rPr>
        <w:t>.</w:t>
      </w:r>
      <w:r w:rsidR="001D262B" w:rsidRPr="00206E3B">
        <w:rPr>
          <w:i/>
          <w:color w:val="000000" w:themeColor="text1"/>
          <w:sz w:val="20"/>
          <w:szCs w:val="20"/>
        </w:rPr>
        <w:t xml:space="preserve"> </w:t>
      </w:r>
    </w:p>
    <w:p w:rsidR="00C44E10" w:rsidRPr="00206E3B" w:rsidRDefault="00C44E10" w:rsidP="00DB0957">
      <w:pPr>
        <w:spacing w:after="120"/>
        <w:jc w:val="both"/>
        <w:rPr>
          <w:i/>
          <w:color w:val="000000" w:themeColor="text1"/>
          <w:sz w:val="20"/>
          <w:szCs w:val="20"/>
        </w:rPr>
      </w:pPr>
      <w:r w:rsidRPr="00206E3B">
        <w:rPr>
          <w:i/>
          <w:color w:val="000000" w:themeColor="text1"/>
          <w:sz w:val="20"/>
          <w:szCs w:val="20"/>
          <w:u w:val="single"/>
        </w:rPr>
        <w:t>Čestný myslivecký soud</w:t>
      </w:r>
      <w:r w:rsidRPr="00206E3B">
        <w:rPr>
          <w:i/>
          <w:color w:val="000000" w:themeColor="text1"/>
          <w:sz w:val="20"/>
          <w:szCs w:val="20"/>
        </w:rPr>
        <w:t xml:space="preserve"> složený ze 3 soudců nebo v jednodušších případech rozhodující samosoudcem a jmenovaný dozorčí radou </w:t>
      </w:r>
      <w:r w:rsidR="00A30071" w:rsidRPr="00206E3B">
        <w:rPr>
          <w:i/>
          <w:color w:val="000000" w:themeColor="text1"/>
          <w:sz w:val="20"/>
          <w:szCs w:val="20"/>
        </w:rPr>
        <w:t xml:space="preserve">ze členů ČMU </w:t>
      </w:r>
      <w:r w:rsidRPr="00206E3B">
        <w:rPr>
          <w:i/>
          <w:color w:val="000000" w:themeColor="text1"/>
          <w:sz w:val="20"/>
          <w:szCs w:val="20"/>
        </w:rPr>
        <w:t xml:space="preserve">by uděloval </w:t>
      </w:r>
      <w:r w:rsidRPr="00206E3B">
        <w:rPr>
          <w:i/>
          <w:color w:val="000000" w:themeColor="text1"/>
          <w:sz w:val="20"/>
          <w:szCs w:val="20"/>
          <w:u w:val="single"/>
        </w:rPr>
        <w:t>disciplinární tresty</w:t>
      </w:r>
      <w:r w:rsidRPr="00206E3B">
        <w:rPr>
          <w:i/>
          <w:color w:val="000000" w:themeColor="text1"/>
          <w:sz w:val="20"/>
          <w:szCs w:val="20"/>
        </w:rPr>
        <w:t xml:space="preserve"> za </w:t>
      </w:r>
      <w:r w:rsidRPr="00206E3B">
        <w:rPr>
          <w:i/>
          <w:color w:val="000000" w:themeColor="text1"/>
          <w:sz w:val="20"/>
          <w:szCs w:val="20"/>
          <w:u w:val="single"/>
        </w:rPr>
        <w:t>porušení Mysliveckého řádu</w:t>
      </w:r>
      <w:r w:rsidR="00332097" w:rsidRPr="00206E3B">
        <w:rPr>
          <w:i/>
          <w:color w:val="000000" w:themeColor="text1"/>
          <w:sz w:val="20"/>
          <w:szCs w:val="20"/>
        </w:rPr>
        <w:t xml:space="preserve"> (</w:t>
      </w:r>
      <w:r w:rsidR="00F704F8" w:rsidRPr="00206E3B">
        <w:rPr>
          <w:i/>
          <w:color w:val="000000" w:themeColor="text1"/>
          <w:sz w:val="20"/>
          <w:szCs w:val="20"/>
        </w:rPr>
        <w:t>peněžní nebo odebrání loveckého lístku)</w:t>
      </w:r>
      <w:r w:rsidRPr="00206E3B">
        <w:rPr>
          <w:i/>
          <w:color w:val="000000" w:themeColor="text1"/>
          <w:sz w:val="20"/>
          <w:szCs w:val="20"/>
        </w:rPr>
        <w:t xml:space="preserve">, který </w:t>
      </w:r>
      <w:r w:rsidR="00160182" w:rsidRPr="00206E3B">
        <w:rPr>
          <w:i/>
          <w:color w:val="000000" w:themeColor="text1"/>
          <w:sz w:val="20"/>
          <w:szCs w:val="20"/>
        </w:rPr>
        <w:t>obsahuje</w:t>
      </w:r>
      <w:r w:rsidRPr="00206E3B">
        <w:rPr>
          <w:i/>
          <w:color w:val="000000" w:themeColor="text1"/>
          <w:sz w:val="20"/>
          <w:szCs w:val="20"/>
        </w:rPr>
        <w:t xml:space="preserve"> tradiční pravidla mysliveckého chování, morálky a etiky, jakož i bezpečnostní pravidla při střelbě, a to podle sazebníku</w:t>
      </w:r>
      <w:r w:rsidR="002E2D54">
        <w:rPr>
          <w:i/>
          <w:color w:val="000000" w:themeColor="text1"/>
          <w:sz w:val="20"/>
          <w:szCs w:val="20"/>
        </w:rPr>
        <w:t xml:space="preserve"> pokut</w:t>
      </w:r>
      <w:r w:rsidRPr="00206E3B">
        <w:rPr>
          <w:i/>
          <w:color w:val="000000" w:themeColor="text1"/>
          <w:sz w:val="20"/>
          <w:szCs w:val="20"/>
        </w:rPr>
        <w:t xml:space="preserve"> za jednotlivá provinění (např. konfliktní jednání člena mysliveckého spolku na členské schůzi nebo na honu</w:t>
      </w:r>
      <w:r w:rsidR="00A6087E" w:rsidRPr="00206E3B">
        <w:rPr>
          <w:i/>
          <w:color w:val="000000" w:themeColor="text1"/>
          <w:sz w:val="20"/>
          <w:szCs w:val="20"/>
        </w:rPr>
        <w:t>;</w:t>
      </w:r>
      <w:r w:rsidRPr="00206E3B">
        <w:rPr>
          <w:i/>
          <w:color w:val="000000" w:themeColor="text1"/>
          <w:sz w:val="20"/>
          <w:szCs w:val="20"/>
        </w:rPr>
        <w:t xml:space="preserve"> nebezpečná manipulace se zbraní</w:t>
      </w:r>
      <w:r w:rsidR="00A6087E" w:rsidRPr="00206E3B">
        <w:rPr>
          <w:i/>
          <w:color w:val="000000" w:themeColor="text1"/>
          <w:sz w:val="20"/>
          <w:szCs w:val="20"/>
        </w:rPr>
        <w:t>;</w:t>
      </w:r>
      <w:r w:rsidRPr="00206E3B">
        <w:rPr>
          <w:i/>
          <w:color w:val="000000" w:themeColor="text1"/>
          <w:sz w:val="20"/>
          <w:szCs w:val="20"/>
        </w:rPr>
        <w:t xml:space="preserve"> střelba na honu do zakázaného směru</w:t>
      </w:r>
      <w:r w:rsidR="00A6087E" w:rsidRPr="00206E3B">
        <w:rPr>
          <w:i/>
          <w:color w:val="000000" w:themeColor="text1"/>
          <w:sz w:val="20"/>
          <w:szCs w:val="20"/>
        </w:rPr>
        <w:t>;</w:t>
      </w:r>
      <w:r w:rsidRPr="00206E3B">
        <w:rPr>
          <w:i/>
          <w:color w:val="000000" w:themeColor="text1"/>
          <w:sz w:val="20"/>
          <w:szCs w:val="20"/>
        </w:rPr>
        <w:t xml:space="preserve"> opuštění střeleckého stanoviště před ukončením </w:t>
      </w:r>
      <w:proofErr w:type="spellStart"/>
      <w:r w:rsidRPr="00206E3B">
        <w:rPr>
          <w:i/>
          <w:color w:val="000000" w:themeColor="text1"/>
          <w:sz w:val="20"/>
          <w:szCs w:val="20"/>
        </w:rPr>
        <w:t>leče</w:t>
      </w:r>
      <w:proofErr w:type="spellEnd"/>
      <w:r w:rsidR="00A6087E" w:rsidRPr="00206E3B">
        <w:rPr>
          <w:i/>
          <w:color w:val="000000" w:themeColor="text1"/>
          <w:sz w:val="20"/>
          <w:szCs w:val="20"/>
        </w:rPr>
        <w:t>;</w:t>
      </w:r>
      <w:r w:rsidRPr="00206E3B">
        <w:rPr>
          <w:i/>
          <w:color w:val="000000" w:themeColor="text1"/>
          <w:sz w:val="20"/>
          <w:szCs w:val="20"/>
        </w:rPr>
        <w:t xml:space="preserve"> použití nepovoleného druhu střeliva – brokové náboje na černou zvěř</w:t>
      </w:r>
      <w:r w:rsidR="00A6087E" w:rsidRPr="00206E3B">
        <w:rPr>
          <w:i/>
          <w:color w:val="000000" w:themeColor="text1"/>
          <w:sz w:val="20"/>
          <w:szCs w:val="20"/>
        </w:rPr>
        <w:t>;</w:t>
      </w:r>
      <w:r w:rsidRPr="00206E3B">
        <w:rPr>
          <w:i/>
          <w:color w:val="000000" w:themeColor="text1"/>
          <w:sz w:val="20"/>
          <w:szCs w:val="20"/>
        </w:rPr>
        <w:t xml:space="preserve"> ulovení nepovoleného jedince konkrétního druhu zvěře na honu</w:t>
      </w:r>
      <w:r w:rsidR="00A6087E" w:rsidRPr="00206E3B">
        <w:rPr>
          <w:i/>
          <w:color w:val="000000" w:themeColor="text1"/>
          <w:sz w:val="20"/>
          <w:szCs w:val="20"/>
        </w:rPr>
        <w:t>;</w:t>
      </w:r>
      <w:r w:rsidRPr="00206E3B">
        <w:rPr>
          <w:i/>
          <w:color w:val="000000" w:themeColor="text1"/>
          <w:sz w:val="20"/>
          <w:szCs w:val="20"/>
        </w:rPr>
        <w:t xml:space="preserve"> </w:t>
      </w:r>
      <w:r w:rsidR="006A7D35" w:rsidRPr="00206E3B">
        <w:rPr>
          <w:i/>
          <w:color w:val="000000" w:themeColor="text1"/>
          <w:sz w:val="20"/>
          <w:szCs w:val="20"/>
        </w:rPr>
        <w:t>ulovení vodící laně</w:t>
      </w:r>
      <w:r w:rsidR="00A6087E" w:rsidRPr="00206E3B">
        <w:rPr>
          <w:i/>
          <w:color w:val="000000" w:themeColor="text1"/>
          <w:sz w:val="20"/>
          <w:szCs w:val="20"/>
        </w:rPr>
        <w:t>;</w:t>
      </w:r>
      <w:r w:rsidR="006A7D35" w:rsidRPr="00206E3B">
        <w:rPr>
          <w:i/>
          <w:color w:val="000000" w:themeColor="text1"/>
          <w:sz w:val="20"/>
          <w:szCs w:val="20"/>
        </w:rPr>
        <w:t xml:space="preserve"> </w:t>
      </w:r>
      <w:r w:rsidR="00111019" w:rsidRPr="00206E3B">
        <w:rPr>
          <w:i/>
          <w:color w:val="000000" w:themeColor="text1"/>
          <w:sz w:val="20"/>
          <w:szCs w:val="20"/>
        </w:rPr>
        <w:t>ulovení plné bachyně</w:t>
      </w:r>
      <w:r w:rsidR="00A6087E" w:rsidRPr="00206E3B">
        <w:rPr>
          <w:i/>
          <w:color w:val="000000" w:themeColor="text1"/>
          <w:sz w:val="20"/>
          <w:szCs w:val="20"/>
        </w:rPr>
        <w:t>;</w:t>
      </w:r>
      <w:r w:rsidR="00111019" w:rsidRPr="00206E3B">
        <w:rPr>
          <w:i/>
          <w:color w:val="000000" w:themeColor="text1"/>
          <w:sz w:val="20"/>
          <w:szCs w:val="20"/>
        </w:rPr>
        <w:t xml:space="preserve"> </w:t>
      </w:r>
      <w:r w:rsidR="002270F3" w:rsidRPr="00206E3B">
        <w:rPr>
          <w:i/>
          <w:color w:val="000000" w:themeColor="text1"/>
          <w:sz w:val="20"/>
          <w:szCs w:val="20"/>
        </w:rPr>
        <w:t xml:space="preserve">střelba na </w:t>
      </w:r>
      <w:proofErr w:type="spellStart"/>
      <w:r w:rsidR="002270F3" w:rsidRPr="00206E3B">
        <w:rPr>
          <w:i/>
          <w:color w:val="000000" w:themeColor="text1"/>
          <w:sz w:val="20"/>
          <w:szCs w:val="20"/>
        </w:rPr>
        <w:t>vypěšelého</w:t>
      </w:r>
      <w:proofErr w:type="spellEnd"/>
      <w:r w:rsidR="002270F3" w:rsidRPr="00206E3B">
        <w:rPr>
          <w:i/>
          <w:color w:val="000000" w:themeColor="text1"/>
          <w:sz w:val="20"/>
          <w:szCs w:val="20"/>
        </w:rPr>
        <w:t xml:space="preserve"> </w:t>
      </w:r>
      <w:r w:rsidR="00111019" w:rsidRPr="00206E3B">
        <w:rPr>
          <w:i/>
          <w:color w:val="000000" w:themeColor="text1"/>
          <w:sz w:val="20"/>
          <w:szCs w:val="20"/>
        </w:rPr>
        <w:t xml:space="preserve">bažanta </w:t>
      </w:r>
      <w:r w:rsidR="002270F3" w:rsidRPr="00206E3B">
        <w:rPr>
          <w:i/>
          <w:color w:val="000000" w:themeColor="text1"/>
          <w:sz w:val="20"/>
          <w:szCs w:val="20"/>
        </w:rPr>
        <w:t xml:space="preserve">nebo </w:t>
      </w:r>
      <w:r w:rsidR="00111019" w:rsidRPr="00206E3B">
        <w:rPr>
          <w:i/>
          <w:color w:val="000000" w:themeColor="text1"/>
          <w:sz w:val="20"/>
          <w:szCs w:val="20"/>
        </w:rPr>
        <w:t>na hřadu</w:t>
      </w:r>
      <w:r w:rsidR="00A6087E" w:rsidRPr="00206E3B">
        <w:rPr>
          <w:i/>
          <w:color w:val="000000" w:themeColor="text1"/>
          <w:sz w:val="20"/>
          <w:szCs w:val="20"/>
        </w:rPr>
        <w:t>;</w:t>
      </w:r>
      <w:r w:rsidR="00111019" w:rsidRPr="00206E3B">
        <w:rPr>
          <w:i/>
          <w:color w:val="000000" w:themeColor="text1"/>
          <w:sz w:val="20"/>
          <w:szCs w:val="20"/>
        </w:rPr>
        <w:t xml:space="preserve"> </w:t>
      </w:r>
      <w:r w:rsidR="008416E3" w:rsidRPr="00206E3B">
        <w:rPr>
          <w:i/>
          <w:color w:val="000000" w:themeColor="text1"/>
          <w:sz w:val="20"/>
          <w:szCs w:val="20"/>
        </w:rPr>
        <w:t>střelba na panáčkujícího zajíce</w:t>
      </w:r>
      <w:r w:rsidR="003D53D5" w:rsidRPr="00206E3B">
        <w:rPr>
          <w:i/>
          <w:color w:val="000000" w:themeColor="text1"/>
          <w:sz w:val="20"/>
          <w:szCs w:val="20"/>
        </w:rPr>
        <w:t xml:space="preserve"> nebo v loži</w:t>
      </w:r>
      <w:r w:rsidR="00A6087E" w:rsidRPr="00206E3B">
        <w:rPr>
          <w:i/>
          <w:color w:val="000000" w:themeColor="text1"/>
          <w:sz w:val="20"/>
          <w:szCs w:val="20"/>
        </w:rPr>
        <w:t>;</w:t>
      </w:r>
      <w:r w:rsidR="008416E3" w:rsidRPr="00206E3B">
        <w:rPr>
          <w:i/>
          <w:color w:val="000000" w:themeColor="text1"/>
          <w:sz w:val="20"/>
          <w:szCs w:val="20"/>
        </w:rPr>
        <w:t xml:space="preserve"> </w:t>
      </w:r>
      <w:r w:rsidR="00345A2E" w:rsidRPr="00206E3B">
        <w:rPr>
          <w:i/>
          <w:color w:val="000000" w:themeColor="text1"/>
          <w:sz w:val="20"/>
          <w:szCs w:val="20"/>
        </w:rPr>
        <w:t xml:space="preserve">skrývání se před blížící se drobnou zvěří, klekání si nebo zalehnutí ke střelbě; </w:t>
      </w:r>
      <w:r w:rsidR="00111019" w:rsidRPr="00206E3B">
        <w:rPr>
          <w:i/>
          <w:color w:val="000000" w:themeColor="text1"/>
          <w:sz w:val="20"/>
          <w:szCs w:val="20"/>
        </w:rPr>
        <w:t>střelba na plovoucí kachnu</w:t>
      </w:r>
      <w:r w:rsidR="00A6087E" w:rsidRPr="00206E3B">
        <w:rPr>
          <w:i/>
          <w:color w:val="000000" w:themeColor="text1"/>
          <w:sz w:val="20"/>
          <w:szCs w:val="20"/>
        </w:rPr>
        <w:t>;</w:t>
      </w:r>
      <w:r w:rsidR="00111019" w:rsidRPr="00206E3B">
        <w:rPr>
          <w:i/>
          <w:color w:val="000000" w:themeColor="text1"/>
          <w:sz w:val="20"/>
          <w:szCs w:val="20"/>
        </w:rPr>
        <w:t xml:space="preserve"> </w:t>
      </w:r>
      <w:r w:rsidR="002E13CB" w:rsidRPr="00206E3B">
        <w:rPr>
          <w:i/>
          <w:color w:val="000000" w:themeColor="text1"/>
          <w:sz w:val="20"/>
          <w:szCs w:val="20"/>
        </w:rPr>
        <w:t>nedohled</w:t>
      </w:r>
      <w:r w:rsidR="00A6087E" w:rsidRPr="00206E3B">
        <w:rPr>
          <w:i/>
          <w:color w:val="000000" w:themeColor="text1"/>
          <w:sz w:val="20"/>
          <w:szCs w:val="20"/>
        </w:rPr>
        <w:t>ání</w:t>
      </w:r>
      <w:r w:rsidR="002E13CB" w:rsidRPr="00206E3B">
        <w:rPr>
          <w:i/>
          <w:color w:val="000000" w:themeColor="text1"/>
          <w:sz w:val="20"/>
          <w:szCs w:val="20"/>
        </w:rPr>
        <w:t xml:space="preserve"> </w:t>
      </w:r>
      <w:r w:rsidR="00D13F8D">
        <w:rPr>
          <w:i/>
          <w:color w:val="000000" w:themeColor="text1"/>
          <w:sz w:val="20"/>
          <w:szCs w:val="20"/>
        </w:rPr>
        <w:t xml:space="preserve">nebo nedosledování </w:t>
      </w:r>
      <w:r w:rsidR="002E13CB" w:rsidRPr="00206E3B">
        <w:rPr>
          <w:i/>
          <w:color w:val="000000" w:themeColor="text1"/>
          <w:sz w:val="20"/>
          <w:szCs w:val="20"/>
        </w:rPr>
        <w:t>postřelen</w:t>
      </w:r>
      <w:r w:rsidR="00A6087E" w:rsidRPr="00206E3B">
        <w:rPr>
          <w:i/>
          <w:color w:val="000000" w:themeColor="text1"/>
          <w:sz w:val="20"/>
          <w:szCs w:val="20"/>
        </w:rPr>
        <w:t>é</w:t>
      </w:r>
      <w:r w:rsidR="002E13CB" w:rsidRPr="00206E3B">
        <w:rPr>
          <w:i/>
          <w:color w:val="000000" w:themeColor="text1"/>
          <w:sz w:val="20"/>
          <w:szCs w:val="20"/>
        </w:rPr>
        <w:t xml:space="preserve"> zvěř</w:t>
      </w:r>
      <w:r w:rsidR="00A6087E" w:rsidRPr="00206E3B">
        <w:rPr>
          <w:i/>
          <w:color w:val="000000" w:themeColor="text1"/>
          <w:sz w:val="20"/>
          <w:szCs w:val="20"/>
        </w:rPr>
        <w:t xml:space="preserve">e a neodstranění usmrcené zvěře, aniž dojde k nahlášení mysliveckému hospodáři; </w:t>
      </w:r>
      <w:r w:rsidR="00C947CE" w:rsidRPr="00206E3B">
        <w:rPr>
          <w:i/>
          <w:color w:val="000000" w:themeColor="text1"/>
          <w:sz w:val="20"/>
          <w:szCs w:val="20"/>
        </w:rPr>
        <w:t>neošetření výhozu předepsaným způsobem</w:t>
      </w:r>
      <w:r w:rsidR="00A6087E" w:rsidRPr="00206E3B">
        <w:rPr>
          <w:i/>
          <w:color w:val="000000" w:themeColor="text1"/>
          <w:sz w:val="20"/>
          <w:szCs w:val="20"/>
        </w:rPr>
        <w:t>;</w:t>
      </w:r>
      <w:r w:rsidR="00C947CE" w:rsidRPr="00206E3B">
        <w:rPr>
          <w:i/>
          <w:color w:val="000000" w:themeColor="text1"/>
          <w:sz w:val="20"/>
          <w:szCs w:val="20"/>
        </w:rPr>
        <w:t xml:space="preserve"> </w:t>
      </w:r>
      <w:r w:rsidRPr="00206E3B">
        <w:rPr>
          <w:i/>
          <w:color w:val="000000" w:themeColor="text1"/>
          <w:sz w:val="20"/>
          <w:szCs w:val="20"/>
        </w:rPr>
        <w:t>úmyslné plašení zvěře</w:t>
      </w:r>
      <w:r w:rsidR="00A6087E" w:rsidRPr="00206E3B">
        <w:rPr>
          <w:i/>
          <w:color w:val="000000" w:themeColor="text1"/>
          <w:sz w:val="20"/>
          <w:szCs w:val="20"/>
        </w:rPr>
        <w:t>;</w:t>
      </w:r>
      <w:r w:rsidRPr="00206E3B">
        <w:rPr>
          <w:i/>
          <w:color w:val="000000" w:themeColor="text1"/>
          <w:sz w:val="20"/>
          <w:szCs w:val="20"/>
        </w:rPr>
        <w:t xml:space="preserve"> používání krmeliště k lovu v době nouze</w:t>
      </w:r>
      <w:r w:rsidR="00A6087E" w:rsidRPr="00206E3B">
        <w:rPr>
          <w:i/>
          <w:color w:val="000000" w:themeColor="text1"/>
          <w:sz w:val="20"/>
          <w:szCs w:val="20"/>
        </w:rPr>
        <w:t>;</w:t>
      </w:r>
      <w:r w:rsidRPr="00206E3B">
        <w:rPr>
          <w:i/>
          <w:color w:val="000000" w:themeColor="text1"/>
          <w:sz w:val="20"/>
          <w:szCs w:val="20"/>
        </w:rPr>
        <w:t xml:space="preserve"> </w:t>
      </w:r>
      <w:r w:rsidR="00421916" w:rsidRPr="00206E3B">
        <w:rPr>
          <w:i/>
          <w:color w:val="000000" w:themeColor="text1"/>
          <w:sz w:val="20"/>
          <w:szCs w:val="20"/>
        </w:rPr>
        <w:t>neprovoz</w:t>
      </w:r>
      <w:r w:rsidR="007031A9" w:rsidRPr="00206E3B">
        <w:rPr>
          <w:i/>
          <w:color w:val="000000" w:themeColor="text1"/>
          <w:sz w:val="20"/>
          <w:szCs w:val="20"/>
        </w:rPr>
        <w:t>ování</w:t>
      </w:r>
      <w:r w:rsidR="00421916" w:rsidRPr="00206E3B">
        <w:rPr>
          <w:i/>
          <w:color w:val="000000" w:themeColor="text1"/>
          <w:sz w:val="20"/>
          <w:szCs w:val="20"/>
        </w:rPr>
        <w:t xml:space="preserve"> </w:t>
      </w:r>
      <w:r w:rsidR="00140DD3" w:rsidRPr="00206E3B">
        <w:rPr>
          <w:i/>
          <w:color w:val="000000" w:themeColor="text1"/>
          <w:sz w:val="20"/>
          <w:szCs w:val="20"/>
        </w:rPr>
        <w:t>přidělené</w:t>
      </w:r>
      <w:r w:rsidR="007031A9" w:rsidRPr="00206E3B">
        <w:rPr>
          <w:i/>
          <w:color w:val="000000" w:themeColor="text1"/>
          <w:sz w:val="20"/>
          <w:szCs w:val="20"/>
        </w:rPr>
        <w:t>ho</w:t>
      </w:r>
      <w:r w:rsidR="00140DD3" w:rsidRPr="00206E3B">
        <w:rPr>
          <w:i/>
          <w:color w:val="000000" w:themeColor="text1"/>
          <w:sz w:val="20"/>
          <w:szCs w:val="20"/>
        </w:rPr>
        <w:t xml:space="preserve"> </w:t>
      </w:r>
      <w:r w:rsidR="00421916" w:rsidRPr="00206E3B">
        <w:rPr>
          <w:i/>
          <w:color w:val="000000" w:themeColor="text1"/>
          <w:sz w:val="20"/>
          <w:szCs w:val="20"/>
        </w:rPr>
        <w:t xml:space="preserve">myslivecké zařízení pro chov zvěře sjednaným způsobem; </w:t>
      </w:r>
      <w:r w:rsidRPr="00206E3B">
        <w:rPr>
          <w:i/>
          <w:color w:val="000000" w:themeColor="text1"/>
          <w:sz w:val="20"/>
          <w:szCs w:val="20"/>
        </w:rPr>
        <w:t>překročení pravomoci člena statutárního orgánu spolku</w:t>
      </w:r>
      <w:r w:rsidR="00A6087E" w:rsidRPr="00206E3B">
        <w:rPr>
          <w:i/>
          <w:color w:val="000000" w:themeColor="text1"/>
          <w:sz w:val="20"/>
          <w:szCs w:val="20"/>
        </w:rPr>
        <w:t>;</w:t>
      </w:r>
      <w:r w:rsidRPr="00206E3B">
        <w:rPr>
          <w:i/>
          <w:color w:val="000000" w:themeColor="text1"/>
          <w:sz w:val="20"/>
          <w:szCs w:val="20"/>
        </w:rPr>
        <w:t xml:space="preserve"> nerespektování rozhodnutí uživatele honitby). Čestné myslivecké soudy byly zřízeny již § 57 vládního nařízení č. 127/1941 </w:t>
      </w:r>
      <w:proofErr w:type="spellStart"/>
      <w:r w:rsidRPr="00206E3B">
        <w:rPr>
          <w:i/>
          <w:color w:val="000000" w:themeColor="text1"/>
          <w:sz w:val="20"/>
          <w:szCs w:val="20"/>
        </w:rPr>
        <w:t>Sb.z.n</w:t>
      </w:r>
      <w:proofErr w:type="spellEnd"/>
      <w:r w:rsidRPr="00206E3B">
        <w:rPr>
          <w:i/>
          <w:color w:val="000000" w:themeColor="text1"/>
          <w:sz w:val="20"/>
          <w:szCs w:val="20"/>
        </w:rPr>
        <w:t>.</w:t>
      </w:r>
    </w:p>
    <w:p w:rsidR="00DC68FA" w:rsidRPr="00206E3B" w:rsidRDefault="00CF1688" w:rsidP="00DB0957">
      <w:pPr>
        <w:spacing w:after="120"/>
        <w:jc w:val="both"/>
        <w:rPr>
          <w:i/>
          <w:color w:val="000000" w:themeColor="text1"/>
          <w:sz w:val="20"/>
          <w:szCs w:val="20"/>
        </w:rPr>
      </w:pPr>
      <w:r w:rsidRPr="00206E3B">
        <w:rPr>
          <w:i/>
          <w:color w:val="000000" w:themeColor="text1"/>
          <w:sz w:val="20"/>
          <w:szCs w:val="20"/>
        </w:rPr>
        <w:t xml:space="preserve">Ocenění obětavé práce ve prospěch myslivosti by </w:t>
      </w:r>
      <w:r w:rsidR="00417204" w:rsidRPr="00206E3B">
        <w:rPr>
          <w:i/>
          <w:color w:val="000000" w:themeColor="text1"/>
          <w:sz w:val="20"/>
          <w:szCs w:val="20"/>
        </w:rPr>
        <w:t>se mohlo dít</w:t>
      </w:r>
      <w:r w:rsidRPr="00206E3B">
        <w:rPr>
          <w:i/>
          <w:color w:val="000000" w:themeColor="text1"/>
          <w:sz w:val="20"/>
          <w:szCs w:val="20"/>
        </w:rPr>
        <w:t xml:space="preserve"> </w:t>
      </w:r>
      <w:r w:rsidR="00C61FBF" w:rsidRPr="00206E3B">
        <w:rPr>
          <w:i/>
          <w:color w:val="000000" w:themeColor="text1"/>
          <w:sz w:val="20"/>
          <w:szCs w:val="20"/>
        </w:rPr>
        <w:t>podobně jako ve</w:t>
      </w:r>
      <w:r w:rsidRPr="00206E3B">
        <w:rPr>
          <w:i/>
          <w:color w:val="000000" w:themeColor="text1"/>
          <w:sz w:val="20"/>
          <w:szCs w:val="20"/>
        </w:rPr>
        <w:t xml:space="preserve"> stávající formě u</w:t>
      </w:r>
      <w:r w:rsidR="00CF1915" w:rsidRPr="00206E3B">
        <w:rPr>
          <w:i/>
          <w:color w:val="000000" w:themeColor="text1"/>
          <w:sz w:val="20"/>
          <w:szCs w:val="20"/>
        </w:rPr>
        <w:t xml:space="preserve">dělování </w:t>
      </w:r>
      <w:r w:rsidR="00CF1915" w:rsidRPr="00206E3B">
        <w:rPr>
          <w:i/>
          <w:color w:val="000000" w:themeColor="text1"/>
          <w:sz w:val="20"/>
          <w:szCs w:val="20"/>
          <w:u w:val="single"/>
        </w:rPr>
        <w:t>mysliveckých vyznamená</w:t>
      </w:r>
      <w:r w:rsidR="00417204" w:rsidRPr="00206E3B">
        <w:rPr>
          <w:i/>
          <w:color w:val="000000" w:themeColor="text1"/>
          <w:sz w:val="20"/>
          <w:szCs w:val="20"/>
          <w:u w:val="single"/>
        </w:rPr>
        <w:t>ní</w:t>
      </w:r>
      <w:r w:rsidR="00417204" w:rsidRPr="00206E3B">
        <w:rPr>
          <w:i/>
          <w:color w:val="000000" w:themeColor="text1"/>
          <w:sz w:val="20"/>
          <w:szCs w:val="20"/>
        </w:rPr>
        <w:t xml:space="preserve"> (</w:t>
      </w:r>
      <w:r w:rsidR="00CA36C8" w:rsidRPr="00206E3B">
        <w:rPr>
          <w:i/>
          <w:color w:val="000000" w:themeColor="text1"/>
          <w:sz w:val="20"/>
          <w:szCs w:val="20"/>
        </w:rPr>
        <w:t>Ř</w:t>
      </w:r>
      <w:r w:rsidR="00417204" w:rsidRPr="00206E3B">
        <w:rPr>
          <w:i/>
          <w:color w:val="000000" w:themeColor="text1"/>
          <w:sz w:val="20"/>
          <w:szCs w:val="20"/>
        </w:rPr>
        <w:t>ád</w:t>
      </w:r>
      <w:r w:rsidR="00CA36C8" w:rsidRPr="00206E3B">
        <w:rPr>
          <w:i/>
          <w:color w:val="000000" w:themeColor="text1"/>
          <w:sz w:val="20"/>
          <w:szCs w:val="20"/>
        </w:rPr>
        <w:t xml:space="preserve"> sv. Prokopa – </w:t>
      </w:r>
      <w:r w:rsidR="00F3084A" w:rsidRPr="00206E3B">
        <w:rPr>
          <w:i/>
          <w:color w:val="000000" w:themeColor="text1"/>
          <w:sz w:val="20"/>
          <w:szCs w:val="20"/>
        </w:rPr>
        <w:t xml:space="preserve">nejvyšší </w:t>
      </w:r>
      <w:r w:rsidR="00CA36C8" w:rsidRPr="00206E3B">
        <w:rPr>
          <w:i/>
          <w:color w:val="000000" w:themeColor="text1"/>
          <w:sz w:val="20"/>
          <w:szCs w:val="20"/>
        </w:rPr>
        <w:t>myslivecké vyznamenání</w:t>
      </w:r>
      <w:r w:rsidR="005F0EDA" w:rsidRPr="00206E3B">
        <w:rPr>
          <w:i/>
          <w:color w:val="000000" w:themeColor="text1"/>
          <w:sz w:val="20"/>
          <w:szCs w:val="20"/>
        </w:rPr>
        <w:t xml:space="preserve"> za mimořádný přínos </w:t>
      </w:r>
      <w:r w:rsidR="000E357B" w:rsidRPr="00206E3B">
        <w:rPr>
          <w:i/>
          <w:color w:val="000000" w:themeColor="text1"/>
          <w:sz w:val="20"/>
          <w:szCs w:val="20"/>
        </w:rPr>
        <w:t>pro myslivost</w:t>
      </w:r>
      <w:r w:rsidR="00417204" w:rsidRPr="00206E3B">
        <w:rPr>
          <w:i/>
          <w:color w:val="000000" w:themeColor="text1"/>
          <w:sz w:val="20"/>
          <w:szCs w:val="20"/>
        </w:rPr>
        <w:t xml:space="preserve">, </w:t>
      </w:r>
      <w:r w:rsidR="00445352" w:rsidRPr="00206E3B">
        <w:rPr>
          <w:i/>
          <w:color w:val="000000" w:themeColor="text1"/>
          <w:sz w:val="20"/>
          <w:szCs w:val="20"/>
        </w:rPr>
        <w:t>Vyznamenání z</w:t>
      </w:r>
      <w:r w:rsidR="00417204" w:rsidRPr="00206E3B">
        <w:rPr>
          <w:i/>
          <w:color w:val="000000" w:themeColor="text1"/>
          <w:sz w:val="20"/>
          <w:szCs w:val="20"/>
        </w:rPr>
        <w:t xml:space="preserve">a zásluhy o myslivost </w:t>
      </w:r>
      <w:r w:rsidR="00C61FBF" w:rsidRPr="00206E3B">
        <w:rPr>
          <w:i/>
          <w:color w:val="000000" w:themeColor="text1"/>
          <w:sz w:val="20"/>
          <w:szCs w:val="20"/>
        </w:rPr>
        <w:t xml:space="preserve">– </w:t>
      </w:r>
      <w:r w:rsidR="00417204" w:rsidRPr="00206E3B">
        <w:rPr>
          <w:i/>
          <w:color w:val="000000" w:themeColor="text1"/>
          <w:sz w:val="20"/>
          <w:szCs w:val="20"/>
        </w:rPr>
        <w:t>ve třech stupních</w:t>
      </w:r>
      <w:r w:rsidR="00C61FBF" w:rsidRPr="00206E3B">
        <w:rPr>
          <w:i/>
          <w:color w:val="000000" w:themeColor="text1"/>
          <w:sz w:val="20"/>
          <w:szCs w:val="20"/>
        </w:rPr>
        <w:t>:</w:t>
      </w:r>
      <w:r w:rsidR="00417204" w:rsidRPr="00206E3B">
        <w:rPr>
          <w:i/>
          <w:color w:val="000000" w:themeColor="text1"/>
          <w:sz w:val="20"/>
          <w:szCs w:val="20"/>
        </w:rPr>
        <w:t xml:space="preserve"> bronzový, stříbrný a zlatý odznak, a </w:t>
      </w:r>
      <w:r w:rsidR="002D63C8" w:rsidRPr="00206E3B">
        <w:rPr>
          <w:i/>
          <w:color w:val="000000" w:themeColor="text1"/>
          <w:sz w:val="20"/>
          <w:szCs w:val="20"/>
        </w:rPr>
        <w:t>Věrnostní medaile</w:t>
      </w:r>
      <w:r w:rsidR="00445352" w:rsidRPr="00206E3B">
        <w:rPr>
          <w:i/>
          <w:color w:val="000000" w:themeColor="text1"/>
          <w:sz w:val="20"/>
          <w:szCs w:val="20"/>
        </w:rPr>
        <w:t xml:space="preserve"> </w:t>
      </w:r>
      <w:r w:rsidR="00A61649" w:rsidRPr="00206E3B">
        <w:rPr>
          <w:i/>
          <w:color w:val="000000" w:themeColor="text1"/>
          <w:sz w:val="20"/>
          <w:szCs w:val="20"/>
        </w:rPr>
        <w:t xml:space="preserve">– </w:t>
      </w:r>
      <w:r w:rsidR="00445352" w:rsidRPr="00206E3B">
        <w:rPr>
          <w:i/>
          <w:color w:val="000000" w:themeColor="text1"/>
          <w:sz w:val="20"/>
          <w:szCs w:val="20"/>
        </w:rPr>
        <w:t>za dlouholeté členství</w:t>
      </w:r>
      <w:r w:rsidR="002D63C8" w:rsidRPr="00206E3B">
        <w:rPr>
          <w:i/>
          <w:color w:val="000000" w:themeColor="text1"/>
          <w:sz w:val="20"/>
          <w:szCs w:val="20"/>
        </w:rPr>
        <w:t>).</w:t>
      </w:r>
      <w:r w:rsidR="0010234B" w:rsidRPr="00206E3B">
        <w:rPr>
          <w:i/>
          <w:color w:val="000000" w:themeColor="text1"/>
          <w:sz w:val="20"/>
          <w:szCs w:val="20"/>
        </w:rPr>
        <w:t xml:space="preserve"> </w:t>
      </w:r>
    </w:p>
    <w:p w:rsidR="00BD1D48" w:rsidRPr="00206E3B" w:rsidRDefault="00BD1D48" w:rsidP="00DB0957">
      <w:pPr>
        <w:spacing w:after="120"/>
        <w:jc w:val="both"/>
        <w:rPr>
          <w:i/>
          <w:color w:val="000000" w:themeColor="text1"/>
          <w:sz w:val="20"/>
          <w:szCs w:val="20"/>
        </w:rPr>
      </w:pPr>
      <w:r w:rsidRPr="00206E3B">
        <w:rPr>
          <w:i/>
          <w:color w:val="000000" w:themeColor="text1"/>
          <w:sz w:val="20"/>
          <w:szCs w:val="20"/>
          <w:u w:val="single"/>
        </w:rPr>
        <w:t>ČMMJ nyní uděluje</w:t>
      </w:r>
      <w:r w:rsidRPr="00206E3B">
        <w:rPr>
          <w:i/>
          <w:color w:val="000000" w:themeColor="text1"/>
          <w:sz w:val="20"/>
          <w:szCs w:val="20"/>
        </w:rPr>
        <w:t xml:space="preserve">: i) Vyznamenání za zásluhy o myslivost – ve třech stupních: bronzový, stříbrný a zlatý odznak, </w:t>
      </w:r>
      <w:proofErr w:type="spellStart"/>
      <w:r w:rsidRPr="00206E3B">
        <w:rPr>
          <w:i/>
          <w:color w:val="000000" w:themeColor="text1"/>
          <w:sz w:val="20"/>
          <w:szCs w:val="20"/>
        </w:rPr>
        <w:t>ii</w:t>
      </w:r>
      <w:proofErr w:type="spellEnd"/>
      <w:r w:rsidRPr="00206E3B">
        <w:rPr>
          <w:i/>
          <w:color w:val="000000" w:themeColor="text1"/>
          <w:sz w:val="20"/>
          <w:szCs w:val="20"/>
        </w:rPr>
        <w:t xml:space="preserve">) Věrnostní medaili a </w:t>
      </w:r>
      <w:proofErr w:type="spellStart"/>
      <w:r w:rsidRPr="00206E3B">
        <w:rPr>
          <w:i/>
          <w:color w:val="000000" w:themeColor="text1"/>
          <w:sz w:val="20"/>
          <w:szCs w:val="20"/>
        </w:rPr>
        <w:t>iii</w:t>
      </w:r>
      <w:proofErr w:type="spellEnd"/>
      <w:r w:rsidRPr="00206E3B">
        <w:rPr>
          <w:i/>
          <w:color w:val="000000" w:themeColor="text1"/>
          <w:sz w:val="20"/>
          <w:szCs w:val="20"/>
        </w:rPr>
        <w:t>) Čestný myslivecký řád.</w:t>
      </w:r>
    </w:p>
    <w:p w:rsidR="005D6B82" w:rsidRPr="00206E3B" w:rsidRDefault="005D6B82" w:rsidP="00DB0957">
      <w:pPr>
        <w:spacing w:after="120"/>
        <w:jc w:val="both"/>
        <w:rPr>
          <w:i/>
          <w:color w:val="000000" w:themeColor="text1"/>
          <w:sz w:val="20"/>
          <w:szCs w:val="20"/>
        </w:rPr>
      </w:pPr>
      <w:r w:rsidRPr="00206E3B">
        <w:rPr>
          <w:i/>
          <w:noProof/>
          <w:color w:val="000000" w:themeColor="text1"/>
          <w:sz w:val="20"/>
          <w:szCs w:val="20"/>
        </w:rPr>
        <w:drawing>
          <wp:inline distT="0" distB="0" distL="0" distR="0" wp14:anchorId="302A9BEF" wp14:editId="45A59A5F">
            <wp:extent cx="3057525" cy="6278880"/>
            <wp:effectExtent l="0" t="0" r="3175"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57525" cy="6278880"/>
                    </a:xfrm>
                    <a:prstGeom prst="rect">
                      <a:avLst/>
                    </a:prstGeom>
                  </pic:spPr>
                </pic:pic>
              </a:graphicData>
            </a:graphic>
          </wp:inline>
        </w:drawing>
      </w:r>
    </w:p>
    <w:p w:rsidR="00A770DB" w:rsidRPr="00206E3B" w:rsidRDefault="0010234B" w:rsidP="00DB0957">
      <w:pPr>
        <w:spacing w:after="120"/>
        <w:jc w:val="both"/>
        <w:rPr>
          <w:i/>
          <w:color w:val="000000" w:themeColor="text1"/>
          <w:sz w:val="20"/>
          <w:szCs w:val="20"/>
        </w:rPr>
      </w:pPr>
      <w:r w:rsidRPr="00206E3B">
        <w:rPr>
          <w:i/>
          <w:color w:val="000000" w:themeColor="text1"/>
          <w:sz w:val="20"/>
          <w:szCs w:val="20"/>
          <w:u w:val="single"/>
        </w:rPr>
        <w:t>Svatý Prokop</w:t>
      </w:r>
      <w:r w:rsidRPr="00206E3B">
        <w:rPr>
          <w:i/>
          <w:color w:val="000000" w:themeColor="text1"/>
          <w:sz w:val="20"/>
          <w:szCs w:val="20"/>
        </w:rPr>
        <w:t xml:space="preserve"> (konec 10. stol. – 25.3.1053) byl původně světský kněz, později poustevník, spoluzakladatel a první opat Sázavského kláštera, svatořečený roku 1204. Je uctíván jako jeden z českých zemských patronů a jako patron myslivců. </w:t>
      </w:r>
    </w:p>
    <w:p w:rsidR="00545371" w:rsidRPr="00206E3B" w:rsidRDefault="002E7AD7" w:rsidP="00545371">
      <w:pPr>
        <w:spacing w:after="120"/>
        <w:jc w:val="center"/>
        <w:rPr>
          <w:i/>
          <w:color w:val="000000" w:themeColor="text1"/>
          <w:sz w:val="20"/>
          <w:szCs w:val="20"/>
          <w:u w:val="single"/>
        </w:rPr>
      </w:pPr>
      <w:r w:rsidRPr="00206E3B">
        <w:rPr>
          <w:i/>
          <w:noProof/>
          <w:color w:val="000000" w:themeColor="text1"/>
          <w:sz w:val="20"/>
          <w:szCs w:val="20"/>
        </w:rPr>
        <w:drawing>
          <wp:inline distT="0" distB="0" distL="0" distR="0" wp14:anchorId="310AEE57" wp14:editId="6C468CD7">
            <wp:extent cx="1371600" cy="175260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71600" cy="1752600"/>
                    </a:xfrm>
                    <a:prstGeom prst="rect">
                      <a:avLst/>
                    </a:prstGeom>
                  </pic:spPr>
                </pic:pic>
              </a:graphicData>
            </a:graphic>
          </wp:inline>
        </w:drawing>
      </w:r>
    </w:p>
    <w:p w:rsidR="005A1047" w:rsidRPr="00206E3B" w:rsidRDefault="004142BC" w:rsidP="00DB0957">
      <w:pPr>
        <w:spacing w:after="120"/>
        <w:jc w:val="both"/>
        <w:rPr>
          <w:i/>
          <w:color w:val="000000" w:themeColor="text1"/>
          <w:sz w:val="20"/>
          <w:szCs w:val="20"/>
        </w:rPr>
      </w:pPr>
      <w:r w:rsidRPr="00206E3B">
        <w:rPr>
          <w:i/>
          <w:color w:val="000000" w:themeColor="text1"/>
          <w:sz w:val="20"/>
          <w:szCs w:val="20"/>
          <w:u w:val="single"/>
        </w:rPr>
        <w:lastRenderedPageBreak/>
        <w:t>Sbor zástupců</w:t>
      </w:r>
      <w:r w:rsidRPr="00206E3B">
        <w:rPr>
          <w:i/>
          <w:color w:val="000000" w:themeColor="text1"/>
          <w:sz w:val="20"/>
          <w:szCs w:val="20"/>
        </w:rPr>
        <w:t xml:space="preserve"> by měl zasedat alespoň 4x ročně. </w:t>
      </w:r>
      <w:r w:rsidR="002E2A89" w:rsidRPr="00206E3B">
        <w:rPr>
          <w:i/>
          <w:color w:val="000000" w:themeColor="text1"/>
          <w:sz w:val="20"/>
          <w:szCs w:val="20"/>
        </w:rPr>
        <w:t>V</w:t>
      </w:r>
      <w:r w:rsidR="00C44E10" w:rsidRPr="00206E3B">
        <w:rPr>
          <w:i/>
          <w:color w:val="000000" w:themeColor="text1"/>
          <w:sz w:val="20"/>
          <w:szCs w:val="20"/>
        </w:rPr>
        <w:t xml:space="preserve">edl </w:t>
      </w:r>
      <w:r w:rsidR="002E2A89" w:rsidRPr="00206E3B">
        <w:rPr>
          <w:i/>
          <w:color w:val="000000" w:themeColor="text1"/>
          <w:sz w:val="20"/>
          <w:szCs w:val="20"/>
        </w:rPr>
        <w:t xml:space="preserve">by jej </w:t>
      </w:r>
      <w:r w:rsidR="00C44E10" w:rsidRPr="00206E3B">
        <w:rPr>
          <w:i/>
          <w:color w:val="000000" w:themeColor="text1"/>
          <w:sz w:val="20"/>
          <w:szCs w:val="20"/>
        </w:rPr>
        <w:t xml:space="preserve">na krajské úrovni zvolený člen myslivecké rady. Tento člen myslivecké rady </w:t>
      </w:r>
      <w:r w:rsidR="007908F1" w:rsidRPr="00206E3B">
        <w:rPr>
          <w:i/>
          <w:color w:val="000000" w:themeColor="text1"/>
          <w:sz w:val="20"/>
          <w:szCs w:val="20"/>
        </w:rPr>
        <w:t xml:space="preserve">by </w:t>
      </w:r>
      <w:r w:rsidR="00C44E10" w:rsidRPr="00206E3B">
        <w:rPr>
          <w:i/>
          <w:color w:val="000000" w:themeColor="text1"/>
          <w:sz w:val="20"/>
          <w:szCs w:val="20"/>
        </w:rPr>
        <w:t>organiz</w:t>
      </w:r>
      <w:r w:rsidR="007908F1" w:rsidRPr="00206E3B">
        <w:rPr>
          <w:i/>
          <w:color w:val="000000" w:themeColor="text1"/>
          <w:sz w:val="20"/>
          <w:szCs w:val="20"/>
        </w:rPr>
        <w:t>oval</w:t>
      </w:r>
      <w:r w:rsidR="00C44E10" w:rsidRPr="00206E3B">
        <w:rPr>
          <w:i/>
          <w:color w:val="000000" w:themeColor="text1"/>
          <w:sz w:val="20"/>
          <w:szCs w:val="20"/>
        </w:rPr>
        <w:t xml:space="preserve"> a ved</w:t>
      </w:r>
      <w:r w:rsidR="007908F1" w:rsidRPr="00206E3B">
        <w:rPr>
          <w:i/>
          <w:color w:val="000000" w:themeColor="text1"/>
          <w:sz w:val="20"/>
          <w:szCs w:val="20"/>
        </w:rPr>
        <w:t>l</w:t>
      </w:r>
      <w:r w:rsidR="00C44E10" w:rsidRPr="00206E3B">
        <w:rPr>
          <w:i/>
          <w:color w:val="000000" w:themeColor="text1"/>
          <w:sz w:val="20"/>
          <w:szCs w:val="20"/>
        </w:rPr>
        <w:t xml:space="preserve"> </w:t>
      </w:r>
      <w:r w:rsidR="00B16A6A" w:rsidRPr="00206E3B">
        <w:rPr>
          <w:i/>
          <w:color w:val="000000" w:themeColor="text1"/>
          <w:sz w:val="20"/>
          <w:szCs w:val="20"/>
        </w:rPr>
        <w:t xml:space="preserve">1x ročně </w:t>
      </w:r>
      <w:r w:rsidR="00C44E10" w:rsidRPr="00206E3B">
        <w:rPr>
          <w:i/>
          <w:color w:val="000000" w:themeColor="text1"/>
          <w:sz w:val="20"/>
          <w:szCs w:val="20"/>
        </w:rPr>
        <w:t xml:space="preserve">příslušné </w:t>
      </w:r>
      <w:r w:rsidR="00C44E10" w:rsidRPr="00206E3B">
        <w:rPr>
          <w:i/>
          <w:color w:val="000000" w:themeColor="text1"/>
          <w:sz w:val="20"/>
          <w:szCs w:val="20"/>
          <w:u w:val="single"/>
        </w:rPr>
        <w:t>okresní sněmy</w:t>
      </w:r>
      <w:r w:rsidR="00C44E10" w:rsidRPr="00206E3B">
        <w:rPr>
          <w:i/>
          <w:color w:val="000000" w:themeColor="text1"/>
          <w:sz w:val="20"/>
          <w:szCs w:val="20"/>
        </w:rPr>
        <w:t xml:space="preserve">. </w:t>
      </w:r>
    </w:p>
    <w:p w:rsidR="00C44E10" w:rsidRPr="00206E3B" w:rsidRDefault="00C44E10" w:rsidP="00DB0957">
      <w:pPr>
        <w:spacing w:after="120"/>
        <w:jc w:val="both"/>
        <w:rPr>
          <w:i/>
          <w:color w:val="000000" w:themeColor="text1"/>
          <w:sz w:val="20"/>
          <w:szCs w:val="20"/>
        </w:rPr>
      </w:pPr>
      <w:r w:rsidRPr="00206E3B">
        <w:rPr>
          <w:i/>
          <w:color w:val="000000" w:themeColor="text1"/>
          <w:sz w:val="20"/>
          <w:szCs w:val="20"/>
          <w:u w:val="single"/>
        </w:rPr>
        <w:t>Myslivecká rada</w:t>
      </w:r>
      <w:r w:rsidRPr="00206E3B">
        <w:rPr>
          <w:i/>
          <w:color w:val="000000" w:themeColor="text1"/>
          <w:sz w:val="20"/>
          <w:szCs w:val="20"/>
        </w:rPr>
        <w:t xml:space="preserve"> by měla být vrcholovým odborným poradním orgánem předsednictva. </w:t>
      </w:r>
      <w:r w:rsidR="00100DBA" w:rsidRPr="00206E3B">
        <w:rPr>
          <w:i/>
          <w:color w:val="000000" w:themeColor="text1"/>
          <w:sz w:val="20"/>
          <w:szCs w:val="20"/>
        </w:rPr>
        <w:t xml:space="preserve">Ze svého středu by si zvolila předsedu. </w:t>
      </w:r>
      <w:r w:rsidRPr="00206E3B">
        <w:rPr>
          <w:i/>
          <w:color w:val="000000" w:themeColor="text1"/>
          <w:sz w:val="20"/>
          <w:szCs w:val="20"/>
        </w:rPr>
        <w:t xml:space="preserve">Měla by zasedat nejméně 12x do roka. Člen myslivecké rady nemůže být zároveň členem předsednictva nebo dozorčí rady. </w:t>
      </w:r>
    </w:p>
    <w:p w:rsidR="00C44E10" w:rsidRPr="00206E3B" w:rsidRDefault="00C44E10" w:rsidP="00DB0957">
      <w:pPr>
        <w:spacing w:after="120"/>
        <w:jc w:val="both"/>
        <w:rPr>
          <w:i/>
          <w:color w:val="000000" w:themeColor="text1"/>
          <w:sz w:val="20"/>
          <w:szCs w:val="20"/>
        </w:rPr>
      </w:pPr>
      <w:r w:rsidRPr="00206E3B">
        <w:rPr>
          <w:i/>
          <w:color w:val="000000" w:themeColor="text1"/>
          <w:sz w:val="20"/>
          <w:szCs w:val="20"/>
          <w:u w:val="single"/>
        </w:rPr>
        <w:t>Dozorčí rada</w:t>
      </w:r>
      <w:r w:rsidRPr="00206E3B">
        <w:rPr>
          <w:i/>
          <w:color w:val="000000" w:themeColor="text1"/>
          <w:sz w:val="20"/>
          <w:szCs w:val="20"/>
        </w:rPr>
        <w:t xml:space="preserve"> by měla zasedat nejméně 4x do roka. </w:t>
      </w:r>
      <w:r w:rsidRPr="00206E3B">
        <w:rPr>
          <w:i/>
          <w:color w:val="000000" w:themeColor="text1"/>
          <w:sz w:val="20"/>
          <w:szCs w:val="20"/>
          <w:u w:val="single"/>
        </w:rPr>
        <w:t>Předsednictvo</w:t>
      </w:r>
      <w:r w:rsidRPr="00206E3B">
        <w:rPr>
          <w:i/>
          <w:color w:val="000000" w:themeColor="text1"/>
          <w:sz w:val="20"/>
          <w:szCs w:val="20"/>
        </w:rPr>
        <w:t xml:space="preserve"> by mělo zasedat </w:t>
      </w:r>
      <w:r w:rsidR="001360DC" w:rsidRPr="00206E3B">
        <w:rPr>
          <w:i/>
          <w:color w:val="000000" w:themeColor="text1"/>
          <w:sz w:val="20"/>
          <w:szCs w:val="20"/>
        </w:rPr>
        <w:t>2x do měsíce</w:t>
      </w:r>
      <w:r w:rsidRPr="00206E3B">
        <w:rPr>
          <w:i/>
          <w:color w:val="000000" w:themeColor="text1"/>
          <w:sz w:val="20"/>
          <w:szCs w:val="20"/>
        </w:rPr>
        <w:t xml:space="preserve">. </w:t>
      </w:r>
    </w:p>
    <w:p w:rsidR="00C44E10" w:rsidRPr="00206E3B" w:rsidRDefault="00C44E10" w:rsidP="00DB0957">
      <w:pPr>
        <w:spacing w:after="120"/>
        <w:jc w:val="both"/>
        <w:rPr>
          <w:i/>
          <w:color w:val="000000" w:themeColor="text1"/>
          <w:sz w:val="20"/>
          <w:szCs w:val="20"/>
        </w:rPr>
      </w:pPr>
      <w:r w:rsidRPr="00206E3B">
        <w:rPr>
          <w:i/>
          <w:color w:val="000000" w:themeColor="text1"/>
          <w:sz w:val="20"/>
          <w:szCs w:val="20"/>
        </w:rPr>
        <w:t xml:space="preserve">Každodenní chod ČMU by měl řídit ústřední předseda a dva členové předsednictva (1. místopředseda a místopředseda), kteří by byli </w:t>
      </w:r>
      <w:r w:rsidRPr="00206E3B">
        <w:rPr>
          <w:i/>
          <w:color w:val="000000" w:themeColor="text1"/>
          <w:sz w:val="20"/>
          <w:szCs w:val="20"/>
          <w:u w:val="single"/>
        </w:rPr>
        <w:t>výkonným vedením</w:t>
      </w:r>
      <w:r w:rsidRPr="00206E3B">
        <w:rPr>
          <w:i/>
          <w:color w:val="000000" w:themeColor="text1"/>
          <w:sz w:val="20"/>
          <w:szCs w:val="20"/>
        </w:rPr>
        <w:t xml:space="preserve">. </w:t>
      </w:r>
      <w:r w:rsidR="001360DC" w:rsidRPr="00206E3B">
        <w:rPr>
          <w:i/>
          <w:color w:val="000000" w:themeColor="text1"/>
          <w:sz w:val="20"/>
          <w:szCs w:val="20"/>
        </w:rPr>
        <w:t xml:space="preserve">Toto vedení by mělo zasedat každý týden. </w:t>
      </w:r>
      <w:r w:rsidRPr="00206E3B">
        <w:rPr>
          <w:i/>
          <w:color w:val="000000" w:themeColor="text1"/>
          <w:sz w:val="20"/>
          <w:szCs w:val="20"/>
        </w:rPr>
        <w:t xml:space="preserve">Praktický výkon činností by zajišťovali </w:t>
      </w:r>
      <w:r w:rsidRPr="00206E3B">
        <w:rPr>
          <w:i/>
          <w:color w:val="000000" w:themeColor="text1"/>
          <w:sz w:val="20"/>
          <w:szCs w:val="20"/>
          <w:u w:val="single"/>
        </w:rPr>
        <w:t>zaměstnanci ČMU</w:t>
      </w:r>
      <w:r w:rsidRPr="00206E3B">
        <w:rPr>
          <w:i/>
          <w:color w:val="000000" w:themeColor="text1"/>
          <w:sz w:val="20"/>
          <w:szCs w:val="20"/>
        </w:rPr>
        <w:t xml:space="preserve">. </w:t>
      </w:r>
    </w:p>
    <w:p w:rsidR="00023B6B" w:rsidRPr="00206E3B" w:rsidRDefault="00C44E10" w:rsidP="00C44E10">
      <w:pPr>
        <w:jc w:val="both"/>
        <w:rPr>
          <w:i/>
          <w:color w:val="000000" w:themeColor="text1"/>
          <w:sz w:val="20"/>
          <w:szCs w:val="20"/>
        </w:rPr>
      </w:pPr>
      <w:r w:rsidRPr="00206E3B">
        <w:rPr>
          <w:i/>
          <w:color w:val="000000" w:themeColor="text1"/>
          <w:sz w:val="20"/>
          <w:szCs w:val="20"/>
        </w:rPr>
        <w:t xml:space="preserve">Při konstituování orgánů ČMU je použita </w:t>
      </w:r>
      <w:r w:rsidRPr="00206E3B">
        <w:rPr>
          <w:i/>
          <w:color w:val="000000" w:themeColor="text1"/>
          <w:sz w:val="20"/>
          <w:szCs w:val="20"/>
          <w:u w:val="single"/>
        </w:rPr>
        <w:t>kombinace samosprávného prvku</w:t>
      </w:r>
      <w:r w:rsidRPr="00206E3B">
        <w:rPr>
          <w:i/>
          <w:color w:val="000000" w:themeColor="text1"/>
          <w:sz w:val="20"/>
          <w:szCs w:val="20"/>
        </w:rPr>
        <w:t xml:space="preserve"> (volba myslivecké rady členy ČMU) </w:t>
      </w:r>
      <w:r w:rsidRPr="00206E3B">
        <w:rPr>
          <w:i/>
          <w:color w:val="000000" w:themeColor="text1"/>
          <w:sz w:val="20"/>
          <w:szCs w:val="20"/>
          <w:u w:val="single"/>
        </w:rPr>
        <w:t>a vrchnostenské veřejné správy</w:t>
      </w:r>
      <w:r w:rsidRPr="00206E3B">
        <w:rPr>
          <w:i/>
          <w:color w:val="000000" w:themeColor="text1"/>
          <w:sz w:val="20"/>
          <w:szCs w:val="20"/>
        </w:rPr>
        <w:t xml:space="preserve"> (jmenování předsednictva </w:t>
      </w:r>
      <w:r w:rsidR="00B63F62" w:rsidRPr="00206E3B">
        <w:rPr>
          <w:i/>
          <w:color w:val="000000" w:themeColor="text1"/>
          <w:sz w:val="20"/>
          <w:szCs w:val="20"/>
        </w:rPr>
        <w:t xml:space="preserve">a dozorčí rady </w:t>
      </w:r>
      <w:r w:rsidRPr="00206E3B">
        <w:rPr>
          <w:i/>
          <w:color w:val="000000" w:themeColor="text1"/>
          <w:sz w:val="20"/>
          <w:szCs w:val="20"/>
        </w:rPr>
        <w:t>ČMU ministrem</w:t>
      </w:r>
      <w:r w:rsidR="00C60E99" w:rsidRPr="00206E3B">
        <w:rPr>
          <w:i/>
          <w:color w:val="000000" w:themeColor="text1"/>
          <w:sz w:val="20"/>
          <w:szCs w:val="20"/>
        </w:rPr>
        <w:t xml:space="preserve"> zemědělství</w:t>
      </w:r>
      <w:r w:rsidRPr="00206E3B">
        <w:rPr>
          <w:i/>
          <w:color w:val="000000" w:themeColor="text1"/>
          <w:sz w:val="20"/>
          <w:szCs w:val="20"/>
        </w:rPr>
        <w:t>).</w:t>
      </w:r>
    </w:p>
    <w:p w:rsidR="00C44E10" w:rsidRPr="00206E3B" w:rsidRDefault="00C44E10" w:rsidP="00C44E10">
      <w:pPr>
        <w:jc w:val="both"/>
        <w:rPr>
          <w:i/>
          <w:color w:val="000000" w:themeColor="text1"/>
          <w:sz w:val="20"/>
          <w:szCs w:val="20"/>
        </w:rPr>
      </w:pPr>
    </w:p>
    <w:p w:rsidR="002748B6" w:rsidRPr="00206E3B" w:rsidRDefault="002748B6" w:rsidP="001B1BDC">
      <w:pPr>
        <w:jc w:val="both"/>
        <w:rPr>
          <w:i/>
          <w:color w:val="000000" w:themeColor="text1"/>
          <w:sz w:val="20"/>
          <w:szCs w:val="20"/>
        </w:rPr>
      </w:pPr>
    </w:p>
    <w:p w:rsidR="00752D44" w:rsidRPr="00206E3B" w:rsidRDefault="00752D44" w:rsidP="00752D44">
      <w:pPr>
        <w:spacing w:after="120"/>
        <w:jc w:val="center"/>
        <w:rPr>
          <w:color w:val="000000" w:themeColor="text1"/>
          <w:sz w:val="20"/>
          <w:szCs w:val="20"/>
        </w:rPr>
      </w:pPr>
      <w:r w:rsidRPr="00206E3B">
        <w:rPr>
          <w:color w:val="000000" w:themeColor="text1"/>
          <w:sz w:val="20"/>
          <w:szCs w:val="20"/>
        </w:rPr>
        <w:t>Díl 4</w:t>
      </w:r>
    </w:p>
    <w:p w:rsidR="00752D44" w:rsidRPr="00206E3B" w:rsidRDefault="00752D44" w:rsidP="00752D44">
      <w:pPr>
        <w:spacing w:after="120"/>
        <w:jc w:val="center"/>
        <w:rPr>
          <w:color w:val="000000" w:themeColor="text1"/>
          <w:sz w:val="20"/>
          <w:szCs w:val="20"/>
        </w:rPr>
      </w:pPr>
      <w:r w:rsidRPr="00206E3B">
        <w:rPr>
          <w:color w:val="000000" w:themeColor="text1"/>
          <w:sz w:val="20"/>
          <w:szCs w:val="20"/>
        </w:rPr>
        <w:t>Státní správa myslivosti</w:t>
      </w:r>
    </w:p>
    <w:p w:rsidR="00752D44" w:rsidRPr="00206E3B" w:rsidRDefault="00752D44" w:rsidP="00752D44">
      <w:pPr>
        <w:spacing w:after="120"/>
        <w:jc w:val="center"/>
        <w:rPr>
          <w:color w:val="000000" w:themeColor="text1"/>
          <w:sz w:val="20"/>
          <w:szCs w:val="20"/>
        </w:rPr>
      </w:pPr>
    </w:p>
    <w:p w:rsidR="00752D44" w:rsidRPr="00206E3B" w:rsidRDefault="00752D44" w:rsidP="00752D44">
      <w:pPr>
        <w:spacing w:after="120"/>
        <w:jc w:val="center"/>
        <w:rPr>
          <w:b/>
          <w:i/>
          <w:color w:val="000000" w:themeColor="text1"/>
          <w:sz w:val="20"/>
          <w:szCs w:val="20"/>
        </w:rPr>
      </w:pPr>
      <w:r w:rsidRPr="00206E3B">
        <w:rPr>
          <w:b/>
          <w:i/>
          <w:color w:val="000000" w:themeColor="text1"/>
          <w:sz w:val="20"/>
          <w:szCs w:val="20"/>
        </w:rPr>
        <w:t>Oddíl 1</w:t>
      </w:r>
    </w:p>
    <w:p w:rsidR="00752D44" w:rsidRPr="00206E3B" w:rsidRDefault="00752D44" w:rsidP="00752D44">
      <w:pPr>
        <w:spacing w:after="120"/>
        <w:jc w:val="center"/>
        <w:rPr>
          <w:b/>
          <w:i/>
          <w:color w:val="000000" w:themeColor="text1"/>
          <w:sz w:val="20"/>
          <w:szCs w:val="20"/>
        </w:rPr>
      </w:pPr>
      <w:r w:rsidRPr="00206E3B">
        <w:rPr>
          <w:b/>
          <w:i/>
          <w:color w:val="000000" w:themeColor="text1"/>
          <w:sz w:val="20"/>
          <w:szCs w:val="20"/>
        </w:rPr>
        <w:t>Působnost orgánů státní správy myslivosti</w:t>
      </w: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r w:rsidRPr="00206E3B">
        <w:rPr>
          <w:color w:val="000000" w:themeColor="text1"/>
          <w:sz w:val="20"/>
          <w:szCs w:val="20"/>
        </w:rPr>
        <w:t>§ 9</w:t>
      </w:r>
      <w:r w:rsidR="00E65ECB">
        <w:rPr>
          <w:color w:val="000000" w:themeColor="text1"/>
          <w:sz w:val="20"/>
          <w:szCs w:val="20"/>
        </w:rPr>
        <w:t>2</w:t>
      </w:r>
    </w:p>
    <w:p w:rsidR="00752D44" w:rsidRPr="00206E3B" w:rsidRDefault="00752D44" w:rsidP="00752D44">
      <w:pPr>
        <w:jc w:val="center"/>
        <w:rPr>
          <w:b/>
          <w:color w:val="000000" w:themeColor="text1"/>
          <w:sz w:val="20"/>
          <w:szCs w:val="20"/>
        </w:rPr>
      </w:pPr>
      <w:r w:rsidRPr="00206E3B">
        <w:rPr>
          <w:b/>
          <w:color w:val="000000" w:themeColor="text1"/>
          <w:sz w:val="20"/>
          <w:szCs w:val="20"/>
        </w:rPr>
        <w:t>Působnost Ministerstva zemědělství</w:t>
      </w:r>
    </w:p>
    <w:p w:rsidR="00752D44" w:rsidRPr="00206E3B" w:rsidRDefault="00752D44" w:rsidP="00752D44">
      <w:pPr>
        <w:jc w:val="center"/>
        <w:rPr>
          <w:color w:val="000000" w:themeColor="text1"/>
          <w:sz w:val="20"/>
          <w:szCs w:val="20"/>
        </w:rPr>
      </w:pPr>
    </w:p>
    <w:p w:rsidR="00752D44" w:rsidRPr="00206E3B" w:rsidRDefault="00752D44" w:rsidP="00752D44">
      <w:pPr>
        <w:widowControl w:val="0"/>
        <w:spacing w:after="120"/>
        <w:ind w:firstLine="426"/>
        <w:jc w:val="both"/>
        <w:rPr>
          <w:color w:val="000000" w:themeColor="text1"/>
          <w:sz w:val="20"/>
          <w:szCs w:val="20"/>
        </w:rPr>
      </w:pPr>
      <w:r w:rsidRPr="00206E3B">
        <w:rPr>
          <w:color w:val="000000" w:themeColor="text1"/>
          <w:sz w:val="20"/>
          <w:szCs w:val="20"/>
        </w:rPr>
        <w:t xml:space="preserve">(1) </w:t>
      </w:r>
      <w:r w:rsidRPr="00206E3B">
        <w:rPr>
          <w:color w:val="000000" w:themeColor="text1"/>
          <w:sz w:val="20"/>
          <w:szCs w:val="20"/>
        </w:rPr>
        <w:tab/>
        <w:t xml:space="preserve">Ministerstvo zemědělství rozhoduje ve věcech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opatření k zachování druhů zvěře podle § 8 odst. 1,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dovozu, vývozu a vypouštění druhů zvěře podle § 9 odst. 2,</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 xml:space="preserve">zákazu nebo omezení lovu samců druhu spárkaté zvěře selektivním způsobem podle § 25 odst. 3, </w:t>
      </w:r>
    </w:p>
    <w:p w:rsidR="00752D44" w:rsidRPr="00206E3B" w:rsidRDefault="00752D44" w:rsidP="00752D44">
      <w:pPr>
        <w:widowControl w:val="0"/>
        <w:spacing w:after="120"/>
        <w:ind w:left="426" w:hanging="284"/>
        <w:rPr>
          <w:color w:val="000000" w:themeColor="text1"/>
          <w:sz w:val="20"/>
          <w:szCs w:val="20"/>
        </w:rPr>
      </w:pPr>
      <w:r w:rsidRPr="00206E3B">
        <w:rPr>
          <w:color w:val="000000" w:themeColor="text1"/>
          <w:sz w:val="20"/>
          <w:szCs w:val="20"/>
        </w:rPr>
        <w:t xml:space="preserve">d) </w:t>
      </w:r>
      <w:r w:rsidRPr="00206E3B">
        <w:rPr>
          <w:color w:val="000000" w:themeColor="text1"/>
          <w:sz w:val="20"/>
          <w:szCs w:val="20"/>
        </w:rPr>
        <w:tab/>
        <w:t xml:space="preserve">myslivosti týkajících se organizací v oboru působnosti Ministerstva obrany, </w:t>
      </w:r>
    </w:p>
    <w:p w:rsidR="00752D44" w:rsidRPr="00206E3B" w:rsidRDefault="00752D44" w:rsidP="00752D44">
      <w:pPr>
        <w:widowControl w:val="0"/>
        <w:spacing w:after="120"/>
        <w:ind w:left="426" w:hanging="284"/>
        <w:rPr>
          <w:color w:val="000000" w:themeColor="text1"/>
          <w:sz w:val="20"/>
          <w:szCs w:val="20"/>
        </w:rPr>
      </w:pPr>
      <w:r w:rsidRPr="00206E3B">
        <w:rPr>
          <w:color w:val="000000" w:themeColor="text1"/>
          <w:sz w:val="20"/>
          <w:szCs w:val="20"/>
        </w:rPr>
        <w:t xml:space="preserve">e) </w:t>
      </w:r>
      <w:r w:rsidRPr="00206E3B">
        <w:rPr>
          <w:color w:val="000000" w:themeColor="text1"/>
          <w:sz w:val="20"/>
          <w:szCs w:val="20"/>
        </w:rPr>
        <w:tab/>
        <w:t>uložení opatření k odstranění nedostatků zjištěných při provádění dozoru podle § 9</w:t>
      </w:r>
      <w:r w:rsidR="005D668A">
        <w:rPr>
          <w:color w:val="000000" w:themeColor="text1"/>
          <w:sz w:val="20"/>
          <w:szCs w:val="20"/>
        </w:rPr>
        <w:t>5</w:t>
      </w:r>
      <w:r w:rsidRPr="00206E3B">
        <w:rPr>
          <w:color w:val="000000" w:themeColor="text1"/>
          <w:sz w:val="20"/>
          <w:szCs w:val="20"/>
        </w:rPr>
        <w:t xml:space="preserve"> odst. 3,</w:t>
      </w:r>
    </w:p>
    <w:p w:rsidR="00752D44" w:rsidRPr="00206E3B" w:rsidRDefault="00752D44" w:rsidP="00752D44">
      <w:pPr>
        <w:widowControl w:val="0"/>
        <w:ind w:left="426" w:hanging="284"/>
        <w:jc w:val="both"/>
        <w:rPr>
          <w:color w:val="000000" w:themeColor="text1"/>
          <w:sz w:val="20"/>
          <w:szCs w:val="20"/>
        </w:rPr>
      </w:pPr>
      <w:r w:rsidRPr="00206E3B">
        <w:rPr>
          <w:color w:val="000000" w:themeColor="text1"/>
          <w:sz w:val="20"/>
          <w:szCs w:val="20"/>
        </w:rPr>
        <w:t xml:space="preserve">f) </w:t>
      </w:r>
      <w:r w:rsidRPr="00206E3B">
        <w:rPr>
          <w:color w:val="000000" w:themeColor="text1"/>
          <w:sz w:val="20"/>
          <w:szCs w:val="20"/>
        </w:rPr>
        <w:tab/>
        <w:t>uložení opatření k vyloučení zvěře či zvířat, které se mohou křížit s geograficky původními druhy podle § 9 odst. 3 písm. e).</w:t>
      </w:r>
    </w:p>
    <w:p w:rsidR="00752D44" w:rsidRPr="00206E3B" w:rsidRDefault="00752D44" w:rsidP="00752D44">
      <w:pPr>
        <w:widowControl w:val="0"/>
        <w:ind w:left="426" w:firstLine="284"/>
        <w:rPr>
          <w:color w:val="000000" w:themeColor="text1"/>
          <w:sz w:val="20"/>
          <w:szCs w:val="20"/>
        </w:rPr>
      </w:pPr>
      <w:r w:rsidRPr="00206E3B">
        <w:rPr>
          <w:color w:val="000000" w:themeColor="text1"/>
          <w:sz w:val="20"/>
          <w:szCs w:val="20"/>
        </w:rPr>
        <w:t xml:space="preserve"> </w:t>
      </w:r>
    </w:p>
    <w:p w:rsidR="00752D44" w:rsidRPr="00206E3B" w:rsidRDefault="00752D44" w:rsidP="00752D44">
      <w:pPr>
        <w:widowControl w:val="0"/>
        <w:spacing w:after="120"/>
        <w:ind w:firstLine="426"/>
        <w:jc w:val="both"/>
        <w:rPr>
          <w:color w:val="000000" w:themeColor="text1"/>
          <w:sz w:val="20"/>
          <w:szCs w:val="20"/>
        </w:rPr>
      </w:pPr>
      <w:r w:rsidRPr="00206E3B">
        <w:rPr>
          <w:color w:val="000000" w:themeColor="text1"/>
          <w:sz w:val="20"/>
          <w:szCs w:val="20"/>
        </w:rPr>
        <w:t xml:space="preserve">(2) </w:t>
      </w:r>
      <w:r w:rsidRPr="00206E3B">
        <w:rPr>
          <w:color w:val="000000" w:themeColor="text1"/>
          <w:sz w:val="20"/>
          <w:szCs w:val="20"/>
        </w:rPr>
        <w:tab/>
        <w:t xml:space="preserve">Ministerstvo zemědělství dále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řídí výkon státní správy myslivosti,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 xml:space="preserve">organizuje a řídí myslivecký výzkum a podílí se na </w:t>
      </w:r>
      <w:r w:rsidRPr="00206E3B">
        <w:rPr>
          <w:color w:val="000000" w:themeColor="text1"/>
          <w:sz w:val="20"/>
          <w:szCs w:val="20"/>
        </w:rPr>
        <w:t xml:space="preserve">vzdělávání v myslivosti,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 xml:space="preserve">vypracovává koncepce rozvoje myslivosti,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d) </w:t>
      </w:r>
      <w:r w:rsidRPr="00206E3B">
        <w:rPr>
          <w:color w:val="000000" w:themeColor="text1"/>
          <w:sz w:val="20"/>
          <w:szCs w:val="20"/>
        </w:rPr>
        <w:tab/>
        <w:t xml:space="preserve">účastní se na mezinárodní spolupráci, programech a projektech,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e) </w:t>
      </w:r>
      <w:r w:rsidRPr="00206E3B">
        <w:rPr>
          <w:color w:val="000000" w:themeColor="text1"/>
          <w:sz w:val="20"/>
          <w:szCs w:val="20"/>
        </w:rPr>
        <w:tab/>
        <w:t xml:space="preserve">dbá na zachování druhů zvěře podle § 8 odst. 1,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f)</w:t>
      </w:r>
      <w:r w:rsidRPr="00206E3B">
        <w:rPr>
          <w:color w:val="000000" w:themeColor="text1"/>
          <w:sz w:val="20"/>
          <w:szCs w:val="20"/>
        </w:rPr>
        <w:tab/>
        <w:t>vymezuje oblasti chovu zvěře podle § 8 odst. 3 a schvaluje plány provádění práva myslivosti pro oblast chovu zvěře,</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g) </w:t>
      </w:r>
      <w:r w:rsidRPr="00206E3B">
        <w:rPr>
          <w:color w:val="000000" w:themeColor="text1"/>
          <w:sz w:val="20"/>
          <w:szCs w:val="20"/>
        </w:rPr>
        <w:tab/>
        <w:t xml:space="preserve">spolupracuje se spolky, které působí v myslivosti,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h) </w:t>
      </w:r>
      <w:r w:rsidRPr="00206E3B">
        <w:rPr>
          <w:color w:val="000000" w:themeColor="text1"/>
          <w:sz w:val="20"/>
          <w:szCs w:val="20"/>
        </w:rPr>
        <w:tab/>
        <w:t xml:space="preserve">podporuje vybrané činnosti myslivosti poskytováním služeb nebo finančních příspěvků, zejména v oblastech výchovy a vzdělávání, podpory ohrožených a vzácných druhů zvěře, vyhodnocení chovu a lovu zvěře a přehlídek chovu a lovu zvěře, osvěty a propagace myslivosti, zlepšování životního prostředí zvěře, myslivecké kynologie, sokolnictví a chovu mysliveckých dravých ptáků, využití mysliveckých dravých ptáků v ochraně rostlin, preventivních veterinárních opatření a zdolávání nákaz v chovech zvěře,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i) </w:t>
      </w:r>
      <w:r w:rsidRPr="00206E3B">
        <w:rPr>
          <w:color w:val="000000" w:themeColor="text1"/>
          <w:sz w:val="20"/>
          <w:szCs w:val="20"/>
        </w:rPr>
        <w:tab/>
        <w:t xml:space="preserve">zpracovává statistická hlášení o myslivosti,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j) </w:t>
      </w:r>
      <w:r w:rsidRPr="00206E3B">
        <w:rPr>
          <w:color w:val="000000" w:themeColor="text1"/>
          <w:sz w:val="20"/>
          <w:szCs w:val="20"/>
        </w:rPr>
        <w:tab/>
        <w:t>je dotčeným orgánem při posuzování zralosti projektů společného zájmu energetické infrastruktury</w:t>
      </w:r>
      <w:r w:rsidRPr="00206E3B">
        <w:rPr>
          <w:rStyle w:val="Znakapoznpodarou"/>
          <w:color w:val="000000" w:themeColor="text1"/>
          <w:sz w:val="20"/>
          <w:szCs w:val="20"/>
        </w:rPr>
        <w:footnoteReference w:id="73"/>
      </w:r>
      <w:r w:rsidRPr="00206E3B">
        <w:rPr>
          <w:color w:val="000000" w:themeColor="text1"/>
          <w:sz w:val="20"/>
          <w:szCs w:val="20"/>
        </w:rPr>
        <w:t xml:space="preserve"> a uplatňuje závazné stanovisko ve společném územním a stavebním řízení pro stavby projektů společného zájmu z hlediska působnosti všech orgánů státní správy myslivosti </w:t>
      </w:r>
      <w:r w:rsidRPr="00206E3B">
        <w:rPr>
          <w:color w:val="000000" w:themeColor="text1"/>
          <w:sz w:val="20"/>
          <w:szCs w:val="20"/>
          <w:shd w:val="clear" w:color="auto" w:fill="FFFFFF"/>
        </w:rPr>
        <w:t>s výjimkou území národních parků, kde je ústředním orgánem státní správy Ministerstvo životního prostředí,</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k) </w:t>
      </w:r>
      <w:r w:rsidRPr="00206E3B">
        <w:rPr>
          <w:color w:val="000000" w:themeColor="text1"/>
          <w:sz w:val="20"/>
          <w:szCs w:val="20"/>
        </w:rPr>
        <w:tab/>
        <w:t>spravuje evidenci myslivosti,</w:t>
      </w:r>
    </w:p>
    <w:p w:rsidR="00752D44" w:rsidRPr="00206E3B" w:rsidRDefault="00752D44" w:rsidP="00752D44">
      <w:pPr>
        <w:widowControl w:val="0"/>
        <w:ind w:left="426" w:hanging="284"/>
        <w:jc w:val="both"/>
        <w:rPr>
          <w:color w:val="000000" w:themeColor="text1"/>
          <w:sz w:val="20"/>
          <w:szCs w:val="20"/>
        </w:rPr>
      </w:pPr>
      <w:r w:rsidRPr="00206E3B">
        <w:rPr>
          <w:color w:val="000000" w:themeColor="text1"/>
          <w:sz w:val="20"/>
          <w:szCs w:val="20"/>
        </w:rPr>
        <w:t xml:space="preserve">l) </w:t>
      </w:r>
      <w:r w:rsidRPr="00206E3B">
        <w:rPr>
          <w:color w:val="000000" w:themeColor="text1"/>
          <w:sz w:val="20"/>
          <w:szCs w:val="20"/>
        </w:rPr>
        <w:tab/>
        <w:t xml:space="preserve">přiděluje a </w:t>
      </w:r>
      <w:proofErr w:type="spellStart"/>
      <w:r w:rsidRPr="00206E3B">
        <w:rPr>
          <w:color w:val="000000" w:themeColor="text1"/>
          <w:sz w:val="20"/>
          <w:szCs w:val="20"/>
        </w:rPr>
        <w:t>zneplatňuje</w:t>
      </w:r>
      <w:proofErr w:type="spellEnd"/>
      <w:r w:rsidRPr="00206E3B">
        <w:rPr>
          <w:color w:val="000000" w:themeColor="text1"/>
          <w:sz w:val="20"/>
          <w:szCs w:val="20"/>
        </w:rPr>
        <w:t xml:space="preserve"> orgánům státní správy myslivosti, Státní veterinární správě, Vojenskému veterinárnímu ústavu, Policii České republiky, Vojenské policii a České myslivecké unii přístupové údaje do evidence myslivosti.</w:t>
      </w: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r w:rsidRPr="00206E3B">
        <w:rPr>
          <w:color w:val="000000" w:themeColor="text1"/>
          <w:sz w:val="20"/>
          <w:szCs w:val="20"/>
        </w:rPr>
        <w:t>§ 9</w:t>
      </w:r>
      <w:r w:rsidR="00E65ECB">
        <w:rPr>
          <w:color w:val="000000" w:themeColor="text1"/>
          <w:sz w:val="20"/>
          <w:szCs w:val="20"/>
        </w:rPr>
        <w:t>3</w:t>
      </w:r>
    </w:p>
    <w:p w:rsidR="00752D44" w:rsidRPr="00206E3B" w:rsidRDefault="00752D44" w:rsidP="00752D44">
      <w:pPr>
        <w:jc w:val="center"/>
        <w:rPr>
          <w:b/>
          <w:color w:val="000000" w:themeColor="text1"/>
          <w:sz w:val="20"/>
          <w:szCs w:val="20"/>
        </w:rPr>
      </w:pPr>
      <w:r w:rsidRPr="00206E3B">
        <w:rPr>
          <w:b/>
          <w:color w:val="000000" w:themeColor="text1"/>
          <w:sz w:val="20"/>
          <w:szCs w:val="20"/>
        </w:rPr>
        <w:t>Působnost krajských úřadů</w:t>
      </w:r>
    </w:p>
    <w:p w:rsidR="00752D44" w:rsidRPr="00206E3B" w:rsidRDefault="00752D44" w:rsidP="00752D44">
      <w:pPr>
        <w:ind w:firstLine="284"/>
        <w:jc w:val="center"/>
        <w:rPr>
          <w:color w:val="000000" w:themeColor="text1"/>
          <w:sz w:val="20"/>
          <w:szCs w:val="20"/>
        </w:rPr>
      </w:pPr>
    </w:p>
    <w:p w:rsidR="00752D44" w:rsidRPr="00206E3B" w:rsidRDefault="00752D44" w:rsidP="00752D44">
      <w:pPr>
        <w:widowControl w:val="0"/>
        <w:spacing w:after="120" w:line="100" w:lineRule="atLeast"/>
        <w:ind w:firstLine="426"/>
        <w:jc w:val="both"/>
        <w:rPr>
          <w:color w:val="000000" w:themeColor="text1"/>
          <w:sz w:val="20"/>
          <w:szCs w:val="20"/>
        </w:rPr>
      </w:pPr>
      <w:r w:rsidRPr="00206E3B">
        <w:rPr>
          <w:color w:val="000000" w:themeColor="text1"/>
          <w:sz w:val="20"/>
          <w:szCs w:val="20"/>
        </w:rPr>
        <w:t xml:space="preserve">(1) </w:t>
      </w:r>
      <w:r w:rsidRPr="00206E3B">
        <w:rPr>
          <w:color w:val="000000" w:themeColor="text1"/>
          <w:sz w:val="20"/>
          <w:szCs w:val="20"/>
        </w:rPr>
        <w:tab/>
        <w:t xml:space="preserve">Krajský úřad v přenesené působnosti rozhoduje ve věcech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vymezení oblastí pro chov zvěře podle § 8 odst. 3,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 xml:space="preserve">omezení obvyklého způsobu provádění práva myslivosti v některých honitbách podle § 9 odst. 1,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 xml:space="preserve">souhlasu s chovem zvěře v zajetí podle § 12 odst. 1,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d) </w:t>
      </w:r>
      <w:r w:rsidRPr="00206E3B">
        <w:rPr>
          <w:color w:val="000000" w:themeColor="text1"/>
          <w:sz w:val="20"/>
          <w:szCs w:val="20"/>
        </w:rPr>
        <w:tab/>
        <w:t xml:space="preserve">povolení použití loveckých dravých ptáků podle § 22 odst. 2,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e) </w:t>
      </w:r>
      <w:r w:rsidRPr="00206E3B">
        <w:rPr>
          <w:color w:val="000000" w:themeColor="text1"/>
          <w:sz w:val="20"/>
          <w:szCs w:val="20"/>
        </w:rPr>
        <w:tab/>
        <w:t xml:space="preserve">zákazu nebo omezení lovu samců druhu spárkaté zvěře selektivním způsobem podle § 25 odst. 3 ve svém </w:t>
      </w:r>
      <w:r w:rsidRPr="00206E3B">
        <w:rPr>
          <w:color w:val="000000" w:themeColor="text1"/>
          <w:sz w:val="20"/>
          <w:szCs w:val="20"/>
        </w:rPr>
        <w:lastRenderedPageBreak/>
        <w:t>správním obvodu,</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f) </w:t>
      </w:r>
      <w:r w:rsidRPr="00206E3B">
        <w:rPr>
          <w:color w:val="000000" w:themeColor="text1"/>
          <w:sz w:val="20"/>
          <w:szCs w:val="20"/>
        </w:rPr>
        <w:tab/>
        <w:t xml:space="preserve">prohlášení dalších pozemků za nehonební podle § 2 písm. f),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g) </w:t>
      </w:r>
      <w:r w:rsidRPr="00206E3B">
        <w:rPr>
          <w:color w:val="000000" w:themeColor="text1"/>
          <w:sz w:val="20"/>
          <w:szCs w:val="20"/>
        </w:rPr>
        <w:tab/>
        <w:t>uložení opatření k odstranění nedostatků zjištěných při provádění dozoru podle § 9</w:t>
      </w:r>
      <w:r w:rsidR="005D668A">
        <w:rPr>
          <w:color w:val="000000" w:themeColor="text1"/>
          <w:sz w:val="20"/>
          <w:szCs w:val="20"/>
        </w:rPr>
        <w:t>5</w:t>
      </w:r>
      <w:r w:rsidRPr="00206E3B">
        <w:rPr>
          <w:color w:val="000000" w:themeColor="text1"/>
          <w:sz w:val="20"/>
          <w:szCs w:val="20"/>
        </w:rPr>
        <w:t xml:space="preserve"> odst. 2,  </w:t>
      </w:r>
    </w:p>
    <w:p w:rsidR="00752D44" w:rsidRPr="00206E3B" w:rsidRDefault="00752D44" w:rsidP="00752D44">
      <w:pPr>
        <w:widowControl w:val="0"/>
        <w:spacing w:line="100" w:lineRule="atLeast"/>
        <w:ind w:left="426" w:hanging="284"/>
        <w:jc w:val="both"/>
        <w:rPr>
          <w:color w:val="000000" w:themeColor="text1"/>
          <w:sz w:val="20"/>
          <w:szCs w:val="20"/>
        </w:rPr>
      </w:pPr>
      <w:r w:rsidRPr="00206E3B">
        <w:rPr>
          <w:color w:val="000000" w:themeColor="text1"/>
          <w:sz w:val="20"/>
          <w:szCs w:val="20"/>
        </w:rPr>
        <w:t xml:space="preserve">h) </w:t>
      </w:r>
      <w:r w:rsidRPr="00206E3B">
        <w:rPr>
          <w:color w:val="000000" w:themeColor="text1"/>
          <w:sz w:val="20"/>
          <w:szCs w:val="20"/>
        </w:rPr>
        <w:tab/>
        <w:t>poskytování finančních příspěvků podle § 9</w:t>
      </w:r>
      <w:r w:rsidR="005D668A">
        <w:rPr>
          <w:color w:val="000000" w:themeColor="text1"/>
          <w:sz w:val="20"/>
          <w:szCs w:val="20"/>
        </w:rPr>
        <w:t>5</w:t>
      </w:r>
      <w:r w:rsidRPr="00206E3B">
        <w:rPr>
          <w:color w:val="000000" w:themeColor="text1"/>
          <w:sz w:val="20"/>
          <w:szCs w:val="20"/>
        </w:rPr>
        <w:t xml:space="preserve"> odst. 1. </w:t>
      </w:r>
    </w:p>
    <w:p w:rsidR="00752D44" w:rsidRPr="00206E3B" w:rsidRDefault="00752D44" w:rsidP="00752D44">
      <w:pPr>
        <w:widowControl w:val="0"/>
        <w:spacing w:line="100" w:lineRule="atLeast"/>
        <w:ind w:left="426" w:hanging="284"/>
        <w:rPr>
          <w:color w:val="000000" w:themeColor="text1"/>
          <w:sz w:val="20"/>
          <w:szCs w:val="20"/>
        </w:rPr>
      </w:pPr>
      <w:r w:rsidRPr="00206E3B">
        <w:rPr>
          <w:color w:val="000000" w:themeColor="text1"/>
          <w:sz w:val="20"/>
          <w:szCs w:val="20"/>
        </w:rPr>
        <w:t xml:space="preserve"> </w:t>
      </w:r>
    </w:p>
    <w:p w:rsidR="00752D44" w:rsidRPr="00206E3B" w:rsidRDefault="00752D44" w:rsidP="00752D44">
      <w:pPr>
        <w:widowControl w:val="0"/>
        <w:spacing w:after="120"/>
        <w:ind w:firstLine="426"/>
        <w:jc w:val="both"/>
        <w:rPr>
          <w:color w:val="000000" w:themeColor="text1"/>
          <w:sz w:val="20"/>
          <w:szCs w:val="20"/>
        </w:rPr>
      </w:pPr>
      <w:r w:rsidRPr="00206E3B">
        <w:rPr>
          <w:color w:val="000000" w:themeColor="text1"/>
          <w:sz w:val="20"/>
          <w:szCs w:val="20"/>
        </w:rPr>
        <w:t xml:space="preserve">(2) </w:t>
      </w:r>
      <w:r w:rsidRPr="00206E3B">
        <w:rPr>
          <w:color w:val="000000" w:themeColor="text1"/>
          <w:sz w:val="20"/>
          <w:szCs w:val="20"/>
        </w:rPr>
        <w:tab/>
        <w:t xml:space="preserve">Krajský úřad v přenesené působnosti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vede agendu týkající se oblastí pro chov zvěře podle § 8 odst. 3,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 xml:space="preserve">podílí se na vzdělávání v myslivosti a mysliveckém výzkumu,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 xml:space="preserve">spolupracuje se spolky, které působí v myslivosti, a ostatní veřejností, </w:t>
      </w:r>
    </w:p>
    <w:p w:rsidR="00752D44" w:rsidRPr="00206E3B" w:rsidRDefault="00752D44" w:rsidP="00752D44">
      <w:pPr>
        <w:widowControl w:val="0"/>
        <w:spacing w:line="100" w:lineRule="atLeast"/>
        <w:ind w:left="426" w:hanging="284"/>
        <w:jc w:val="both"/>
        <w:rPr>
          <w:color w:val="000000" w:themeColor="text1"/>
          <w:sz w:val="20"/>
          <w:szCs w:val="20"/>
        </w:rPr>
      </w:pPr>
      <w:r w:rsidRPr="00206E3B">
        <w:rPr>
          <w:color w:val="000000" w:themeColor="text1"/>
          <w:sz w:val="20"/>
          <w:szCs w:val="20"/>
        </w:rPr>
        <w:t xml:space="preserve">d) </w:t>
      </w:r>
      <w:r w:rsidRPr="00206E3B">
        <w:rPr>
          <w:color w:val="000000" w:themeColor="text1"/>
          <w:sz w:val="20"/>
          <w:szCs w:val="20"/>
        </w:rPr>
        <w:tab/>
        <w:t>provádí kontrolu dodržování podmínek poskytování finančních příspěvků podle § 9</w:t>
      </w:r>
      <w:r w:rsidR="005D668A">
        <w:rPr>
          <w:color w:val="000000" w:themeColor="text1"/>
          <w:sz w:val="20"/>
          <w:szCs w:val="20"/>
        </w:rPr>
        <w:t>5</w:t>
      </w:r>
      <w:r w:rsidRPr="00206E3B">
        <w:rPr>
          <w:color w:val="000000" w:themeColor="text1"/>
          <w:sz w:val="20"/>
          <w:szCs w:val="20"/>
        </w:rPr>
        <w:t xml:space="preserve"> odst. 1. </w:t>
      </w:r>
    </w:p>
    <w:p w:rsidR="00752D44" w:rsidRPr="00206E3B" w:rsidRDefault="00752D44" w:rsidP="00752D44">
      <w:pPr>
        <w:widowControl w:val="0"/>
        <w:spacing w:line="100" w:lineRule="atLeast"/>
        <w:ind w:left="426" w:hanging="284"/>
        <w:jc w:val="both"/>
        <w:rPr>
          <w:color w:val="000000" w:themeColor="text1"/>
          <w:sz w:val="20"/>
          <w:szCs w:val="20"/>
        </w:rPr>
      </w:pPr>
    </w:p>
    <w:p w:rsidR="00752D44" w:rsidRPr="00206E3B" w:rsidRDefault="00752D44" w:rsidP="00752D44">
      <w:pPr>
        <w:widowControl w:val="0"/>
        <w:spacing w:after="120" w:line="100" w:lineRule="atLeast"/>
        <w:ind w:left="426"/>
        <w:jc w:val="both"/>
        <w:rPr>
          <w:color w:val="000000" w:themeColor="text1"/>
          <w:sz w:val="20"/>
          <w:szCs w:val="20"/>
        </w:rPr>
      </w:pPr>
      <w:r w:rsidRPr="00206E3B">
        <w:rPr>
          <w:color w:val="000000" w:themeColor="text1"/>
          <w:sz w:val="20"/>
          <w:szCs w:val="20"/>
        </w:rPr>
        <w:t xml:space="preserve">(3) </w:t>
      </w:r>
      <w:r w:rsidRPr="00206E3B">
        <w:rPr>
          <w:color w:val="000000" w:themeColor="text1"/>
          <w:sz w:val="20"/>
          <w:szCs w:val="20"/>
        </w:rPr>
        <w:tab/>
        <w:t xml:space="preserve">Krajský úřad je dotčeným orgánem podle </w:t>
      </w:r>
      <w:r w:rsidR="00737629">
        <w:rPr>
          <w:color w:val="000000" w:themeColor="text1"/>
          <w:sz w:val="20"/>
          <w:szCs w:val="20"/>
        </w:rPr>
        <w:t xml:space="preserve">zvláštního </w:t>
      </w:r>
      <w:r w:rsidRPr="00206E3B">
        <w:rPr>
          <w:color w:val="000000" w:themeColor="text1"/>
          <w:sz w:val="20"/>
          <w:szCs w:val="20"/>
        </w:rPr>
        <w:t>zákona</w:t>
      </w:r>
      <w:r w:rsidR="00B60739">
        <w:rPr>
          <w:rStyle w:val="Znakapoznpodarou"/>
          <w:color w:val="000000" w:themeColor="text1"/>
          <w:sz w:val="20"/>
          <w:szCs w:val="20"/>
        </w:rPr>
        <w:footnoteReference w:id="74"/>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při vydávání rozhodnutí nebo opatření obecné povahy, kterým se povoluje rozšíření nepůvodního druhu nebo křížence zvláště chráněného druhu do krajiny,</w:t>
      </w:r>
      <w:r w:rsidRPr="00206E3B">
        <w:rPr>
          <w:rStyle w:val="Znakapoznpodarou"/>
          <w:color w:val="000000" w:themeColor="text1"/>
          <w:sz w:val="20"/>
          <w:szCs w:val="20"/>
        </w:rPr>
        <w:footnoteReference w:id="75"/>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při vydávání rozhodnutí nebo opatření obecné povahy, kterým se stanoví opatření k regulaci nepůvodního druhu nebo křížence zvláště chráněného druhu,</w:t>
      </w:r>
      <w:r w:rsidRPr="00206E3B">
        <w:rPr>
          <w:rStyle w:val="Znakapoznpodarou"/>
          <w:color w:val="000000" w:themeColor="text1"/>
          <w:sz w:val="20"/>
          <w:szCs w:val="20"/>
        </w:rPr>
        <w:footnoteReference w:id="76"/>
      </w:r>
      <w:r w:rsidRPr="00206E3B">
        <w:rPr>
          <w:color w:val="000000" w:themeColor="text1"/>
          <w:sz w:val="20"/>
          <w:szCs w:val="20"/>
        </w:rPr>
        <w:t xml:space="preserve"> a</w:t>
      </w:r>
    </w:p>
    <w:p w:rsidR="00752D44" w:rsidRPr="00206E3B" w:rsidRDefault="00752D44" w:rsidP="00752D44">
      <w:pPr>
        <w:widowControl w:val="0"/>
        <w:spacing w:line="100" w:lineRule="atLeast"/>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při vydávání opatření obecné povahy, kterým se stanoví opatření k regulaci značně rozšířeného invazního nepůvodního druhu.</w:t>
      </w:r>
      <w:r w:rsidRPr="00206E3B">
        <w:rPr>
          <w:rStyle w:val="Znakapoznpodarou"/>
          <w:color w:val="000000" w:themeColor="text1"/>
          <w:sz w:val="20"/>
          <w:szCs w:val="20"/>
        </w:rPr>
        <w:footnoteReference w:id="77"/>
      </w: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r w:rsidRPr="00206E3B">
        <w:rPr>
          <w:color w:val="000000" w:themeColor="text1"/>
          <w:sz w:val="20"/>
          <w:szCs w:val="20"/>
        </w:rPr>
        <w:t>§ 9</w:t>
      </w:r>
      <w:r w:rsidR="00E65ECB">
        <w:rPr>
          <w:color w:val="000000" w:themeColor="text1"/>
          <w:sz w:val="20"/>
          <w:szCs w:val="20"/>
        </w:rPr>
        <w:t>4</w:t>
      </w:r>
    </w:p>
    <w:p w:rsidR="00752D44" w:rsidRPr="00206E3B" w:rsidRDefault="00752D44" w:rsidP="00752D44">
      <w:pPr>
        <w:jc w:val="center"/>
        <w:rPr>
          <w:b/>
          <w:color w:val="000000" w:themeColor="text1"/>
          <w:sz w:val="20"/>
          <w:szCs w:val="20"/>
        </w:rPr>
      </w:pPr>
      <w:r w:rsidRPr="00206E3B">
        <w:rPr>
          <w:b/>
          <w:color w:val="000000" w:themeColor="text1"/>
          <w:sz w:val="20"/>
          <w:szCs w:val="20"/>
        </w:rPr>
        <w:t xml:space="preserve">Působnost obecních úřadů </w:t>
      </w:r>
    </w:p>
    <w:p w:rsidR="00752D44" w:rsidRPr="00206E3B" w:rsidRDefault="00752D44" w:rsidP="00752D44">
      <w:pPr>
        <w:jc w:val="center"/>
        <w:rPr>
          <w:b/>
          <w:color w:val="000000" w:themeColor="text1"/>
          <w:sz w:val="20"/>
          <w:szCs w:val="20"/>
        </w:rPr>
      </w:pPr>
      <w:r w:rsidRPr="00206E3B">
        <w:rPr>
          <w:b/>
          <w:color w:val="000000" w:themeColor="text1"/>
          <w:sz w:val="20"/>
          <w:szCs w:val="20"/>
        </w:rPr>
        <w:t>obcí s rozšířenou působností</w:t>
      </w:r>
    </w:p>
    <w:p w:rsidR="00752D44" w:rsidRPr="00206E3B" w:rsidRDefault="00752D44" w:rsidP="00752D44">
      <w:pPr>
        <w:ind w:firstLine="284"/>
        <w:jc w:val="center"/>
        <w:rPr>
          <w:color w:val="000000" w:themeColor="text1"/>
          <w:sz w:val="20"/>
          <w:szCs w:val="20"/>
        </w:rPr>
      </w:pPr>
    </w:p>
    <w:p w:rsidR="00752D44" w:rsidRPr="00206E3B" w:rsidRDefault="00752D44" w:rsidP="00752D44">
      <w:pPr>
        <w:pStyle w:val="l4"/>
        <w:spacing w:before="0" w:beforeAutospacing="0" w:after="0" w:afterAutospacing="0"/>
        <w:ind w:firstLine="426"/>
        <w:jc w:val="both"/>
        <w:rPr>
          <w:color w:val="000000" w:themeColor="text1"/>
          <w:sz w:val="20"/>
          <w:szCs w:val="20"/>
        </w:rPr>
      </w:pPr>
      <w:r w:rsidRPr="00206E3B">
        <w:rPr>
          <w:color w:val="000000" w:themeColor="text1"/>
          <w:sz w:val="20"/>
          <w:szCs w:val="20"/>
        </w:rPr>
        <w:t>Ve věcech, ve kterých není dána působnost Ministerstva zemědělství a krajských úřadů, vykonávají státní správu na úseku myslivosti obecní úřady obcí s rozšířenou působností.</w:t>
      </w:r>
    </w:p>
    <w:p w:rsidR="00752D44" w:rsidRPr="00206E3B" w:rsidRDefault="00752D44" w:rsidP="00752D44">
      <w:pPr>
        <w:pStyle w:val="l4"/>
        <w:spacing w:before="0" w:beforeAutospacing="0" w:after="0" w:afterAutospacing="0"/>
        <w:ind w:firstLine="284"/>
        <w:jc w:val="both"/>
        <w:rPr>
          <w:rStyle w:val="PromnnHTML"/>
          <w:bCs/>
          <w:i w:val="0"/>
          <w:iCs w:val="0"/>
          <w:color w:val="000000" w:themeColor="text1"/>
          <w:sz w:val="20"/>
          <w:szCs w:val="20"/>
        </w:rPr>
      </w:pPr>
    </w:p>
    <w:p w:rsidR="00752D44" w:rsidRPr="00206E3B" w:rsidRDefault="00752D44" w:rsidP="00752D44">
      <w:pPr>
        <w:jc w:val="center"/>
        <w:rPr>
          <w:color w:val="000000" w:themeColor="text1"/>
          <w:sz w:val="20"/>
          <w:szCs w:val="20"/>
        </w:rPr>
      </w:pPr>
    </w:p>
    <w:p w:rsidR="00752D44" w:rsidRPr="00206E3B" w:rsidRDefault="00752D44" w:rsidP="00752D44">
      <w:pPr>
        <w:spacing w:after="120"/>
        <w:jc w:val="center"/>
        <w:rPr>
          <w:b/>
          <w:i/>
          <w:color w:val="000000" w:themeColor="text1"/>
          <w:sz w:val="20"/>
          <w:szCs w:val="20"/>
        </w:rPr>
      </w:pPr>
      <w:r w:rsidRPr="00206E3B">
        <w:rPr>
          <w:b/>
          <w:i/>
          <w:color w:val="000000" w:themeColor="text1"/>
          <w:sz w:val="20"/>
          <w:szCs w:val="20"/>
        </w:rPr>
        <w:t>Oddíl 2</w:t>
      </w:r>
    </w:p>
    <w:p w:rsidR="00752D44" w:rsidRPr="00206E3B" w:rsidRDefault="00752D44" w:rsidP="00752D44">
      <w:pPr>
        <w:spacing w:after="120"/>
        <w:jc w:val="center"/>
        <w:rPr>
          <w:b/>
          <w:i/>
          <w:color w:val="000000" w:themeColor="text1"/>
          <w:sz w:val="20"/>
          <w:szCs w:val="20"/>
        </w:rPr>
      </w:pPr>
      <w:r w:rsidRPr="00206E3B">
        <w:rPr>
          <w:b/>
          <w:i/>
          <w:color w:val="000000" w:themeColor="text1"/>
          <w:sz w:val="20"/>
          <w:szCs w:val="20"/>
        </w:rPr>
        <w:t>Dozor nad myslivostí</w:t>
      </w: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r w:rsidRPr="00206E3B">
        <w:rPr>
          <w:color w:val="000000" w:themeColor="text1"/>
          <w:sz w:val="20"/>
          <w:szCs w:val="20"/>
        </w:rPr>
        <w:t>§ 9</w:t>
      </w:r>
      <w:r w:rsidR="00E65ECB">
        <w:rPr>
          <w:color w:val="000000" w:themeColor="text1"/>
          <w:sz w:val="20"/>
          <w:szCs w:val="20"/>
        </w:rPr>
        <w:t>5</w:t>
      </w:r>
    </w:p>
    <w:p w:rsidR="00752D44" w:rsidRPr="00206E3B" w:rsidRDefault="00752D44" w:rsidP="00752D44">
      <w:pPr>
        <w:jc w:val="center"/>
        <w:rPr>
          <w:color w:val="000000" w:themeColor="text1"/>
          <w:sz w:val="20"/>
          <w:szCs w:val="20"/>
        </w:rPr>
      </w:pPr>
    </w:p>
    <w:p w:rsidR="00752D44" w:rsidRPr="00206E3B" w:rsidRDefault="00752D44" w:rsidP="00752D44">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rFonts w:eastAsiaTheme="majorEastAsia"/>
          <w:i/>
          <w:color w:val="000000" w:themeColor="text1"/>
          <w:sz w:val="20"/>
          <w:szCs w:val="20"/>
        </w:rPr>
        <w:t> </w:t>
      </w:r>
      <w:r w:rsidRPr="00206E3B">
        <w:rPr>
          <w:rStyle w:val="apple-converted-space"/>
          <w:rFonts w:eastAsiaTheme="majorEastAsia"/>
          <w:i/>
          <w:color w:val="000000" w:themeColor="text1"/>
          <w:sz w:val="20"/>
          <w:szCs w:val="20"/>
        </w:rPr>
        <w:tab/>
      </w:r>
      <w:r w:rsidRPr="00206E3B">
        <w:rPr>
          <w:color w:val="000000" w:themeColor="text1"/>
          <w:sz w:val="20"/>
          <w:szCs w:val="20"/>
        </w:rPr>
        <w:t>Ministerstvo zemědělství a Ministerstvo životního prostředí dozírají v rámci svých působností stanovených zvláštním právním předpisem,</w:t>
      </w:r>
      <w:r w:rsidRPr="00206E3B">
        <w:rPr>
          <w:rStyle w:val="Znakapoznpodarou"/>
          <w:color w:val="000000" w:themeColor="text1"/>
          <w:sz w:val="20"/>
          <w:szCs w:val="20"/>
        </w:rPr>
        <w:footnoteReference w:id="78"/>
      </w:r>
      <w:r w:rsidRPr="00206E3B">
        <w:rPr>
          <w:rStyle w:val="apple-converted-space"/>
          <w:rFonts w:eastAsiaTheme="majorEastAsia"/>
          <w:color w:val="000000" w:themeColor="text1"/>
          <w:sz w:val="20"/>
          <w:szCs w:val="20"/>
        </w:rPr>
        <w:t> </w:t>
      </w:r>
      <w:r w:rsidRPr="00206E3B">
        <w:rPr>
          <w:color w:val="000000" w:themeColor="text1"/>
          <w:sz w:val="20"/>
          <w:szCs w:val="20"/>
        </w:rPr>
        <w:t xml:space="preserve">jak orgány státní správy myslivosti, fyzické a právnické osoby dodržují ustanovení </w:t>
      </w:r>
      <w:r w:rsidRPr="00206E3B">
        <w:rPr>
          <w:color w:val="000000" w:themeColor="text1"/>
          <w:sz w:val="20"/>
          <w:szCs w:val="20"/>
        </w:rPr>
        <w:t>tohoto zákona a předpisů vydaných k jeho provedení a dodržují rozhodnutí vydaná na jejich základě.</w:t>
      </w:r>
    </w:p>
    <w:p w:rsidR="00752D44" w:rsidRPr="00206E3B" w:rsidRDefault="00752D44" w:rsidP="00752D44">
      <w:pPr>
        <w:pStyle w:val="l4"/>
        <w:spacing w:before="0" w:beforeAutospacing="0" w:after="0" w:afterAutospacing="0"/>
        <w:ind w:firstLine="426"/>
        <w:jc w:val="both"/>
        <w:rPr>
          <w:rStyle w:val="PromnnHTML"/>
          <w:bCs/>
          <w:i w:val="0"/>
          <w:iCs w:val="0"/>
          <w:color w:val="000000" w:themeColor="text1"/>
          <w:sz w:val="20"/>
          <w:szCs w:val="20"/>
        </w:rPr>
      </w:pPr>
    </w:p>
    <w:p w:rsidR="00752D44" w:rsidRPr="00206E3B" w:rsidRDefault="00752D44" w:rsidP="00752D44">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(2)</w:t>
      </w:r>
      <w:r w:rsidRPr="00206E3B">
        <w:rPr>
          <w:rStyle w:val="apple-converted-space"/>
          <w:rFonts w:eastAsiaTheme="majorEastAsia"/>
          <w:i/>
          <w:color w:val="000000" w:themeColor="text1"/>
          <w:sz w:val="20"/>
          <w:szCs w:val="20"/>
        </w:rPr>
        <w:t> </w:t>
      </w:r>
      <w:r w:rsidRPr="00206E3B">
        <w:rPr>
          <w:rStyle w:val="apple-converted-space"/>
          <w:rFonts w:eastAsiaTheme="majorEastAsia"/>
          <w:i/>
          <w:color w:val="000000" w:themeColor="text1"/>
          <w:sz w:val="20"/>
          <w:szCs w:val="20"/>
        </w:rPr>
        <w:tab/>
      </w:r>
      <w:r w:rsidRPr="00206E3B">
        <w:rPr>
          <w:color w:val="000000" w:themeColor="text1"/>
          <w:sz w:val="20"/>
          <w:szCs w:val="20"/>
        </w:rPr>
        <w:t>Krajské úřady a obecní úřady obcí s rozšířenou působností dozírají na dodržování tohoto zákona a předpisů vydaných k jeho provedení. Soustavně dozírají, zda jsou dodržována jimi vydaná rozhodnutí, zda uživatelé honiteb myslivecky hospodaří v souladu s tímto zákonem, provádějí ochranu myslivosti a dodržují zásady chovu zvěře.</w:t>
      </w:r>
    </w:p>
    <w:p w:rsidR="00752D44" w:rsidRPr="00206E3B" w:rsidRDefault="00752D44" w:rsidP="00752D44">
      <w:pPr>
        <w:pStyle w:val="l4"/>
        <w:spacing w:before="0" w:beforeAutospacing="0" w:after="0" w:afterAutospacing="0"/>
        <w:ind w:firstLine="426"/>
        <w:jc w:val="both"/>
        <w:rPr>
          <w:color w:val="000000" w:themeColor="text1"/>
          <w:sz w:val="20"/>
          <w:szCs w:val="20"/>
        </w:rPr>
      </w:pPr>
    </w:p>
    <w:p w:rsidR="00752D44" w:rsidRPr="00206E3B" w:rsidRDefault="00752D44" w:rsidP="00752D44">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(3)</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Orgány státní správy myslivosti ukládají rozhodnutím opatření k odstranění zjištěných nedostatků a opatření ke zlepšení; jsou oprávněny v případě nutnosti rozhodnout o omezení provádění práva myslivosti do doby odstranění nedostatků nebo jejich příčin.</w:t>
      </w:r>
    </w:p>
    <w:p w:rsidR="00752D44" w:rsidRPr="00206E3B" w:rsidRDefault="00752D44" w:rsidP="00752D44">
      <w:pPr>
        <w:pStyle w:val="l4"/>
        <w:spacing w:before="0" w:beforeAutospacing="0" w:after="0" w:afterAutospacing="0"/>
        <w:ind w:firstLine="426"/>
        <w:jc w:val="both"/>
        <w:rPr>
          <w:rStyle w:val="PromnnHTML"/>
          <w:bCs/>
          <w:i w:val="0"/>
          <w:iCs w:val="0"/>
          <w:color w:val="000000" w:themeColor="text1"/>
          <w:sz w:val="20"/>
          <w:szCs w:val="20"/>
        </w:rPr>
      </w:pPr>
    </w:p>
    <w:p w:rsidR="00752D44" w:rsidRPr="00206E3B" w:rsidRDefault="00752D44" w:rsidP="00752D44">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(4)</w:t>
      </w:r>
      <w:r w:rsidRPr="00206E3B">
        <w:rPr>
          <w:rStyle w:val="apple-converted-space"/>
          <w:rFonts w:eastAsiaTheme="majorEastAsia"/>
          <w:i/>
          <w:color w:val="000000" w:themeColor="text1"/>
          <w:sz w:val="20"/>
          <w:szCs w:val="20"/>
        </w:rPr>
        <w:t> </w:t>
      </w:r>
      <w:r w:rsidRPr="00206E3B">
        <w:rPr>
          <w:rStyle w:val="apple-converted-space"/>
          <w:rFonts w:eastAsiaTheme="majorEastAsia"/>
          <w:i/>
          <w:color w:val="000000" w:themeColor="text1"/>
          <w:sz w:val="20"/>
          <w:szCs w:val="20"/>
        </w:rPr>
        <w:tab/>
      </w:r>
      <w:r w:rsidRPr="00206E3B">
        <w:rPr>
          <w:color w:val="000000" w:themeColor="text1"/>
          <w:sz w:val="20"/>
          <w:szCs w:val="20"/>
        </w:rPr>
        <w:t>Odborní zaměstnanci orgánů státní správy myslivosti jsou oprávněni nosit při výkonu své funkce služební stejnokroj.</w:t>
      </w:r>
    </w:p>
    <w:p w:rsidR="00752D44" w:rsidRPr="00206E3B" w:rsidRDefault="00752D44" w:rsidP="00752D44">
      <w:pPr>
        <w:pStyle w:val="l4"/>
        <w:spacing w:before="0" w:beforeAutospacing="0" w:after="0" w:afterAutospacing="0"/>
        <w:ind w:firstLine="426"/>
        <w:jc w:val="both"/>
        <w:rPr>
          <w:rStyle w:val="PromnnHTML"/>
          <w:bCs/>
          <w:i w:val="0"/>
          <w:iCs w:val="0"/>
          <w:color w:val="000000" w:themeColor="text1"/>
          <w:sz w:val="20"/>
          <w:szCs w:val="20"/>
        </w:rPr>
      </w:pPr>
    </w:p>
    <w:p w:rsidR="00752D44" w:rsidRPr="00206E3B" w:rsidRDefault="00752D44" w:rsidP="00752D44">
      <w:pPr>
        <w:pStyle w:val="l4"/>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(5)</w:t>
      </w:r>
      <w:r w:rsidRPr="00206E3B">
        <w:rPr>
          <w:rStyle w:val="apple-converted-space"/>
          <w:rFonts w:eastAsiaTheme="majorEastAsia"/>
          <w:i/>
          <w:color w:val="000000" w:themeColor="text1"/>
          <w:sz w:val="20"/>
          <w:szCs w:val="20"/>
        </w:rPr>
        <w:t> </w:t>
      </w:r>
      <w:r w:rsidRPr="00206E3B">
        <w:rPr>
          <w:rStyle w:val="apple-converted-space"/>
          <w:rFonts w:eastAsiaTheme="majorEastAsia"/>
          <w:i/>
          <w:color w:val="000000" w:themeColor="text1"/>
          <w:sz w:val="20"/>
          <w:szCs w:val="20"/>
        </w:rPr>
        <w:tab/>
      </w:r>
      <w:r w:rsidRPr="00206E3B">
        <w:rPr>
          <w:color w:val="000000" w:themeColor="text1"/>
          <w:sz w:val="20"/>
          <w:szCs w:val="20"/>
        </w:rPr>
        <w:t>Vyhláška Ministerstva zemědělství stanoví podrobnosti o služebních stejnokrojích zaměstnanců orgánů státní správy myslivosti a o jejich označení.</w:t>
      </w: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p>
    <w:p w:rsidR="00752D44" w:rsidRPr="00206E3B" w:rsidRDefault="00752D44" w:rsidP="00752D44">
      <w:pPr>
        <w:spacing w:after="120"/>
        <w:jc w:val="center"/>
        <w:rPr>
          <w:b/>
          <w:i/>
          <w:color w:val="000000" w:themeColor="text1"/>
          <w:sz w:val="20"/>
          <w:szCs w:val="20"/>
        </w:rPr>
      </w:pPr>
      <w:r w:rsidRPr="00206E3B">
        <w:rPr>
          <w:b/>
          <w:i/>
          <w:color w:val="000000" w:themeColor="text1"/>
          <w:sz w:val="20"/>
          <w:szCs w:val="20"/>
        </w:rPr>
        <w:t>Oddíl 3</w:t>
      </w:r>
    </w:p>
    <w:p w:rsidR="00752D44" w:rsidRPr="00206E3B" w:rsidRDefault="00752D44" w:rsidP="00752D44">
      <w:pPr>
        <w:jc w:val="center"/>
        <w:rPr>
          <w:b/>
          <w:i/>
          <w:color w:val="000000" w:themeColor="text1"/>
          <w:sz w:val="20"/>
          <w:szCs w:val="20"/>
        </w:rPr>
      </w:pPr>
      <w:r w:rsidRPr="00206E3B">
        <w:rPr>
          <w:b/>
          <w:i/>
          <w:color w:val="000000" w:themeColor="text1"/>
          <w:sz w:val="20"/>
          <w:szCs w:val="20"/>
        </w:rPr>
        <w:t xml:space="preserve">Podpora provádění práva myslivosti </w:t>
      </w:r>
    </w:p>
    <w:p w:rsidR="00752D44" w:rsidRPr="00206E3B" w:rsidRDefault="00752D44" w:rsidP="00752D44">
      <w:pPr>
        <w:spacing w:after="120"/>
        <w:jc w:val="center"/>
        <w:rPr>
          <w:b/>
          <w:i/>
          <w:color w:val="000000" w:themeColor="text1"/>
          <w:sz w:val="20"/>
          <w:szCs w:val="20"/>
        </w:rPr>
      </w:pPr>
      <w:r w:rsidRPr="00206E3B">
        <w:rPr>
          <w:b/>
          <w:i/>
          <w:color w:val="000000" w:themeColor="text1"/>
          <w:sz w:val="20"/>
          <w:szCs w:val="20"/>
        </w:rPr>
        <w:t>a spolkové myslivosti</w:t>
      </w: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r w:rsidRPr="00206E3B">
        <w:rPr>
          <w:color w:val="000000" w:themeColor="text1"/>
          <w:sz w:val="20"/>
          <w:szCs w:val="20"/>
        </w:rPr>
        <w:t>§ 9</w:t>
      </w:r>
      <w:r w:rsidR="00E67F71">
        <w:rPr>
          <w:color w:val="000000" w:themeColor="text1"/>
          <w:sz w:val="20"/>
          <w:szCs w:val="20"/>
        </w:rPr>
        <w:t>6</w:t>
      </w:r>
    </w:p>
    <w:p w:rsidR="00752D44" w:rsidRPr="00206E3B" w:rsidRDefault="00752D44" w:rsidP="00752D44">
      <w:pPr>
        <w:jc w:val="both"/>
        <w:rPr>
          <w:color w:val="000000" w:themeColor="text1"/>
          <w:sz w:val="20"/>
          <w:szCs w:val="20"/>
        </w:rPr>
      </w:pPr>
    </w:p>
    <w:p w:rsidR="00752D44" w:rsidRPr="00206E3B" w:rsidRDefault="00752D44" w:rsidP="00752D44">
      <w:pPr>
        <w:widowControl w:val="0"/>
        <w:spacing w:after="120" w:line="100" w:lineRule="atLeast"/>
        <w:ind w:firstLine="426"/>
        <w:jc w:val="both"/>
        <w:rPr>
          <w:color w:val="000000" w:themeColor="text1"/>
          <w:sz w:val="20"/>
          <w:szCs w:val="20"/>
        </w:rPr>
      </w:pPr>
      <w:r w:rsidRPr="00206E3B">
        <w:rPr>
          <w:color w:val="000000" w:themeColor="text1"/>
          <w:sz w:val="20"/>
          <w:szCs w:val="20"/>
        </w:rPr>
        <w:t xml:space="preserve">(1) </w:t>
      </w:r>
      <w:r w:rsidRPr="00206E3B">
        <w:rPr>
          <w:color w:val="000000" w:themeColor="text1"/>
          <w:sz w:val="20"/>
          <w:szCs w:val="20"/>
        </w:rPr>
        <w:tab/>
        <w:t xml:space="preserve">Stát podporuje vybrané činnosti při provádění práva myslivosti uvedené v této části zákona poskytováním služeb nebo finančních příspěvků. Finanční příspěvky mohou být poskytnuty na veškeré činnosti vykonávané podle tohoto zákona, zejména na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zlepšování životního prostředí zvěře,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 xml:space="preserve">podporu ohrožených druhů zvěře,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 xml:space="preserve">oborní chovy zvěře se vzácnými druhy nebo poddruhy,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d) </w:t>
      </w:r>
      <w:r w:rsidRPr="00206E3B">
        <w:rPr>
          <w:color w:val="000000" w:themeColor="text1"/>
          <w:sz w:val="20"/>
          <w:szCs w:val="20"/>
        </w:rPr>
        <w:tab/>
        <w:t xml:space="preserve">chov a výcvik národních plemen loveckých psů a loveckých dravých ptáků,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e) </w:t>
      </w:r>
      <w:r w:rsidRPr="00206E3B">
        <w:rPr>
          <w:color w:val="000000" w:themeColor="text1"/>
          <w:sz w:val="20"/>
          <w:szCs w:val="20"/>
        </w:rPr>
        <w:tab/>
        <w:t xml:space="preserve">použití loveckých dravých ptáků v ochraně rostlin,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f) </w:t>
      </w:r>
      <w:r w:rsidRPr="00206E3B">
        <w:rPr>
          <w:color w:val="000000" w:themeColor="text1"/>
          <w:sz w:val="20"/>
          <w:szCs w:val="20"/>
        </w:rPr>
        <w:tab/>
        <w:t xml:space="preserve">preventivní veterinárně léčebné akce a zdolávání nákaz v chovech zvěře,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g) </w:t>
      </w:r>
      <w:r w:rsidRPr="00206E3B">
        <w:rPr>
          <w:color w:val="000000" w:themeColor="text1"/>
          <w:sz w:val="20"/>
          <w:szCs w:val="20"/>
        </w:rPr>
        <w:tab/>
        <w:t xml:space="preserve">ozeleňování krajiny včetně oplocování dřevin,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h) </w:t>
      </w:r>
      <w:r w:rsidRPr="00206E3B">
        <w:rPr>
          <w:color w:val="000000" w:themeColor="text1"/>
          <w:sz w:val="20"/>
          <w:szCs w:val="20"/>
        </w:rPr>
        <w:tab/>
        <w:t>přehlídky chovu a lovu zvěře, propagaci a osvětu myslivosti,</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i) </w:t>
      </w:r>
      <w:r w:rsidRPr="00206E3B">
        <w:rPr>
          <w:color w:val="000000" w:themeColor="text1"/>
          <w:sz w:val="20"/>
          <w:szCs w:val="20"/>
        </w:rPr>
        <w:tab/>
        <w:t>činnosti a vybavení pro zpracování ulovené zvěře,</w:t>
      </w:r>
    </w:p>
    <w:p w:rsidR="00752D44" w:rsidRDefault="00752D44" w:rsidP="00546077">
      <w:pPr>
        <w:widowControl w:val="0"/>
        <w:spacing w:after="120" w:line="100" w:lineRule="atLeast"/>
        <w:ind w:left="426" w:hanging="284"/>
        <w:jc w:val="both"/>
        <w:rPr>
          <w:color w:val="000000" w:themeColor="text1"/>
          <w:sz w:val="20"/>
          <w:szCs w:val="20"/>
          <w:shd w:val="clear" w:color="auto" w:fill="FFFFFF"/>
        </w:rPr>
      </w:pPr>
      <w:r w:rsidRPr="00206E3B">
        <w:rPr>
          <w:color w:val="000000" w:themeColor="text1"/>
          <w:sz w:val="20"/>
          <w:szCs w:val="20"/>
          <w:shd w:val="clear" w:color="auto" w:fill="FFFFFF"/>
        </w:rPr>
        <w:t xml:space="preserve">j) </w:t>
      </w:r>
      <w:r w:rsidRPr="00206E3B">
        <w:rPr>
          <w:color w:val="000000" w:themeColor="text1"/>
          <w:sz w:val="20"/>
          <w:szCs w:val="20"/>
          <w:shd w:val="clear" w:color="auto" w:fill="FFFFFF"/>
        </w:rPr>
        <w:tab/>
        <w:t xml:space="preserve">zařízení pro selektivní lov a odchyt živočichů </w:t>
      </w:r>
      <w:r w:rsidRPr="00206E3B">
        <w:rPr>
          <w:color w:val="000000" w:themeColor="text1"/>
          <w:sz w:val="20"/>
          <w:szCs w:val="20"/>
          <w:shd w:val="clear" w:color="auto" w:fill="FFFFFF"/>
        </w:rPr>
        <w:lastRenderedPageBreak/>
        <w:t>vyžadujících regulaci</w:t>
      </w:r>
      <w:r w:rsidR="00546077">
        <w:rPr>
          <w:color w:val="000000" w:themeColor="text1"/>
          <w:sz w:val="20"/>
          <w:szCs w:val="20"/>
          <w:shd w:val="clear" w:color="auto" w:fill="FFFFFF"/>
        </w:rPr>
        <w:t>,</w:t>
      </w:r>
    </w:p>
    <w:p w:rsidR="00546077" w:rsidRPr="00206E3B" w:rsidRDefault="00546077" w:rsidP="00752D44">
      <w:pPr>
        <w:widowControl w:val="0"/>
        <w:spacing w:line="100" w:lineRule="atLeast"/>
        <w:ind w:left="426" w:hanging="284"/>
        <w:jc w:val="both"/>
        <w:rPr>
          <w:color w:val="000000" w:themeColor="text1"/>
          <w:sz w:val="20"/>
          <w:szCs w:val="20"/>
        </w:rPr>
      </w:pPr>
      <w:r>
        <w:rPr>
          <w:color w:val="000000" w:themeColor="text1"/>
          <w:sz w:val="20"/>
          <w:szCs w:val="20"/>
        </w:rPr>
        <w:t>k)</w:t>
      </w:r>
      <w:r>
        <w:rPr>
          <w:color w:val="000000" w:themeColor="text1"/>
          <w:sz w:val="20"/>
          <w:szCs w:val="20"/>
        </w:rPr>
        <w:tab/>
        <w:t>podporu střelecké přípravy pro loveck</w:t>
      </w:r>
      <w:r w:rsidR="00265D3D">
        <w:rPr>
          <w:color w:val="000000" w:themeColor="text1"/>
          <w:sz w:val="20"/>
          <w:szCs w:val="20"/>
        </w:rPr>
        <w:t>ou</w:t>
      </w:r>
      <w:r>
        <w:rPr>
          <w:color w:val="000000" w:themeColor="text1"/>
          <w:sz w:val="20"/>
          <w:szCs w:val="20"/>
        </w:rPr>
        <w:t xml:space="preserve"> střelb</w:t>
      </w:r>
      <w:r w:rsidR="00265D3D">
        <w:rPr>
          <w:color w:val="000000" w:themeColor="text1"/>
          <w:sz w:val="20"/>
          <w:szCs w:val="20"/>
        </w:rPr>
        <w:t>u</w:t>
      </w:r>
      <w:r>
        <w:rPr>
          <w:color w:val="000000" w:themeColor="text1"/>
          <w:sz w:val="20"/>
          <w:szCs w:val="20"/>
        </w:rPr>
        <w:t>.</w:t>
      </w:r>
    </w:p>
    <w:p w:rsidR="00752D44" w:rsidRPr="00206E3B" w:rsidRDefault="00752D44" w:rsidP="00752D44">
      <w:pPr>
        <w:widowControl w:val="0"/>
        <w:spacing w:line="100" w:lineRule="atLeast"/>
        <w:ind w:firstLine="284"/>
        <w:rPr>
          <w:color w:val="000000" w:themeColor="text1"/>
          <w:sz w:val="20"/>
          <w:szCs w:val="20"/>
        </w:rPr>
      </w:pPr>
      <w:r w:rsidRPr="00206E3B">
        <w:rPr>
          <w:color w:val="000000" w:themeColor="text1"/>
          <w:sz w:val="20"/>
          <w:szCs w:val="20"/>
        </w:rPr>
        <w:t xml:space="preserve"> </w:t>
      </w:r>
    </w:p>
    <w:p w:rsidR="00752D44" w:rsidRPr="00206E3B" w:rsidRDefault="00752D44" w:rsidP="00752D44">
      <w:pPr>
        <w:widowControl w:val="0"/>
        <w:spacing w:line="100" w:lineRule="atLeast"/>
        <w:ind w:firstLine="426"/>
        <w:jc w:val="both"/>
        <w:rPr>
          <w:color w:val="000000" w:themeColor="text1"/>
          <w:sz w:val="20"/>
          <w:szCs w:val="20"/>
        </w:rPr>
      </w:pPr>
      <w:r w:rsidRPr="00206E3B">
        <w:rPr>
          <w:color w:val="000000" w:themeColor="text1"/>
          <w:sz w:val="20"/>
          <w:szCs w:val="20"/>
        </w:rPr>
        <w:t xml:space="preserve">(2) </w:t>
      </w:r>
      <w:r w:rsidRPr="00206E3B">
        <w:rPr>
          <w:color w:val="000000" w:themeColor="text1"/>
          <w:sz w:val="20"/>
          <w:szCs w:val="20"/>
        </w:rPr>
        <w:tab/>
        <w:t>Pravidla poskytování finančních příspěvků se stanoví v rámci pravidel podpory hospodaření v lesích</w:t>
      </w:r>
      <w:r w:rsidRPr="00206E3B">
        <w:rPr>
          <w:rStyle w:val="Znakapoznpodarou"/>
          <w:color w:val="000000" w:themeColor="text1"/>
          <w:sz w:val="20"/>
          <w:szCs w:val="20"/>
        </w:rPr>
        <w:footnoteReference w:id="79"/>
      </w:r>
      <w:r w:rsidRPr="00206E3B">
        <w:rPr>
          <w:color w:val="000000" w:themeColor="text1"/>
          <w:sz w:val="20"/>
          <w:szCs w:val="20"/>
        </w:rPr>
        <w:t xml:space="preserve"> a pravidel používání prostředků z Fondu životního prostředí.</w:t>
      </w:r>
      <w:r w:rsidRPr="00206E3B">
        <w:rPr>
          <w:rStyle w:val="Znakapoznpodarou"/>
          <w:color w:val="000000" w:themeColor="text1"/>
          <w:sz w:val="20"/>
          <w:szCs w:val="20"/>
        </w:rPr>
        <w:footnoteReference w:id="80"/>
      </w:r>
      <w:r w:rsidRPr="00206E3B">
        <w:rPr>
          <w:color w:val="000000" w:themeColor="text1"/>
          <w:sz w:val="20"/>
          <w:szCs w:val="20"/>
        </w:rPr>
        <w:t xml:space="preserve"> Na poskytnutí finančního příspěvku není právní nárok. Byl-li finanční příspěvek poskytnut na základě nepravdivých nebo nesprávných údajů nebo nebyl-li použit na účel, na který byl poskytnut, je příjemce povinen jej v plné výši vrátit. </w:t>
      </w:r>
    </w:p>
    <w:p w:rsidR="00752D44" w:rsidRPr="00206E3B" w:rsidRDefault="00752D44" w:rsidP="00752D44">
      <w:pPr>
        <w:widowControl w:val="0"/>
        <w:spacing w:line="100" w:lineRule="atLeast"/>
        <w:ind w:firstLine="426"/>
        <w:rPr>
          <w:color w:val="000000" w:themeColor="text1"/>
          <w:sz w:val="20"/>
          <w:szCs w:val="20"/>
        </w:rPr>
      </w:pPr>
      <w:r w:rsidRPr="00206E3B">
        <w:rPr>
          <w:color w:val="000000" w:themeColor="text1"/>
          <w:sz w:val="20"/>
          <w:szCs w:val="20"/>
        </w:rPr>
        <w:t xml:space="preserve"> </w:t>
      </w:r>
    </w:p>
    <w:p w:rsidR="00752D44" w:rsidRPr="00206E3B" w:rsidRDefault="00752D44" w:rsidP="00752D44">
      <w:pPr>
        <w:widowControl w:val="0"/>
        <w:spacing w:line="100" w:lineRule="atLeast"/>
        <w:ind w:firstLine="426"/>
        <w:jc w:val="both"/>
        <w:rPr>
          <w:color w:val="000000" w:themeColor="text1"/>
          <w:sz w:val="20"/>
          <w:szCs w:val="20"/>
        </w:rPr>
      </w:pPr>
      <w:r w:rsidRPr="00206E3B">
        <w:rPr>
          <w:color w:val="000000" w:themeColor="text1"/>
          <w:sz w:val="20"/>
          <w:szCs w:val="20"/>
        </w:rPr>
        <w:t xml:space="preserve">(3) </w:t>
      </w:r>
      <w:r w:rsidRPr="00206E3B">
        <w:rPr>
          <w:color w:val="000000" w:themeColor="text1"/>
          <w:sz w:val="20"/>
          <w:szCs w:val="20"/>
        </w:rPr>
        <w:tab/>
        <w:t>Finanční příspěvek lze poskytnout z Fondu životního prostředí</w:t>
      </w:r>
      <w:r w:rsidRPr="00206E3B">
        <w:rPr>
          <w:rStyle w:val="Znakapoznpodarou"/>
          <w:color w:val="000000" w:themeColor="text1"/>
          <w:sz w:val="20"/>
          <w:szCs w:val="20"/>
        </w:rPr>
        <w:footnoteReference w:id="81"/>
      </w:r>
      <w:r w:rsidRPr="00206E3B">
        <w:rPr>
          <w:color w:val="000000" w:themeColor="text1"/>
          <w:sz w:val="20"/>
          <w:szCs w:val="20"/>
        </w:rPr>
        <w:t xml:space="preserve">, nebyl-li na stejný účel poskytnut podle tohoto zákona. </w:t>
      </w:r>
    </w:p>
    <w:p w:rsidR="00752D44" w:rsidRPr="00206E3B" w:rsidRDefault="00752D44" w:rsidP="00752D44">
      <w:pPr>
        <w:widowControl w:val="0"/>
        <w:spacing w:line="100" w:lineRule="atLeast"/>
        <w:ind w:firstLine="426"/>
        <w:rPr>
          <w:color w:val="000000" w:themeColor="text1"/>
          <w:sz w:val="20"/>
          <w:szCs w:val="20"/>
        </w:rPr>
      </w:pPr>
      <w:r w:rsidRPr="00206E3B">
        <w:rPr>
          <w:color w:val="000000" w:themeColor="text1"/>
          <w:sz w:val="20"/>
          <w:szCs w:val="20"/>
        </w:rPr>
        <w:t xml:space="preserve"> </w:t>
      </w:r>
    </w:p>
    <w:p w:rsidR="00752D44" w:rsidRPr="00206E3B" w:rsidRDefault="00752D44" w:rsidP="00752D44">
      <w:pPr>
        <w:widowControl w:val="0"/>
        <w:spacing w:line="100" w:lineRule="atLeast"/>
        <w:ind w:firstLine="426"/>
        <w:jc w:val="both"/>
        <w:rPr>
          <w:color w:val="000000" w:themeColor="text1"/>
          <w:sz w:val="20"/>
          <w:szCs w:val="20"/>
        </w:rPr>
      </w:pPr>
      <w:r w:rsidRPr="00206E3B">
        <w:rPr>
          <w:color w:val="000000" w:themeColor="text1"/>
          <w:sz w:val="20"/>
          <w:szCs w:val="20"/>
        </w:rPr>
        <w:t xml:space="preserve">(4) </w:t>
      </w:r>
      <w:r w:rsidRPr="00206E3B">
        <w:rPr>
          <w:color w:val="000000" w:themeColor="text1"/>
          <w:sz w:val="20"/>
          <w:szCs w:val="20"/>
        </w:rPr>
        <w:tab/>
        <w:t xml:space="preserve">Finanční příspěvek podle tohoto zákona nelze poskytnout, pokud byla na stejný účel poskytnuta podpora z veřejných zdrojů nebo z fondů Evropské unie. </w:t>
      </w:r>
    </w:p>
    <w:p w:rsidR="00752D44" w:rsidRPr="00206E3B" w:rsidRDefault="00752D44" w:rsidP="00752D44">
      <w:pPr>
        <w:widowControl w:val="0"/>
        <w:spacing w:line="100" w:lineRule="atLeast"/>
        <w:ind w:firstLine="426"/>
        <w:rPr>
          <w:color w:val="000000" w:themeColor="text1"/>
          <w:sz w:val="20"/>
          <w:szCs w:val="20"/>
        </w:rPr>
      </w:pPr>
      <w:r w:rsidRPr="00206E3B">
        <w:rPr>
          <w:color w:val="000000" w:themeColor="text1"/>
          <w:sz w:val="20"/>
          <w:szCs w:val="20"/>
        </w:rPr>
        <w:t xml:space="preserve"> </w:t>
      </w:r>
    </w:p>
    <w:p w:rsidR="00752D44" w:rsidRPr="00206E3B" w:rsidRDefault="00752D44" w:rsidP="00752D44">
      <w:pPr>
        <w:widowControl w:val="0"/>
        <w:spacing w:line="100" w:lineRule="atLeast"/>
        <w:ind w:firstLine="426"/>
        <w:jc w:val="both"/>
        <w:rPr>
          <w:color w:val="000000" w:themeColor="text1"/>
          <w:sz w:val="20"/>
          <w:szCs w:val="20"/>
        </w:rPr>
      </w:pPr>
      <w:r w:rsidRPr="00206E3B">
        <w:rPr>
          <w:color w:val="000000" w:themeColor="text1"/>
          <w:sz w:val="20"/>
          <w:szCs w:val="20"/>
        </w:rPr>
        <w:t xml:space="preserve">(5) </w:t>
      </w:r>
      <w:r w:rsidRPr="00206E3B">
        <w:rPr>
          <w:color w:val="000000" w:themeColor="text1"/>
          <w:sz w:val="20"/>
          <w:szCs w:val="20"/>
        </w:rPr>
        <w:tab/>
        <w:t xml:space="preserve">Stát podporuje spolkovou myslivost nepřímo tím, že ve výběrovém řízení na uživatele honitby na pozemcích státu mají přednost myslivecké spolky, jejichž sídlo je v místě honitby, pokud neprojevil zájem o opětovné uzavření pachtovní honební smlouvy dosavadní uživatel honitby. V případě, že se do výběrového řízení přihlásí více mysliveckých spolků, postupuje se podle tohoto zákona. </w:t>
      </w:r>
    </w:p>
    <w:p w:rsidR="00752D44" w:rsidRPr="00206E3B" w:rsidRDefault="00752D44" w:rsidP="00752D44">
      <w:pPr>
        <w:widowControl w:val="0"/>
        <w:spacing w:line="100" w:lineRule="atLeast"/>
        <w:jc w:val="both"/>
        <w:rPr>
          <w:color w:val="000000" w:themeColor="text1"/>
          <w:sz w:val="20"/>
          <w:szCs w:val="20"/>
        </w:rPr>
      </w:pPr>
    </w:p>
    <w:p w:rsidR="00752D44" w:rsidRPr="00206E3B" w:rsidRDefault="00752D44" w:rsidP="00752D44">
      <w:pPr>
        <w:widowControl w:val="0"/>
        <w:spacing w:line="100" w:lineRule="atLeast"/>
        <w:jc w:val="both"/>
        <w:rPr>
          <w:color w:val="000000" w:themeColor="text1"/>
          <w:sz w:val="20"/>
          <w:szCs w:val="20"/>
        </w:rPr>
      </w:pPr>
    </w:p>
    <w:p w:rsidR="00752D44" w:rsidRPr="0035050D" w:rsidRDefault="00752D44" w:rsidP="00752D44">
      <w:pPr>
        <w:widowControl w:val="0"/>
        <w:spacing w:after="120" w:line="100" w:lineRule="atLeast"/>
        <w:jc w:val="both"/>
        <w:rPr>
          <w:b/>
          <w:bCs/>
          <w:i/>
          <w:color w:val="000000" w:themeColor="text1"/>
          <w:sz w:val="20"/>
          <w:szCs w:val="20"/>
          <w:u w:val="single"/>
        </w:rPr>
      </w:pPr>
      <w:r w:rsidRPr="0035050D">
        <w:rPr>
          <w:b/>
          <w:bCs/>
          <w:i/>
          <w:color w:val="000000" w:themeColor="text1"/>
          <w:sz w:val="20"/>
          <w:szCs w:val="20"/>
          <w:u w:val="single"/>
        </w:rPr>
        <w:t>Stručný komentář:</w:t>
      </w:r>
    </w:p>
    <w:p w:rsidR="00752D44" w:rsidRPr="00206E3B" w:rsidRDefault="00752D44" w:rsidP="00BB1DB1">
      <w:pPr>
        <w:widowControl w:val="0"/>
        <w:spacing w:after="120" w:line="100" w:lineRule="atLeast"/>
        <w:jc w:val="both"/>
        <w:rPr>
          <w:i/>
          <w:color w:val="000000" w:themeColor="text1"/>
          <w:sz w:val="20"/>
          <w:szCs w:val="20"/>
        </w:rPr>
      </w:pPr>
      <w:r w:rsidRPr="00206E3B">
        <w:rPr>
          <w:i/>
          <w:color w:val="000000" w:themeColor="text1"/>
          <w:sz w:val="20"/>
          <w:szCs w:val="20"/>
        </w:rPr>
        <w:t>V zásadě se přejímá současná právní úprava korigovaná nepřijatou novelizací.</w:t>
      </w:r>
    </w:p>
    <w:p w:rsidR="00546077" w:rsidRDefault="00882595" w:rsidP="00546077">
      <w:pPr>
        <w:widowControl w:val="0"/>
        <w:spacing w:after="120" w:line="100" w:lineRule="atLeast"/>
        <w:jc w:val="both"/>
        <w:rPr>
          <w:i/>
          <w:color w:val="000000" w:themeColor="text1"/>
          <w:sz w:val="20"/>
          <w:szCs w:val="20"/>
        </w:rPr>
      </w:pPr>
      <w:r w:rsidRPr="00206E3B">
        <w:rPr>
          <w:i/>
          <w:color w:val="000000" w:themeColor="text1"/>
          <w:sz w:val="20"/>
          <w:szCs w:val="20"/>
        </w:rPr>
        <w:t xml:space="preserve">Státní správu myslivosti vykonává přímo stát prostřednictvím Ministerstva zemědělství nebo nepřímo prostřednictvím obecních úřadů obcí s rozšířenou působností a krajských úřadů. Při výkonu přenesené působnosti se orgány obce nebo kraje řídí také usnesením vlády a směrnicemi Ministerstva zemědělství a Ministerstva životního prostředí publikovanými </w:t>
      </w:r>
      <w:r w:rsidR="008D3B5A" w:rsidRPr="00206E3B">
        <w:rPr>
          <w:i/>
          <w:color w:val="000000" w:themeColor="text1"/>
          <w:sz w:val="20"/>
          <w:szCs w:val="20"/>
        </w:rPr>
        <w:t xml:space="preserve">ve </w:t>
      </w:r>
      <w:r w:rsidRPr="00206E3B">
        <w:rPr>
          <w:i/>
          <w:color w:val="000000" w:themeColor="text1"/>
          <w:sz w:val="20"/>
          <w:szCs w:val="20"/>
        </w:rPr>
        <w:t>Věstníku vlády a dále také opatřeními příslušných orgánů veřejné správy přijatými při kontrole výkonu přenesené působnosti.</w:t>
      </w:r>
    </w:p>
    <w:p w:rsidR="00BB1DB1" w:rsidRPr="00206E3B" w:rsidRDefault="006D7506" w:rsidP="00752D44">
      <w:pPr>
        <w:widowControl w:val="0"/>
        <w:spacing w:line="100" w:lineRule="atLeast"/>
        <w:jc w:val="both"/>
        <w:rPr>
          <w:i/>
          <w:color w:val="000000" w:themeColor="text1"/>
          <w:sz w:val="20"/>
          <w:szCs w:val="20"/>
        </w:rPr>
      </w:pPr>
      <w:r w:rsidRPr="006D7506">
        <w:rPr>
          <w:i/>
          <w:color w:val="000000" w:themeColor="text1"/>
          <w:sz w:val="20"/>
          <w:szCs w:val="20"/>
          <w:u w:val="single"/>
        </w:rPr>
        <w:t>Lovecká střelba</w:t>
      </w:r>
      <w:r w:rsidRPr="006D7506">
        <w:rPr>
          <w:i/>
          <w:color w:val="000000" w:themeColor="text1"/>
          <w:sz w:val="20"/>
          <w:szCs w:val="20"/>
        </w:rPr>
        <w:t xml:space="preserve"> je jednou ze základních součástí </w:t>
      </w:r>
      <w:r w:rsidR="000905F6">
        <w:rPr>
          <w:i/>
          <w:color w:val="000000" w:themeColor="text1"/>
          <w:sz w:val="20"/>
          <w:szCs w:val="20"/>
        </w:rPr>
        <w:t>provádění</w:t>
      </w:r>
      <w:r w:rsidRPr="006D7506">
        <w:rPr>
          <w:i/>
          <w:color w:val="000000" w:themeColor="text1"/>
          <w:sz w:val="20"/>
          <w:szCs w:val="20"/>
        </w:rPr>
        <w:t xml:space="preserve"> práva myslivosti. </w:t>
      </w:r>
      <w:r w:rsidR="00D755DC">
        <w:rPr>
          <w:i/>
          <w:color w:val="000000" w:themeColor="text1"/>
          <w:sz w:val="20"/>
          <w:szCs w:val="20"/>
        </w:rPr>
        <w:t xml:space="preserve">Správná manipulace se zbraní a úspěšnost střelby jsou elementárním předpokladem pro bezpečnost osob a </w:t>
      </w:r>
      <w:r w:rsidR="001C7258">
        <w:rPr>
          <w:i/>
          <w:color w:val="000000" w:themeColor="text1"/>
          <w:sz w:val="20"/>
          <w:szCs w:val="20"/>
        </w:rPr>
        <w:t>humánní usmrcení zvěře.</w:t>
      </w:r>
      <w:r w:rsidR="00D755DC">
        <w:rPr>
          <w:i/>
          <w:color w:val="000000" w:themeColor="text1"/>
          <w:sz w:val="20"/>
          <w:szCs w:val="20"/>
        </w:rPr>
        <w:t xml:space="preserve"> </w:t>
      </w:r>
      <w:r w:rsidR="008731E7">
        <w:rPr>
          <w:i/>
          <w:color w:val="000000" w:themeColor="text1"/>
          <w:sz w:val="20"/>
          <w:szCs w:val="20"/>
        </w:rPr>
        <w:t xml:space="preserve">Získané střelecké dovednosti </w:t>
      </w:r>
      <w:r w:rsidR="00C915DC">
        <w:rPr>
          <w:i/>
          <w:color w:val="000000" w:themeColor="text1"/>
          <w:sz w:val="20"/>
          <w:szCs w:val="20"/>
        </w:rPr>
        <w:t>mohou</w:t>
      </w:r>
      <w:r w:rsidR="008731E7">
        <w:rPr>
          <w:i/>
          <w:color w:val="000000" w:themeColor="text1"/>
          <w:sz w:val="20"/>
          <w:szCs w:val="20"/>
        </w:rPr>
        <w:t xml:space="preserve"> </w:t>
      </w:r>
      <w:r w:rsidR="00C915DC">
        <w:rPr>
          <w:i/>
          <w:color w:val="000000" w:themeColor="text1"/>
          <w:sz w:val="20"/>
          <w:szCs w:val="20"/>
        </w:rPr>
        <w:t xml:space="preserve">být </w:t>
      </w:r>
      <w:r w:rsidR="008731E7">
        <w:rPr>
          <w:i/>
          <w:color w:val="000000" w:themeColor="text1"/>
          <w:sz w:val="20"/>
          <w:szCs w:val="20"/>
        </w:rPr>
        <w:t>využ</w:t>
      </w:r>
      <w:r w:rsidR="00C915DC">
        <w:rPr>
          <w:i/>
          <w:color w:val="000000" w:themeColor="text1"/>
          <w:sz w:val="20"/>
          <w:szCs w:val="20"/>
        </w:rPr>
        <w:t>ity</w:t>
      </w:r>
      <w:r w:rsidR="008731E7">
        <w:rPr>
          <w:i/>
          <w:color w:val="000000" w:themeColor="text1"/>
          <w:sz w:val="20"/>
          <w:szCs w:val="20"/>
        </w:rPr>
        <w:t xml:space="preserve"> v rámci aktivních záloh AČR.</w:t>
      </w:r>
      <w:r w:rsidR="006E6EA6">
        <w:rPr>
          <w:i/>
          <w:color w:val="000000" w:themeColor="text1"/>
          <w:sz w:val="20"/>
          <w:szCs w:val="20"/>
        </w:rPr>
        <w:t xml:space="preserve"> Z těchto důvodů je nutné finančně </w:t>
      </w:r>
      <w:r w:rsidR="004E72BA">
        <w:rPr>
          <w:i/>
          <w:color w:val="000000" w:themeColor="text1"/>
          <w:sz w:val="20"/>
          <w:szCs w:val="20"/>
        </w:rPr>
        <w:t xml:space="preserve">a organizačně </w:t>
      </w:r>
      <w:r w:rsidR="006E6EA6">
        <w:rPr>
          <w:i/>
          <w:color w:val="000000" w:themeColor="text1"/>
          <w:sz w:val="20"/>
          <w:szCs w:val="20"/>
        </w:rPr>
        <w:t xml:space="preserve">podporovat oblast loveckého </w:t>
      </w:r>
      <w:r w:rsidR="00B625DD">
        <w:rPr>
          <w:i/>
          <w:color w:val="000000" w:themeColor="text1"/>
          <w:sz w:val="20"/>
          <w:szCs w:val="20"/>
        </w:rPr>
        <w:t>střelectví</w:t>
      </w:r>
      <w:r w:rsidR="006E6EA6">
        <w:rPr>
          <w:i/>
          <w:color w:val="000000" w:themeColor="text1"/>
          <w:sz w:val="20"/>
          <w:szCs w:val="20"/>
        </w:rPr>
        <w:t>.</w:t>
      </w:r>
      <w:r w:rsidR="00D755DC">
        <w:rPr>
          <w:i/>
          <w:color w:val="000000" w:themeColor="text1"/>
          <w:sz w:val="20"/>
          <w:szCs w:val="20"/>
        </w:rPr>
        <w:t xml:space="preserve"> </w:t>
      </w:r>
    </w:p>
    <w:p w:rsidR="00752D44" w:rsidRPr="00206E3B" w:rsidRDefault="00752D44" w:rsidP="00752D44">
      <w:pPr>
        <w:jc w:val="both"/>
        <w:rPr>
          <w:i/>
          <w:color w:val="000000" w:themeColor="text1"/>
          <w:sz w:val="20"/>
          <w:szCs w:val="20"/>
        </w:rPr>
      </w:pPr>
    </w:p>
    <w:p w:rsidR="00752D44" w:rsidRPr="00206E3B" w:rsidRDefault="00752D44" w:rsidP="00752D44">
      <w:pPr>
        <w:jc w:val="both"/>
        <w:rPr>
          <w:i/>
          <w:color w:val="000000" w:themeColor="text1"/>
          <w:sz w:val="20"/>
          <w:szCs w:val="20"/>
        </w:rPr>
      </w:pPr>
    </w:p>
    <w:p w:rsidR="00752D44" w:rsidRPr="00206E3B" w:rsidRDefault="00752D44" w:rsidP="00752D44">
      <w:pPr>
        <w:pStyle w:val="Nadpis2"/>
        <w:spacing w:before="0" w:after="120"/>
        <w:ind w:left="142"/>
        <w:rPr>
          <w:rFonts w:ascii="Times New Roman" w:hAnsi="Times New Roman" w:cs="Times New Roman"/>
          <w:b w:val="0"/>
          <w:color w:val="000000" w:themeColor="text1"/>
          <w:sz w:val="20"/>
          <w:szCs w:val="20"/>
        </w:rPr>
      </w:pPr>
      <w:proofErr w:type="spellStart"/>
      <w:r w:rsidRPr="00206E3B">
        <w:rPr>
          <w:rFonts w:ascii="Times New Roman" w:hAnsi="Times New Roman" w:cs="Times New Roman"/>
          <w:b w:val="0"/>
          <w:color w:val="000000" w:themeColor="text1"/>
          <w:sz w:val="20"/>
          <w:szCs w:val="20"/>
        </w:rPr>
        <w:t>Díl</w:t>
      </w:r>
      <w:proofErr w:type="spellEnd"/>
      <w:r w:rsidRPr="00206E3B">
        <w:rPr>
          <w:rFonts w:ascii="Times New Roman" w:hAnsi="Times New Roman" w:cs="Times New Roman"/>
          <w:b w:val="0"/>
          <w:color w:val="000000" w:themeColor="text1"/>
          <w:sz w:val="20"/>
          <w:szCs w:val="20"/>
        </w:rPr>
        <w:t xml:space="preserve"> 5</w:t>
      </w:r>
    </w:p>
    <w:p w:rsidR="00752D44" w:rsidRPr="00206E3B" w:rsidRDefault="00752D44" w:rsidP="00752D44">
      <w:pPr>
        <w:spacing w:after="120"/>
        <w:jc w:val="center"/>
        <w:rPr>
          <w:color w:val="000000" w:themeColor="text1"/>
          <w:sz w:val="20"/>
          <w:szCs w:val="20"/>
        </w:rPr>
      </w:pPr>
      <w:r w:rsidRPr="00206E3B">
        <w:rPr>
          <w:color w:val="000000" w:themeColor="text1"/>
          <w:sz w:val="20"/>
          <w:szCs w:val="20"/>
        </w:rPr>
        <w:t>Přestupky na úseku myslivosti</w:t>
      </w: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r w:rsidRPr="00206E3B">
        <w:rPr>
          <w:color w:val="000000" w:themeColor="text1"/>
          <w:sz w:val="20"/>
          <w:szCs w:val="20"/>
        </w:rPr>
        <w:t>§ 9</w:t>
      </w:r>
      <w:r w:rsidR="00DB7C1F">
        <w:rPr>
          <w:color w:val="000000" w:themeColor="text1"/>
          <w:sz w:val="20"/>
          <w:szCs w:val="20"/>
        </w:rPr>
        <w:t>7</w:t>
      </w:r>
    </w:p>
    <w:p w:rsidR="00752D44" w:rsidRPr="00206E3B" w:rsidRDefault="00752D44" w:rsidP="00752D44">
      <w:pPr>
        <w:jc w:val="center"/>
        <w:rPr>
          <w:b/>
          <w:color w:val="000000" w:themeColor="text1"/>
          <w:sz w:val="20"/>
          <w:szCs w:val="20"/>
        </w:rPr>
      </w:pPr>
      <w:r w:rsidRPr="00206E3B">
        <w:rPr>
          <w:b/>
          <w:color w:val="000000" w:themeColor="text1"/>
          <w:sz w:val="20"/>
          <w:szCs w:val="20"/>
        </w:rPr>
        <w:t>Přestupky fyzických osob</w:t>
      </w:r>
    </w:p>
    <w:p w:rsidR="00752D44" w:rsidRPr="00206E3B" w:rsidRDefault="00752D44" w:rsidP="00752D44">
      <w:pPr>
        <w:jc w:val="center"/>
        <w:rPr>
          <w:color w:val="000000" w:themeColor="text1"/>
          <w:sz w:val="20"/>
          <w:szCs w:val="20"/>
        </w:rPr>
      </w:pPr>
    </w:p>
    <w:p w:rsidR="00752D44" w:rsidRPr="00206E3B" w:rsidRDefault="00752D44" w:rsidP="00752D44">
      <w:pPr>
        <w:pStyle w:val="l3"/>
        <w:spacing w:before="0" w:beforeAutospacing="0" w:after="120" w:afterAutospacing="0"/>
        <w:ind w:firstLine="426"/>
        <w:jc w:val="both"/>
        <w:rPr>
          <w:color w:val="000000" w:themeColor="text1"/>
          <w:sz w:val="20"/>
          <w:szCs w:val="20"/>
        </w:rPr>
      </w:pPr>
      <w:r w:rsidRPr="00206E3B">
        <w:rPr>
          <w:rStyle w:val="PromnnHTML"/>
          <w:bCs/>
          <w:i w:val="0"/>
          <w:color w:val="000000" w:themeColor="text1"/>
          <w:sz w:val="20"/>
          <w:szCs w:val="20"/>
        </w:rPr>
        <w:t>(1)</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Fyzická osoba se dopustí přestupku tím, že</w:t>
      </w:r>
    </w:p>
    <w:p w:rsidR="00752D44" w:rsidRPr="00206E3B" w:rsidRDefault="00752D44" w:rsidP="00752D44">
      <w:pPr>
        <w:spacing w:after="120"/>
        <w:ind w:left="426" w:hanging="284"/>
        <w:jc w:val="both"/>
        <w:rPr>
          <w:color w:val="000000" w:themeColor="text1"/>
          <w:sz w:val="20"/>
          <w:szCs w:val="20"/>
        </w:rPr>
      </w:pPr>
      <w:r w:rsidRPr="00206E3B">
        <w:rPr>
          <w:rStyle w:val="PromnnHTML"/>
          <w:bCs/>
          <w:i w:val="0"/>
          <w:color w:val="000000" w:themeColor="text1"/>
          <w:sz w:val="20"/>
          <w:szCs w:val="20"/>
        </w:rPr>
        <w:t>a)</w:t>
      </w:r>
      <w:r w:rsidRPr="00206E3B">
        <w:rPr>
          <w:rStyle w:val="apple-converted-space"/>
          <w:rFonts w:eastAsiaTheme="majorEastAsia"/>
          <w:i/>
          <w:color w:val="000000" w:themeColor="text1"/>
          <w:sz w:val="20"/>
          <w:szCs w:val="20"/>
        </w:rPr>
        <w:t> </w:t>
      </w:r>
      <w:r w:rsidRPr="00206E3B">
        <w:rPr>
          <w:rStyle w:val="apple-converted-space"/>
          <w:rFonts w:eastAsiaTheme="majorEastAsia"/>
          <w:i/>
          <w:color w:val="000000" w:themeColor="text1"/>
          <w:sz w:val="20"/>
          <w:szCs w:val="20"/>
        </w:rPr>
        <w:tab/>
      </w:r>
      <w:r w:rsidRPr="00206E3B">
        <w:rPr>
          <w:color w:val="000000" w:themeColor="text1"/>
          <w:sz w:val="20"/>
          <w:szCs w:val="20"/>
        </w:rPr>
        <w:t xml:space="preserve">nesplní nebo poruší některou z povinností omezení a zákazů daných v zájmu ochrany zvěře stanovenou v § 5 odst. 1 nebo 3 anebo povinností vlastníků domácích a hospodářských zvířat a vlastníků pozemků v § 6 odst. 2 nebo 3 nebo nesplní opatření </w:t>
      </w:r>
      <w:r w:rsidRPr="00206E3B">
        <w:rPr>
          <w:color w:val="000000" w:themeColor="text1"/>
          <w:sz w:val="20"/>
          <w:szCs w:val="20"/>
          <w:shd w:val="clear" w:color="auto" w:fill="FFFFFF"/>
        </w:rPr>
        <w:t xml:space="preserve">k odstranění zjištěných nedostatků a opatření ke zlepšení </w:t>
      </w:r>
      <w:r w:rsidRPr="00206E3B">
        <w:rPr>
          <w:color w:val="000000" w:themeColor="text1"/>
          <w:sz w:val="20"/>
          <w:szCs w:val="20"/>
        </w:rPr>
        <w:t>uložené podle § 9</w:t>
      </w:r>
      <w:r w:rsidR="00E65ECB">
        <w:rPr>
          <w:color w:val="000000" w:themeColor="text1"/>
          <w:sz w:val="20"/>
          <w:szCs w:val="20"/>
        </w:rPr>
        <w:t>3</w:t>
      </w:r>
      <w:r w:rsidRPr="00206E3B">
        <w:rPr>
          <w:color w:val="000000" w:themeColor="text1"/>
          <w:sz w:val="20"/>
          <w:szCs w:val="20"/>
        </w:rPr>
        <w:t xml:space="preserve"> odst. 3, nebo</w:t>
      </w:r>
    </w:p>
    <w:p w:rsidR="00752D44" w:rsidRPr="00206E3B" w:rsidRDefault="00752D44" w:rsidP="00752D44">
      <w:pPr>
        <w:pStyle w:val="l4"/>
        <w:spacing w:before="0" w:beforeAutospacing="0" w:after="0" w:afterAutospacing="0"/>
        <w:ind w:left="426" w:hanging="284"/>
        <w:jc w:val="both"/>
        <w:rPr>
          <w:color w:val="000000" w:themeColor="text1"/>
          <w:sz w:val="20"/>
          <w:szCs w:val="20"/>
        </w:rPr>
      </w:pPr>
      <w:r w:rsidRPr="00206E3B">
        <w:rPr>
          <w:rStyle w:val="PromnnHTML"/>
          <w:bCs/>
          <w:i w:val="0"/>
          <w:color w:val="000000" w:themeColor="text1"/>
          <w:sz w:val="20"/>
          <w:szCs w:val="20"/>
        </w:rPr>
        <w:t>b)</w:t>
      </w:r>
      <w:r w:rsidRPr="00206E3B">
        <w:rPr>
          <w:rStyle w:val="apple-converted-space"/>
          <w:rFonts w:eastAsiaTheme="majorEastAsia"/>
          <w:i/>
          <w:color w:val="000000" w:themeColor="text1"/>
          <w:sz w:val="20"/>
          <w:szCs w:val="20"/>
        </w:rPr>
        <w:t> </w:t>
      </w:r>
      <w:r w:rsidRPr="00206E3B">
        <w:rPr>
          <w:rStyle w:val="apple-converted-space"/>
          <w:rFonts w:eastAsiaTheme="majorEastAsia"/>
          <w:i/>
          <w:color w:val="000000" w:themeColor="text1"/>
          <w:sz w:val="20"/>
          <w:szCs w:val="20"/>
        </w:rPr>
        <w:tab/>
      </w:r>
      <w:r w:rsidRPr="00206E3B">
        <w:rPr>
          <w:color w:val="000000" w:themeColor="text1"/>
          <w:sz w:val="20"/>
          <w:szCs w:val="20"/>
        </w:rPr>
        <w:t>omezí a poruší zákaz daný v zájmu ochrany zvěře podle § 5 odst. 2, poruší zákaz stanovený k zachování druhu zvěře stanovený v § 9 odst. 2, nesplní povinnost vlastníků domácích a hospodářských zvířat a vlastníků pozemků podle § 6 odst. 1, nepředloží loveckou trofej na přehlídku chovu a lovu podle § 11 odst. 4, 5 a 10, v rozporu s § 24 neoprávněně loví zvěř nebo nerespektuje právo myslivecké stráže uvedené v § 8</w:t>
      </w:r>
      <w:r w:rsidR="00D00595">
        <w:rPr>
          <w:color w:val="000000" w:themeColor="text1"/>
          <w:sz w:val="20"/>
          <w:szCs w:val="20"/>
        </w:rPr>
        <w:t>8</w:t>
      </w:r>
      <w:r w:rsidRPr="00206E3B">
        <w:rPr>
          <w:color w:val="000000" w:themeColor="text1"/>
          <w:sz w:val="20"/>
          <w:szCs w:val="20"/>
        </w:rPr>
        <w:t xml:space="preserve"> odst. 1 písm. a) až d) a h).</w:t>
      </w:r>
    </w:p>
    <w:p w:rsidR="00752D44" w:rsidRPr="00206E3B" w:rsidRDefault="00752D44" w:rsidP="00752D44">
      <w:pPr>
        <w:pStyle w:val="l3"/>
        <w:spacing w:before="0" w:beforeAutospacing="0" w:after="0" w:afterAutospacing="0"/>
        <w:ind w:firstLine="284"/>
        <w:jc w:val="both"/>
        <w:rPr>
          <w:rStyle w:val="PromnnHTML"/>
          <w:bCs/>
          <w:i w:val="0"/>
          <w:iCs w:val="0"/>
          <w:color w:val="000000" w:themeColor="text1"/>
          <w:sz w:val="20"/>
          <w:szCs w:val="20"/>
        </w:rPr>
      </w:pPr>
    </w:p>
    <w:p w:rsidR="00752D44" w:rsidRPr="00206E3B" w:rsidRDefault="00752D44" w:rsidP="00752D44">
      <w:pPr>
        <w:pStyle w:val="l3"/>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(2)</w:t>
      </w:r>
      <w:r w:rsidRPr="00206E3B">
        <w:rPr>
          <w:rStyle w:val="apple-converted-space"/>
          <w:rFonts w:eastAsiaTheme="majorEastAsia"/>
          <w:i/>
          <w:color w:val="000000" w:themeColor="text1"/>
          <w:sz w:val="20"/>
          <w:szCs w:val="20"/>
        </w:rPr>
        <w:t> </w:t>
      </w:r>
      <w:r w:rsidRPr="00206E3B">
        <w:rPr>
          <w:rStyle w:val="apple-converted-space"/>
          <w:rFonts w:eastAsiaTheme="majorEastAsia"/>
          <w:i/>
          <w:color w:val="000000" w:themeColor="text1"/>
          <w:sz w:val="20"/>
          <w:szCs w:val="20"/>
        </w:rPr>
        <w:tab/>
      </w:r>
      <w:r w:rsidRPr="00206E3B">
        <w:rPr>
          <w:color w:val="000000" w:themeColor="text1"/>
          <w:sz w:val="20"/>
          <w:szCs w:val="20"/>
        </w:rPr>
        <w:t>Fyzická osoba se jako držitel loveckého lístku dopustí přestupku tím, že poruší některé pravidlo lovu (dobu a podmínky lovu, dosled a dohledávku, používání lovecky upotřebitelných psů a loveckých dravých ptáků, zakázané způsoby lovu, lov na nehonebních pozemcích, kontrolní systémy lovu zvěře) podle § 4, 19, 22, 23, 2</w:t>
      </w:r>
      <w:r w:rsidR="00541B10" w:rsidRPr="00206E3B">
        <w:rPr>
          <w:color w:val="000000" w:themeColor="text1"/>
          <w:sz w:val="20"/>
          <w:szCs w:val="20"/>
        </w:rPr>
        <w:t>8</w:t>
      </w:r>
      <w:r w:rsidRPr="00206E3B">
        <w:rPr>
          <w:color w:val="000000" w:themeColor="text1"/>
          <w:sz w:val="20"/>
          <w:szCs w:val="20"/>
        </w:rPr>
        <w:t xml:space="preserve"> nebo 2</w:t>
      </w:r>
      <w:r w:rsidR="00541B10" w:rsidRPr="00206E3B">
        <w:rPr>
          <w:color w:val="000000" w:themeColor="text1"/>
          <w:sz w:val="20"/>
          <w:szCs w:val="20"/>
        </w:rPr>
        <w:t>9</w:t>
      </w:r>
      <w:r w:rsidRPr="00206E3B">
        <w:rPr>
          <w:color w:val="000000" w:themeColor="text1"/>
          <w:sz w:val="20"/>
          <w:szCs w:val="20"/>
        </w:rPr>
        <w:t xml:space="preserve"> odst. 1.</w:t>
      </w:r>
    </w:p>
    <w:p w:rsidR="00752D44" w:rsidRPr="00206E3B" w:rsidRDefault="00752D44" w:rsidP="00752D44">
      <w:pPr>
        <w:pStyle w:val="l3"/>
        <w:spacing w:before="0" w:beforeAutospacing="0" w:after="0" w:afterAutospacing="0"/>
        <w:ind w:firstLine="284"/>
        <w:jc w:val="both"/>
        <w:rPr>
          <w:rStyle w:val="PromnnHTML"/>
          <w:bCs/>
          <w:i w:val="0"/>
          <w:iCs w:val="0"/>
          <w:color w:val="000000" w:themeColor="text1"/>
          <w:sz w:val="20"/>
          <w:szCs w:val="20"/>
        </w:rPr>
      </w:pPr>
    </w:p>
    <w:p w:rsidR="00752D44" w:rsidRPr="00206E3B" w:rsidRDefault="00752D44" w:rsidP="00752D44">
      <w:pPr>
        <w:pStyle w:val="l3"/>
        <w:spacing w:before="0" w:beforeAutospacing="0" w:after="120" w:afterAutospacing="0"/>
        <w:ind w:firstLine="426"/>
        <w:jc w:val="both"/>
        <w:rPr>
          <w:color w:val="000000" w:themeColor="text1"/>
          <w:sz w:val="20"/>
          <w:szCs w:val="20"/>
        </w:rPr>
      </w:pPr>
      <w:r w:rsidRPr="00206E3B">
        <w:rPr>
          <w:rStyle w:val="PromnnHTML"/>
          <w:bCs/>
          <w:i w:val="0"/>
          <w:color w:val="000000" w:themeColor="text1"/>
          <w:sz w:val="20"/>
          <w:szCs w:val="20"/>
        </w:rPr>
        <w:t>(3)</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Za přestupek lze uložit pokutu do</w:t>
      </w:r>
    </w:p>
    <w:p w:rsidR="00752D44" w:rsidRPr="00206E3B" w:rsidRDefault="00752D44" w:rsidP="00752D44">
      <w:pPr>
        <w:pStyle w:val="l4"/>
        <w:tabs>
          <w:tab w:val="left" w:pos="4395"/>
        </w:tabs>
        <w:spacing w:before="0" w:beforeAutospacing="0" w:after="120" w:afterAutospacing="0"/>
        <w:ind w:left="426" w:hanging="284"/>
        <w:jc w:val="both"/>
        <w:rPr>
          <w:color w:val="000000" w:themeColor="text1"/>
          <w:sz w:val="20"/>
          <w:szCs w:val="20"/>
        </w:rPr>
      </w:pPr>
      <w:r w:rsidRPr="00206E3B">
        <w:rPr>
          <w:rStyle w:val="PromnnHTML"/>
          <w:bCs/>
          <w:i w:val="0"/>
          <w:color w:val="000000" w:themeColor="text1"/>
          <w:sz w:val="20"/>
          <w:szCs w:val="20"/>
        </w:rPr>
        <w:t>a)</w:t>
      </w:r>
      <w:r w:rsidRPr="00206E3B">
        <w:rPr>
          <w:rStyle w:val="apple-converted-space"/>
          <w:rFonts w:eastAsiaTheme="majorEastAsia"/>
          <w:i/>
          <w:color w:val="000000" w:themeColor="text1"/>
          <w:sz w:val="20"/>
          <w:szCs w:val="20"/>
        </w:rPr>
        <w:t> </w:t>
      </w:r>
      <w:r w:rsidRPr="00206E3B">
        <w:rPr>
          <w:rStyle w:val="apple-converted-space"/>
          <w:rFonts w:eastAsiaTheme="majorEastAsia"/>
          <w:i/>
          <w:color w:val="000000" w:themeColor="text1"/>
          <w:sz w:val="20"/>
          <w:szCs w:val="20"/>
        </w:rPr>
        <w:tab/>
      </w:r>
      <w:r w:rsidRPr="00206E3B">
        <w:rPr>
          <w:color w:val="000000" w:themeColor="text1"/>
          <w:sz w:val="20"/>
          <w:szCs w:val="20"/>
        </w:rPr>
        <w:t>10 000 Kč, jde-li o přestupek podle odstavce 1 písm. a), nebo</w:t>
      </w:r>
    </w:p>
    <w:p w:rsidR="00752D44" w:rsidRPr="00206E3B" w:rsidRDefault="00752D44" w:rsidP="00752D44">
      <w:pPr>
        <w:pStyle w:val="l4"/>
        <w:spacing w:before="0" w:beforeAutospacing="0" w:after="0" w:afterAutospacing="0"/>
        <w:ind w:left="426" w:hanging="284"/>
        <w:jc w:val="both"/>
        <w:rPr>
          <w:color w:val="000000" w:themeColor="text1"/>
          <w:sz w:val="20"/>
          <w:szCs w:val="20"/>
        </w:rPr>
      </w:pPr>
      <w:r w:rsidRPr="00206E3B">
        <w:rPr>
          <w:rStyle w:val="PromnnHTML"/>
          <w:bCs/>
          <w:i w:val="0"/>
          <w:color w:val="000000" w:themeColor="text1"/>
          <w:sz w:val="20"/>
          <w:szCs w:val="20"/>
        </w:rPr>
        <w:t>b)</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30 000 Kč, jde-li o přestupek podle odstavce 1 písm. b) nebo odstavce 2.</w:t>
      </w:r>
    </w:p>
    <w:p w:rsidR="00752D44" w:rsidRPr="00206E3B" w:rsidRDefault="00752D44" w:rsidP="00752D44">
      <w:pPr>
        <w:pStyle w:val="l3"/>
        <w:spacing w:before="0" w:beforeAutospacing="0" w:after="0" w:afterAutospacing="0"/>
        <w:ind w:firstLine="284"/>
        <w:jc w:val="both"/>
        <w:rPr>
          <w:rStyle w:val="PromnnHTML"/>
          <w:bCs/>
          <w:i w:val="0"/>
          <w:iCs w:val="0"/>
          <w:color w:val="000000" w:themeColor="text1"/>
          <w:sz w:val="20"/>
          <w:szCs w:val="20"/>
        </w:rPr>
      </w:pPr>
    </w:p>
    <w:p w:rsidR="00752D44" w:rsidRPr="00206E3B" w:rsidRDefault="00752D44" w:rsidP="00752D44">
      <w:pPr>
        <w:pStyle w:val="l3"/>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(4)</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Za přestupek podle odstavce 1 písm. b) nebo odstavce 2 lze uložit zákaz činnosti do 2 let; při uloženém zákazu činnosti za přestupek podle odstavce 2 se odebere lovecký lístek.</w:t>
      </w:r>
    </w:p>
    <w:p w:rsidR="00752D44" w:rsidRPr="00206E3B" w:rsidRDefault="00752D44" w:rsidP="00752D44">
      <w:pPr>
        <w:pStyle w:val="l3"/>
        <w:spacing w:before="0" w:beforeAutospacing="0" w:after="0" w:afterAutospacing="0"/>
        <w:ind w:firstLine="426"/>
        <w:jc w:val="both"/>
        <w:rPr>
          <w:rStyle w:val="PromnnHTML"/>
          <w:bCs/>
          <w:i w:val="0"/>
          <w:iCs w:val="0"/>
          <w:color w:val="000000" w:themeColor="text1"/>
          <w:sz w:val="20"/>
          <w:szCs w:val="20"/>
        </w:rPr>
      </w:pPr>
    </w:p>
    <w:p w:rsidR="00752D44" w:rsidRPr="00206E3B" w:rsidRDefault="00752D44" w:rsidP="00752D44">
      <w:pPr>
        <w:pStyle w:val="l3"/>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(5)</w:t>
      </w:r>
      <w:r w:rsidRPr="00206E3B">
        <w:rPr>
          <w:rStyle w:val="apple-converted-space"/>
          <w:rFonts w:eastAsiaTheme="majorEastAsia"/>
          <w:color w:val="000000" w:themeColor="text1"/>
          <w:sz w:val="20"/>
          <w:szCs w:val="20"/>
        </w:rPr>
        <w:t> </w:t>
      </w:r>
      <w:r w:rsidRPr="00206E3B">
        <w:rPr>
          <w:rStyle w:val="apple-converted-space"/>
          <w:rFonts w:eastAsiaTheme="majorEastAsia"/>
          <w:color w:val="000000" w:themeColor="text1"/>
          <w:sz w:val="20"/>
          <w:szCs w:val="20"/>
        </w:rPr>
        <w:tab/>
      </w:r>
      <w:r w:rsidRPr="00206E3B">
        <w:rPr>
          <w:color w:val="000000" w:themeColor="text1"/>
          <w:sz w:val="20"/>
          <w:szCs w:val="20"/>
        </w:rPr>
        <w:t>Přestupky podle odstavce 1 písm. b) a odstavce 2 se zapisují do evidence přestupků vedené Rejstříkem trestů.</w:t>
      </w:r>
    </w:p>
    <w:p w:rsidR="00752D44" w:rsidRPr="00206E3B" w:rsidRDefault="00752D44" w:rsidP="00752D44">
      <w:pPr>
        <w:pStyle w:val="l3"/>
        <w:spacing w:before="0" w:beforeAutospacing="0" w:after="0" w:afterAutospacing="0"/>
        <w:ind w:firstLine="426"/>
        <w:jc w:val="both"/>
        <w:rPr>
          <w:rStyle w:val="PromnnHTML"/>
          <w:bCs/>
          <w:i w:val="0"/>
          <w:iCs w:val="0"/>
          <w:color w:val="000000" w:themeColor="text1"/>
          <w:sz w:val="20"/>
          <w:szCs w:val="20"/>
        </w:rPr>
      </w:pPr>
    </w:p>
    <w:p w:rsidR="00752D44" w:rsidRPr="00206E3B" w:rsidRDefault="00752D44" w:rsidP="00752D44">
      <w:pPr>
        <w:pStyle w:val="l3"/>
        <w:spacing w:before="0" w:beforeAutospacing="0" w:after="0" w:afterAutospacing="0"/>
        <w:ind w:firstLine="426"/>
        <w:jc w:val="both"/>
        <w:rPr>
          <w:color w:val="000000" w:themeColor="text1"/>
          <w:sz w:val="20"/>
          <w:szCs w:val="20"/>
        </w:rPr>
      </w:pPr>
      <w:r w:rsidRPr="00206E3B">
        <w:rPr>
          <w:rStyle w:val="PromnnHTML"/>
          <w:bCs/>
          <w:i w:val="0"/>
          <w:color w:val="000000" w:themeColor="text1"/>
          <w:sz w:val="20"/>
          <w:szCs w:val="20"/>
        </w:rPr>
        <w:t>(6)</w:t>
      </w:r>
      <w:r w:rsidRPr="00206E3B">
        <w:rPr>
          <w:rStyle w:val="apple-converted-space"/>
          <w:rFonts w:eastAsiaTheme="majorEastAsia"/>
          <w:i/>
          <w:color w:val="000000" w:themeColor="text1"/>
          <w:sz w:val="20"/>
          <w:szCs w:val="20"/>
        </w:rPr>
        <w:t> </w:t>
      </w:r>
      <w:r w:rsidRPr="00206E3B">
        <w:rPr>
          <w:rStyle w:val="apple-converted-space"/>
          <w:rFonts w:eastAsiaTheme="majorEastAsia"/>
          <w:i/>
          <w:color w:val="000000" w:themeColor="text1"/>
          <w:sz w:val="20"/>
          <w:szCs w:val="20"/>
        </w:rPr>
        <w:tab/>
      </w:r>
      <w:r w:rsidRPr="00206E3B">
        <w:rPr>
          <w:color w:val="000000" w:themeColor="text1"/>
          <w:sz w:val="20"/>
          <w:szCs w:val="20"/>
        </w:rPr>
        <w:t>Přestupek, který se zapisuje do evidence přestupků vedené Rejstříkem trestů a který byl projednán mysliveckou stráží podle § 8</w:t>
      </w:r>
      <w:r w:rsidR="00D00595">
        <w:rPr>
          <w:color w:val="000000" w:themeColor="text1"/>
          <w:sz w:val="20"/>
          <w:szCs w:val="20"/>
        </w:rPr>
        <w:t>8</w:t>
      </w:r>
      <w:r w:rsidRPr="00206E3B">
        <w:rPr>
          <w:color w:val="000000" w:themeColor="text1"/>
          <w:sz w:val="20"/>
          <w:szCs w:val="20"/>
        </w:rPr>
        <w:t xml:space="preserve"> odst. 1 písm. f), zapíše do evidence přestupků vedené Rejstříkem trestů orgán státní správy myslivosti, který mysliveckou stráž jmenoval; myslivecká stráž sdělí orgánu státní správy myslivosti údaje pro provedení zápisu do pěti dnů ode dne uložení pokuty.</w:t>
      </w: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r w:rsidRPr="00206E3B">
        <w:rPr>
          <w:color w:val="000000" w:themeColor="text1"/>
          <w:sz w:val="20"/>
          <w:szCs w:val="20"/>
        </w:rPr>
        <w:t>§ 9</w:t>
      </w:r>
      <w:r w:rsidR="00DB7C1F">
        <w:rPr>
          <w:color w:val="000000" w:themeColor="text1"/>
          <w:sz w:val="20"/>
          <w:szCs w:val="20"/>
        </w:rPr>
        <w:t>8</w:t>
      </w:r>
    </w:p>
    <w:p w:rsidR="00752D44" w:rsidRPr="00206E3B" w:rsidRDefault="00752D44" w:rsidP="00752D44">
      <w:pPr>
        <w:jc w:val="center"/>
        <w:rPr>
          <w:b/>
          <w:color w:val="000000" w:themeColor="text1"/>
          <w:sz w:val="20"/>
          <w:szCs w:val="20"/>
        </w:rPr>
      </w:pPr>
      <w:r w:rsidRPr="00206E3B">
        <w:rPr>
          <w:b/>
          <w:color w:val="000000" w:themeColor="text1"/>
          <w:sz w:val="20"/>
          <w:szCs w:val="20"/>
        </w:rPr>
        <w:t xml:space="preserve">Přestupky právnických a podnikajících </w:t>
      </w:r>
    </w:p>
    <w:p w:rsidR="00752D44" w:rsidRPr="00206E3B" w:rsidRDefault="00752D44" w:rsidP="00752D44">
      <w:pPr>
        <w:jc w:val="center"/>
        <w:rPr>
          <w:b/>
          <w:color w:val="000000" w:themeColor="text1"/>
          <w:sz w:val="20"/>
          <w:szCs w:val="20"/>
        </w:rPr>
      </w:pPr>
      <w:r w:rsidRPr="00206E3B">
        <w:rPr>
          <w:b/>
          <w:color w:val="000000" w:themeColor="text1"/>
          <w:sz w:val="20"/>
          <w:szCs w:val="20"/>
        </w:rPr>
        <w:t>fyzických osob</w:t>
      </w:r>
    </w:p>
    <w:p w:rsidR="00752D44" w:rsidRPr="00206E3B" w:rsidRDefault="00752D44" w:rsidP="00752D44">
      <w:pPr>
        <w:jc w:val="center"/>
        <w:rPr>
          <w:color w:val="000000" w:themeColor="text1"/>
          <w:sz w:val="20"/>
          <w:szCs w:val="20"/>
        </w:rPr>
      </w:pPr>
    </w:p>
    <w:p w:rsidR="00752D44" w:rsidRPr="00206E3B" w:rsidRDefault="00752D44" w:rsidP="00752D44">
      <w:pPr>
        <w:widowControl w:val="0"/>
        <w:spacing w:line="100" w:lineRule="atLeast"/>
        <w:ind w:firstLine="426"/>
        <w:jc w:val="both"/>
        <w:rPr>
          <w:color w:val="000000" w:themeColor="text1"/>
          <w:sz w:val="20"/>
          <w:szCs w:val="20"/>
        </w:rPr>
      </w:pPr>
      <w:r w:rsidRPr="00206E3B">
        <w:rPr>
          <w:color w:val="000000" w:themeColor="text1"/>
          <w:sz w:val="20"/>
          <w:szCs w:val="20"/>
        </w:rPr>
        <w:t xml:space="preserve">(1) </w:t>
      </w:r>
      <w:r w:rsidRPr="00206E3B">
        <w:rPr>
          <w:color w:val="000000" w:themeColor="text1"/>
          <w:sz w:val="20"/>
          <w:szCs w:val="20"/>
        </w:rPr>
        <w:tab/>
        <w:t xml:space="preserve">Právnická osoba se dopustí přestupku tím, že </w:t>
      </w:r>
      <w:r w:rsidRPr="00206E3B">
        <w:rPr>
          <w:color w:val="000000" w:themeColor="text1"/>
          <w:sz w:val="20"/>
          <w:szCs w:val="20"/>
        </w:rPr>
        <w:lastRenderedPageBreak/>
        <w:t>nesplní nebo poruší některou z povinností týkající se omezení a zákazů daných v zájmu ochrany zvěře podle § 5 odst. 1 nebo 2, povinnosti vlastníků domácích a hospodářských zvířat a vlastníků pozemků podle § 6, vypouštění zvěře do honitby podle § 9 odst. 4, chovu zvěře v zajetí podle § 12 odst. 1 nebo  4 nebo rozhodnutí držitele honitby o způsobu jejího užití podle § 4</w:t>
      </w:r>
      <w:r w:rsidR="00F0730A">
        <w:rPr>
          <w:color w:val="000000" w:themeColor="text1"/>
          <w:sz w:val="20"/>
          <w:szCs w:val="20"/>
        </w:rPr>
        <w:t>1</w:t>
      </w:r>
      <w:r w:rsidRPr="00206E3B">
        <w:rPr>
          <w:color w:val="000000" w:themeColor="text1"/>
          <w:sz w:val="20"/>
          <w:szCs w:val="20"/>
        </w:rPr>
        <w:t xml:space="preserve"> odst. 4, 5 nebo 6 anebo nesplní opatření </w:t>
      </w:r>
      <w:r w:rsidRPr="00206E3B">
        <w:rPr>
          <w:color w:val="000000" w:themeColor="text1"/>
          <w:sz w:val="20"/>
          <w:szCs w:val="20"/>
          <w:shd w:val="clear" w:color="auto" w:fill="FFFFFF"/>
        </w:rPr>
        <w:t xml:space="preserve">k odstranění zjištěných nedostatků a opatření ke zlepšení </w:t>
      </w:r>
      <w:r w:rsidRPr="00206E3B">
        <w:rPr>
          <w:color w:val="000000" w:themeColor="text1"/>
          <w:sz w:val="20"/>
          <w:szCs w:val="20"/>
        </w:rPr>
        <w:t>uložené podle § 9</w:t>
      </w:r>
      <w:r w:rsidR="005D668A">
        <w:rPr>
          <w:color w:val="000000" w:themeColor="text1"/>
          <w:sz w:val="20"/>
          <w:szCs w:val="20"/>
        </w:rPr>
        <w:t>5</w:t>
      </w:r>
      <w:r w:rsidRPr="00206E3B">
        <w:rPr>
          <w:color w:val="000000" w:themeColor="text1"/>
          <w:sz w:val="20"/>
          <w:szCs w:val="20"/>
        </w:rPr>
        <w:t xml:space="preserve"> odst. 3. </w:t>
      </w:r>
    </w:p>
    <w:p w:rsidR="00752D44" w:rsidRPr="00206E3B" w:rsidRDefault="00752D44" w:rsidP="00752D44">
      <w:pPr>
        <w:widowControl w:val="0"/>
        <w:spacing w:line="100" w:lineRule="atLeast"/>
        <w:ind w:firstLine="426"/>
        <w:rPr>
          <w:color w:val="000000" w:themeColor="text1"/>
          <w:sz w:val="20"/>
          <w:szCs w:val="20"/>
        </w:rPr>
      </w:pPr>
      <w:r w:rsidRPr="00206E3B">
        <w:rPr>
          <w:color w:val="000000" w:themeColor="text1"/>
          <w:sz w:val="20"/>
          <w:szCs w:val="20"/>
        </w:rPr>
        <w:t xml:space="preserve"> </w:t>
      </w:r>
    </w:p>
    <w:p w:rsidR="00752D44" w:rsidRPr="00206E3B" w:rsidRDefault="00752D44" w:rsidP="00752D44">
      <w:pPr>
        <w:widowControl w:val="0"/>
        <w:spacing w:line="100" w:lineRule="atLeast"/>
        <w:ind w:firstLine="426"/>
        <w:jc w:val="both"/>
        <w:rPr>
          <w:color w:val="000000" w:themeColor="text1"/>
          <w:sz w:val="20"/>
          <w:szCs w:val="20"/>
        </w:rPr>
      </w:pPr>
      <w:r w:rsidRPr="00206E3B">
        <w:rPr>
          <w:color w:val="000000" w:themeColor="text1"/>
          <w:sz w:val="20"/>
          <w:szCs w:val="20"/>
        </w:rPr>
        <w:t xml:space="preserve">(2) </w:t>
      </w:r>
      <w:r w:rsidRPr="00206E3B">
        <w:rPr>
          <w:color w:val="000000" w:themeColor="text1"/>
          <w:sz w:val="20"/>
          <w:szCs w:val="20"/>
        </w:rPr>
        <w:tab/>
        <w:t>Právnická nebo podnikající fyzická osoba se dopustí přestupku tím, že nesplní nebo poruší některou z povinností týkající se dovozu a vývozu živé zvěře podle § 9 odst. 2, zachování druhů zvěře podle § 9 odst. 3, přehlídek chovu a lovu zvěře § 11 odst. 4 a 10, uvádění ulovené zvěře do oběhu podle § 3</w:t>
      </w:r>
      <w:r w:rsidR="00B11C84" w:rsidRPr="00206E3B">
        <w:rPr>
          <w:color w:val="000000" w:themeColor="text1"/>
          <w:sz w:val="20"/>
          <w:szCs w:val="20"/>
        </w:rPr>
        <w:t>1</w:t>
      </w:r>
      <w:r w:rsidRPr="00206E3B">
        <w:rPr>
          <w:color w:val="000000" w:themeColor="text1"/>
          <w:sz w:val="20"/>
          <w:szCs w:val="20"/>
        </w:rPr>
        <w:t xml:space="preserve"> odst. 2, 3 nebo 4 anebo nesplní opatření </w:t>
      </w:r>
      <w:r w:rsidRPr="00206E3B">
        <w:rPr>
          <w:color w:val="000000" w:themeColor="text1"/>
          <w:sz w:val="20"/>
          <w:szCs w:val="20"/>
          <w:shd w:val="clear" w:color="auto" w:fill="FFFFFF"/>
        </w:rPr>
        <w:t xml:space="preserve">k odstranění zjištěných nedostatků a opatření ke zlepšení </w:t>
      </w:r>
      <w:r w:rsidRPr="00206E3B">
        <w:rPr>
          <w:color w:val="000000" w:themeColor="text1"/>
          <w:sz w:val="20"/>
          <w:szCs w:val="20"/>
        </w:rPr>
        <w:t>uložené podle § 9</w:t>
      </w:r>
      <w:r w:rsidR="005D668A">
        <w:rPr>
          <w:color w:val="000000" w:themeColor="text1"/>
          <w:sz w:val="20"/>
          <w:szCs w:val="20"/>
        </w:rPr>
        <w:t>5</w:t>
      </w:r>
      <w:r w:rsidRPr="00206E3B">
        <w:rPr>
          <w:color w:val="000000" w:themeColor="text1"/>
          <w:sz w:val="20"/>
          <w:szCs w:val="20"/>
        </w:rPr>
        <w:t xml:space="preserve"> odst. 3. </w:t>
      </w:r>
    </w:p>
    <w:p w:rsidR="00752D44" w:rsidRPr="00206E3B" w:rsidRDefault="00752D44" w:rsidP="00752D44">
      <w:pPr>
        <w:widowControl w:val="0"/>
        <w:spacing w:line="100" w:lineRule="atLeast"/>
        <w:ind w:firstLine="426"/>
        <w:rPr>
          <w:color w:val="000000" w:themeColor="text1"/>
          <w:sz w:val="20"/>
          <w:szCs w:val="20"/>
        </w:rPr>
      </w:pPr>
      <w:r w:rsidRPr="00206E3B">
        <w:rPr>
          <w:color w:val="000000" w:themeColor="text1"/>
          <w:sz w:val="20"/>
          <w:szCs w:val="20"/>
        </w:rPr>
        <w:t xml:space="preserve"> </w:t>
      </w:r>
    </w:p>
    <w:p w:rsidR="00752D44" w:rsidRPr="00206E3B" w:rsidRDefault="00752D44" w:rsidP="00752D44">
      <w:pPr>
        <w:widowControl w:val="0"/>
        <w:spacing w:after="120"/>
        <w:ind w:firstLine="426"/>
        <w:jc w:val="both"/>
        <w:rPr>
          <w:color w:val="000000" w:themeColor="text1"/>
          <w:sz w:val="20"/>
          <w:szCs w:val="20"/>
        </w:rPr>
      </w:pPr>
      <w:r w:rsidRPr="00206E3B">
        <w:rPr>
          <w:color w:val="000000" w:themeColor="text1"/>
          <w:sz w:val="20"/>
          <w:szCs w:val="20"/>
        </w:rPr>
        <w:t xml:space="preserve">(3) </w:t>
      </w:r>
      <w:r w:rsidRPr="00206E3B">
        <w:rPr>
          <w:color w:val="000000" w:themeColor="text1"/>
          <w:sz w:val="20"/>
          <w:szCs w:val="20"/>
        </w:rPr>
        <w:tab/>
        <w:t xml:space="preserve">Uživatel honitby se dopustí přestupku tím, že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nesplní nebo poruší některou z povinností uživatelů honiteb stanovenou v § 7 odst. 1, 2, 4 nebo </w:t>
      </w:r>
      <w:r w:rsidRPr="00206E3B">
        <w:rPr>
          <w:color w:val="000000" w:themeColor="text1"/>
          <w:sz w:val="20"/>
          <w:szCs w:val="20"/>
          <w:shd w:val="clear" w:color="auto" w:fill="FFFFFF"/>
        </w:rPr>
        <w:t>povinnost držet a v honitbě používat lovecky upotřebitelné psy</w:t>
      </w:r>
      <w:r w:rsidRPr="00206E3B">
        <w:rPr>
          <w:color w:val="000000" w:themeColor="text1"/>
          <w:sz w:val="20"/>
          <w:szCs w:val="20"/>
        </w:rPr>
        <w:t xml:space="preserve"> a lovecké dravé ptáky podle § 22 odst. 1 nebo 2 anebo uvede nepravdivé údaje o honitbě a zvěři v ní,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nesplní nebo poruší některou z povinností týkající se omezení provádění práva myslivosti podle § 9 odst. 1</w:t>
      </w:r>
      <w:r w:rsidRPr="00206E3B">
        <w:rPr>
          <w:b/>
          <w:color w:val="000000" w:themeColor="text1"/>
          <w:sz w:val="20"/>
          <w:szCs w:val="20"/>
        </w:rPr>
        <w:t xml:space="preserve">, </w:t>
      </w:r>
      <w:r w:rsidRPr="00206E3B">
        <w:rPr>
          <w:color w:val="000000" w:themeColor="text1"/>
          <w:sz w:val="20"/>
          <w:szCs w:val="20"/>
        </w:rPr>
        <w:t>dosledu a dohledávky podle § 19 odst. 1 nebo elektronické evidence zvěře podle § 2</w:t>
      </w:r>
      <w:r w:rsidR="00541B10" w:rsidRPr="00206E3B">
        <w:rPr>
          <w:color w:val="000000" w:themeColor="text1"/>
          <w:sz w:val="20"/>
          <w:szCs w:val="20"/>
        </w:rPr>
        <w:t>9</w:t>
      </w:r>
      <w:r w:rsidRPr="00206E3B">
        <w:rPr>
          <w:color w:val="000000" w:themeColor="text1"/>
          <w:sz w:val="20"/>
          <w:szCs w:val="20"/>
        </w:rPr>
        <w:t xml:space="preserve"> odst. 2,</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nesplní nebo poruší některou z povinností týkající se doby a podmínek lovu podle § 4, záchrany zvěře podle § 7 odst. 3, zajištění stavu zvěře podle § 8 odst. 2, dosledu a dohledávky podle § 19, zakázaných způsobů lovu podle § 23, lovu na nehonebních pozemcích podle § 2</w:t>
      </w:r>
      <w:r w:rsidR="00541B10" w:rsidRPr="00206E3B">
        <w:rPr>
          <w:color w:val="000000" w:themeColor="text1"/>
          <w:sz w:val="20"/>
          <w:szCs w:val="20"/>
        </w:rPr>
        <w:t>8</w:t>
      </w:r>
      <w:r w:rsidRPr="00206E3B">
        <w:rPr>
          <w:color w:val="000000" w:themeColor="text1"/>
          <w:sz w:val="20"/>
          <w:szCs w:val="20"/>
        </w:rPr>
        <w:t>, kontrolních systémů lovu zvěře podle § 2</w:t>
      </w:r>
      <w:r w:rsidR="00541B10" w:rsidRPr="00206E3B">
        <w:rPr>
          <w:color w:val="000000" w:themeColor="text1"/>
          <w:sz w:val="20"/>
          <w:szCs w:val="20"/>
        </w:rPr>
        <w:t>9</w:t>
      </w:r>
      <w:r w:rsidRPr="00206E3B">
        <w:rPr>
          <w:color w:val="000000" w:themeColor="text1"/>
          <w:sz w:val="20"/>
          <w:szCs w:val="20"/>
        </w:rPr>
        <w:t xml:space="preserve"> odst. 1 nebo prodeje zvěře a zvěřiny podle § 3</w:t>
      </w:r>
      <w:r w:rsidR="00B11C84" w:rsidRPr="00206E3B">
        <w:rPr>
          <w:color w:val="000000" w:themeColor="text1"/>
          <w:sz w:val="20"/>
          <w:szCs w:val="20"/>
        </w:rPr>
        <w:t>1</w:t>
      </w:r>
      <w:r w:rsidRPr="00206E3B">
        <w:rPr>
          <w:color w:val="000000" w:themeColor="text1"/>
          <w:sz w:val="20"/>
          <w:szCs w:val="20"/>
        </w:rPr>
        <w:t xml:space="preserve"> odst. 1, </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d)</w:t>
      </w:r>
      <w:r w:rsidRPr="00206E3B">
        <w:rPr>
          <w:color w:val="000000" w:themeColor="text1"/>
          <w:sz w:val="20"/>
          <w:szCs w:val="20"/>
        </w:rPr>
        <w:tab/>
        <w:t>nesplní lov celkového počtu kusů jednotlivého druhu spárkaté zvěře podle plánu provádění práva myslivosti,</w:t>
      </w:r>
    </w:p>
    <w:p w:rsidR="00752D44" w:rsidRPr="00206E3B" w:rsidRDefault="00752D44" w:rsidP="00752D44">
      <w:pPr>
        <w:widowControl w:val="0"/>
        <w:spacing w:after="120"/>
        <w:ind w:left="426" w:hanging="284"/>
        <w:jc w:val="both"/>
        <w:rPr>
          <w:color w:val="000000" w:themeColor="text1"/>
          <w:sz w:val="20"/>
          <w:szCs w:val="20"/>
        </w:rPr>
      </w:pPr>
      <w:r w:rsidRPr="00206E3B">
        <w:rPr>
          <w:color w:val="000000" w:themeColor="text1"/>
          <w:sz w:val="20"/>
          <w:szCs w:val="20"/>
        </w:rPr>
        <w:t xml:space="preserve">e) </w:t>
      </w:r>
      <w:r w:rsidRPr="00206E3B">
        <w:rPr>
          <w:color w:val="000000" w:themeColor="text1"/>
          <w:sz w:val="20"/>
          <w:szCs w:val="20"/>
        </w:rPr>
        <w:tab/>
        <w:t>nesplní některou z povinností týkající se toho, že zvěř trpí hladem podle § 7 odst. 5</w:t>
      </w:r>
      <w:r w:rsidRPr="00206E3B">
        <w:rPr>
          <w:b/>
          <w:color w:val="000000" w:themeColor="text1"/>
          <w:sz w:val="20"/>
          <w:szCs w:val="20"/>
        </w:rPr>
        <w:t>,</w:t>
      </w:r>
    </w:p>
    <w:p w:rsidR="00752D44" w:rsidRPr="00206E3B" w:rsidRDefault="00752D44" w:rsidP="00752D44">
      <w:pPr>
        <w:spacing w:after="120"/>
        <w:ind w:left="426" w:hanging="284"/>
        <w:jc w:val="both"/>
        <w:rPr>
          <w:color w:val="000000" w:themeColor="text1"/>
          <w:sz w:val="20"/>
          <w:szCs w:val="20"/>
        </w:rPr>
      </w:pPr>
      <w:r w:rsidRPr="00206E3B">
        <w:rPr>
          <w:color w:val="000000" w:themeColor="text1"/>
          <w:sz w:val="20"/>
          <w:szCs w:val="20"/>
        </w:rPr>
        <w:t xml:space="preserve">f) </w:t>
      </w:r>
      <w:r w:rsidRPr="00206E3B">
        <w:rPr>
          <w:color w:val="000000" w:themeColor="text1"/>
          <w:sz w:val="20"/>
          <w:szCs w:val="20"/>
        </w:rPr>
        <w:tab/>
        <w:t>nesplní některou z povinností týkající se plánu provádění práva myslivosti a jeho vložení do evidence myslivosti stanovenou podle § 13 odst. 1, 3 nebo 4, nebo</w:t>
      </w:r>
    </w:p>
    <w:p w:rsidR="00752D44" w:rsidRPr="00206E3B" w:rsidRDefault="00752D44" w:rsidP="00752D44">
      <w:pPr>
        <w:ind w:left="426" w:hanging="284"/>
        <w:jc w:val="both"/>
        <w:rPr>
          <w:color w:val="000000" w:themeColor="text1"/>
          <w:sz w:val="20"/>
          <w:szCs w:val="20"/>
        </w:rPr>
      </w:pPr>
      <w:r w:rsidRPr="00206E3B">
        <w:rPr>
          <w:color w:val="000000" w:themeColor="text1"/>
          <w:sz w:val="20"/>
          <w:szCs w:val="20"/>
        </w:rPr>
        <w:t xml:space="preserve">g) </w:t>
      </w:r>
      <w:r w:rsidRPr="00206E3B">
        <w:rPr>
          <w:color w:val="000000" w:themeColor="text1"/>
          <w:sz w:val="20"/>
          <w:szCs w:val="20"/>
        </w:rPr>
        <w:tab/>
        <w:t xml:space="preserve">nesplní nebo poruší některou z povinností stanovenou rozhodnutím o </w:t>
      </w:r>
      <w:r w:rsidRPr="00206E3B">
        <w:rPr>
          <w:rFonts w:eastAsia="Arial"/>
          <w:color w:val="000000" w:themeColor="text1"/>
          <w:sz w:val="20"/>
          <w:szCs w:val="20"/>
        </w:rPr>
        <w:t>snížení stavů zvěře a zrušení jejího chovu</w:t>
      </w:r>
      <w:r w:rsidRPr="00206E3B">
        <w:rPr>
          <w:color w:val="000000" w:themeColor="text1"/>
          <w:sz w:val="20"/>
          <w:szCs w:val="20"/>
        </w:rPr>
        <w:t xml:space="preserve"> podle § 25 odst. 1 a 2 nebo rozhodnutím nebo opatřením obecné povahy spočívající v zakázání nebo omezení lovu samců v § 25 odst. 3.</w:t>
      </w:r>
    </w:p>
    <w:p w:rsidR="00752D44" w:rsidRPr="00206E3B" w:rsidRDefault="00752D44" w:rsidP="00752D44">
      <w:pPr>
        <w:widowControl w:val="0"/>
        <w:spacing w:line="100" w:lineRule="atLeast"/>
        <w:ind w:firstLine="284"/>
        <w:rPr>
          <w:color w:val="000000" w:themeColor="text1"/>
          <w:sz w:val="20"/>
          <w:szCs w:val="20"/>
        </w:rPr>
      </w:pPr>
      <w:r w:rsidRPr="00206E3B">
        <w:rPr>
          <w:color w:val="000000" w:themeColor="text1"/>
          <w:sz w:val="20"/>
          <w:szCs w:val="20"/>
        </w:rPr>
        <w:t xml:space="preserve"> </w:t>
      </w:r>
    </w:p>
    <w:p w:rsidR="00752D44" w:rsidRPr="00206E3B" w:rsidRDefault="00752D44" w:rsidP="00752D44">
      <w:pPr>
        <w:widowControl w:val="0"/>
        <w:spacing w:after="120" w:line="100" w:lineRule="atLeast"/>
        <w:ind w:firstLine="426"/>
        <w:jc w:val="both"/>
        <w:rPr>
          <w:color w:val="000000" w:themeColor="text1"/>
          <w:sz w:val="20"/>
          <w:szCs w:val="20"/>
        </w:rPr>
      </w:pPr>
      <w:r w:rsidRPr="00206E3B">
        <w:rPr>
          <w:color w:val="000000" w:themeColor="text1"/>
          <w:sz w:val="20"/>
          <w:szCs w:val="20"/>
        </w:rPr>
        <w:t xml:space="preserve">(4) </w:t>
      </w:r>
      <w:r w:rsidRPr="00206E3B">
        <w:rPr>
          <w:color w:val="000000" w:themeColor="text1"/>
          <w:sz w:val="20"/>
          <w:szCs w:val="20"/>
        </w:rPr>
        <w:tab/>
        <w:t xml:space="preserve">Za přestupek lze uložit pokutu do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a) </w:t>
      </w:r>
      <w:r w:rsidRPr="00206E3B">
        <w:rPr>
          <w:color w:val="000000" w:themeColor="text1"/>
          <w:sz w:val="20"/>
          <w:szCs w:val="20"/>
        </w:rPr>
        <w:tab/>
        <w:t xml:space="preserve">10 000 Kč, jde-li o přestupek podle odstavce 3 písm. a), </w:t>
      </w:r>
    </w:p>
    <w:p w:rsidR="00752D44" w:rsidRPr="00206E3B" w:rsidRDefault="00752D44" w:rsidP="00752D44">
      <w:pPr>
        <w:widowControl w:val="0"/>
        <w:spacing w:after="120" w:line="100" w:lineRule="atLeast"/>
        <w:ind w:left="426" w:hanging="284"/>
        <w:jc w:val="both"/>
        <w:rPr>
          <w:color w:val="000000" w:themeColor="text1"/>
          <w:sz w:val="20"/>
          <w:szCs w:val="20"/>
        </w:rPr>
      </w:pPr>
      <w:r w:rsidRPr="00206E3B">
        <w:rPr>
          <w:color w:val="000000" w:themeColor="text1"/>
          <w:sz w:val="20"/>
          <w:szCs w:val="20"/>
        </w:rPr>
        <w:t xml:space="preserve">b) </w:t>
      </w:r>
      <w:r w:rsidRPr="00206E3B">
        <w:rPr>
          <w:color w:val="000000" w:themeColor="text1"/>
          <w:sz w:val="20"/>
          <w:szCs w:val="20"/>
        </w:rPr>
        <w:tab/>
        <w:t>40 000 Kč, jde-li o přestupek podle odstavce 1 nebo odstavce 3 písm. b), f) nebo g),</w:t>
      </w:r>
    </w:p>
    <w:p w:rsidR="00752D44" w:rsidRPr="00206E3B" w:rsidRDefault="00752D44" w:rsidP="00752D44">
      <w:pPr>
        <w:ind w:left="426" w:hanging="284"/>
        <w:jc w:val="both"/>
        <w:rPr>
          <w:color w:val="000000" w:themeColor="text1"/>
          <w:sz w:val="20"/>
          <w:szCs w:val="20"/>
        </w:rPr>
      </w:pPr>
      <w:r w:rsidRPr="00206E3B">
        <w:rPr>
          <w:color w:val="000000" w:themeColor="text1"/>
          <w:sz w:val="20"/>
          <w:szCs w:val="20"/>
        </w:rPr>
        <w:t xml:space="preserve">c) </w:t>
      </w:r>
      <w:r w:rsidRPr="00206E3B">
        <w:rPr>
          <w:color w:val="000000" w:themeColor="text1"/>
          <w:sz w:val="20"/>
          <w:szCs w:val="20"/>
        </w:rPr>
        <w:tab/>
        <w:t>200 000 Kč, jde-li o přestupek podle odstavce 2 nebo odstavce 3 písm. c) až e).</w:t>
      </w: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p>
    <w:p w:rsidR="00752D44" w:rsidRPr="00206E3B" w:rsidRDefault="00752D44" w:rsidP="00752D44">
      <w:pPr>
        <w:jc w:val="center"/>
        <w:rPr>
          <w:color w:val="000000" w:themeColor="text1"/>
          <w:sz w:val="20"/>
          <w:szCs w:val="20"/>
        </w:rPr>
      </w:pPr>
      <w:r w:rsidRPr="00206E3B">
        <w:rPr>
          <w:color w:val="000000" w:themeColor="text1"/>
          <w:sz w:val="20"/>
          <w:szCs w:val="20"/>
        </w:rPr>
        <w:t>§ 9</w:t>
      </w:r>
      <w:r w:rsidR="00FF239E">
        <w:rPr>
          <w:color w:val="000000" w:themeColor="text1"/>
          <w:sz w:val="20"/>
          <w:szCs w:val="20"/>
        </w:rPr>
        <w:t>9</w:t>
      </w:r>
    </w:p>
    <w:p w:rsidR="00752D44" w:rsidRPr="00206E3B" w:rsidRDefault="00752D44" w:rsidP="00752D44">
      <w:pPr>
        <w:jc w:val="center"/>
        <w:rPr>
          <w:b/>
          <w:color w:val="000000" w:themeColor="text1"/>
          <w:sz w:val="20"/>
          <w:szCs w:val="20"/>
        </w:rPr>
      </w:pPr>
      <w:r w:rsidRPr="00206E3B">
        <w:rPr>
          <w:b/>
          <w:color w:val="000000" w:themeColor="text1"/>
          <w:sz w:val="20"/>
          <w:szCs w:val="20"/>
        </w:rPr>
        <w:t>Společná ustanovení k přestupkům</w:t>
      </w:r>
    </w:p>
    <w:p w:rsidR="00752D44" w:rsidRPr="00206E3B" w:rsidRDefault="00752D44" w:rsidP="00752D44">
      <w:pPr>
        <w:jc w:val="center"/>
        <w:rPr>
          <w:color w:val="000000" w:themeColor="text1"/>
          <w:sz w:val="20"/>
          <w:szCs w:val="20"/>
        </w:rPr>
      </w:pPr>
    </w:p>
    <w:p w:rsidR="00752D44" w:rsidRPr="00206E3B" w:rsidRDefault="00752D44" w:rsidP="00752D44">
      <w:pPr>
        <w:widowControl w:val="0"/>
        <w:spacing w:line="100" w:lineRule="atLeast"/>
        <w:ind w:firstLine="426"/>
        <w:jc w:val="both"/>
        <w:rPr>
          <w:color w:val="000000" w:themeColor="text1"/>
          <w:sz w:val="20"/>
          <w:szCs w:val="20"/>
        </w:rPr>
      </w:pPr>
      <w:r w:rsidRPr="00206E3B">
        <w:rPr>
          <w:color w:val="000000" w:themeColor="text1"/>
          <w:sz w:val="20"/>
          <w:szCs w:val="20"/>
        </w:rPr>
        <w:t xml:space="preserve">(1) </w:t>
      </w:r>
      <w:r w:rsidRPr="00206E3B">
        <w:rPr>
          <w:color w:val="000000" w:themeColor="text1"/>
          <w:sz w:val="20"/>
          <w:szCs w:val="20"/>
        </w:rPr>
        <w:tab/>
        <w:t>Je-li přestupek podle tohoto zákona spáchán opakovaně po nabytí právní moci rozhodnutí o přestupku, uloží se pokuta do výše dvojnásobku horní hranice sazeb uvedených u fyzických osob v § 9</w:t>
      </w:r>
      <w:r w:rsidR="00DB7C1F">
        <w:rPr>
          <w:color w:val="000000" w:themeColor="text1"/>
          <w:sz w:val="20"/>
          <w:szCs w:val="20"/>
        </w:rPr>
        <w:t>7</w:t>
      </w:r>
      <w:r w:rsidRPr="00206E3B">
        <w:rPr>
          <w:color w:val="000000" w:themeColor="text1"/>
          <w:sz w:val="20"/>
          <w:szCs w:val="20"/>
        </w:rPr>
        <w:t xml:space="preserve"> odst. 3 nebo u přestupků právnických a podnikajících fyzických osob v § 9</w:t>
      </w:r>
      <w:r w:rsidR="00DB7C1F">
        <w:rPr>
          <w:color w:val="000000" w:themeColor="text1"/>
          <w:sz w:val="20"/>
          <w:szCs w:val="20"/>
        </w:rPr>
        <w:t>8</w:t>
      </w:r>
      <w:r w:rsidRPr="00206E3B">
        <w:rPr>
          <w:color w:val="000000" w:themeColor="text1"/>
          <w:sz w:val="20"/>
          <w:szCs w:val="20"/>
        </w:rPr>
        <w:t xml:space="preserve"> odst. 4. Je-li přestupek nesplnění nebo porušení povinnosti stanovené rozhodnutím podle § 9</w:t>
      </w:r>
      <w:r w:rsidR="00DB7C1F">
        <w:rPr>
          <w:color w:val="000000" w:themeColor="text1"/>
          <w:sz w:val="20"/>
          <w:szCs w:val="20"/>
        </w:rPr>
        <w:t>8</w:t>
      </w:r>
      <w:r w:rsidRPr="00206E3B">
        <w:rPr>
          <w:color w:val="000000" w:themeColor="text1"/>
          <w:sz w:val="20"/>
          <w:szCs w:val="20"/>
        </w:rPr>
        <w:t xml:space="preserve"> odst. 3 písm. g) spáchán opakovaně, uloží se pokuta do výše 200 000 Kč. Přestupek je spáchán opakovaně, jestliže od nabytí právní moci rozhodnutí o stejném přestupku, z něhož byl obviněný uznán vinným, do jeho spáchání neuplynulo 12 měsíců nebo 5 let, jedná-li se o přestupek podle § 9</w:t>
      </w:r>
      <w:r w:rsidR="00DB7C1F">
        <w:rPr>
          <w:color w:val="000000" w:themeColor="text1"/>
          <w:sz w:val="20"/>
          <w:szCs w:val="20"/>
        </w:rPr>
        <w:t>8</w:t>
      </w:r>
      <w:r w:rsidRPr="00206E3B">
        <w:rPr>
          <w:color w:val="000000" w:themeColor="text1"/>
          <w:sz w:val="20"/>
          <w:szCs w:val="20"/>
        </w:rPr>
        <w:t xml:space="preserve"> odst. 3 písm. g).</w:t>
      </w:r>
    </w:p>
    <w:p w:rsidR="00752D44" w:rsidRPr="00206E3B" w:rsidRDefault="00752D44" w:rsidP="00752D44">
      <w:pPr>
        <w:pStyle w:val="Odstavecseseznamem"/>
        <w:widowControl w:val="0"/>
        <w:spacing w:line="100" w:lineRule="atLeast"/>
        <w:ind w:left="0" w:firstLine="426"/>
        <w:jc w:val="both"/>
        <w:rPr>
          <w:color w:val="000000" w:themeColor="text1"/>
          <w:sz w:val="20"/>
          <w:szCs w:val="20"/>
        </w:rPr>
      </w:pPr>
    </w:p>
    <w:p w:rsidR="00752D44" w:rsidRPr="00206E3B" w:rsidRDefault="00752D44" w:rsidP="00752D44">
      <w:pPr>
        <w:pStyle w:val="Odstavecseseznamem"/>
        <w:widowControl w:val="0"/>
        <w:spacing w:line="100" w:lineRule="atLeast"/>
        <w:ind w:left="0" w:firstLine="426"/>
        <w:jc w:val="both"/>
        <w:rPr>
          <w:color w:val="000000" w:themeColor="text1"/>
          <w:sz w:val="20"/>
          <w:szCs w:val="20"/>
        </w:rPr>
      </w:pPr>
      <w:r w:rsidRPr="00206E3B">
        <w:rPr>
          <w:color w:val="000000" w:themeColor="text1"/>
          <w:sz w:val="20"/>
          <w:szCs w:val="20"/>
        </w:rPr>
        <w:t xml:space="preserve">(2) </w:t>
      </w:r>
      <w:r w:rsidRPr="00206E3B">
        <w:rPr>
          <w:color w:val="000000" w:themeColor="text1"/>
          <w:sz w:val="20"/>
          <w:szCs w:val="20"/>
        </w:rPr>
        <w:tab/>
        <w:t xml:space="preserve">Přestupky podle tohoto zákona projednává orgán státní správy myslivosti. </w:t>
      </w:r>
    </w:p>
    <w:p w:rsidR="00752D44" w:rsidRPr="00206E3B" w:rsidRDefault="00752D44" w:rsidP="00752D44">
      <w:pPr>
        <w:pStyle w:val="Odstavecseseznamem"/>
        <w:widowControl w:val="0"/>
        <w:spacing w:line="100" w:lineRule="atLeast"/>
        <w:ind w:left="0" w:firstLine="426"/>
        <w:jc w:val="both"/>
        <w:rPr>
          <w:color w:val="000000" w:themeColor="text1"/>
          <w:sz w:val="20"/>
          <w:szCs w:val="20"/>
        </w:rPr>
      </w:pPr>
    </w:p>
    <w:p w:rsidR="00752D44" w:rsidRPr="00206E3B" w:rsidRDefault="00752D44" w:rsidP="00752D44">
      <w:pPr>
        <w:pStyle w:val="Odstavecseseznamem"/>
        <w:widowControl w:val="0"/>
        <w:spacing w:line="100" w:lineRule="atLeast"/>
        <w:ind w:left="0" w:firstLine="426"/>
        <w:jc w:val="both"/>
        <w:rPr>
          <w:color w:val="000000" w:themeColor="text1"/>
          <w:sz w:val="20"/>
          <w:szCs w:val="20"/>
        </w:rPr>
      </w:pPr>
      <w:r w:rsidRPr="00206E3B">
        <w:rPr>
          <w:color w:val="000000" w:themeColor="text1"/>
          <w:sz w:val="20"/>
          <w:szCs w:val="20"/>
        </w:rPr>
        <w:t xml:space="preserve">(3) </w:t>
      </w:r>
      <w:r w:rsidRPr="00206E3B">
        <w:rPr>
          <w:color w:val="000000" w:themeColor="text1"/>
          <w:sz w:val="20"/>
          <w:szCs w:val="20"/>
        </w:rPr>
        <w:tab/>
        <w:t>Výnosy z pokut uložených mysliveckou stráží za přestupky fyzickým osobám podle § 9</w:t>
      </w:r>
      <w:r w:rsidR="00DB7C1F">
        <w:rPr>
          <w:color w:val="000000" w:themeColor="text1"/>
          <w:sz w:val="20"/>
          <w:szCs w:val="20"/>
        </w:rPr>
        <w:t>7</w:t>
      </w:r>
      <w:r w:rsidRPr="00206E3B">
        <w:rPr>
          <w:color w:val="000000" w:themeColor="text1"/>
          <w:sz w:val="20"/>
          <w:szCs w:val="20"/>
        </w:rPr>
        <w:t xml:space="preserve"> jsou příjmem příslušné obce s rozšířenou působností. Výnosy z pokut uložených za přestupky právnickým a podnikajícím fyzickým osobám podle § 9</w:t>
      </w:r>
      <w:r w:rsidR="00DB7C1F">
        <w:rPr>
          <w:color w:val="000000" w:themeColor="text1"/>
          <w:sz w:val="20"/>
          <w:szCs w:val="20"/>
        </w:rPr>
        <w:t>8</w:t>
      </w:r>
      <w:r w:rsidRPr="00206E3B">
        <w:rPr>
          <w:color w:val="000000" w:themeColor="text1"/>
          <w:sz w:val="20"/>
          <w:szCs w:val="20"/>
        </w:rPr>
        <w:t xml:space="preserve"> jsou příjmem Státního fondu životního prostředí.</w:t>
      </w:r>
      <w:r w:rsidRPr="00206E3B">
        <w:rPr>
          <w:rStyle w:val="Znakapoznpodarou"/>
          <w:color w:val="000000" w:themeColor="text1"/>
          <w:sz w:val="20"/>
          <w:szCs w:val="20"/>
        </w:rPr>
        <w:footnoteReference w:id="82"/>
      </w:r>
    </w:p>
    <w:p w:rsidR="00752D44" w:rsidRPr="00206E3B" w:rsidRDefault="00752D44" w:rsidP="00752D44">
      <w:pPr>
        <w:widowControl w:val="0"/>
        <w:spacing w:line="100" w:lineRule="atLeast"/>
        <w:jc w:val="both"/>
        <w:rPr>
          <w:color w:val="000000" w:themeColor="text1"/>
          <w:sz w:val="20"/>
          <w:szCs w:val="20"/>
        </w:rPr>
      </w:pPr>
    </w:p>
    <w:p w:rsidR="00752D44" w:rsidRPr="00206E3B" w:rsidRDefault="00752D44" w:rsidP="00752D44">
      <w:pPr>
        <w:widowControl w:val="0"/>
        <w:spacing w:line="100" w:lineRule="atLeast"/>
        <w:jc w:val="both"/>
        <w:rPr>
          <w:color w:val="000000" w:themeColor="text1"/>
          <w:sz w:val="20"/>
          <w:szCs w:val="20"/>
        </w:rPr>
      </w:pPr>
    </w:p>
    <w:p w:rsidR="00752D44" w:rsidRPr="0035050D" w:rsidRDefault="00752D44" w:rsidP="00752D44">
      <w:pPr>
        <w:widowControl w:val="0"/>
        <w:spacing w:after="120" w:line="100" w:lineRule="atLeast"/>
        <w:jc w:val="both"/>
        <w:rPr>
          <w:b/>
          <w:bCs/>
          <w:i/>
          <w:color w:val="000000" w:themeColor="text1"/>
          <w:sz w:val="20"/>
          <w:szCs w:val="20"/>
          <w:u w:val="single"/>
        </w:rPr>
      </w:pPr>
      <w:r w:rsidRPr="0035050D">
        <w:rPr>
          <w:b/>
          <w:bCs/>
          <w:i/>
          <w:color w:val="000000" w:themeColor="text1"/>
          <w:sz w:val="20"/>
          <w:szCs w:val="20"/>
          <w:u w:val="single"/>
        </w:rPr>
        <w:t>Stručný komentář:</w:t>
      </w:r>
    </w:p>
    <w:p w:rsidR="00752D44" w:rsidRPr="00206E3B" w:rsidRDefault="00752D44" w:rsidP="00752D44">
      <w:pPr>
        <w:widowControl w:val="0"/>
        <w:spacing w:line="100" w:lineRule="atLeast"/>
        <w:jc w:val="both"/>
        <w:rPr>
          <w:i/>
          <w:color w:val="000000" w:themeColor="text1"/>
          <w:sz w:val="20"/>
          <w:szCs w:val="20"/>
        </w:rPr>
      </w:pPr>
      <w:r w:rsidRPr="00206E3B">
        <w:rPr>
          <w:i/>
          <w:color w:val="000000" w:themeColor="text1"/>
          <w:sz w:val="20"/>
          <w:szCs w:val="20"/>
        </w:rPr>
        <w:t>Ustanovení jsou kompletně přejatá ze stávajícího znění a aktualizovaná o nepřijatou novelu.</w:t>
      </w:r>
    </w:p>
    <w:p w:rsidR="00752D44" w:rsidRPr="00206E3B" w:rsidRDefault="00752D44" w:rsidP="00752D44">
      <w:pPr>
        <w:widowControl w:val="0"/>
        <w:spacing w:line="100" w:lineRule="atLeast"/>
        <w:jc w:val="both"/>
        <w:rPr>
          <w:color w:val="000000" w:themeColor="text1"/>
          <w:sz w:val="20"/>
          <w:szCs w:val="20"/>
        </w:rPr>
      </w:pPr>
    </w:p>
    <w:p w:rsidR="00752D44" w:rsidRPr="00206E3B" w:rsidRDefault="00752D44" w:rsidP="00752D44">
      <w:pPr>
        <w:widowControl w:val="0"/>
        <w:spacing w:line="100" w:lineRule="atLeast"/>
        <w:jc w:val="both"/>
        <w:rPr>
          <w:color w:val="000000" w:themeColor="text1"/>
          <w:sz w:val="20"/>
          <w:szCs w:val="20"/>
        </w:rPr>
      </w:pPr>
    </w:p>
    <w:p w:rsidR="00752D44" w:rsidRPr="00206E3B" w:rsidRDefault="00752D44" w:rsidP="00752D44">
      <w:pPr>
        <w:pStyle w:val="Nadpis2"/>
        <w:spacing w:before="0" w:after="120"/>
        <w:ind w:left="142"/>
        <w:rPr>
          <w:rFonts w:ascii="Times New Roman" w:hAnsi="Times New Roman" w:cs="Times New Roman"/>
          <w:b w:val="0"/>
          <w:color w:val="000000" w:themeColor="text1"/>
          <w:sz w:val="20"/>
          <w:szCs w:val="20"/>
        </w:rPr>
      </w:pPr>
      <w:proofErr w:type="spellStart"/>
      <w:r w:rsidRPr="00206E3B">
        <w:rPr>
          <w:rFonts w:ascii="Times New Roman" w:hAnsi="Times New Roman" w:cs="Times New Roman"/>
          <w:b w:val="0"/>
          <w:color w:val="000000" w:themeColor="text1"/>
          <w:sz w:val="20"/>
          <w:szCs w:val="20"/>
        </w:rPr>
        <w:t>Díl</w:t>
      </w:r>
      <w:proofErr w:type="spellEnd"/>
      <w:r w:rsidRPr="00206E3B">
        <w:rPr>
          <w:rFonts w:ascii="Times New Roman" w:hAnsi="Times New Roman" w:cs="Times New Roman"/>
          <w:b w:val="0"/>
          <w:color w:val="000000" w:themeColor="text1"/>
          <w:sz w:val="20"/>
          <w:szCs w:val="20"/>
        </w:rPr>
        <w:t xml:space="preserve"> 6</w:t>
      </w:r>
    </w:p>
    <w:p w:rsidR="00752D44" w:rsidRPr="00206E3B" w:rsidRDefault="00752D44" w:rsidP="00752D44">
      <w:pPr>
        <w:spacing w:after="120"/>
        <w:jc w:val="center"/>
        <w:rPr>
          <w:color w:val="000000" w:themeColor="text1"/>
          <w:sz w:val="20"/>
          <w:szCs w:val="20"/>
        </w:rPr>
      </w:pPr>
      <w:r w:rsidRPr="00206E3B">
        <w:rPr>
          <w:color w:val="000000" w:themeColor="text1"/>
          <w:sz w:val="20"/>
          <w:szCs w:val="20"/>
        </w:rPr>
        <w:t>Trestné činy na úseku myslivosti</w:t>
      </w:r>
    </w:p>
    <w:p w:rsidR="00752D44" w:rsidRPr="00206E3B" w:rsidRDefault="00752D44" w:rsidP="00752D44">
      <w:pPr>
        <w:jc w:val="center"/>
        <w:rPr>
          <w:color w:val="000000" w:themeColor="text1"/>
          <w:sz w:val="20"/>
          <w:szCs w:val="20"/>
        </w:rPr>
      </w:pPr>
    </w:p>
    <w:p w:rsidR="00752D44" w:rsidRPr="00206E3B" w:rsidRDefault="00752D44" w:rsidP="00752D44">
      <w:pPr>
        <w:widowControl w:val="0"/>
        <w:jc w:val="center"/>
        <w:rPr>
          <w:color w:val="000000" w:themeColor="text1"/>
          <w:sz w:val="20"/>
          <w:szCs w:val="20"/>
        </w:rPr>
      </w:pPr>
      <w:r w:rsidRPr="00206E3B">
        <w:rPr>
          <w:color w:val="000000" w:themeColor="text1"/>
          <w:sz w:val="20"/>
          <w:szCs w:val="20"/>
        </w:rPr>
        <w:t xml:space="preserve">§ </w:t>
      </w:r>
      <w:r w:rsidR="008F6A4F">
        <w:rPr>
          <w:color w:val="000000" w:themeColor="text1"/>
          <w:sz w:val="20"/>
          <w:szCs w:val="20"/>
        </w:rPr>
        <w:t>100</w:t>
      </w:r>
    </w:p>
    <w:p w:rsidR="00752D44" w:rsidRPr="00206E3B" w:rsidRDefault="00752D44" w:rsidP="00752D44">
      <w:pPr>
        <w:adjustRightInd w:val="0"/>
        <w:contextualSpacing/>
        <w:jc w:val="center"/>
        <w:rPr>
          <w:color w:val="000000" w:themeColor="text1"/>
          <w:sz w:val="20"/>
          <w:szCs w:val="20"/>
        </w:rPr>
      </w:pPr>
      <w:r w:rsidRPr="00206E3B">
        <w:rPr>
          <w:b/>
          <w:color w:val="000000" w:themeColor="text1"/>
          <w:sz w:val="20"/>
          <w:szCs w:val="20"/>
        </w:rPr>
        <w:t>Tresné činy fyzických osob</w:t>
      </w:r>
    </w:p>
    <w:p w:rsidR="00752D44" w:rsidRPr="00206E3B" w:rsidRDefault="00752D44" w:rsidP="00752D44">
      <w:pPr>
        <w:widowControl w:val="0"/>
        <w:jc w:val="center"/>
        <w:rPr>
          <w:b/>
          <w:color w:val="000000" w:themeColor="text1"/>
          <w:sz w:val="20"/>
          <w:szCs w:val="20"/>
        </w:rPr>
      </w:pPr>
    </w:p>
    <w:p w:rsidR="00752D44" w:rsidRPr="00206E3B" w:rsidRDefault="00752D44" w:rsidP="00752D44">
      <w:pPr>
        <w:ind w:firstLine="426"/>
        <w:jc w:val="both"/>
        <w:rPr>
          <w:b/>
          <w:color w:val="000000" w:themeColor="text1"/>
          <w:sz w:val="20"/>
          <w:szCs w:val="20"/>
        </w:rPr>
      </w:pPr>
      <w:r w:rsidRPr="00206E3B">
        <w:rPr>
          <w:color w:val="000000" w:themeColor="text1"/>
          <w:sz w:val="20"/>
          <w:szCs w:val="20"/>
          <w:shd w:val="clear" w:color="auto" w:fill="FFFFFF"/>
        </w:rPr>
        <w:t xml:space="preserve">(1) </w:t>
      </w:r>
      <w:r w:rsidRPr="00206E3B">
        <w:rPr>
          <w:color w:val="000000" w:themeColor="text1"/>
          <w:sz w:val="20"/>
          <w:szCs w:val="20"/>
          <w:shd w:val="clear" w:color="auto" w:fill="FFFFFF"/>
        </w:rPr>
        <w:tab/>
        <w:t xml:space="preserve">Pytláctví se dopustí ten, kdo neoprávněně loví zvěř v hodnotě nikoli nepatrné nebo ukryje, na sebe nebo jiného převede nebo přechovává neoprávněně ulovenou zvěř v hodnotě nikoli nepatrné. </w:t>
      </w:r>
    </w:p>
    <w:p w:rsidR="00752D44" w:rsidRPr="00206E3B" w:rsidRDefault="00752D44" w:rsidP="00752D44">
      <w:pPr>
        <w:jc w:val="both"/>
        <w:outlineLvl w:val="2"/>
        <w:rPr>
          <w:color w:val="000000" w:themeColor="text1"/>
          <w:sz w:val="20"/>
          <w:szCs w:val="20"/>
        </w:rPr>
      </w:pPr>
    </w:p>
    <w:p w:rsidR="00752D44" w:rsidRPr="00206E3B" w:rsidRDefault="00752D44" w:rsidP="00752D44">
      <w:pPr>
        <w:ind w:firstLine="426"/>
        <w:jc w:val="both"/>
        <w:outlineLvl w:val="2"/>
        <w:rPr>
          <w:b/>
          <w:color w:val="000000" w:themeColor="text1"/>
          <w:sz w:val="20"/>
          <w:szCs w:val="20"/>
        </w:rPr>
      </w:pPr>
      <w:r w:rsidRPr="00206E3B">
        <w:rPr>
          <w:color w:val="000000" w:themeColor="text1"/>
          <w:sz w:val="20"/>
          <w:szCs w:val="20"/>
        </w:rPr>
        <w:t>(2)</w:t>
      </w:r>
      <w:r w:rsidRPr="00206E3B">
        <w:rPr>
          <w:color w:val="000000" w:themeColor="text1"/>
          <w:sz w:val="20"/>
          <w:szCs w:val="20"/>
        </w:rPr>
        <w:tab/>
        <w:t xml:space="preserve">Podílnictví se dopustí ten, kdo ukryje, na sebe nebo jiného převede anebo užívá věc, která byla získána pytláctvím spáchaným jinou osobou, nebo jako odměna za něj, nebo věc, která byla opatřena za uvedenou věc, nebo kdo se ke spáchání pytláctví spolčí. </w:t>
      </w:r>
    </w:p>
    <w:p w:rsidR="00752D44" w:rsidRPr="00206E3B" w:rsidRDefault="00752D44" w:rsidP="00752D44">
      <w:pPr>
        <w:widowControl w:val="0"/>
        <w:jc w:val="both"/>
        <w:rPr>
          <w:color w:val="000000" w:themeColor="text1"/>
          <w:sz w:val="20"/>
          <w:szCs w:val="20"/>
        </w:rPr>
      </w:pPr>
    </w:p>
    <w:p w:rsidR="00752D44" w:rsidRPr="00206E3B" w:rsidRDefault="00752D44" w:rsidP="00752D44">
      <w:pPr>
        <w:widowControl w:val="0"/>
        <w:ind w:firstLine="426"/>
        <w:jc w:val="both"/>
        <w:rPr>
          <w:color w:val="000000" w:themeColor="text1"/>
          <w:sz w:val="20"/>
          <w:szCs w:val="20"/>
        </w:rPr>
      </w:pPr>
      <w:r w:rsidRPr="00206E3B">
        <w:rPr>
          <w:color w:val="000000" w:themeColor="text1"/>
          <w:sz w:val="20"/>
          <w:szCs w:val="20"/>
        </w:rPr>
        <w:t>(3)</w:t>
      </w:r>
      <w:r w:rsidRPr="00206E3B">
        <w:rPr>
          <w:color w:val="000000" w:themeColor="text1"/>
          <w:sz w:val="20"/>
          <w:szCs w:val="20"/>
        </w:rPr>
        <w:tab/>
        <w:t xml:space="preserve">Týrání zvířat se dopustí ten, kdo týrá zvěř surovým nebo trýznivým způsobem. </w:t>
      </w:r>
    </w:p>
    <w:p w:rsidR="00752D44" w:rsidRPr="00206E3B" w:rsidRDefault="00752D44" w:rsidP="00752D44">
      <w:pPr>
        <w:widowControl w:val="0"/>
        <w:jc w:val="center"/>
        <w:rPr>
          <w:color w:val="000000" w:themeColor="text1"/>
          <w:sz w:val="20"/>
          <w:szCs w:val="20"/>
        </w:rPr>
      </w:pPr>
    </w:p>
    <w:p w:rsidR="00752D44" w:rsidRPr="00206E3B" w:rsidRDefault="00752D44" w:rsidP="00752D44">
      <w:pPr>
        <w:ind w:firstLine="426"/>
        <w:jc w:val="both"/>
        <w:rPr>
          <w:color w:val="000000" w:themeColor="text1"/>
          <w:sz w:val="20"/>
          <w:szCs w:val="20"/>
        </w:rPr>
      </w:pPr>
      <w:r w:rsidRPr="00206E3B">
        <w:rPr>
          <w:bCs/>
          <w:color w:val="000000" w:themeColor="text1"/>
          <w:sz w:val="20"/>
          <w:szCs w:val="20"/>
        </w:rPr>
        <w:lastRenderedPageBreak/>
        <w:t>(4)</w:t>
      </w:r>
      <w:r w:rsidRPr="00206E3B">
        <w:rPr>
          <w:bCs/>
          <w:color w:val="000000" w:themeColor="text1"/>
          <w:sz w:val="20"/>
          <w:szCs w:val="20"/>
        </w:rPr>
        <w:tab/>
        <w:t>Zanedbání péče o zvíře z nedbalosti</w:t>
      </w:r>
      <w:r w:rsidRPr="00206E3B">
        <w:rPr>
          <w:b/>
          <w:bCs/>
          <w:color w:val="000000" w:themeColor="text1"/>
          <w:sz w:val="20"/>
          <w:szCs w:val="20"/>
        </w:rPr>
        <w:t xml:space="preserve"> </w:t>
      </w:r>
      <w:r w:rsidRPr="00206E3B">
        <w:rPr>
          <w:bCs/>
          <w:color w:val="000000" w:themeColor="text1"/>
          <w:sz w:val="20"/>
          <w:szCs w:val="20"/>
        </w:rPr>
        <w:t>se dopustí ten, kdo</w:t>
      </w:r>
      <w:r w:rsidRPr="00206E3B">
        <w:rPr>
          <w:color w:val="000000" w:themeColor="text1"/>
          <w:sz w:val="20"/>
          <w:szCs w:val="20"/>
        </w:rPr>
        <w:t xml:space="preserve"> z hrubé nedbalosti zanedbá potřebnou péči o zvěř, kterou vlastní nebo o níž je povinen se z jiného důvodu starat, a způsobí ji tím trvalé následky na zdraví nebo smrt. </w:t>
      </w:r>
    </w:p>
    <w:p w:rsidR="00752D44" w:rsidRPr="00206E3B" w:rsidRDefault="00752D44" w:rsidP="00752D44">
      <w:pPr>
        <w:widowControl w:val="0"/>
        <w:jc w:val="both"/>
        <w:rPr>
          <w:color w:val="000000" w:themeColor="text1"/>
          <w:sz w:val="20"/>
          <w:szCs w:val="20"/>
        </w:rPr>
      </w:pPr>
    </w:p>
    <w:p w:rsidR="00752D44" w:rsidRPr="00206E3B" w:rsidRDefault="00752D44" w:rsidP="00752D44">
      <w:pPr>
        <w:ind w:firstLine="426"/>
        <w:jc w:val="both"/>
        <w:rPr>
          <w:color w:val="000000" w:themeColor="text1"/>
          <w:sz w:val="20"/>
          <w:szCs w:val="20"/>
        </w:rPr>
      </w:pPr>
      <w:r w:rsidRPr="00206E3B">
        <w:rPr>
          <w:color w:val="000000" w:themeColor="text1"/>
          <w:sz w:val="20"/>
          <w:szCs w:val="20"/>
          <w:shd w:val="clear" w:color="auto" w:fill="FFFFFF"/>
        </w:rPr>
        <w:t>(5)</w:t>
      </w:r>
      <w:r w:rsidRPr="00206E3B">
        <w:rPr>
          <w:color w:val="000000" w:themeColor="text1"/>
          <w:sz w:val="20"/>
          <w:szCs w:val="20"/>
          <w:shd w:val="clear" w:color="auto" w:fill="FFFFFF"/>
        </w:rPr>
        <w:tab/>
        <w:t xml:space="preserve">Nedovoleného ozbrojování se dopustí ten, kdo bez povolení vyrobí, sobě nebo jinému opatří nebo přechovává střelnou zbraň nebo její hlavní části nebo díly. </w:t>
      </w:r>
    </w:p>
    <w:p w:rsidR="00752D44" w:rsidRPr="00206E3B" w:rsidRDefault="00752D44" w:rsidP="00752D44">
      <w:pPr>
        <w:widowControl w:val="0"/>
        <w:ind w:firstLine="426"/>
        <w:jc w:val="both"/>
        <w:rPr>
          <w:color w:val="000000" w:themeColor="text1"/>
          <w:sz w:val="20"/>
          <w:szCs w:val="20"/>
        </w:rPr>
      </w:pPr>
    </w:p>
    <w:p w:rsidR="00752D44" w:rsidRPr="00206E3B" w:rsidRDefault="00752D44" w:rsidP="00752D44">
      <w:pPr>
        <w:widowControl w:val="0"/>
        <w:ind w:firstLine="426"/>
        <w:jc w:val="both"/>
        <w:rPr>
          <w:b/>
          <w:bCs/>
          <w:color w:val="000000" w:themeColor="text1"/>
          <w:sz w:val="20"/>
          <w:szCs w:val="20"/>
        </w:rPr>
      </w:pPr>
      <w:r w:rsidRPr="00206E3B">
        <w:rPr>
          <w:color w:val="000000" w:themeColor="text1"/>
          <w:sz w:val="20"/>
          <w:szCs w:val="20"/>
        </w:rPr>
        <w:t>(6)</w:t>
      </w:r>
      <w:r w:rsidRPr="00206E3B">
        <w:rPr>
          <w:color w:val="000000" w:themeColor="text1"/>
          <w:sz w:val="20"/>
          <w:szCs w:val="20"/>
        </w:rPr>
        <w:tab/>
        <w:t>Zneužití pravomoci úřední osoby</w:t>
      </w:r>
      <w:r w:rsidRPr="00206E3B">
        <w:rPr>
          <w:color w:val="000000" w:themeColor="text1"/>
          <w:sz w:val="20"/>
          <w:szCs w:val="20"/>
          <w:shd w:val="clear" w:color="auto" w:fill="FFFFFF"/>
        </w:rPr>
        <w:t xml:space="preserve"> se dopustí myslivecká stráž, </w:t>
      </w:r>
      <w:r w:rsidRPr="00206E3B">
        <w:rPr>
          <w:color w:val="000000" w:themeColor="text1"/>
          <w:sz w:val="20"/>
          <w:szCs w:val="20"/>
        </w:rPr>
        <w:t xml:space="preserve">která v úmyslu způsobit jinému škodu nebo jinou závažnou újmu anebo opatřit sobě nebo jinému neoprávněný prospěch vykonává svou pravomoc způsobem odporujícím tomuto zákonu, překročí svou pravomoc, nebo nesplní povinnost vyplývající z její pravomoci. </w:t>
      </w:r>
    </w:p>
    <w:p w:rsidR="00752D44" w:rsidRPr="00206E3B" w:rsidRDefault="00752D44" w:rsidP="00752D44">
      <w:pPr>
        <w:widowControl w:val="0"/>
        <w:jc w:val="both"/>
        <w:rPr>
          <w:color w:val="000000" w:themeColor="text1"/>
          <w:sz w:val="20"/>
          <w:szCs w:val="20"/>
        </w:rPr>
      </w:pPr>
    </w:p>
    <w:p w:rsidR="00752D44" w:rsidRPr="00206E3B" w:rsidRDefault="00752D44" w:rsidP="00752D44">
      <w:pPr>
        <w:widowControl w:val="0"/>
        <w:ind w:firstLine="426"/>
        <w:jc w:val="both"/>
        <w:rPr>
          <w:color w:val="000000" w:themeColor="text1"/>
          <w:sz w:val="20"/>
          <w:szCs w:val="20"/>
        </w:rPr>
      </w:pPr>
      <w:r w:rsidRPr="00206E3B">
        <w:rPr>
          <w:bCs/>
          <w:color w:val="000000" w:themeColor="text1"/>
          <w:sz w:val="20"/>
          <w:szCs w:val="20"/>
        </w:rPr>
        <w:t>(7)</w:t>
      </w:r>
      <w:r w:rsidRPr="00206E3B">
        <w:rPr>
          <w:bCs/>
          <w:color w:val="000000" w:themeColor="text1"/>
          <w:sz w:val="20"/>
          <w:szCs w:val="20"/>
        </w:rPr>
        <w:tab/>
        <w:t>Maření úkolu úřední osoby z nedbalosti</w:t>
      </w:r>
      <w:r w:rsidRPr="00206E3B">
        <w:rPr>
          <w:color w:val="000000" w:themeColor="text1"/>
          <w:sz w:val="20"/>
          <w:szCs w:val="20"/>
          <w:shd w:val="clear" w:color="auto" w:fill="FFFFFF"/>
        </w:rPr>
        <w:t xml:space="preserve"> se dopustí ten, kdo jako myslivecká stráž při výkonu své pravomoci z nedbalosti zmaří nebo podstatně ztíží splnění důležitého úkolu. </w:t>
      </w:r>
    </w:p>
    <w:p w:rsidR="00752D44" w:rsidRPr="00206E3B" w:rsidRDefault="00752D44" w:rsidP="00752D44">
      <w:pPr>
        <w:pStyle w:val="Nadpis3"/>
        <w:spacing w:before="0"/>
        <w:ind w:firstLine="426"/>
        <w:jc w:val="both"/>
        <w:rPr>
          <w:rFonts w:ascii="Times New Roman" w:hAnsi="Times New Roman" w:cs="Times New Roman"/>
          <w:color w:val="000000" w:themeColor="text1"/>
          <w:sz w:val="20"/>
          <w:szCs w:val="20"/>
        </w:rPr>
      </w:pPr>
    </w:p>
    <w:p w:rsidR="00752D44" w:rsidRPr="00206E3B" w:rsidRDefault="00752D44" w:rsidP="00752D44">
      <w:pPr>
        <w:widowControl w:val="0"/>
        <w:ind w:firstLine="426"/>
        <w:jc w:val="both"/>
        <w:rPr>
          <w:color w:val="000000" w:themeColor="text1"/>
          <w:sz w:val="20"/>
          <w:szCs w:val="20"/>
        </w:rPr>
      </w:pPr>
      <w:r w:rsidRPr="00206E3B">
        <w:rPr>
          <w:rFonts w:eastAsiaTheme="majorEastAsia"/>
          <w:color w:val="000000" w:themeColor="text1"/>
          <w:sz w:val="20"/>
          <w:szCs w:val="20"/>
        </w:rPr>
        <w:t>(8)</w:t>
      </w:r>
      <w:r w:rsidRPr="00206E3B">
        <w:rPr>
          <w:rFonts w:eastAsiaTheme="majorEastAsia"/>
          <w:color w:val="000000" w:themeColor="text1"/>
          <w:sz w:val="20"/>
          <w:szCs w:val="20"/>
        </w:rPr>
        <w:tab/>
        <w:t>Násilí proti úřední osobě se dopustí ten, kdo užije násilí v úmyslu působit na výkon pravomoci myslivecké stráže, nebo pro výkon pravomoci myslivecké stráže.</w:t>
      </w:r>
    </w:p>
    <w:p w:rsidR="00752D44" w:rsidRPr="00206E3B" w:rsidRDefault="00752D44" w:rsidP="00752D44">
      <w:pPr>
        <w:widowControl w:val="0"/>
        <w:jc w:val="both"/>
        <w:rPr>
          <w:color w:val="000000" w:themeColor="text1"/>
          <w:sz w:val="20"/>
          <w:szCs w:val="20"/>
        </w:rPr>
      </w:pPr>
    </w:p>
    <w:p w:rsidR="00752D44" w:rsidRPr="00206E3B" w:rsidRDefault="00752D44" w:rsidP="00752D44">
      <w:pPr>
        <w:ind w:firstLine="426"/>
        <w:jc w:val="both"/>
        <w:rPr>
          <w:b/>
          <w:color w:val="000000" w:themeColor="text1"/>
          <w:sz w:val="20"/>
          <w:szCs w:val="20"/>
        </w:rPr>
      </w:pPr>
      <w:r w:rsidRPr="00206E3B">
        <w:rPr>
          <w:bCs/>
          <w:color w:val="000000" w:themeColor="text1"/>
          <w:sz w:val="20"/>
          <w:szCs w:val="20"/>
        </w:rPr>
        <w:t xml:space="preserve">(9) </w:t>
      </w:r>
      <w:r w:rsidRPr="00206E3B">
        <w:rPr>
          <w:bCs/>
          <w:color w:val="000000" w:themeColor="text1"/>
          <w:sz w:val="20"/>
          <w:szCs w:val="20"/>
        </w:rPr>
        <w:tab/>
        <w:t>Vyhrožování s cílem působit na úřední osobu se dopustí ten, k</w:t>
      </w:r>
      <w:r w:rsidRPr="00206E3B">
        <w:rPr>
          <w:color w:val="000000" w:themeColor="text1"/>
          <w:sz w:val="20"/>
          <w:szCs w:val="20"/>
        </w:rPr>
        <w:t xml:space="preserve">do jinému vyhrožuje usmrcením, ublížením na zdraví nebo způsobením značné škody v úmyslu působit na výkon pravomoci myslivecké stráže, nebo pro výkon pravomoci myslivecké stráže. </w:t>
      </w:r>
    </w:p>
    <w:p w:rsidR="00752D44" w:rsidRPr="00206E3B" w:rsidRDefault="00752D44" w:rsidP="00752D44">
      <w:pPr>
        <w:widowControl w:val="0"/>
        <w:ind w:firstLine="426"/>
        <w:jc w:val="both"/>
        <w:rPr>
          <w:color w:val="000000" w:themeColor="text1"/>
          <w:sz w:val="20"/>
          <w:szCs w:val="20"/>
        </w:rPr>
      </w:pPr>
    </w:p>
    <w:p w:rsidR="00752D44" w:rsidRPr="00206E3B" w:rsidRDefault="00752D44" w:rsidP="00752D44">
      <w:pPr>
        <w:widowControl w:val="0"/>
        <w:ind w:firstLine="426"/>
        <w:jc w:val="both"/>
        <w:rPr>
          <w:color w:val="000000" w:themeColor="text1"/>
          <w:sz w:val="20"/>
          <w:szCs w:val="20"/>
          <w:shd w:val="clear" w:color="auto" w:fill="FFFFFF"/>
        </w:rPr>
      </w:pPr>
      <w:r w:rsidRPr="00206E3B">
        <w:rPr>
          <w:color w:val="000000" w:themeColor="text1"/>
          <w:sz w:val="20"/>
          <w:szCs w:val="20"/>
        </w:rPr>
        <w:t xml:space="preserve">(10) Poškození cizí věci se dopustí ten, kdo </w:t>
      </w:r>
      <w:r w:rsidRPr="00206E3B">
        <w:rPr>
          <w:color w:val="000000" w:themeColor="text1"/>
          <w:sz w:val="20"/>
          <w:szCs w:val="20"/>
          <w:shd w:val="clear" w:color="auto" w:fill="FFFFFF"/>
        </w:rPr>
        <w:t>zničí, poškodí nebo učiní neupotřebitelnou cizí věc, a způsobí tak na cizím majetku škodu nikoli nepatrnou.</w:t>
      </w:r>
      <w:r w:rsidRPr="00206E3B">
        <w:rPr>
          <w:color w:val="000000" w:themeColor="text1"/>
          <w:sz w:val="20"/>
          <w:szCs w:val="20"/>
        </w:rPr>
        <w:t xml:space="preserve"> </w:t>
      </w:r>
      <w:r w:rsidRPr="00206E3B">
        <w:rPr>
          <w:bCs/>
          <w:color w:val="000000" w:themeColor="text1"/>
          <w:sz w:val="20"/>
          <w:szCs w:val="20"/>
        </w:rPr>
        <w:t xml:space="preserve">Přečin poškození cizí věci lze spáchat i na živém zvířeti. </w:t>
      </w:r>
    </w:p>
    <w:p w:rsidR="00752D44" w:rsidRPr="00206E3B" w:rsidRDefault="00752D44" w:rsidP="00752D44">
      <w:pPr>
        <w:widowControl w:val="0"/>
        <w:spacing w:line="100" w:lineRule="atLeast"/>
        <w:jc w:val="both"/>
        <w:rPr>
          <w:color w:val="000000" w:themeColor="text1"/>
          <w:sz w:val="20"/>
          <w:szCs w:val="20"/>
        </w:rPr>
      </w:pPr>
    </w:p>
    <w:p w:rsidR="00752D44" w:rsidRPr="00206E3B" w:rsidRDefault="00752D44" w:rsidP="00752D44">
      <w:pPr>
        <w:widowControl w:val="0"/>
        <w:spacing w:line="100" w:lineRule="atLeast"/>
        <w:jc w:val="both"/>
        <w:rPr>
          <w:color w:val="000000" w:themeColor="text1"/>
          <w:sz w:val="20"/>
          <w:szCs w:val="20"/>
        </w:rPr>
      </w:pPr>
    </w:p>
    <w:p w:rsidR="00752D44" w:rsidRPr="00206E3B" w:rsidRDefault="00752D44" w:rsidP="00752D44">
      <w:pPr>
        <w:widowControl w:val="0"/>
        <w:spacing w:line="100" w:lineRule="atLeast"/>
        <w:jc w:val="center"/>
        <w:rPr>
          <w:color w:val="000000" w:themeColor="text1"/>
          <w:sz w:val="20"/>
          <w:szCs w:val="20"/>
        </w:rPr>
      </w:pPr>
      <w:r w:rsidRPr="00206E3B">
        <w:rPr>
          <w:color w:val="000000" w:themeColor="text1"/>
          <w:sz w:val="20"/>
          <w:szCs w:val="20"/>
        </w:rPr>
        <w:t xml:space="preserve">§ </w:t>
      </w:r>
      <w:r w:rsidR="00095A2A" w:rsidRPr="00206E3B">
        <w:rPr>
          <w:color w:val="000000" w:themeColor="text1"/>
          <w:sz w:val="20"/>
          <w:szCs w:val="20"/>
        </w:rPr>
        <w:t>10</w:t>
      </w:r>
      <w:r w:rsidR="008F6A4F">
        <w:rPr>
          <w:color w:val="000000" w:themeColor="text1"/>
          <w:sz w:val="20"/>
          <w:szCs w:val="20"/>
        </w:rPr>
        <w:t>1</w:t>
      </w:r>
    </w:p>
    <w:p w:rsidR="00752D44" w:rsidRPr="00206E3B" w:rsidRDefault="00752D44" w:rsidP="00752D44">
      <w:pPr>
        <w:adjustRightInd w:val="0"/>
        <w:contextualSpacing/>
        <w:jc w:val="center"/>
        <w:rPr>
          <w:color w:val="000000" w:themeColor="text1"/>
          <w:sz w:val="20"/>
          <w:szCs w:val="20"/>
        </w:rPr>
      </w:pPr>
      <w:r w:rsidRPr="00206E3B">
        <w:rPr>
          <w:b/>
          <w:color w:val="000000" w:themeColor="text1"/>
          <w:sz w:val="20"/>
          <w:szCs w:val="20"/>
        </w:rPr>
        <w:t>Tresné činy právnických osob</w:t>
      </w:r>
    </w:p>
    <w:p w:rsidR="00752D44" w:rsidRPr="00206E3B" w:rsidRDefault="00752D44" w:rsidP="00752D44">
      <w:pPr>
        <w:widowControl w:val="0"/>
        <w:spacing w:line="100" w:lineRule="atLeast"/>
        <w:jc w:val="both"/>
        <w:rPr>
          <w:color w:val="000000" w:themeColor="text1"/>
          <w:sz w:val="20"/>
          <w:szCs w:val="20"/>
        </w:rPr>
      </w:pPr>
    </w:p>
    <w:p w:rsidR="00752D44" w:rsidRPr="00206E3B" w:rsidRDefault="00752D44" w:rsidP="00752D44">
      <w:pPr>
        <w:spacing w:after="120"/>
        <w:ind w:firstLine="426"/>
        <w:jc w:val="both"/>
        <w:rPr>
          <w:color w:val="000000" w:themeColor="text1"/>
          <w:sz w:val="20"/>
          <w:szCs w:val="20"/>
        </w:rPr>
      </w:pPr>
      <w:r w:rsidRPr="00206E3B">
        <w:rPr>
          <w:color w:val="000000" w:themeColor="text1"/>
          <w:sz w:val="20"/>
          <w:szCs w:val="20"/>
        </w:rPr>
        <w:t>(1) Trestným činem spáchaným právnickou osobou je protiprávní čin spáchaný v jejím zájmu nebo v rámci její činnosti, jednal-li tak</w:t>
      </w:r>
    </w:p>
    <w:p w:rsidR="00752D44" w:rsidRPr="00206E3B" w:rsidRDefault="00752D44" w:rsidP="00752D44">
      <w:pPr>
        <w:spacing w:after="120"/>
        <w:ind w:left="426" w:hanging="283"/>
        <w:jc w:val="both"/>
        <w:rPr>
          <w:color w:val="000000" w:themeColor="text1"/>
          <w:sz w:val="20"/>
          <w:szCs w:val="20"/>
        </w:rPr>
      </w:pPr>
      <w:r w:rsidRPr="00206E3B">
        <w:rPr>
          <w:bCs/>
          <w:color w:val="000000" w:themeColor="text1"/>
          <w:sz w:val="20"/>
          <w:szCs w:val="20"/>
        </w:rPr>
        <w:t>a)</w:t>
      </w:r>
      <w:r w:rsidRPr="00206E3B">
        <w:rPr>
          <w:color w:val="000000" w:themeColor="text1"/>
          <w:sz w:val="20"/>
          <w:szCs w:val="20"/>
        </w:rPr>
        <w:t> </w:t>
      </w:r>
      <w:r w:rsidRPr="00206E3B">
        <w:rPr>
          <w:color w:val="000000" w:themeColor="text1"/>
          <w:sz w:val="20"/>
          <w:szCs w:val="20"/>
        </w:rPr>
        <w:tab/>
        <w:t>statutární orgán nebo člen statutárního orgánu, anebo jiná osoba ve vedoucím postavení v rámci právnické osoby, která je oprávněna jménem nebo za právnickou osobu jednat,</w:t>
      </w:r>
    </w:p>
    <w:p w:rsidR="00752D44" w:rsidRPr="00206E3B" w:rsidRDefault="00752D44" w:rsidP="00752D44">
      <w:pPr>
        <w:spacing w:after="120"/>
        <w:ind w:left="426" w:hanging="283"/>
        <w:jc w:val="both"/>
        <w:rPr>
          <w:color w:val="000000" w:themeColor="text1"/>
          <w:sz w:val="20"/>
          <w:szCs w:val="20"/>
        </w:rPr>
      </w:pPr>
      <w:r w:rsidRPr="00206E3B">
        <w:rPr>
          <w:bCs/>
          <w:color w:val="000000" w:themeColor="text1"/>
          <w:sz w:val="20"/>
          <w:szCs w:val="20"/>
        </w:rPr>
        <w:t>b)</w:t>
      </w:r>
      <w:r w:rsidRPr="00206E3B">
        <w:rPr>
          <w:color w:val="000000" w:themeColor="text1"/>
          <w:sz w:val="20"/>
          <w:szCs w:val="20"/>
        </w:rPr>
        <w:t> </w:t>
      </w:r>
      <w:r w:rsidRPr="00206E3B">
        <w:rPr>
          <w:color w:val="000000" w:themeColor="text1"/>
          <w:sz w:val="20"/>
          <w:szCs w:val="20"/>
        </w:rPr>
        <w:tab/>
        <w:t>osoba ve vedoucím postavení v rámci právnické osoby, která u této právnické osoby vykonává řídící nebo kontrolní činnost, i když není osobou uvedenou v písmenu a),</w:t>
      </w:r>
    </w:p>
    <w:p w:rsidR="00752D44" w:rsidRPr="00206E3B" w:rsidRDefault="00752D44" w:rsidP="00752D44">
      <w:pPr>
        <w:spacing w:after="120"/>
        <w:ind w:left="426" w:hanging="283"/>
        <w:jc w:val="both"/>
        <w:rPr>
          <w:color w:val="000000" w:themeColor="text1"/>
          <w:sz w:val="20"/>
          <w:szCs w:val="20"/>
        </w:rPr>
      </w:pPr>
      <w:r w:rsidRPr="00206E3B">
        <w:rPr>
          <w:bCs/>
          <w:color w:val="000000" w:themeColor="text1"/>
          <w:sz w:val="20"/>
          <w:szCs w:val="20"/>
        </w:rPr>
        <w:t>c)</w:t>
      </w:r>
      <w:r w:rsidRPr="00206E3B">
        <w:rPr>
          <w:color w:val="000000" w:themeColor="text1"/>
          <w:sz w:val="20"/>
          <w:szCs w:val="20"/>
        </w:rPr>
        <w:t> </w:t>
      </w:r>
      <w:r w:rsidRPr="00206E3B">
        <w:rPr>
          <w:color w:val="000000" w:themeColor="text1"/>
          <w:sz w:val="20"/>
          <w:szCs w:val="20"/>
        </w:rPr>
        <w:tab/>
        <w:t>ten, kdo vykonává rozhodující vliv na řízení této právnické osoby, jestliže jeho jednání bylo alespoň jednou z podmínek vzniku následku zakládajícího trestní odpovědnost právnické osoby, nebo</w:t>
      </w:r>
    </w:p>
    <w:p w:rsidR="00752D44" w:rsidRPr="00206E3B" w:rsidRDefault="00752D44" w:rsidP="00752D44">
      <w:pPr>
        <w:ind w:left="426" w:hanging="283"/>
        <w:jc w:val="both"/>
        <w:rPr>
          <w:color w:val="000000" w:themeColor="text1"/>
          <w:sz w:val="20"/>
          <w:szCs w:val="20"/>
        </w:rPr>
      </w:pPr>
      <w:r w:rsidRPr="00206E3B">
        <w:rPr>
          <w:bCs/>
          <w:color w:val="000000" w:themeColor="text1"/>
          <w:sz w:val="20"/>
          <w:szCs w:val="20"/>
        </w:rPr>
        <w:t>d)</w:t>
      </w:r>
      <w:r w:rsidRPr="00206E3B">
        <w:rPr>
          <w:color w:val="000000" w:themeColor="text1"/>
          <w:sz w:val="20"/>
          <w:szCs w:val="20"/>
        </w:rPr>
        <w:t> </w:t>
      </w:r>
      <w:r w:rsidRPr="00206E3B">
        <w:rPr>
          <w:color w:val="000000" w:themeColor="text1"/>
          <w:sz w:val="20"/>
          <w:szCs w:val="20"/>
        </w:rPr>
        <w:tab/>
        <w:t>zaměstnanec nebo osoba v obdobném postavení při plnění pracovních úkolů, i když není osobou uvedenou v písmenech a) až c),</w:t>
      </w:r>
    </w:p>
    <w:p w:rsidR="00752D44" w:rsidRPr="00206E3B" w:rsidRDefault="00752D44" w:rsidP="00752D44">
      <w:pPr>
        <w:jc w:val="both"/>
        <w:rPr>
          <w:color w:val="000000" w:themeColor="text1"/>
          <w:sz w:val="20"/>
          <w:szCs w:val="20"/>
          <w:shd w:val="clear" w:color="auto" w:fill="FFFFFF"/>
        </w:rPr>
      </w:pPr>
    </w:p>
    <w:p w:rsidR="00752D44" w:rsidRPr="00206E3B" w:rsidRDefault="00752D44" w:rsidP="00752D44">
      <w:pPr>
        <w:ind w:firstLine="426"/>
        <w:jc w:val="both"/>
        <w:rPr>
          <w:color w:val="000000" w:themeColor="text1"/>
          <w:sz w:val="20"/>
          <w:szCs w:val="20"/>
          <w:shd w:val="clear" w:color="auto" w:fill="FFFFFF"/>
        </w:rPr>
      </w:pPr>
      <w:r w:rsidRPr="00206E3B">
        <w:rPr>
          <w:color w:val="000000" w:themeColor="text1"/>
          <w:sz w:val="20"/>
          <w:szCs w:val="20"/>
          <w:shd w:val="clear" w:color="auto" w:fill="FFFFFF"/>
        </w:rPr>
        <w:t>(2) Podmínky trestní odpovědnosti právnických osob, tresty a ochranná opatření, které lze za spáchání stanovených trestných činů právnickým osobám uložit, a postup v řízení proti právnickým osobám stanovuje zvláštní zákon.</w:t>
      </w:r>
      <w:r w:rsidRPr="00206E3B">
        <w:rPr>
          <w:rStyle w:val="Znakapoznpodarou"/>
          <w:color w:val="000000" w:themeColor="text1"/>
          <w:sz w:val="20"/>
          <w:szCs w:val="20"/>
          <w:shd w:val="clear" w:color="auto" w:fill="FFFFFF"/>
        </w:rPr>
        <w:footnoteReference w:id="83"/>
      </w:r>
    </w:p>
    <w:p w:rsidR="00752D44" w:rsidRPr="00206E3B" w:rsidRDefault="00752D44" w:rsidP="00752D44">
      <w:pPr>
        <w:widowControl w:val="0"/>
        <w:spacing w:line="100" w:lineRule="atLeast"/>
        <w:jc w:val="both"/>
        <w:rPr>
          <w:color w:val="000000" w:themeColor="text1"/>
          <w:sz w:val="20"/>
          <w:szCs w:val="20"/>
        </w:rPr>
      </w:pPr>
    </w:p>
    <w:p w:rsidR="00752D44" w:rsidRPr="00206E3B" w:rsidRDefault="00752D44" w:rsidP="00752D44">
      <w:pPr>
        <w:widowControl w:val="0"/>
        <w:spacing w:line="100" w:lineRule="atLeast"/>
        <w:jc w:val="both"/>
        <w:rPr>
          <w:color w:val="000000" w:themeColor="text1"/>
          <w:sz w:val="20"/>
          <w:szCs w:val="20"/>
        </w:rPr>
      </w:pPr>
    </w:p>
    <w:p w:rsidR="00752D44" w:rsidRPr="00206E3B" w:rsidRDefault="00752D44" w:rsidP="00752D44">
      <w:pPr>
        <w:jc w:val="center"/>
        <w:rPr>
          <w:color w:val="000000" w:themeColor="text1"/>
          <w:sz w:val="20"/>
          <w:szCs w:val="20"/>
        </w:rPr>
      </w:pPr>
      <w:r w:rsidRPr="00206E3B">
        <w:rPr>
          <w:color w:val="000000" w:themeColor="text1"/>
          <w:sz w:val="20"/>
          <w:szCs w:val="20"/>
        </w:rPr>
        <w:t>§ 10</w:t>
      </w:r>
      <w:r w:rsidR="008F6A4F">
        <w:rPr>
          <w:color w:val="000000" w:themeColor="text1"/>
          <w:sz w:val="20"/>
          <w:szCs w:val="20"/>
        </w:rPr>
        <w:t>2</w:t>
      </w:r>
    </w:p>
    <w:p w:rsidR="00752D44" w:rsidRPr="00206E3B" w:rsidRDefault="00752D44" w:rsidP="00752D44">
      <w:pPr>
        <w:widowControl w:val="0"/>
        <w:spacing w:line="100" w:lineRule="atLeast"/>
        <w:jc w:val="center"/>
        <w:rPr>
          <w:b/>
          <w:color w:val="000000" w:themeColor="text1"/>
          <w:sz w:val="20"/>
          <w:szCs w:val="20"/>
        </w:rPr>
      </w:pPr>
      <w:r w:rsidRPr="00206E3B">
        <w:rPr>
          <w:b/>
          <w:color w:val="000000" w:themeColor="text1"/>
          <w:sz w:val="20"/>
          <w:szCs w:val="20"/>
        </w:rPr>
        <w:t>Společná ustanovení k trestným činům</w:t>
      </w:r>
    </w:p>
    <w:p w:rsidR="00752D44" w:rsidRPr="00206E3B" w:rsidRDefault="00752D44" w:rsidP="00752D44">
      <w:pPr>
        <w:widowControl w:val="0"/>
        <w:spacing w:line="100" w:lineRule="atLeast"/>
        <w:jc w:val="center"/>
        <w:rPr>
          <w:color w:val="000000" w:themeColor="text1"/>
          <w:sz w:val="20"/>
          <w:szCs w:val="20"/>
        </w:rPr>
      </w:pPr>
    </w:p>
    <w:p w:rsidR="00752D44" w:rsidRPr="00206E3B" w:rsidRDefault="00752D44" w:rsidP="00752D44">
      <w:pPr>
        <w:widowControl w:val="0"/>
        <w:ind w:firstLine="425"/>
        <w:jc w:val="both"/>
        <w:rPr>
          <w:color w:val="000000" w:themeColor="text1"/>
          <w:sz w:val="20"/>
          <w:szCs w:val="20"/>
        </w:rPr>
      </w:pPr>
      <w:r w:rsidRPr="00206E3B">
        <w:rPr>
          <w:color w:val="000000" w:themeColor="text1"/>
          <w:sz w:val="20"/>
          <w:szCs w:val="20"/>
        </w:rPr>
        <w:t>(1)</w:t>
      </w:r>
      <w:r w:rsidRPr="00206E3B">
        <w:rPr>
          <w:color w:val="000000" w:themeColor="text1"/>
          <w:sz w:val="20"/>
          <w:szCs w:val="20"/>
        </w:rPr>
        <w:tab/>
        <w:t xml:space="preserve">Tento zákon odkazuje pouze na demonstrativní výčet trestných činů, které lze spáchat na úseku myslivosti. Jejich zmíněním jen zdůrazňuje trestněprávní ochranu v této oblasti. Komplexní právní úpravu obsahují právní předpisy z oboru trestního práva. </w:t>
      </w:r>
    </w:p>
    <w:p w:rsidR="00752D44" w:rsidRPr="00206E3B" w:rsidRDefault="00752D44" w:rsidP="00752D44">
      <w:pPr>
        <w:widowControl w:val="0"/>
        <w:ind w:firstLine="425"/>
        <w:jc w:val="both"/>
        <w:rPr>
          <w:color w:val="000000" w:themeColor="text1"/>
          <w:sz w:val="20"/>
          <w:szCs w:val="20"/>
        </w:rPr>
      </w:pPr>
    </w:p>
    <w:p w:rsidR="00752D44" w:rsidRPr="00206E3B" w:rsidRDefault="00752D44" w:rsidP="00752D44">
      <w:pPr>
        <w:widowControl w:val="0"/>
        <w:ind w:firstLine="426"/>
        <w:jc w:val="both"/>
        <w:rPr>
          <w:color w:val="000000" w:themeColor="text1"/>
          <w:sz w:val="20"/>
          <w:szCs w:val="20"/>
          <w:shd w:val="clear" w:color="auto" w:fill="FFFFFF"/>
        </w:rPr>
      </w:pPr>
      <w:r w:rsidRPr="00206E3B">
        <w:rPr>
          <w:color w:val="000000" w:themeColor="text1"/>
          <w:sz w:val="20"/>
          <w:szCs w:val="20"/>
          <w:shd w:val="clear" w:color="auto" w:fill="FFFFFF"/>
        </w:rPr>
        <w:t xml:space="preserve">(2) </w:t>
      </w:r>
      <w:r w:rsidRPr="00206E3B">
        <w:rPr>
          <w:color w:val="000000" w:themeColor="text1"/>
          <w:sz w:val="20"/>
          <w:szCs w:val="20"/>
          <w:shd w:val="clear" w:color="auto" w:fill="FFFFFF"/>
        </w:rPr>
        <w:tab/>
        <w:t>Trestní zákoník vymezuje celou skutkovou podstatu trestných činů a stanoví trestní sankce, které lze za jejich spáchání uložit.</w:t>
      </w:r>
      <w:r w:rsidRPr="00206E3B">
        <w:rPr>
          <w:rStyle w:val="Znakapoznpodarou"/>
          <w:color w:val="000000" w:themeColor="text1"/>
          <w:sz w:val="20"/>
          <w:szCs w:val="20"/>
          <w:shd w:val="clear" w:color="auto" w:fill="FFFFFF"/>
        </w:rPr>
        <w:footnoteReference w:id="84"/>
      </w:r>
    </w:p>
    <w:p w:rsidR="00752D44" w:rsidRPr="00206E3B" w:rsidRDefault="00752D44" w:rsidP="00752D44">
      <w:pPr>
        <w:widowControl w:val="0"/>
        <w:ind w:firstLine="425"/>
        <w:jc w:val="both"/>
        <w:rPr>
          <w:color w:val="000000" w:themeColor="text1"/>
          <w:sz w:val="20"/>
          <w:szCs w:val="20"/>
        </w:rPr>
      </w:pPr>
    </w:p>
    <w:p w:rsidR="00752D44" w:rsidRPr="00206E3B" w:rsidRDefault="00752D44" w:rsidP="00752D44">
      <w:pPr>
        <w:widowControl w:val="0"/>
        <w:spacing w:line="100" w:lineRule="atLeast"/>
        <w:ind w:firstLine="426"/>
        <w:jc w:val="both"/>
        <w:rPr>
          <w:color w:val="000000" w:themeColor="text1"/>
          <w:sz w:val="20"/>
          <w:szCs w:val="20"/>
        </w:rPr>
      </w:pPr>
    </w:p>
    <w:p w:rsidR="00752D44" w:rsidRPr="0035050D" w:rsidRDefault="00752D44" w:rsidP="00752D44">
      <w:pPr>
        <w:widowControl w:val="0"/>
        <w:spacing w:after="120" w:line="100" w:lineRule="atLeast"/>
        <w:jc w:val="both"/>
        <w:rPr>
          <w:b/>
          <w:bCs/>
          <w:i/>
          <w:color w:val="000000" w:themeColor="text1"/>
          <w:sz w:val="20"/>
          <w:szCs w:val="20"/>
          <w:u w:val="single"/>
        </w:rPr>
      </w:pPr>
      <w:r w:rsidRPr="0035050D">
        <w:rPr>
          <w:b/>
          <w:bCs/>
          <w:i/>
          <w:color w:val="000000" w:themeColor="text1"/>
          <w:sz w:val="20"/>
          <w:szCs w:val="20"/>
          <w:u w:val="single"/>
        </w:rPr>
        <w:t>Stručný komentář:</w:t>
      </w:r>
    </w:p>
    <w:p w:rsidR="00752D44" w:rsidRPr="00206E3B" w:rsidRDefault="00752D44" w:rsidP="00752D44">
      <w:pPr>
        <w:widowControl w:val="0"/>
        <w:spacing w:line="100" w:lineRule="atLeast"/>
        <w:jc w:val="both"/>
        <w:rPr>
          <w:i/>
          <w:color w:val="000000" w:themeColor="text1"/>
          <w:sz w:val="20"/>
          <w:szCs w:val="20"/>
        </w:rPr>
      </w:pPr>
      <w:proofErr w:type="spellStart"/>
      <w:r w:rsidRPr="00206E3B">
        <w:rPr>
          <w:i/>
          <w:color w:val="000000" w:themeColor="text1"/>
          <w:sz w:val="20"/>
          <w:szCs w:val="20"/>
        </w:rPr>
        <w:t>Příkladmo</w:t>
      </w:r>
      <w:proofErr w:type="spellEnd"/>
      <w:r w:rsidRPr="00206E3B">
        <w:rPr>
          <w:i/>
          <w:color w:val="000000" w:themeColor="text1"/>
          <w:sz w:val="20"/>
          <w:szCs w:val="20"/>
        </w:rPr>
        <w:t xml:space="preserve"> byly zmíněny </w:t>
      </w:r>
      <w:r w:rsidRPr="00206E3B">
        <w:rPr>
          <w:i/>
          <w:color w:val="000000" w:themeColor="text1"/>
          <w:sz w:val="20"/>
          <w:szCs w:val="20"/>
          <w:u w:val="single"/>
        </w:rPr>
        <w:t>trestné činy na úseku myslivosti</w:t>
      </w:r>
      <w:r w:rsidRPr="00206E3B">
        <w:rPr>
          <w:i/>
          <w:color w:val="000000" w:themeColor="text1"/>
          <w:sz w:val="20"/>
          <w:szCs w:val="20"/>
        </w:rPr>
        <w:t xml:space="preserve"> z hlediska komplexnosti právní úpravy myslivosti, protože tradičně tvoří součást zákona o myslivosti z důvodu zdůraznění trestněprávní ochrany, i když by jinak systémově do normy z oblasti správního práva spadat neměly (taktéž zákon č. 225/1947 Sb. obsahoval trestné činy pytláctví, propadnutí pytláckého náčiní, podílnictví, přechovávání pytláckého náčiní, neoprávněné vkročení do cizí honitby, vládní nařízení č. 127/1941 Sb. pak upravovalo zprotivení oprávněnému k ochraně myslivosti, těžké zprotivení oprávněnému k ochraně myslivosti, společné zprotivení oprávněnému k ochraně myslivosti, pytláctví, propadnutí mysliveckého náčiní, držení pytláckého náčiní, neoprávněné vkročení do cizího honebního okrsku).</w:t>
      </w:r>
    </w:p>
    <w:p w:rsidR="00752D44" w:rsidRPr="00206E3B" w:rsidRDefault="00752D44" w:rsidP="00752D44">
      <w:pPr>
        <w:rPr>
          <w:color w:val="000000" w:themeColor="text1"/>
        </w:rPr>
      </w:pPr>
    </w:p>
    <w:p w:rsidR="00C866B7" w:rsidRPr="00206E3B" w:rsidRDefault="00C866B7" w:rsidP="001B1BDC">
      <w:pPr>
        <w:jc w:val="both"/>
        <w:rPr>
          <w:i/>
          <w:color w:val="000000" w:themeColor="text1"/>
          <w:sz w:val="20"/>
          <w:szCs w:val="20"/>
        </w:rPr>
      </w:pPr>
    </w:p>
    <w:p w:rsidR="00C866B7" w:rsidRPr="00206E3B" w:rsidRDefault="006158F5" w:rsidP="00880E41">
      <w:pPr>
        <w:pStyle w:val="Nadpis2"/>
        <w:spacing w:before="0" w:after="120"/>
        <w:rPr>
          <w:rFonts w:ascii="Times New Roman" w:hAnsi="Times New Roman" w:cs="Times New Roman"/>
          <w:b w:val="0"/>
          <w:color w:val="000000" w:themeColor="text1"/>
          <w:sz w:val="20"/>
          <w:szCs w:val="20"/>
        </w:rPr>
      </w:pPr>
      <w:r w:rsidRPr="00206E3B">
        <w:rPr>
          <w:rFonts w:ascii="Times New Roman" w:hAnsi="Times New Roman" w:cs="Times New Roman"/>
          <w:b w:val="0"/>
          <w:color w:val="000000" w:themeColor="text1"/>
          <w:sz w:val="20"/>
          <w:szCs w:val="20"/>
        </w:rPr>
        <w:t>HLAVA IV</w:t>
      </w:r>
    </w:p>
    <w:p w:rsidR="00EE2D15" w:rsidRPr="00206E3B" w:rsidRDefault="00C866B7" w:rsidP="00880E41">
      <w:pPr>
        <w:pStyle w:val="Nadpis2"/>
        <w:spacing w:before="0"/>
        <w:rPr>
          <w:rFonts w:ascii="Times New Roman" w:hAnsi="Times New Roman" w:cs="Times New Roman"/>
          <w:b w:val="0"/>
          <w:color w:val="000000" w:themeColor="text1"/>
          <w:sz w:val="20"/>
          <w:szCs w:val="20"/>
        </w:rPr>
      </w:pPr>
      <w:r w:rsidRPr="00206E3B">
        <w:rPr>
          <w:rFonts w:ascii="Times New Roman" w:hAnsi="Times New Roman" w:cs="Times New Roman"/>
          <w:b w:val="0"/>
          <w:color w:val="000000" w:themeColor="text1"/>
          <w:sz w:val="20"/>
          <w:szCs w:val="20"/>
        </w:rPr>
        <w:t xml:space="preserve">USTANOVENÍ SPOLEČNÁ, PŘECHODNÁ </w:t>
      </w:r>
    </w:p>
    <w:p w:rsidR="00C866B7" w:rsidRPr="00206E3B" w:rsidRDefault="00C866B7" w:rsidP="00880E41">
      <w:pPr>
        <w:pStyle w:val="Nadpis2"/>
        <w:spacing w:before="0" w:after="120"/>
        <w:rPr>
          <w:rFonts w:ascii="Times New Roman" w:hAnsi="Times New Roman" w:cs="Times New Roman"/>
          <w:color w:val="000000" w:themeColor="text1"/>
          <w:sz w:val="20"/>
          <w:szCs w:val="20"/>
        </w:rPr>
      </w:pPr>
      <w:r w:rsidRPr="00206E3B">
        <w:rPr>
          <w:rFonts w:ascii="Times New Roman" w:hAnsi="Times New Roman" w:cs="Times New Roman"/>
          <w:b w:val="0"/>
          <w:color w:val="000000" w:themeColor="text1"/>
          <w:sz w:val="20"/>
          <w:szCs w:val="20"/>
        </w:rPr>
        <w:t>A Z</w:t>
      </w:r>
      <w:r w:rsidR="00AD3B84" w:rsidRPr="00206E3B">
        <w:rPr>
          <w:rFonts w:ascii="Times New Roman" w:hAnsi="Times New Roman" w:cs="Times New Roman"/>
          <w:b w:val="0"/>
          <w:color w:val="000000" w:themeColor="text1"/>
          <w:sz w:val="20"/>
          <w:szCs w:val="20"/>
        </w:rPr>
        <w:t>RUŠOVACÍ</w:t>
      </w:r>
    </w:p>
    <w:p w:rsidR="00C866B7" w:rsidRPr="00206E3B" w:rsidRDefault="00C866B7" w:rsidP="00880E41">
      <w:pPr>
        <w:spacing w:after="120"/>
        <w:jc w:val="center"/>
        <w:rPr>
          <w:color w:val="000000" w:themeColor="text1"/>
          <w:sz w:val="20"/>
          <w:szCs w:val="20"/>
        </w:rPr>
      </w:pPr>
    </w:p>
    <w:p w:rsidR="00C866B7" w:rsidRPr="00206E3B" w:rsidRDefault="006158F5" w:rsidP="00880E41">
      <w:pPr>
        <w:spacing w:after="120"/>
        <w:jc w:val="center"/>
        <w:rPr>
          <w:color w:val="000000" w:themeColor="text1"/>
          <w:sz w:val="20"/>
          <w:szCs w:val="20"/>
        </w:rPr>
      </w:pPr>
      <w:r w:rsidRPr="00206E3B">
        <w:rPr>
          <w:color w:val="000000" w:themeColor="text1"/>
          <w:sz w:val="20"/>
          <w:szCs w:val="20"/>
        </w:rPr>
        <w:t>Díl 1</w:t>
      </w:r>
    </w:p>
    <w:p w:rsidR="00C866B7" w:rsidRPr="00206E3B" w:rsidRDefault="006158F5" w:rsidP="006158F5">
      <w:pPr>
        <w:spacing w:after="120"/>
        <w:jc w:val="center"/>
        <w:rPr>
          <w:color w:val="000000" w:themeColor="text1"/>
          <w:sz w:val="20"/>
          <w:szCs w:val="20"/>
        </w:rPr>
      </w:pPr>
      <w:r w:rsidRPr="00206E3B">
        <w:rPr>
          <w:color w:val="000000" w:themeColor="text1"/>
          <w:sz w:val="20"/>
          <w:szCs w:val="20"/>
        </w:rPr>
        <w:t xml:space="preserve">Společná ustanovení </w:t>
      </w:r>
    </w:p>
    <w:p w:rsidR="00C866B7" w:rsidRPr="00206E3B" w:rsidRDefault="00C866B7" w:rsidP="00C866B7">
      <w:pPr>
        <w:jc w:val="center"/>
        <w:rPr>
          <w:b/>
          <w:color w:val="000000" w:themeColor="text1"/>
          <w:sz w:val="20"/>
          <w:szCs w:val="20"/>
        </w:rPr>
      </w:pPr>
    </w:p>
    <w:p w:rsidR="00C866B7" w:rsidRPr="00206E3B" w:rsidRDefault="00C866B7" w:rsidP="00C866B7">
      <w:pPr>
        <w:jc w:val="center"/>
        <w:rPr>
          <w:color w:val="000000" w:themeColor="text1"/>
          <w:sz w:val="20"/>
          <w:szCs w:val="20"/>
        </w:rPr>
      </w:pPr>
      <w:r w:rsidRPr="00206E3B">
        <w:rPr>
          <w:color w:val="000000" w:themeColor="text1"/>
          <w:sz w:val="20"/>
          <w:szCs w:val="20"/>
        </w:rPr>
        <w:t>§</w:t>
      </w:r>
      <w:r w:rsidR="00EE2D15" w:rsidRPr="00206E3B">
        <w:rPr>
          <w:color w:val="000000" w:themeColor="text1"/>
          <w:sz w:val="20"/>
          <w:szCs w:val="20"/>
        </w:rPr>
        <w:t xml:space="preserve"> </w:t>
      </w:r>
      <w:r w:rsidR="00E4667F" w:rsidRPr="00206E3B">
        <w:rPr>
          <w:color w:val="000000" w:themeColor="text1"/>
          <w:sz w:val="20"/>
          <w:szCs w:val="20"/>
        </w:rPr>
        <w:t>10</w:t>
      </w:r>
      <w:r w:rsidR="00A93DAE">
        <w:rPr>
          <w:color w:val="000000" w:themeColor="text1"/>
          <w:sz w:val="20"/>
          <w:szCs w:val="20"/>
        </w:rPr>
        <w:t>3</w:t>
      </w:r>
    </w:p>
    <w:p w:rsidR="00C866B7" w:rsidRPr="00206E3B" w:rsidRDefault="00C866B7" w:rsidP="00C866B7">
      <w:pPr>
        <w:jc w:val="center"/>
        <w:rPr>
          <w:b/>
          <w:color w:val="000000" w:themeColor="text1"/>
          <w:sz w:val="20"/>
          <w:szCs w:val="20"/>
        </w:rPr>
      </w:pPr>
      <w:r w:rsidRPr="00206E3B">
        <w:rPr>
          <w:b/>
          <w:color w:val="000000" w:themeColor="text1"/>
          <w:sz w:val="20"/>
          <w:szCs w:val="20"/>
        </w:rPr>
        <w:t>Vztah ke správnímu řádu</w:t>
      </w:r>
    </w:p>
    <w:p w:rsidR="00C866B7" w:rsidRPr="00206E3B" w:rsidRDefault="00C866B7" w:rsidP="00C866B7">
      <w:pPr>
        <w:jc w:val="center"/>
        <w:rPr>
          <w:color w:val="000000" w:themeColor="text1"/>
          <w:sz w:val="20"/>
          <w:szCs w:val="20"/>
        </w:rPr>
      </w:pPr>
    </w:p>
    <w:p w:rsidR="00C866B7" w:rsidRPr="00206E3B" w:rsidRDefault="00C866B7" w:rsidP="00EE2D15">
      <w:pPr>
        <w:ind w:firstLine="426"/>
        <w:jc w:val="both"/>
        <w:rPr>
          <w:color w:val="000000" w:themeColor="text1"/>
          <w:sz w:val="20"/>
          <w:szCs w:val="20"/>
        </w:rPr>
      </w:pPr>
      <w:r w:rsidRPr="00206E3B">
        <w:rPr>
          <w:color w:val="000000" w:themeColor="text1"/>
          <w:sz w:val="20"/>
          <w:szCs w:val="20"/>
        </w:rPr>
        <w:t>Není-li v tomto zákoně stanoveno jinak, vztahuje se na rozhodování podle tohoto zákona správní řád.</w:t>
      </w:r>
      <w:r w:rsidRPr="00206E3B">
        <w:rPr>
          <w:rStyle w:val="Znakapoznpodarou"/>
          <w:color w:val="000000" w:themeColor="text1"/>
          <w:sz w:val="20"/>
          <w:szCs w:val="20"/>
        </w:rPr>
        <w:footnoteReference w:id="85"/>
      </w:r>
    </w:p>
    <w:p w:rsidR="00C866B7" w:rsidRPr="00206E3B" w:rsidRDefault="00C866B7" w:rsidP="00C866B7">
      <w:pPr>
        <w:ind w:firstLine="284"/>
        <w:jc w:val="center"/>
        <w:rPr>
          <w:color w:val="000000" w:themeColor="text1"/>
          <w:sz w:val="20"/>
          <w:szCs w:val="20"/>
        </w:rPr>
      </w:pPr>
    </w:p>
    <w:p w:rsidR="00C866B7" w:rsidRPr="00206E3B" w:rsidRDefault="00C866B7" w:rsidP="00C866B7">
      <w:pPr>
        <w:jc w:val="center"/>
        <w:rPr>
          <w:color w:val="000000" w:themeColor="text1"/>
          <w:sz w:val="20"/>
          <w:szCs w:val="20"/>
        </w:rPr>
      </w:pPr>
    </w:p>
    <w:p w:rsidR="00C866B7" w:rsidRPr="00206E3B" w:rsidRDefault="00C866B7" w:rsidP="00C866B7">
      <w:pPr>
        <w:jc w:val="center"/>
        <w:rPr>
          <w:color w:val="000000" w:themeColor="text1"/>
          <w:sz w:val="20"/>
          <w:szCs w:val="20"/>
        </w:rPr>
      </w:pPr>
      <w:r w:rsidRPr="00206E3B">
        <w:rPr>
          <w:color w:val="000000" w:themeColor="text1"/>
          <w:sz w:val="20"/>
          <w:szCs w:val="20"/>
        </w:rPr>
        <w:lastRenderedPageBreak/>
        <w:t>§</w:t>
      </w:r>
      <w:r w:rsidR="00EE2D15" w:rsidRPr="00206E3B">
        <w:rPr>
          <w:color w:val="000000" w:themeColor="text1"/>
          <w:sz w:val="20"/>
          <w:szCs w:val="20"/>
        </w:rPr>
        <w:t xml:space="preserve"> </w:t>
      </w:r>
      <w:r w:rsidR="00DF18FF" w:rsidRPr="00206E3B">
        <w:rPr>
          <w:color w:val="000000" w:themeColor="text1"/>
          <w:sz w:val="20"/>
          <w:szCs w:val="20"/>
        </w:rPr>
        <w:t>10</w:t>
      </w:r>
      <w:r w:rsidR="00A93DAE">
        <w:rPr>
          <w:color w:val="000000" w:themeColor="text1"/>
          <w:sz w:val="20"/>
          <w:szCs w:val="20"/>
        </w:rPr>
        <w:t>4</w:t>
      </w:r>
    </w:p>
    <w:p w:rsidR="00C866B7" w:rsidRPr="00206E3B" w:rsidRDefault="00C866B7" w:rsidP="00C866B7">
      <w:pPr>
        <w:jc w:val="center"/>
        <w:rPr>
          <w:b/>
          <w:color w:val="000000" w:themeColor="text1"/>
          <w:sz w:val="20"/>
          <w:szCs w:val="20"/>
        </w:rPr>
      </w:pPr>
      <w:r w:rsidRPr="00206E3B">
        <w:rPr>
          <w:b/>
          <w:color w:val="000000" w:themeColor="text1"/>
          <w:sz w:val="20"/>
          <w:szCs w:val="20"/>
        </w:rPr>
        <w:t>Vztah k předpisům o ochraně přírody</w:t>
      </w:r>
    </w:p>
    <w:p w:rsidR="00C866B7" w:rsidRPr="00206E3B" w:rsidRDefault="00C866B7" w:rsidP="00C866B7">
      <w:pPr>
        <w:jc w:val="center"/>
        <w:rPr>
          <w:color w:val="000000" w:themeColor="text1"/>
          <w:sz w:val="20"/>
          <w:szCs w:val="20"/>
        </w:rPr>
      </w:pPr>
    </w:p>
    <w:p w:rsidR="00507E8E" w:rsidRPr="00206E3B" w:rsidRDefault="00C866B7" w:rsidP="00507E8E">
      <w:pPr>
        <w:ind w:firstLine="426"/>
        <w:jc w:val="both"/>
        <w:rPr>
          <w:color w:val="000000" w:themeColor="text1"/>
          <w:sz w:val="20"/>
          <w:szCs w:val="20"/>
        </w:rPr>
      </w:pPr>
      <w:r w:rsidRPr="00206E3B">
        <w:rPr>
          <w:color w:val="000000" w:themeColor="text1"/>
          <w:sz w:val="20"/>
          <w:szCs w:val="20"/>
        </w:rPr>
        <w:t>Orgány státní správy myslivosti vydávají rozhodnutí, jimiž mohou být dotčeny zájmy ochrany přírody a krajiny podle</w:t>
      </w:r>
      <w:r w:rsidR="003D746C" w:rsidRPr="00206E3B">
        <w:rPr>
          <w:color w:val="000000" w:themeColor="text1"/>
          <w:sz w:val="20"/>
          <w:szCs w:val="20"/>
        </w:rPr>
        <w:t xml:space="preserve"> § 5 odst. 3 a 4, </w:t>
      </w:r>
      <w:r w:rsidR="00DA3C38" w:rsidRPr="00206E3B">
        <w:rPr>
          <w:color w:val="000000" w:themeColor="text1"/>
          <w:sz w:val="20"/>
          <w:szCs w:val="20"/>
        </w:rPr>
        <w:t xml:space="preserve">§ 8 odst. 1 a 2, </w:t>
      </w:r>
      <w:r w:rsidR="003D746C" w:rsidRPr="00206E3B">
        <w:rPr>
          <w:color w:val="000000" w:themeColor="text1"/>
          <w:sz w:val="20"/>
          <w:szCs w:val="20"/>
        </w:rPr>
        <w:t xml:space="preserve">§ 9 odst. 1, 2, 3 písm. d) a 4, </w:t>
      </w:r>
      <w:r w:rsidR="00507E8E" w:rsidRPr="00206E3B">
        <w:rPr>
          <w:color w:val="000000" w:themeColor="text1"/>
          <w:sz w:val="20"/>
          <w:szCs w:val="20"/>
        </w:rPr>
        <w:t>§ 12, § 2</w:t>
      </w:r>
      <w:r w:rsidR="00900D2C" w:rsidRPr="00206E3B">
        <w:rPr>
          <w:color w:val="000000" w:themeColor="text1"/>
          <w:sz w:val="20"/>
          <w:szCs w:val="20"/>
        </w:rPr>
        <w:t>2</w:t>
      </w:r>
      <w:r w:rsidR="00507E8E" w:rsidRPr="00206E3B">
        <w:rPr>
          <w:color w:val="000000" w:themeColor="text1"/>
          <w:sz w:val="20"/>
          <w:szCs w:val="20"/>
        </w:rPr>
        <w:t xml:space="preserve"> odst. 2, § 2</w:t>
      </w:r>
      <w:r w:rsidR="00900D2C" w:rsidRPr="00206E3B">
        <w:rPr>
          <w:color w:val="000000" w:themeColor="text1"/>
          <w:sz w:val="20"/>
          <w:szCs w:val="20"/>
        </w:rPr>
        <w:t>5</w:t>
      </w:r>
      <w:r w:rsidR="00507E8E" w:rsidRPr="00206E3B">
        <w:rPr>
          <w:color w:val="000000" w:themeColor="text1"/>
          <w:sz w:val="20"/>
          <w:szCs w:val="20"/>
        </w:rPr>
        <w:t>, § 2</w:t>
      </w:r>
      <w:r w:rsidR="00900D2C" w:rsidRPr="00206E3B">
        <w:rPr>
          <w:color w:val="000000" w:themeColor="text1"/>
          <w:sz w:val="20"/>
          <w:szCs w:val="20"/>
        </w:rPr>
        <w:t>6</w:t>
      </w:r>
      <w:r w:rsidR="00507E8E" w:rsidRPr="00206E3B">
        <w:rPr>
          <w:color w:val="000000" w:themeColor="text1"/>
          <w:sz w:val="20"/>
          <w:szCs w:val="20"/>
        </w:rPr>
        <w:t xml:space="preserve"> a § 2</w:t>
      </w:r>
      <w:r w:rsidR="00541B10" w:rsidRPr="00206E3B">
        <w:rPr>
          <w:color w:val="000000" w:themeColor="text1"/>
          <w:sz w:val="20"/>
          <w:szCs w:val="20"/>
        </w:rPr>
        <w:t>8</w:t>
      </w:r>
      <w:r w:rsidR="00507E8E" w:rsidRPr="00206E3B">
        <w:rPr>
          <w:color w:val="000000" w:themeColor="text1"/>
          <w:sz w:val="20"/>
          <w:szCs w:val="20"/>
        </w:rPr>
        <w:t xml:space="preserve"> odst. 1 jen po dohodě s orgány ochrany přírody,</w:t>
      </w:r>
      <w:r w:rsidR="00507E8E" w:rsidRPr="00206E3B">
        <w:rPr>
          <w:rStyle w:val="Znakapoznpodarou"/>
          <w:color w:val="000000" w:themeColor="text1"/>
          <w:sz w:val="20"/>
          <w:szCs w:val="20"/>
        </w:rPr>
        <w:footnoteReference w:id="86"/>
      </w:r>
      <w:r w:rsidR="00507E8E" w:rsidRPr="00206E3B">
        <w:rPr>
          <w:color w:val="000000" w:themeColor="text1"/>
          <w:sz w:val="20"/>
          <w:szCs w:val="20"/>
        </w:rPr>
        <w:t xml:space="preserve"> pokud zvláštní právní předpisy o ochraně přírody a krajiny nestanoví jinak.</w:t>
      </w:r>
    </w:p>
    <w:p w:rsidR="00C866B7" w:rsidRPr="00206E3B" w:rsidRDefault="00C866B7" w:rsidP="00C866B7">
      <w:pPr>
        <w:ind w:firstLine="284"/>
        <w:jc w:val="both"/>
        <w:rPr>
          <w:color w:val="000000" w:themeColor="text1"/>
          <w:sz w:val="20"/>
          <w:szCs w:val="20"/>
        </w:rPr>
      </w:pPr>
    </w:p>
    <w:p w:rsidR="00C866B7" w:rsidRPr="00206E3B" w:rsidRDefault="00C866B7" w:rsidP="00C866B7">
      <w:pPr>
        <w:jc w:val="center"/>
        <w:rPr>
          <w:color w:val="000000" w:themeColor="text1"/>
          <w:sz w:val="20"/>
          <w:szCs w:val="20"/>
        </w:rPr>
      </w:pPr>
    </w:p>
    <w:p w:rsidR="00C866B7" w:rsidRPr="00206E3B" w:rsidRDefault="00C866B7" w:rsidP="00C866B7">
      <w:pPr>
        <w:jc w:val="center"/>
        <w:rPr>
          <w:color w:val="000000" w:themeColor="text1"/>
          <w:sz w:val="20"/>
          <w:szCs w:val="20"/>
        </w:rPr>
      </w:pPr>
      <w:r w:rsidRPr="00206E3B">
        <w:rPr>
          <w:color w:val="000000" w:themeColor="text1"/>
          <w:sz w:val="20"/>
          <w:szCs w:val="20"/>
        </w:rPr>
        <w:t>§</w:t>
      </w:r>
      <w:r w:rsidR="00EE2D15" w:rsidRPr="00206E3B">
        <w:rPr>
          <w:color w:val="000000" w:themeColor="text1"/>
          <w:sz w:val="20"/>
          <w:szCs w:val="20"/>
        </w:rPr>
        <w:t xml:space="preserve"> </w:t>
      </w:r>
      <w:r w:rsidR="00DF18FF" w:rsidRPr="00206E3B">
        <w:rPr>
          <w:color w:val="000000" w:themeColor="text1"/>
          <w:sz w:val="20"/>
          <w:szCs w:val="20"/>
        </w:rPr>
        <w:t>10</w:t>
      </w:r>
      <w:r w:rsidR="00A93DAE">
        <w:rPr>
          <w:color w:val="000000" w:themeColor="text1"/>
          <w:sz w:val="20"/>
          <w:szCs w:val="20"/>
        </w:rPr>
        <w:t>5</w:t>
      </w:r>
    </w:p>
    <w:p w:rsidR="00C866B7" w:rsidRPr="00206E3B" w:rsidRDefault="00C866B7" w:rsidP="00C866B7">
      <w:pPr>
        <w:jc w:val="center"/>
        <w:rPr>
          <w:b/>
          <w:color w:val="000000" w:themeColor="text1"/>
          <w:sz w:val="20"/>
          <w:szCs w:val="20"/>
        </w:rPr>
      </w:pPr>
      <w:r w:rsidRPr="00206E3B">
        <w:rPr>
          <w:b/>
          <w:color w:val="000000" w:themeColor="text1"/>
          <w:sz w:val="20"/>
          <w:szCs w:val="20"/>
        </w:rPr>
        <w:t>Vztah k řízení podle jiných předpisů</w:t>
      </w:r>
    </w:p>
    <w:p w:rsidR="00C866B7" w:rsidRPr="00206E3B" w:rsidRDefault="00C866B7" w:rsidP="00C866B7">
      <w:pPr>
        <w:jc w:val="center"/>
        <w:rPr>
          <w:color w:val="000000" w:themeColor="text1"/>
          <w:sz w:val="20"/>
          <w:szCs w:val="20"/>
        </w:rPr>
      </w:pPr>
    </w:p>
    <w:p w:rsidR="00C866B7" w:rsidRPr="00206E3B" w:rsidRDefault="00C866B7" w:rsidP="00EE2D15">
      <w:pPr>
        <w:ind w:firstLine="426"/>
        <w:jc w:val="both"/>
        <w:rPr>
          <w:color w:val="000000" w:themeColor="text1"/>
          <w:sz w:val="20"/>
          <w:szCs w:val="20"/>
        </w:rPr>
      </w:pPr>
      <w:r w:rsidRPr="00206E3B">
        <w:rPr>
          <w:color w:val="000000" w:themeColor="text1"/>
          <w:sz w:val="20"/>
          <w:szCs w:val="20"/>
        </w:rPr>
        <w:t>V řízení podle zvláštních právních předpisů,</w:t>
      </w:r>
      <w:r w:rsidRPr="00206E3B">
        <w:rPr>
          <w:rStyle w:val="Znakapoznpodarou"/>
          <w:color w:val="000000" w:themeColor="text1"/>
          <w:sz w:val="20"/>
          <w:szCs w:val="20"/>
        </w:rPr>
        <w:footnoteReference w:id="87"/>
      </w:r>
      <w:r w:rsidRPr="00206E3B">
        <w:rPr>
          <w:color w:val="000000" w:themeColor="text1"/>
          <w:sz w:val="20"/>
          <w:szCs w:val="20"/>
        </w:rPr>
        <w:t xml:space="preserve"> které se dotýká honiteb a životních podmínek zvěře, je orgán státní správy myslivosti dotčeným orgánem státní správy.</w:t>
      </w:r>
    </w:p>
    <w:p w:rsidR="00C866B7" w:rsidRPr="00206E3B" w:rsidRDefault="00C866B7" w:rsidP="00C866B7">
      <w:pPr>
        <w:ind w:firstLine="284"/>
        <w:jc w:val="both"/>
        <w:rPr>
          <w:color w:val="000000" w:themeColor="text1"/>
          <w:sz w:val="20"/>
          <w:szCs w:val="20"/>
        </w:rPr>
      </w:pPr>
    </w:p>
    <w:p w:rsidR="007826C0" w:rsidRPr="00206E3B" w:rsidRDefault="007826C0" w:rsidP="00C866B7">
      <w:pPr>
        <w:ind w:firstLine="284"/>
        <w:jc w:val="both"/>
        <w:rPr>
          <w:color w:val="000000" w:themeColor="text1"/>
          <w:sz w:val="20"/>
          <w:szCs w:val="20"/>
        </w:rPr>
      </w:pPr>
    </w:p>
    <w:p w:rsidR="007826C0" w:rsidRPr="00206E3B" w:rsidRDefault="007826C0" w:rsidP="007826C0">
      <w:pPr>
        <w:jc w:val="center"/>
        <w:rPr>
          <w:color w:val="000000" w:themeColor="text1"/>
          <w:sz w:val="20"/>
          <w:szCs w:val="20"/>
        </w:rPr>
      </w:pPr>
      <w:r w:rsidRPr="00206E3B">
        <w:rPr>
          <w:color w:val="000000" w:themeColor="text1"/>
          <w:sz w:val="20"/>
          <w:szCs w:val="20"/>
        </w:rPr>
        <w:t>§</w:t>
      </w:r>
      <w:r w:rsidR="008F17E6" w:rsidRPr="00206E3B">
        <w:rPr>
          <w:color w:val="000000" w:themeColor="text1"/>
          <w:sz w:val="20"/>
          <w:szCs w:val="20"/>
        </w:rPr>
        <w:t xml:space="preserve"> </w:t>
      </w:r>
      <w:r w:rsidR="00937EEF" w:rsidRPr="00206E3B">
        <w:rPr>
          <w:color w:val="000000" w:themeColor="text1"/>
          <w:sz w:val="20"/>
          <w:szCs w:val="20"/>
        </w:rPr>
        <w:t>10</w:t>
      </w:r>
      <w:r w:rsidR="00A93DAE">
        <w:rPr>
          <w:color w:val="000000" w:themeColor="text1"/>
          <w:sz w:val="20"/>
          <w:szCs w:val="20"/>
        </w:rPr>
        <w:t>6</w:t>
      </w:r>
    </w:p>
    <w:p w:rsidR="007826C0" w:rsidRPr="00206E3B" w:rsidRDefault="007826C0" w:rsidP="007826C0">
      <w:pPr>
        <w:jc w:val="center"/>
        <w:rPr>
          <w:b/>
          <w:color w:val="000000" w:themeColor="text1"/>
          <w:sz w:val="20"/>
          <w:szCs w:val="20"/>
        </w:rPr>
      </w:pPr>
      <w:r w:rsidRPr="00206E3B">
        <w:rPr>
          <w:b/>
          <w:color w:val="000000" w:themeColor="text1"/>
          <w:sz w:val="20"/>
          <w:szCs w:val="20"/>
        </w:rPr>
        <w:t>Myslivecké zvyklosti</w:t>
      </w:r>
    </w:p>
    <w:p w:rsidR="007826C0" w:rsidRPr="00206E3B" w:rsidRDefault="007826C0" w:rsidP="007826C0">
      <w:pPr>
        <w:jc w:val="center"/>
        <w:rPr>
          <w:b/>
          <w:color w:val="000000" w:themeColor="text1"/>
          <w:sz w:val="20"/>
          <w:szCs w:val="20"/>
        </w:rPr>
      </w:pPr>
    </w:p>
    <w:p w:rsidR="00FD110D" w:rsidRPr="00206E3B" w:rsidRDefault="00C00CD2" w:rsidP="00F93011">
      <w:pPr>
        <w:ind w:firstLine="426"/>
        <w:jc w:val="both"/>
        <w:rPr>
          <w:color w:val="000000" w:themeColor="text1"/>
          <w:sz w:val="20"/>
          <w:szCs w:val="20"/>
        </w:rPr>
      </w:pPr>
      <w:r w:rsidRPr="00206E3B">
        <w:rPr>
          <w:color w:val="000000" w:themeColor="text1"/>
          <w:sz w:val="20"/>
          <w:szCs w:val="20"/>
        </w:rPr>
        <w:t>(1)</w:t>
      </w:r>
      <w:r w:rsidRPr="00206E3B">
        <w:rPr>
          <w:color w:val="000000" w:themeColor="text1"/>
          <w:sz w:val="20"/>
          <w:szCs w:val="20"/>
        </w:rPr>
        <w:tab/>
      </w:r>
      <w:r w:rsidR="007826C0" w:rsidRPr="00206E3B">
        <w:rPr>
          <w:color w:val="000000" w:themeColor="text1"/>
          <w:sz w:val="20"/>
          <w:szCs w:val="20"/>
        </w:rPr>
        <w:t xml:space="preserve">Při </w:t>
      </w:r>
      <w:r w:rsidR="000259B5" w:rsidRPr="00206E3B">
        <w:rPr>
          <w:color w:val="000000" w:themeColor="text1"/>
          <w:sz w:val="20"/>
          <w:szCs w:val="20"/>
        </w:rPr>
        <w:t>provádění</w:t>
      </w:r>
      <w:r w:rsidR="007826C0" w:rsidRPr="00206E3B">
        <w:rPr>
          <w:color w:val="000000" w:themeColor="text1"/>
          <w:sz w:val="20"/>
          <w:szCs w:val="20"/>
        </w:rPr>
        <w:t xml:space="preserve"> práva myslivosti se přihlíží k mysliveckým zvykům a tradicím (dále jen „myslivecké zvyklosti“)</w:t>
      </w:r>
      <w:r w:rsidR="00E11DD4" w:rsidRPr="00206E3B">
        <w:rPr>
          <w:color w:val="000000" w:themeColor="text1"/>
          <w:sz w:val="20"/>
          <w:szCs w:val="20"/>
        </w:rPr>
        <w:t>,</w:t>
      </w:r>
      <w:r w:rsidR="007826C0" w:rsidRPr="00206E3B">
        <w:rPr>
          <w:color w:val="000000" w:themeColor="text1"/>
          <w:sz w:val="20"/>
          <w:szCs w:val="20"/>
        </w:rPr>
        <w:t xml:space="preserve"> </w:t>
      </w:r>
      <w:r w:rsidR="00E11DD4" w:rsidRPr="00206E3B">
        <w:rPr>
          <w:color w:val="000000" w:themeColor="text1"/>
          <w:sz w:val="20"/>
          <w:szCs w:val="20"/>
        </w:rPr>
        <w:t xml:space="preserve">neodporují-li právním předpisům. </w:t>
      </w:r>
    </w:p>
    <w:p w:rsidR="00C00CD2" w:rsidRPr="00206E3B" w:rsidRDefault="00C00CD2" w:rsidP="007826C0">
      <w:pPr>
        <w:ind w:firstLine="426"/>
        <w:jc w:val="both"/>
        <w:rPr>
          <w:color w:val="000000" w:themeColor="text1"/>
          <w:sz w:val="20"/>
          <w:szCs w:val="20"/>
        </w:rPr>
      </w:pPr>
    </w:p>
    <w:p w:rsidR="00EB0070" w:rsidRPr="00206E3B" w:rsidRDefault="00C00CD2" w:rsidP="007826C0">
      <w:pPr>
        <w:ind w:firstLine="426"/>
        <w:jc w:val="both"/>
        <w:rPr>
          <w:color w:val="000000" w:themeColor="text1"/>
          <w:sz w:val="20"/>
          <w:szCs w:val="20"/>
        </w:rPr>
      </w:pPr>
      <w:r w:rsidRPr="00206E3B">
        <w:rPr>
          <w:color w:val="000000" w:themeColor="text1"/>
          <w:sz w:val="20"/>
          <w:szCs w:val="20"/>
        </w:rPr>
        <w:t>(</w:t>
      </w:r>
      <w:r w:rsidR="002F6488" w:rsidRPr="00206E3B">
        <w:rPr>
          <w:color w:val="000000" w:themeColor="text1"/>
          <w:sz w:val="20"/>
          <w:szCs w:val="20"/>
        </w:rPr>
        <w:t>2</w:t>
      </w:r>
      <w:r w:rsidRPr="00206E3B">
        <w:rPr>
          <w:color w:val="000000" w:themeColor="text1"/>
          <w:sz w:val="20"/>
          <w:szCs w:val="20"/>
        </w:rPr>
        <w:t>)</w:t>
      </w:r>
      <w:r w:rsidRPr="00206E3B">
        <w:rPr>
          <w:color w:val="000000" w:themeColor="text1"/>
          <w:sz w:val="20"/>
          <w:szCs w:val="20"/>
        </w:rPr>
        <w:tab/>
      </w:r>
      <w:r w:rsidR="00343470" w:rsidRPr="00206E3B">
        <w:rPr>
          <w:color w:val="000000" w:themeColor="text1"/>
          <w:sz w:val="20"/>
          <w:szCs w:val="20"/>
        </w:rPr>
        <w:t xml:space="preserve">Myslivecké zvyklosti </w:t>
      </w:r>
      <w:r w:rsidR="007612E1" w:rsidRPr="00206E3B">
        <w:rPr>
          <w:color w:val="000000" w:themeColor="text1"/>
          <w:sz w:val="20"/>
          <w:szCs w:val="20"/>
        </w:rPr>
        <w:t xml:space="preserve">pramení ze zkušeností mysliveckých předchůdců, </w:t>
      </w:r>
      <w:r w:rsidR="00F93011" w:rsidRPr="00206E3B">
        <w:rPr>
          <w:color w:val="000000" w:themeColor="text1"/>
          <w:sz w:val="20"/>
          <w:szCs w:val="20"/>
        </w:rPr>
        <w:t>jsou projevem úcty k</w:t>
      </w:r>
      <w:r w:rsidR="007612E1" w:rsidRPr="00206E3B">
        <w:rPr>
          <w:color w:val="000000" w:themeColor="text1"/>
          <w:sz w:val="20"/>
          <w:szCs w:val="20"/>
        </w:rPr>
        <w:t xml:space="preserve"> jejich </w:t>
      </w:r>
      <w:r w:rsidR="00F93011" w:rsidRPr="00206E3B">
        <w:rPr>
          <w:color w:val="000000" w:themeColor="text1"/>
          <w:sz w:val="20"/>
          <w:szCs w:val="20"/>
        </w:rPr>
        <w:t>odkazu, k přírodě, projevem lásky ke zvěři; mají morálně výchovný a praktický význam</w:t>
      </w:r>
      <w:r w:rsidR="007612E1" w:rsidRPr="00206E3B">
        <w:rPr>
          <w:color w:val="000000" w:themeColor="text1"/>
          <w:sz w:val="20"/>
          <w:szCs w:val="20"/>
        </w:rPr>
        <w:t xml:space="preserve"> a své racionální opodstatnění.</w:t>
      </w:r>
    </w:p>
    <w:p w:rsidR="00C866B7" w:rsidRPr="00206E3B" w:rsidRDefault="00C866B7" w:rsidP="00C866B7">
      <w:pPr>
        <w:ind w:firstLine="284"/>
        <w:jc w:val="both"/>
        <w:rPr>
          <w:color w:val="000000" w:themeColor="text1"/>
          <w:sz w:val="20"/>
          <w:szCs w:val="20"/>
        </w:rPr>
      </w:pPr>
    </w:p>
    <w:p w:rsidR="002F6488" w:rsidRPr="00206E3B" w:rsidRDefault="002F6488" w:rsidP="002F6488">
      <w:pPr>
        <w:ind w:firstLine="426"/>
        <w:jc w:val="both"/>
        <w:rPr>
          <w:color w:val="000000" w:themeColor="text1"/>
          <w:sz w:val="20"/>
          <w:szCs w:val="20"/>
        </w:rPr>
      </w:pPr>
      <w:r w:rsidRPr="00206E3B">
        <w:rPr>
          <w:color w:val="000000" w:themeColor="text1"/>
          <w:sz w:val="20"/>
          <w:szCs w:val="20"/>
        </w:rPr>
        <w:t>(3)</w:t>
      </w:r>
      <w:r w:rsidRPr="00206E3B">
        <w:rPr>
          <w:color w:val="000000" w:themeColor="text1"/>
          <w:sz w:val="20"/>
          <w:szCs w:val="20"/>
        </w:rPr>
        <w:tab/>
        <w:t xml:space="preserve">Myslivecké zvyklosti přiřadí význam výrazu, kde zákon neobsahuje jeho právní úpravu nebo tam, kde by pojem použitý v zákoně mohl obecně připouštět různý výklad. </w:t>
      </w:r>
    </w:p>
    <w:p w:rsidR="002D5123" w:rsidRPr="00206E3B" w:rsidRDefault="002D5123" w:rsidP="002D5123">
      <w:pPr>
        <w:jc w:val="center"/>
        <w:rPr>
          <w:color w:val="000000" w:themeColor="text1"/>
          <w:sz w:val="20"/>
          <w:szCs w:val="20"/>
        </w:rPr>
      </w:pPr>
    </w:p>
    <w:p w:rsidR="002F6488" w:rsidRPr="00206E3B" w:rsidRDefault="002F6488" w:rsidP="002D5123">
      <w:pPr>
        <w:jc w:val="center"/>
        <w:rPr>
          <w:color w:val="000000" w:themeColor="text1"/>
          <w:sz w:val="20"/>
          <w:szCs w:val="20"/>
        </w:rPr>
      </w:pPr>
    </w:p>
    <w:p w:rsidR="002D5123" w:rsidRPr="00E65F1B" w:rsidRDefault="002D5123" w:rsidP="008320B9">
      <w:pPr>
        <w:pStyle w:val="Normlnweb"/>
        <w:spacing w:before="0" w:beforeAutospacing="0" w:after="120" w:afterAutospacing="0"/>
        <w:rPr>
          <w:b/>
          <w:bCs/>
          <w:i/>
          <w:color w:val="000000" w:themeColor="text1"/>
          <w:sz w:val="20"/>
          <w:szCs w:val="20"/>
          <w:u w:val="single"/>
        </w:rPr>
      </w:pPr>
      <w:r w:rsidRPr="00E65F1B">
        <w:rPr>
          <w:b/>
          <w:bCs/>
          <w:i/>
          <w:color w:val="000000" w:themeColor="text1"/>
          <w:sz w:val="20"/>
          <w:szCs w:val="20"/>
          <w:u w:val="single"/>
        </w:rPr>
        <w:t>Stručný komentář:</w:t>
      </w:r>
    </w:p>
    <w:p w:rsidR="002D5123" w:rsidRPr="00206E3B" w:rsidRDefault="002D5123" w:rsidP="002D5123">
      <w:pPr>
        <w:jc w:val="both"/>
        <w:rPr>
          <w:i/>
          <w:color w:val="000000" w:themeColor="text1"/>
          <w:sz w:val="20"/>
          <w:szCs w:val="20"/>
        </w:rPr>
      </w:pPr>
      <w:r w:rsidRPr="00206E3B">
        <w:rPr>
          <w:i/>
          <w:color w:val="000000" w:themeColor="text1"/>
          <w:sz w:val="20"/>
          <w:szCs w:val="20"/>
        </w:rPr>
        <w:t xml:space="preserve">Obdobně jako jsou užívány obchodní zvyklosti, zavádí se do právního řádu </w:t>
      </w:r>
      <w:r w:rsidRPr="00206E3B">
        <w:rPr>
          <w:i/>
          <w:color w:val="000000" w:themeColor="text1"/>
          <w:sz w:val="20"/>
          <w:szCs w:val="20"/>
          <w:u w:val="single"/>
        </w:rPr>
        <w:t>myslivecké zvyklosti</w:t>
      </w:r>
      <w:r w:rsidRPr="00206E3B">
        <w:rPr>
          <w:i/>
          <w:color w:val="000000" w:themeColor="text1"/>
          <w:sz w:val="20"/>
          <w:szCs w:val="20"/>
        </w:rPr>
        <w:t xml:space="preserve"> jakožto podpůrné interpretační východisko při posuzování právního jednání. Tím se vytváří </w:t>
      </w:r>
      <w:r w:rsidRPr="00206E3B">
        <w:rPr>
          <w:i/>
          <w:color w:val="000000" w:themeColor="text1"/>
          <w:sz w:val="20"/>
          <w:szCs w:val="20"/>
          <w:u w:val="single"/>
        </w:rPr>
        <w:t>prostor pro rozhodování</w:t>
      </w:r>
      <w:r w:rsidRPr="00206E3B">
        <w:rPr>
          <w:i/>
          <w:color w:val="000000" w:themeColor="text1"/>
          <w:sz w:val="20"/>
          <w:szCs w:val="20"/>
        </w:rPr>
        <w:t xml:space="preserve"> čestného mysliveckého soudu (jakožto disciplinární komise) a Mysliveckého rozhodčího soudu při České myslivecké </w:t>
      </w:r>
      <w:r w:rsidR="006E71BC" w:rsidRPr="00206E3B">
        <w:rPr>
          <w:i/>
          <w:color w:val="000000" w:themeColor="text1"/>
          <w:sz w:val="20"/>
          <w:szCs w:val="20"/>
        </w:rPr>
        <w:t>unii</w:t>
      </w:r>
      <w:r w:rsidRPr="00206E3B">
        <w:rPr>
          <w:i/>
          <w:color w:val="000000" w:themeColor="text1"/>
          <w:sz w:val="20"/>
          <w:szCs w:val="20"/>
        </w:rPr>
        <w:t xml:space="preserve">. </w:t>
      </w:r>
      <w:r w:rsidR="00E710A2" w:rsidRPr="00206E3B">
        <w:rPr>
          <w:i/>
          <w:color w:val="000000" w:themeColor="text1"/>
          <w:sz w:val="20"/>
          <w:szCs w:val="20"/>
        </w:rPr>
        <w:t xml:space="preserve">Samozřejmě myslivecké zvyklosti musí být v souladu s právním řádem, např. parforsní hony – štvanice jsou již </w:t>
      </w:r>
      <w:r w:rsidR="003C0413" w:rsidRPr="00206E3B">
        <w:rPr>
          <w:i/>
          <w:color w:val="000000" w:themeColor="text1"/>
          <w:sz w:val="20"/>
          <w:szCs w:val="20"/>
        </w:rPr>
        <w:t xml:space="preserve">u nás </w:t>
      </w:r>
      <w:r w:rsidR="00E710A2" w:rsidRPr="00206E3B">
        <w:rPr>
          <w:i/>
          <w:color w:val="000000" w:themeColor="text1"/>
          <w:sz w:val="20"/>
          <w:szCs w:val="20"/>
        </w:rPr>
        <w:t>zakázány</w:t>
      </w:r>
      <w:r w:rsidR="00B64F47" w:rsidRPr="00206E3B">
        <w:rPr>
          <w:i/>
          <w:color w:val="000000" w:themeColor="text1"/>
          <w:sz w:val="20"/>
          <w:szCs w:val="20"/>
        </w:rPr>
        <w:t xml:space="preserve">, </w:t>
      </w:r>
      <w:r w:rsidR="00E200A1" w:rsidRPr="00206E3B">
        <w:rPr>
          <w:i/>
          <w:color w:val="000000" w:themeColor="text1"/>
          <w:sz w:val="20"/>
          <w:szCs w:val="20"/>
        </w:rPr>
        <w:t>rovněž</w:t>
      </w:r>
      <w:r w:rsidR="00B64F47" w:rsidRPr="00206E3B">
        <w:rPr>
          <w:i/>
          <w:color w:val="000000" w:themeColor="text1"/>
          <w:sz w:val="20"/>
          <w:szCs w:val="20"/>
        </w:rPr>
        <w:t xml:space="preserve"> lov na </w:t>
      </w:r>
      <w:proofErr w:type="spellStart"/>
      <w:r w:rsidR="00B64F47" w:rsidRPr="00206E3B">
        <w:rPr>
          <w:i/>
          <w:color w:val="000000" w:themeColor="text1"/>
          <w:sz w:val="20"/>
          <w:szCs w:val="20"/>
        </w:rPr>
        <w:t>újedi</w:t>
      </w:r>
      <w:proofErr w:type="spellEnd"/>
      <w:r w:rsidR="00942377" w:rsidRPr="00206E3B">
        <w:rPr>
          <w:i/>
          <w:color w:val="000000" w:themeColor="text1"/>
          <w:sz w:val="20"/>
          <w:szCs w:val="20"/>
        </w:rPr>
        <w:t>,</w:t>
      </w:r>
      <w:r w:rsidR="0076204E" w:rsidRPr="00206E3B">
        <w:rPr>
          <w:i/>
          <w:color w:val="000000" w:themeColor="text1"/>
          <w:sz w:val="20"/>
          <w:szCs w:val="20"/>
        </w:rPr>
        <w:t xml:space="preserve"> </w:t>
      </w:r>
      <w:r w:rsidR="009E417A" w:rsidRPr="00206E3B">
        <w:rPr>
          <w:i/>
          <w:color w:val="000000" w:themeColor="text1"/>
          <w:sz w:val="20"/>
          <w:szCs w:val="20"/>
        </w:rPr>
        <w:t>vý</w:t>
      </w:r>
      <w:r w:rsidR="00401DA9" w:rsidRPr="00206E3B">
        <w:rPr>
          <w:i/>
          <w:color w:val="000000" w:themeColor="text1"/>
          <w:sz w:val="20"/>
          <w:szCs w:val="20"/>
        </w:rPr>
        <w:t>c</w:t>
      </w:r>
      <w:r w:rsidR="009E417A" w:rsidRPr="00206E3B">
        <w:rPr>
          <w:i/>
          <w:color w:val="000000" w:themeColor="text1"/>
          <w:sz w:val="20"/>
          <w:szCs w:val="20"/>
        </w:rPr>
        <w:t xml:space="preserve">vik </w:t>
      </w:r>
      <w:r w:rsidR="00863F0B" w:rsidRPr="00206E3B">
        <w:rPr>
          <w:i/>
          <w:color w:val="000000" w:themeColor="text1"/>
          <w:sz w:val="20"/>
          <w:szCs w:val="20"/>
        </w:rPr>
        <w:t xml:space="preserve">psů </w:t>
      </w:r>
      <w:r w:rsidR="00401DA9" w:rsidRPr="00206E3B">
        <w:rPr>
          <w:i/>
          <w:color w:val="000000" w:themeColor="text1"/>
          <w:sz w:val="20"/>
          <w:szCs w:val="20"/>
        </w:rPr>
        <w:t xml:space="preserve">při použití </w:t>
      </w:r>
      <w:r w:rsidR="009E417A" w:rsidRPr="00206E3B">
        <w:rPr>
          <w:i/>
          <w:color w:val="000000" w:themeColor="text1"/>
          <w:sz w:val="20"/>
          <w:szCs w:val="20"/>
        </w:rPr>
        <w:t>kontaktní</w:t>
      </w:r>
      <w:r w:rsidR="00401DA9" w:rsidRPr="00206E3B">
        <w:rPr>
          <w:i/>
          <w:color w:val="000000" w:themeColor="text1"/>
          <w:sz w:val="20"/>
          <w:szCs w:val="20"/>
        </w:rPr>
        <w:t>ho</w:t>
      </w:r>
      <w:r w:rsidR="009E417A" w:rsidRPr="00206E3B">
        <w:rPr>
          <w:i/>
          <w:color w:val="000000" w:themeColor="text1"/>
          <w:sz w:val="20"/>
          <w:szCs w:val="20"/>
        </w:rPr>
        <w:t xml:space="preserve"> norování</w:t>
      </w:r>
      <w:r w:rsidR="0085423F" w:rsidRPr="00206E3B">
        <w:rPr>
          <w:i/>
          <w:color w:val="000000" w:themeColor="text1"/>
          <w:sz w:val="20"/>
          <w:szCs w:val="20"/>
        </w:rPr>
        <w:t>, odstřel na výrovkách</w:t>
      </w:r>
      <w:r w:rsidR="009E417A" w:rsidRPr="00206E3B">
        <w:rPr>
          <w:i/>
          <w:color w:val="000000" w:themeColor="text1"/>
          <w:sz w:val="20"/>
          <w:szCs w:val="20"/>
        </w:rPr>
        <w:t xml:space="preserve"> </w:t>
      </w:r>
      <w:r w:rsidR="0076204E" w:rsidRPr="00206E3B">
        <w:rPr>
          <w:i/>
          <w:color w:val="000000" w:themeColor="text1"/>
          <w:sz w:val="20"/>
          <w:szCs w:val="20"/>
        </w:rPr>
        <w:t>a našli bychom mnoho dalších</w:t>
      </w:r>
      <w:r w:rsidR="000550FF" w:rsidRPr="00206E3B">
        <w:rPr>
          <w:i/>
          <w:color w:val="000000" w:themeColor="text1"/>
          <w:sz w:val="20"/>
          <w:szCs w:val="20"/>
        </w:rPr>
        <w:t xml:space="preserve"> příkladů</w:t>
      </w:r>
      <w:r w:rsidR="0076204E" w:rsidRPr="00206E3B">
        <w:rPr>
          <w:i/>
          <w:color w:val="000000" w:themeColor="text1"/>
          <w:sz w:val="20"/>
          <w:szCs w:val="20"/>
        </w:rPr>
        <w:t>.</w:t>
      </w:r>
      <w:r w:rsidR="00E710A2" w:rsidRPr="00206E3B">
        <w:rPr>
          <w:i/>
          <w:color w:val="000000" w:themeColor="text1"/>
          <w:sz w:val="20"/>
          <w:szCs w:val="20"/>
        </w:rPr>
        <w:t xml:space="preserve"> </w:t>
      </w:r>
    </w:p>
    <w:p w:rsidR="00C866B7" w:rsidRPr="00206E3B" w:rsidRDefault="00C866B7" w:rsidP="00C866B7">
      <w:pPr>
        <w:jc w:val="center"/>
        <w:rPr>
          <w:color w:val="000000" w:themeColor="text1"/>
          <w:sz w:val="20"/>
          <w:szCs w:val="20"/>
        </w:rPr>
      </w:pPr>
    </w:p>
    <w:p w:rsidR="002D5123" w:rsidRPr="00206E3B" w:rsidRDefault="002D5123" w:rsidP="00C866B7">
      <w:pPr>
        <w:jc w:val="center"/>
        <w:rPr>
          <w:color w:val="000000" w:themeColor="text1"/>
          <w:sz w:val="20"/>
          <w:szCs w:val="20"/>
        </w:rPr>
      </w:pPr>
    </w:p>
    <w:p w:rsidR="00C866B7" w:rsidRPr="00206E3B" w:rsidRDefault="00A055CA" w:rsidP="00880E41">
      <w:pPr>
        <w:spacing w:after="120"/>
        <w:jc w:val="center"/>
        <w:rPr>
          <w:color w:val="000000" w:themeColor="text1"/>
          <w:sz w:val="20"/>
          <w:szCs w:val="20"/>
        </w:rPr>
      </w:pPr>
      <w:r w:rsidRPr="00206E3B">
        <w:rPr>
          <w:color w:val="000000" w:themeColor="text1"/>
          <w:sz w:val="20"/>
          <w:szCs w:val="20"/>
        </w:rPr>
        <w:t>Díl 2</w:t>
      </w:r>
    </w:p>
    <w:p w:rsidR="00C866B7" w:rsidRPr="00206E3B" w:rsidRDefault="00A055CA" w:rsidP="00A055CA">
      <w:pPr>
        <w:spacing w:after="120"/>
        <w:jc w:val="center"/>
        <w:rPr>
          <w:color w:val="000000" w:themeColor="text1"/>
          <w:sz w:val="20"/>
          <w:szCs w:val="20"/>
        </w:rPr>
      </w:pPr>
      <w:r w:rsidRPr="00206E3B">
        <w:rPr>
          <w:color w:val="000000" w:themeColor="text1"/>
          <w:sz w:val="20"/>
          <w:szCs w:val="20"/>
        </w:rPr>
        <w:t>Přechodná ustanovení</w:t>
      </w:r>
    </w:p>
    <w:p w:rsidR="00C866B7" w:rsidRPr="00206E3B" w:rsidRDefault="00C866B7" w:rsidP="00C866B7">
      <w:pPr>
        <w:jc w:val="center"/>
        <w:rPr>
          <w:color w:val="000000" w:themeColor="text1"/>
          <w:sz w:val="20"/>
          <w:szCs w:val="20"/>
        </w:rPr>
      </w:pPr>
    </w:p>
    <w:p w:rsidR="00C866B7" w:rsidRPr="00206E3B" w:rsidRDefault="00C866B7" w:rsidP="00C866B7">
      <w:pPr>
        <w:jc w:val="center"/>
        <w:rPr>
          <w:color w:val="000000" w:themeColor="text1"/>
          <w:sz w:val="20"/>
          <w:szCs w:val="20"/>
        </w:rPr>
      </w:pPr>
      <w:r w:rsidRPr="00206E3B">
        <w:rPr>
          <w:color w:val="000000" w:themeColor="text1"/>
          <w:sz w:val="20"/>
          <w:szCs w:val="20"/>
        </w:rPr>
        <w:t>§</w:t>
      </w:r>
      <w:r w:rsidR="008F17E6" w:rsidRPr="00206E3B">
        <w:rPr>
          <w:color w:val="000000" w:themeColor="text1"/>
          <w:sz w:val="20"/>
          <w:szCs w:val="20"/>
        </w:rPr>
        <w:t xml:space="preserve"> </w:t>
      </w:r>
      <w:r w:rsidR="00E14881" w:rsidRPr="00206E3B">
        <w:rPr>
          <w:color w:val="000000" w:themeColor="text1"/>
          <w:sz w:val="20"/>
          <w:szCs w:val="20"/>
        </w:rPr>
        <w:t>1</w:t>
      </w:r>
      <w:r w:rsidR="00753B5E" w:rsidRPr="00206E3B">
        <w:rPr>
          <w:color w:val="000000" w:themeColor="text1"/>
          <w:sz w:val="20"/>
          <w:szCs w:val="20"/>
        </w:rPr>
        <w:t>0</w:t>
      </w:r>
      <w:r w:rsidR="002D7A43">
        <w:rPr>
          <w:color w:val="000000" w:themeColor="text1"/>
          <w:sz w:val="20"/>
          <w:szCs w:val="20"/>
        </w:rPr>
        <w:t>7</w:t>
      </w:r>
    </w:p>
    <w:p w:rsidR="00C866B7" w:rsidRPr="00206E3B" w:rsidRDefault="00C866B7" w:rsidP="00C866B7">
      <w:pPr>
        <w:pStyle w:val="l3"/>
        <w:spacing w:before="0" w:beforeAutospacing="0" w:after="0" w:afterAutospacing="0"/>
        <w:ind w:firstLine="284"/>
        <w:jc w:val="both"/>
        <w:rPr>
          <w:rStyle w:val="PromnnHTML"/>
          <w:bCs/>
          <w:i w:val="0"/>
          <w:iCs w:val="0"/>
          <w:color w:val="000000" w:themeColor="text1"/>
          <w:sz w:val="20"/>
          <w:szCs w:val="20"/>
        </w:rPr>
      </w:pPr>
    </w:p>
    <w:p w:rsidR="00C866B7" w:rsidRPr="00206E3B" w:rsidRDefault="00C866B7" w:rsidP="00EE2D15">
      <w:pPr>
        <w:pStyle w:val="l3"/>
        <w:spacing w:before="0" w:beforeAutospacing="0" w:after="0" w:afterAutospacing="0"/>
        <w:ind w:firstLine="426"/>
        <w:jc w:val="both"/>
        <w:rPr>
          <w:rStyle w:val="PromnnHTML"/>
          <w:bCs/>
          <w:i w:val="0"/>
          <w:iCs w:val="0"/>
          <w:color w:val="000000" w:themeColor="text1"/>
          <w:sz w:val="20"/>
          <w:szCs w:val="20"/>
        </w:rPr>
      </w:pPr>
      <w:r w:rsidRPr="00206E3B">
        <w:rPr>
          <w:rStyle w:val="PromnnHTML"/>
          <w:bCs/>
          <w:i w:val="0"/>
          <w:iCs w:val="0"/>
          <w:color w:val="000000" w:themeColor="text1"/>
          <w:sz w:val="20"/>
          <w:szCs w:val="20"/>
        </w:rPr>
        <w:t xml:space="preserve">(1) </w:t>
      </w:r>
      <w:r w:rsidR="00CC24C3" w:rsidRPr="00206E3B">
        <w:rPr>
          <w:rStyle w:val="PromnnHTML"/>
          <w:bCs/>
          <w:i w:val="0"/>
          <w:iCs w:val="0"/>
          <w:color w:val="000000" w:themeColor="text1"/>
          <w:sz w:val="20"/>
          <w:szCs w:val="20"/>
        </w:rPr>
        <w:tab/>
      </w:r>
      <w:r w:rsidRPr="00206E3B">
        <w:rPr>
          <w:rStyle w:val="PromnnHTML"/>
          <w:bCs/>
          <w:i w:val="0"/>
          <w:iCs w:val="0"/>
          <w:color w:val="000000" w:themeColor="text1"/>
          <w:sz w:val="20"/>
          <w:szCs w:val="20"/>
        </w:rPr>
        <w:t xml:space="preserve">Řízení o uznání honitby a vzniku honebního společenstva, která nebyla pravomocně skončena přede dnem </w:t>
      </w:r>
      <w:r w:rsidRPr="00206E3B">
        <w:rPr>
          <w:rStyle w:val="PromnnHTML"/>
          <w:bCs/>
          <w:i w:val="0"/>
          <w:iCs w:val="0"/>
          <w:color w:val="000000" w:themeColor="text1"/>
          <w:sz w:val="20"/>
          <w:szCs w:val="20"/>
        </w:rPr>
        <w:t>nabytí účinnosti tohoto zákona, se dokončí podle zákona č. 449/2001 Sb., o myslivosti, ve znění účinném přede dnem nabytí účinnosti tohoto zákona.</w:t>
      </w:r>
    </w:p>
    <w:p w:rsidR="00C866B7" w:rsidRPr="00206E3B" w:rsidRDefault="00C866B7" w:rsidP="00EE2D15">
      <w:pPr>
        <w:pStyle w:val="l3"/>
        <w:spacing w:before="0" w:beforeAutospacing="0" w:after="0" w:afterAutospacing="0"/>
        <w:ind w:firstLine="426"/>
        <w:jc w:val="both"/>
        <w:rPr>
          <w:rStyle w:val="PromnnHTML"/>
          <w:bCs/>
          <w:i w:val="0"/>
          <w:iCs w:val="0"/>
          <w:color w:val="000000" w:themeColor="text1"/>
          <w:sz w:val="20"/>
          <w:szCs w:val="20"/>
        </w:rPr>
      </w:pPr>
    </w:p>
    <w:p w:rsidR="00C866B7" w:rsidRPr="00206E3B" w:rsidRDefault="00C866B7" w:rsidP="00EE2D15">
      <w:pPr>
        <w:pStyle w:val="l3"/>
        <w:spacing w:before="0" w:beforeAutospacing="0" w:after="0" w:afterAutospacing="0"/>
        <w:ind w:firstLine="426"/>
        <w:jc w:val="both"/>
        <w:rPr>
          <w:rStyle w:val="PromnnHTML"/>
          <w:bCs/>
          <w:i w:val="0"/>
          <w:iCs w:val="0"/>
          <w:color w:val="000000" w:themeColor="text1"/>
          <w:sz w:val="20"/>
          <w:szCs w:val="20"/>
        </w:rPr>
      </w:pPr>
      <w:r w:rsidRPr="00206E3B">
        <w:rPr>
          <w:rStyle w:val="PromnnHTML"/>
          <w:bCs/>
          <w:i w:val="0"/>
          <w:iCs w:val="0"/>
          <w:color w:val="000000" w:themeColor="text1"/>
          <w:sz w:val="20"/>
          <w:szCs w:val="20"/>
        </w:rPr>
        <w:t xml:space="preserve">(2) </w:t>
      </w:r>
      <w:r w:rsidR="00CC24C3" w:rsidRPr="00206E3B">
        <w:rPr>
          <w:rStyle w:val="PromnnHTML"/>
          <w:bCs/>
          <w:i w:val="0"/>
          <w:iCs w:val="0"/>
          <w:color w:val="000000" w:themeColor="text1"/>
          <w:sz w:val="20"/>
          <w:szCs w:val="20"/>
        </w:rPr>
        <w:tab/>
      </w:r>
      <w:r w:rsidRPr="00206E3B">
        <w:rPr>
          <w:rStyle w:val="PromnnHTML"/>
          <w:bCs/>
          <w:i w:val="0"/>
          <w:iCs w:val="0"/>
          <w:color w:val="000000" w:themeColor="text1"/>
          <w:sz w:val="20"/>
          <w:szCs w:val="20"/>
        </w:rPr>
        <w:t>Řízení o přestupku, která nebyla pravomocně skončena přede dnem nabytí účinnosti tohoto zákona, se dokončí podle zákona č. 449/2001 Sb., o myslivosti, ve znění účinném přede dnem nabytí účinnosti tohoto zákona.</w:t>
      </w:r>
    </w:p>
    <w:p w:rsidR="00C866B7" w:rsidRPr="00206E3B" w:rsidRDefault="00C866B7" w:rsidP="00EE2D15">
      <w:pPr>
        <w:pStyle w:val="l3"/>
        <w:spacing w:before="0" w:beforeAutospacing="0" w:after="0" w:afterAutospacing="0"/>
        <w:ind w:firstLine="426"/>
        <w:jc w:val="both"/>
        <w:rPr>
          <w:rStyle w:val="PromnnHTML"/>
          <w:bCs/>
          <w:i w:val="0"/>
          <w:iCs w:val="0"/>
          <w:color w:val="000000" w:themeColor="text1"/>
          <w:sz w:val="20"/>
          <w:szCs w:val="20"/>
        </w:rPr>
      </w:pPr>
    </w:p>
    <w:p w:rsidR="00C866B7" w:rsidRPr="00206E3B" w:rsidRDefault="00C866B7" w:rsidP="00EE2D15">
      <w:pPr>
        <w:pStyle w:val="l3"/>
        <w:spacing w:before="0" w:beforeAutospacing="0" w:after="0" w:afterAutospacing="0"/>
        <w:ind w:firstLine="426"/>
        <w:jc w:val="both"/>
        <w:rPr>
          <w:rStyle w:val="PromnnHTML"/>
          <w:bCs/>
          <w:i w:val="0"/>
          <w:iCs w:val="0"/>
          <w:color w:val="000000" w:themeColor="text1"/>
          <w:sz w:val="20"/>
          <w:szCs w:val="20"/>
        </w:rPr>
      </w:pPr>
      <w:r w:rsidRPr="00206E3B">
        <w:rPr>
          <w:rStyle w:val="PromnnHTML"/>
          <w:bCs/>
          <w:i w:val="0"/>
          <w:iCs w:val="0"/>
          <w:color w:val="000000" w:themeColor="text1"/>
          <w:sz w:val="20"/>
          <w:szCs w:val="20"/>
        </w:rPr>
        <w:t xml:space="preserve">(3) </w:t>
      </w:r>
      <w:r w:rsidR="00CC24C3" w:rsidRPr="00206E3B">
        <w:rPr>
          <w:rStyle w:val="PromnnHTML"/>
          <w:bCs/>
          <w:i w:val="0"/>
          <w:iCs w:val="0"/>
          <w:color w:val="000000" w:themeColor="text1"/>
          <w:sz w:val="20"/>
          <w:szCs w:val="20"/>
        </w:rPr>
        <w:tab/>
      </w:r>
      <w:r w:rsidRPr="00206E3B">
        <w:rPr>
          <w:rStyle w:val="PromnnHTML"/>
          <w:bCs/>
          <w:i w:val="0"/>
          <w:iCs w:val="0"/>
          <w:color w:val="000000" w:themeColor="text1"/>
          <w:sz w:val="20"/>
          <w:szCs w:val="20"/>
        </w:rPr>
        <w:t xml:space="preserve">Všechny myslivecké průkazy platné podle zákona č. 449/2001 Sb., o myslivosti, ve znění účinném přede dnem nabytí účinnosti tohoto zákona zůstávají v platnosti. Postup k jejich výměně stanoví Ministerstvo zemědělství vyhláškou. </w:t>
      </w:r>
    </w:p>
    <w:p w:rsidR="00C866B7" w:rsidRPr="00206E3B" w:rsidRDefault="00C866B7" w:rsidP="00EE2D15">
      <w:pPr>
        <w:pStyle w:val="l3"/>
        <w:spacing w:before="0" w:beforeAutospacing="0" w:after="0" w:afterAutospacing="0"/>
        <w:ind w:firstLine="426"/>
        <w:jc w:val="both"/>
        <w:rPr>
          <w:rStyle w:val="PromnnHTML"/>
          <w:bCs/>
          <w:i w:val="0"/>
          <w:iCs w:val="0"/>
          <w:color w:val="000000" w:themeColor="text1"/>
          <w:sz w:val="20"/>
          <w:szCs w:val="20"/>
        </w:rPr>
      </w:pPr>
      <w:r w:rsidRPr="00206E3B">
        <w:rPr>
          <w:rStyle w:val="PromnnHTML"/>
          <w:bCs/>
          <w:i w:val="0"/>
          <w:iCs w:val="0"/>
          <w:color w:val="000000" w:themeColor="text1"/>
          <w:sz w:val="20"/>
          <w:szCs w:val="20"/>
        </w:rPr>
        <w:t xml:space="preserve"> </w:t>
      </w:r>
    </w:p>
    <w:p w:rsidR="00C866B7" w:rsidRPr="00206E3B" w:rsidRDefault="00C866B7" w:rsidP="00EE2D15">
      <w:pPr>
        <w:pStyle w:val="l3"/>
        <w:spacing w:before="0" w:beforeAutospacing="0" w:after="0" w:afterAutospacing="0"/>
        <w:ind w:firstLine="426"/>
        <w:jc w:val="both"/>
        <w:rPr>
          <w:color w:val="000000" w:themeColor="text1"/>
          <w:sz w:val="20"/>
          <w:szCs w:val="20"/>
        </w:rPr>
      </w:pPr>
      <w:r w:rsidRPr="00206E3B">
        <w:rPr>
          <w:rStyle w:val="PromnnHTML"/>
          <w:bCs/>
          <w:i w:val="0"/>
          <w:iCs w:val="0"/>
          <w:color w:val="000000" w:themeColor="text1"/>
          <w:sz w:val="20"/>
          <w:szCs w:val="20"/>
        </w:rPr>
        <w:t>(4)</w:t>
      </w:r>
      <w:r w:rsidRPr="00206E3B">
        <w:rPr>
          <w:rStyle w:val="apple-converted-space"/>
          <w:color w:val="000000" w:themeColor="text1"/>
          <w:sz w:val="20"/>
          <w:szCs w:val="20"/>
        </w:rPr>
        <w:t> </w:t>
      </w:r>
      <w:r w:rsidR="00CC24C3" w:rsidRPr="00206E3B">
        <w:rPr>
          <w:rStyle w:val="apple-converted-space"/>
          <w:color w:val="000000" w:themeColor="text1"/>
          <w:sz w:val="20"/>
          <w:szCs w:val="20"/>
        </w:rPr>
        <w:tab/>
      </w:r>
      <w:r w:rsidRPr="00206E3B">
        <w:rPr>
          <w:color w:val="000000" w:themeColor="text1"/>
          <w:sz w:val="20"/>
          <w:szCs w:val="20"/>
        </w:rPr>
        <w:t>Smlouvy o nájmu honiteb</w:t>
      </w:r>
      <w:r w:rsidR="00391016" w:rsidRPr="00206E3B">
        <w:rPr>
          <w:color w:val="000000" w:themeColor="text1"/>
          <w:sz w:val="20"/>
          <w:szCs w:val="20"/>
        </w:rPr>
        <w:t xml:space="preserve"> a</w:t>
      </w:r>
      <w:r w:rsidRPr="00206E3B">
        <w:rPr>
          <w:color w:val="000000" w:themeColor="text1"/>
          <w:sz w:val="20"/>
          <w:szCs w:val="20"/>
        </w:rPr>
        <w:t xml:space="preserve"> obor uzavřené podle dosavadních předpisů zůstávají v platnosti.</w:t>
      </w:r>
    </w:p>
    <w:p w:rsidR="00C866B7" w:rsidRPr="00206E3B" w:rsidRDefault="00C866B7" w:rsidP="00EE2D15">
      <w:pPr>
        <w:pStyle w:val="l3"/>
        <w:spacing w:before="0" w:beforeAutospacing="0" w:after="0" w:afterAutospacing="0"/>
        <w:ind w:firstLine="426"/>
        <w:jc w:val="both"/>
        <w:rPr>
          <w:rStyle w:val="PromnnHTML"/>
          <w:bCs/>
          <w:i w:val="0"/>
          <w:iCs w:val="0"/>
          <w:color w:val="000000" w:themeColor="text1"/>
          <w:sz w:val="20"/>
          <w:szCs w:val="20"/>
        </w:rPr>
      </w:pPr>
    </w:p>
    <w:p w:rsidR="00C866B7" w:rsidRPr="00206E3B" w:rsidRDefault="00C866B7" w:rsidP="00EE2D15">
      <w:pPr>
        <w:pStyle w:val="l3"/>
        <w:spacing w:before="0" w:beforeAutospacing="0" w:after="0" w:afterAutospacing="0"/>
        <w:ind w:firstLine="426"/>
        <w:jc w:val="both"/>
        <w:rPr>
          <w:color w:val="000000" w:themeColor="text1"/>
          <w:sz w:val="20"/>
          <w:szCs w:val="20"/>
        </w:rPr>
      </w:pPr>
      <w:r w:rsidRPr="00206E3B">
        <w:rPr>
          <w:rStyle w:val="PromnnHTML"/>
          <w:bCs/>
          <w:i w:val="0"/>
          <w:iCs w:val="0"/>
          <w:color w:val="000000" w:themeColor="text1"/>
          <w:sz w:val="20"/>
          <w:szCs w:val="20"/>
        </w:rPr>
        <w:t>(5)</w:t>
      </w:r>
      <w:r w:rsidRPr="00206E3B">
        <w:rPr>
          <w:rStyle w:val="apple-converted-space"/>
          <w:color w:val="000000" w:themeColor="text1"/>
          <w:sz w:val="20"/>
          <w:szCs w:val="20"/>
        </w:rPr>
        <w:t> </w:t>
      </w:r>
      <w:r w:rsidR="00CC24C3" w:rsidRPr="00206E3B">
        <w:rPr>
          <w:rStyle w:val="apple-converted-space"/>
          <w:color w:val="000000" w:themeColor="text1"/>
          <w:sz w:val="20"/>
          <w:szCs w:val="20"/>
        </w:rPr>
        <w:tab/>
      </w:r>
      <w:r w:rsidRPr="00206E3B">
        <w:rPr>
          <w:color w:val="000000" w:themeColor="text1"/>
          <w:sz w:val="20"/>
          <w:szCs w:val="20"/>
        </w:rPr>
        <w:t xml:space="preserve">Platnost složených mysliveckých zkoušek </w:t>
      </w:r>
      <w:r w:rsidR="004B441C" w:rsidRPr="00206E3B">
        <w:rPr>
          <w:color w:val="000000" w:themeColor="text1"/>
          <w:sz w:val="20"/>
          <w:szCs w:val="20"/>
        </w:rPr>
        <w:t xml:space="preserve">a </w:t>
      </w:r>
      <w:r w:rsidR="007C5EDF" w:rsidRPr="00206E3B">
        <w:rPr>
          <w:color w:val="000000" w:themeColor="text1"/>
          <w:sz w:val="20"/>
          <w:szCs w:val="20"/>
        </w:rPr>
        <w:t>prokázání znalostí práv a povinností myslivecké stráže</w:t>
      </w:r>
      <w:r w:rsidR="00766AA8" w:rsidRPr="00206E3B">
        <w:rPr>
          <w:color w:val="000000" w:themeColor="text1"/>
          <w:sz w:val="20"/>
          <w:szCs w:val="20"/>
        </w:rPr>
        <w:t xml:space="preserve"> (</w:t>
      </w:r>
      <w:r w:rsidR="00AD6FB5" w:rsidRPr="00206E3B">
        <w:rPr>
          <w:color w:val="000000" w:themeColor="text1"/>
          <w:sz w:val="20"/>
          <w:szCs w:val="20"/>
        </w:rPr>
        <w:t>které je považováno za zkoušku myslivecké stráže</w:t>
      </w:r>
      <w:r w:rsidR="00766AA8" w:rsidRPr="00206E3B">
        <w:rPr>
          <w:color w:val="000000" w:themeColor="text1"/>
          <w:sz w:val="20"/>
          <w:szCs w:val="20"/>
        </w:rPr>
        <w:t xml:space="preserve"> podle tohoto zákona)</w:t>
      </w:r>
      <w:r w:rsidR="00AD6FB5" w:rsidRPr="00206E3B">
        <w:rPr>
          <w:color w:val="000000" w:themeColor="text1"/>
          <w:sz w:val="20"/>
          <w:szCs w:val="20"/>
        </w:rPr>
        <w:t xml:space="preserve">, </w:t>
      </w:r>
      <w:r w:rsidRPr="00206E3B">
        <w:rPr>
          <w:color w:val="000000" w:themeColor="text1"/>
          <w:sz w:val="20"/>
          <w:szCs w:val="20"/>
        </w:rPr>
        <w:t>ke dni účinnosti tohoto zákona zůstává zachována.</w:t>
      </w:r>
    </w:p>
    <w:p w:rsidR="0023634D" w:rsidRPr="00206E3B" w:rsidRDefault="0023634D" w:rsidP="00EE2D15">
      <w:pPr>
        <w:pStyle w:val="l3"/>
        <w:spacing w:before="0" w:beforeAutospacing="0" w:after="0" w:afterAutospacing="0"/>
        <w:ind w:firstLine="426"/>
        <w:jc w:val="both"/>
        <w:rPr>
          <w:color w:val="000000" w:themeColor="text1"/>
          <w:sz w:val="20"/>
          <w:szCs w:val="20"/>
        </w:rPr>
      </w:pPr>
    </w:p>
    <w:p w:rsidR="0023634D" w:rsidRPr="00206E3B" w:rsidRDefault="0023634D" w:rsidP="00EE2D15">
      <w:pPr>
        <w:pStyle w:val="l3"/>
        <w:spacing w:before="0" w:beforeAutospacing="0" w:after="0" w:afterAutospacing="0"/>
        <w:ind w:firstLine="426"/>
        <w:jc w:val="both"/>
        <w:rPr>
          <w:color w:val="000000" w:themeColor="text1"/>
          <w:sz w:val="20"/>
          <w:szCs w:val="20"/>
        </w:rPr>
      </w:pPr>
      <w:r w:rsidRPr="00206E3B">
        <w:rPr>
          <w:color w:val="000000" w:themeColor="text1"/>
          <w:sz w:val="20"/>
          <w:szCs w:val="20"/>
        </w:rPr>
        <w:t>(6)</w:t>
      </w:r>
      <w:r w:rsidRPr="00206E3B">
        <w:rPr>
          <w:color w:val="000000" w:themeColor="text1"/>
          <w:sz w:val="20"/>
          <w:szCs w:val="20"/>
        </w:rPr>
        <w:tab/>
      </w:r>
      <w:r w:rsidR="004B441C" w:rsidRPr="00206E3B">
        <w:rPr>
          <w:color w:val="000000" w:themeColor="text1"/>
          <w:sz w:val="20"/>
          <w:szCs w:val="20"/>
        </w:rPr>
        <w:t xml:space="preserve">Myslivecká stráž je povinna vykonat </w:t>
      </w:r>
      <w:r w:rsidR="00AD6FB5" w:rsidRPr="00206E3B">
        <w:rPr>
          <w:color w:val="000000" w:themeColor="text1"/>
          <w:sz w:val="20"/>
          <w:szCs w:val="20"/>
        </w:rPr>
        <w:t xml:space="preserve">výcvik myslivecké stráže do dvou let od </w:t>
      </w:r>
      <w:r w:rsidR="00626E4B" w:rsidRPr="00206E3B">
        <w:rPr>
          <w:color w:val="000000" w:themeColor="text1"/>
          <w:sz w:val="20"/>
          <w:szCs w:val="20"/>
        </w:rPr>
        <w:t xml:space="preserve">nabytí </w:t>
      </w:r>
      <w:r w:rsidR="00AD6FB5" w:rsidRPr="00206E3B">
        <w:rPr>
          <w:color w:val="000000" w:themeColor="text1"/>
          <w:sz w:val="20"/>
          <w:szCs w:val="20"/>
        </w:rPr>
        <w:t>účinnosti tohoto zákona.</w:t>
      </w:r>
      <w:r w:rsidR="004971AC" w:rsidRPr="00206E3B">
        <w:rPr>
          <w:color w:val="000000" w:themeColor="text1"/>
          <w:sz w:val="20"/>
          <w:szCs w:val="20"/>
        </w:rPr>
        <w:t xml:space="preserve"> </w:t>
      </w:r>
      <w:r w:rsidR="004B441C" w:rsidRPr="00206E3B">
        <w:rPr>
          <w:color w:val="000000" w:themeColor="text1"/>
          <w:sz w:val="20"/>
          <w:szCs w:val="20"/>
        </w:rPr>
        <w:t xml:space="preserve"> </w:t>
      </w:r>
    </w:p>
    <w:p w:rsidR="00E53677" w:rsidRPr="00206E3B" w:rsidRDefault="00E53677" w:rsidP="00EE2D15">
      <w:pPr>
        <w:pStyle w:val="l3"/>
        <w:spacing w:before="0" w:beforeAutospacing="0" w:after="0" w:afterAutospacing="0"/>
        <w:ind w:firstLine="426"/>
        <w:jc w:val="both"/>
        <w:rPr>
          <w:color w:val="000000" w:themeColor="text1"/>
          <w:sz w:val="20"/>
          <w:szCs w:val="20"/>
        </w:rPr>
      </w:pPr>
    </w:p>
    <w:p w:rsidR="00E53677" w:rsidRPr="00206E3B" w:rsidRDefault="00E53677" w:rsidP="00EE2D15">
      <w:pPr>
        <w:pStyle w:val="l3"/>
        <w:spacing w:before="0" w:beforeAutospacing="0" w:after="0" w:afterAutospacing="0"/>
        <w:ind w:firstLine="426"/>
        <w:jc w:val="both"/>
        <w:rPr>
          <w:color w:val="000000" w:themeColor="text1"/>
          <w:sz w:val="20"/>
          <w:szCs w:val="20"/>
        </w:rPr>
      </w:pPr>
      <w:r w:rsidRPr="00206E3B">
        <w:rPr>
          <w:color w:val="000000" w:themeColor="text1"/>
          <w:sz w:val="20"/>
          <w:szCs w:val="20"/>
        </w:rPr>
        <w:t>(</w:t>
      </w:r>
      <w:r w:rsidR="0023634D" w:rsidRPr="00206E3B">
        <w:rPr>
          <w:color w:val="000000" w:themeColor="text1"/>
          <w:sz w:val="20"/>
          <w:szCs w:val="20"/>
        </w:rPr>
        <w:t>7</w:t>
      </w:r>
      <w:r w:rsidRPr="00206E3B">
        <w:rPr>
          <w:color w:val="000000" w:themeColor="text1"/>
          <w:sz w:val="20"/>
          <w:szCs w:val="20"/>
        </w:rPr>
        <w:t>)</w:t>
      </w:r>
      <w:r w:rsidRPr="00206E3B">
        <w:rPr>
          <w:color w:val="000000" w:themeColor="text1"/>
          <w:sz w:val="20"/>
          <w:szCs w:val="20"/>
        </w:rPr>
        <w:tab/>
        <w:t>Minimální stavy druhů zvěře v honitbě, které byly orgánem státní správy myslivosti stanoveny v rozhodnutí o uznání honitby přede dnem nabytí účinnosti tohoto zákona, zůstávají nadále v platnosti.</w:t>
      </w:r>
    </w:p>
    <w:p w:rsidR="003F21BF" w:rsidRPr="00206E3B" w:rsidRDefault="003F21BF" w:rsidP="00EE2D15">
      <w:pPr>
        <w:pStyle w:val="l3"/>
        <w:spacing w:before="0" w:beforeAutospacing="0" w:after="0" w:afterAutospacing="0"/>
        <w:ind w:firstLine="426"/>
        <w:jc w:val="both"/>
        <w:rPr>
          <w:color w:val="000000" w:themeColor="text1"/>
          <w:sz w:val="20"/>
          <w:szCs w:val="20"/>
        </w:rPr>
      </w:pPr>
    </w:p>
    <w:p w:rsidR="003D5A4A" w:rsidRPr="00206E3B" w:rsidRDefault="003D5A4A" w:rsidP="00EE2D15">
      <w:pPr>
        <w:pStyle w:val="l3"/>
        <w:spacing w:before="0" w:beforeAutospacing="0" w:after="0" w:afterAutospacing="0"/>
        <w:ind w:firstLine="426"/>
        <w:jc w:val="both"/>
        <w:rPr>
          <w:color w:val="000000" w:themeColor="text1"/>
          <w:sz w:val="20"/>
          <w:szCs w:val="20"/>
        </w:rPr>
      </w:pPr>
      <w:r w:rsidRPr="00206E3B">
        <w:rPr>
          <w:color w:val="000000" w:themeColor="text1"/>
          <w:sz w:val="20"/>
          <w:szCs w:val="20"/>
        </w:rPr>
        <w:t>(8)</w:t>
      </w:r>
      <w:r w:rsidRPr="00206E3B">
        <w:rPr>
          <w:color w:val="000000" w:themeColor="text1"/>
          <w:sz w:val="20"/>
          <w:szCs w:val="20"/>
        </w:rPr>
        <w:tab/>
        <w:t xml:space="preserve">Minimální výměra honiteb </w:t>
      </w:r>
      <w:r w:rsidR="00042CFB" w:rsidRPr="00206E3B">
        <w:rPr>
          <w:color w:val="000000" w:themeColor="text1"/>
          <w:sz w:val="20"/>
          <w:szCs w:val="20"/>
        </w:rPr>
        <w:t>a podmínky chovu musí být dány do souladu s tímto zákonem do 10 let od jeho účinnosti, jinak tyto honitby zanikají.</w:t>
      </w:r>
    </w:p>
    <w:p w:rsidR="003D5A4A" w:rsidRPr="00206E3B" w:rsidRDefault="003D5A4A" w:rsidP="00EE2D15">
      <w:pPr>
        <w:pStyle w:val="l3"/>
        <w:spacing w:before="0" w:beforeAutospacing="0" w:after="0" w:afterAutospacing="0"/>
        <w:ind w:firstLine="426"/>
        <w:jc w:val="both"/>
        <w:rPr>
          <w:color w:val="000000" w:themeColor="text1"/>
          <w:sz w:val="20"/>
          <w:szCs w:val="20"/>
        </w:rPr>
      </w:pPr>
    </w:p>
    <w:p w:rsidR="003F21BF" w:rsidRPr="00206E3B" w:rsidRDefault="003F21BF" w:rsidP="00EE2D15">
      <w:pPr>
        <w:pStyle w:val="l3"/>
        <w:spacing w:before="0" w:beforeAutospacing="0" w:after="0" w:afterAutospacing="0"/>
        <w:ind w:firstLine="426"/>
        <w:jc w:val="both"/>
        <w:rPr>
          <w:color w:val="000000" w:themeColor="text1"/>
          <w:sz w:val="20"/>
          <w:szCs w:val="20"/>
        </w:rPr>
      </w:pPr>
      <w:r w:rsidRPr="00206E3B">
        <w:rPr>
          <w:color w:val="000000" w:themeColor="text1"/>
          <w:sz w:val="20"/>
          <w:szCs w:val="20"/>
        </w:rPr>
        <w:t>(</w:t>
      </w:r>
      <w:r w:rsidR="003D5A4A" w:rsidRPr="00206E3B">
        <w:rPr>
          <w:color w:val="000000" w:themeColor="text1"/>
          <w:sz w:val="20"/>
          <w:szCs w:val="20"/>
        </w:rPr>
        <w:t>9</w:t>
      </w:r>
      <w:r w:rsidRPr="00206E3B">
        <w:rPr>
          <w:color w:val="000000" w:themeColor="text1"/>
          <w:sz w:val="20"/>
          <w:szCs w:val="20"/>
        </w:rPr>
        <w:t>)</w:t>
      </w:r>
      <w:r w:rsidRPr="00206E3B">
        <w:rPr>
          <w:color w:val="000000" w:themeColor="text1"/>
          <w:sz w:val="20"/>
          <w:szCs w:val="20"/>
        </w:rPr>
        <w:tab/>
      </w:r>
      <w:r w:rsidR="00DA7D94" w:rsidRPr="00206E3B">
        <w:rPr>
          <w:color w:val="000000" w:themeColor="text1"/>
          <w:sz w:val="20"/>
          <w:szCs w:val="20"/>
        </w:rPr>
        <w:t xml:space="preserve">Minimální výměra obor </w:t>
      </w:r>
      <w:r w:rsidR="00B74B2B" w:rsidRPr="00206E3B">
        <w:rPr>
          <w:color w:val="000000" w:themeColor="text1"/>
          <w:sz w:val="20"/>
          <w:szCs w:val="20"/>
        </w:rPr>
        <w:t xml:space="preserve">a bažantnic </w:t>
      </w:r>
      <w:r w:rsidR="007B3F9B" w:rsidRPr="00206E3B">
        <w:rPr>
          <w:color w:val="000000" w:themeColor="text1"/>
          <w:sz w:val="20"/>
          <w:szCs w:val="20"/>
        </w:rPr>
        <w:t xml:space="preserve">a podmínky chovu </w:t>
      </w:r>
      <w:r w:rsidR="00DA7D94" w:rsidRPr="00206E3B">
        <w:rPr>
          <w:color w:val="000000" w:themeColor="text1"/>
          <w:sz w:val="20"/>
          <w:szCs w:val="20"/>
        </w:rPr>
        <w:t>musí být dán</w:t>
      </w:r>
      <w:r w:rsidR="007B3F9B" w:rsidRPr="00206E3B">
        <w:rPr>
          <w:color w:val="000000" w:themeColor="text1"/>
          <w:sz w:val="20"/>
          <w:szCs w:val="20"/>
        </w:rPr>
        <w:t>y</w:t>
      </w:r>
      <w:r w:rsidR="00DA7D94" w:rsidRPr="00206E3B">
        <w:rPr>
          <w:color w:val="000000" w:themeColor="text1"/>
          <w:sz w:val="20"/>
          <w:szCs w:val="20"/>
        </w:rPr>
        <w:t xml:space="preserve"> do souladu s tímto zákonem do </w:t>
      </w:r>
      <w:r w:rsidR="00D524E9" w:rsidRPr="00206E3B">
        <w:rPr>
          <w:color w:val="000000" w:themeColor="text1"/>
          <w:sz w:val="20"/>
          <w:szCs w:val="20"/>
        </w:rPr>
        <w:t>2</w:t>
      </w:r>
      <w:r w:rsidR="00DA7D94" w:rsidRPr="00206E3B">
        <w:rPr>
          <w:color w:val="000000" w:themeColor="text1"/>
          <w:sz w:val="20"/>
          <w:szCs w:val="20"/>
        </w:rPr>
        <w:t xml:space="preserve"> let od jeho účinnosti, jinak </w:t>
      </w:r>
      <w:r w:rsidR="005B3937" w:rsidRPr="00206E3B">
        <w:rPr>
          <w:color w:val="000000" w:themeColor="text1"/>
          <w:sz w:val="20"/>
          <w:szCs w:val="20"/>
        </w:rPr>
        <w:t xml:space="preserve">tyto obory a bažantnice </w:t>
      </w:r>
      <w:r w:rsidR="00DA7D94" w:rsidRPr="00206E3B">
        <w:rPr>
          <w:color w:val="000000" w:themeColor="text1"/>
          <w:sz w:val="20"/>
          <w:szCs w:val="20"/>
        </w:rPr>
        <w:t>zanikají.</w:t>
      </w:r>
    </w:p>
    <w:p w:rsidR="004529EF" w:rsidRPr="00206E3B" w:rsidRDefault="004529EF" w:rsidP="00EE2D15">
      <w:pPr>
        <w:pStyle w:val="l3"/>
        <w:spacing w:before="0" w:beforeAutospacing="0" w:after="0" w:afterAutospacing="0"/>
        <w:ind w:firstLine="426"/>
        <w:jc w:val="both"/>
        <w:rPr>
          <w:color w:val="000000" w:themeColor="text1"/>
          <w:sz w:val="20"/>
          <w:szCs w:val="20"/>
        </w:rPr>
      </w:pPr>
    </w:p>
    <w:p w:rsidR="004529EF" w:rsidRPr="00206E3B" w:rsidRDefault="004529EF" w:rsidP="00EE2D15">
      <w:pPr>
        <w:pStyle w:val="l3"/>
        <w:spacing w:before="0" w:beforeAutospacing="0" w:after="0" w:afterAutospacing="0"/>
        <w:ind w:firstLine="426"/>
        <w:jc w:val="both"/>
        <w:rPr>
          <w:color w:val="000000" w:themeColor="text1"/>
          <w:sz w:val="20"/>
          <w:szCs w:val="20"/>
        </w:rPr>
      </w:pPr>
      <w:r w:rsidRPr="00206E3B">
        <w:rPr>
          <w:color w:val="000000" w:themeColor="text1"/>
          <w:sz w:val="20"/>
          <w:szCs w:val="20"/>
        </w:rPr>
        <w:t>(</w:t>
      </w:r>
      <w:r w:rsidR="003D5A4A" w:rsidRPr="00206E3B">
        <w:rPr>
          <w:color w:val="000000" w:themeColor="text1"/>
          <w:sz w:val="20"/>
          <w:szCs w:val="20"/>
        </w:rPr>
        <w:t>10</w:t>
      </w:r>
      <w:r w:rsidRPr="00206E3B">
        <w:rPr>
          <w:color w:val="000000" w:themeColor="text1"/>
          <w:sz w:val="20"/>
          <w:szCs w:val="20"/>
        </w:rPr>
        <w:t>)</w:t>
      </w:r>
      <w:r w:rsidR="003D5A4A" w:rsidRPr="00206E3B">
        <w:rPr>
          <w:color w:val="000000" w:themeColor="text1"/>
          <w:sz w:val="20"/>
          <w:szCs w:val="20"/>
        </w:rPr>
        <w:t xml:space="preserve"> </w:t>
      </w:r>
      <w:r w:rsidR="00457406" w:rsidRPr="00206E3B">
        <w:rPr>
          <w:color w:val="000000" w:themeColor="text1"/>
          <w:sz w:val="20"/>
          <w:szCs w:val="20"/>
        </w:rPr>
        <w:t>Ministr</w:t>
      </w:r>
      <w:r w:rsidR="00704EDC" w:rsidRPr="00206E3B">
        <w:rPr>
          <w:color w:val="000000" w:themeColor="text1"/>
          <w:sz w:val="20"/>
          <w:szCs w:val="20"/>
        </w:rPr>
        <w:t xml:space="preserve"> zemědělství jmenuje na období 2 let první členy předsednictva a dozorčí rady České myslivecké unie na návrh mysliveckého spolku s celostátní působností. </w:t>
      </w:r>
      <w:r w:rsidRPr="00206E3B">
        <w:rPr>
          <w:color w:val="000000" w:themeColor="text1"/>
          <w:sz w:val="20"/>
          <w:szCs w:val="20"/>
        </w:rPr>
        <w:t xml:space="preserve">Česká myslivecká unie může plněním svých úkolů pověřit </w:t>
      </w:r>
      <w:r w:rsidR="00E51F9A" w:rsidRPr="00206E3B">
        <w:rPr>
          <w:color w:val="000000" w:themeColor="text1"/>
          <w:sz w:val="20"/>
          <w:szCs w:val="20"/>
        </w:rPr>
        <w:t xml:space="preserve">na přechodnou dobu </w:t>
      </w:r>
      <w:r w:rsidRPr="00206E3B">
        <w:rPr>
          <w:color w:val="000000" w:themeColor="text1"/>
          <w:sz w:val="20"/>
          <w:szCs w:val="20"/>
        </w:rPr>
        <w:t>myslivecký spolek s celostátní působností.</w:t>
      </w:r>
    </w:p>
    <w:p w:rsidR="00D113E6" w:rsidRPr="00206E3B" w:rsidRDefault="00D113E6" w:rsidP="00EE2D15">
      <w:pPr>
        <w:pStyle w:val="l3"/>
        <w:spacing w:before="0" w:beforeAutospacing="0" w:after="0" w:afterAutospacing="0"/>
        <w:ind w:firstLine="426"/>
        <w:jc w:val="both"/>
        <w:rPr>
          <w:color w:val="000000" w:themeColor="text1"/>
          <w:sz w:val="20"/>
          <w:szCs w:val="20"/>
        </w:rPr>
      </w:pPr>
    </w:p>
    <w:p w:rsidR="00D113E6" w:rsidRPr="00206E3B" w:rsidRDefault="00D113E6" w:rsidP="006459E0">
      <w:pPr>
        <w:pStyle w:val="l3"/>
        <w:spacing w:before="0" w:beforeAutospacing="0" w:after="0" w:afterAutospacing="0"/>
        <w:ind w:firstLine="426"/>
        <w:jc w:val="both"/>
        <w:rPr>
          <w:color w:val="000000" w:themeColor="text1"/>
          <w:sz w:val="20"/>
          <w:szCs w:val="20"/>
        </w:rPr>
      </w:pPr>
      <w:r w:rsidRPr="00206E3B">
        <w:rPr>
          <w:color w:val="000000" w:themeColor="text1"/>
          <w:sz w:val="20"/>
          <w:szCs w:val="20"/>
        </w:rPr>
        <w:t>(</w:t>
      </w:r>
      <w:r w:rsidR="0023634D" w:rsidRPr="00206E3B">
        <w:rPr>
          <w:color w:val="000000" w:themeColor="text1"/>
          <w:sz w:val="20"/>
          <w:szCs w:val="20"/>
        </w:rPr>
        <w:t>1</w:t>
      </w:r>
      <w:r w:rsidR="003D5A4A" w:rsidRPr="00206E3B">
        <w:rPr>
          <w:color w:val="000000" w:themeColor="text1"/>
          <w:sz w:val="20"/>
          <w:szCs w:val="20"/>
        </w:rPr>
        <w:t>1</w:t>
      </w:r>
      <w:r w:rsidRPr="00206E3B">
        <w:rPr>
          <w:color w:val="000000" w:themeColor="text1"/>
          <w:sz w:val="20"/>
          <w:szCs w:val="20"/>
        </w:rPr>
        <w:t>)</w:t>
      </w:r>
      <w:r w:rsidR="003E3940" w:rsidRPr="00206E3B">
        <w:rPr>
          <w:color w:val="000000" w:themeColor="text1"/>
          <w:sz w:val="20"/>
          <w:szCs w:val="20"/>
        </w:rPr>
        <w:t xml:space="preserve"> </w:t>
      </w:r>
      <w:r w:rsidRPr="00206E3B">
        <w:rPr>
          <w:color w:val="000000" w:themeColor="text1"/>
          <w:sz w:val="20"/>
          <w:szCs w:val="20"/>
          <w:shd w:val="clear" w:color="auto" w:fill="FFFFFF"/>
        </w:rPr>
        <w:t>Trestnost</w:t>
      </w:r>
      <w:r w:rsidR="005A0F1D" w:rsidRPr="00206E3B">
        <w:rPr>
          <w:color w:val="000000" w:themeColor="text1"/>
          <w:sz w:val="20"/>
          <w:szCs w:val="20"/>
        </w:rPr>
        <w:t xml:space="preserve"> neoprávněného nakládání s chráněnými volně žijícími živočichy a planě rostoucími rostlinami i z nedbalosti zaniká u osoby, která </w:t>
      </w:r>
      <w:r w:rsidR="001C4155" w:rsidRPr="00206E3B">
        <w:rPr>
          <w:color w:val="000000" w:themeColor="text1"/>
          <w:sz w:val="20"/>
          <w:szCs w:val="20"/>
        </w:rPr>
        <w:t xml:space="preserve">přechovává loveckou trofej nebo preparát chráněného živočicha a která je dobrovolně ode dne nabytí účinnosti tohoto zákona a nejpozději pak do jednoho roku ode dne nabytí účinnosti tohoto zákona za úplatu zaregistruje u </w:t>
      </w:r>
      <w:r w:rsidR="000D0029" w:rsidRPr="00206E3B">
        <w:rPr>
          <w:color w:val="000000" w:themeColor="text1"/>
          <w:sz w:val="20"/>
          <w:szCs w:val="20"/>
        </w:rPr>
        <w:t>Ministerstva životního prostředí</w:t>
      </w:r>
      <w:r w:rsidR="001C4155" w:rsidRPr="00206E3B">
        <w:rPr>
          <w:color w:val="000000" w:themeColor="text1"/>
          <w:sz w:val="20"/>
          <w:szCs w:val="20"/>
        </w:rPr>
        <w:t>.</w:t>
      </w:r>
      <w:r w:rsidR="004D5390" w:rsidRPr="00206E3B">
        <w:rPr>
          <w:color w:val="000000" w:themeColor="text1"/>
          <w:sz w:val="20"/>
          <w:szCs w:val="20"/>
        </w:rPr>
        <w:t xml:space="preserve"> Trestnost zaniká </w:t>
      </w:r>
      <w:r w:rsidR="00B1653C" w:rsidRPr="00206E3B">
        <w:rPr>
          <w:color w:val="000000" w:themeColor="text1"/>
          <w:sz w:val="20"/>
          <w:szCs w:val="20"/>
        </w:rPr>
        <w:t xml:space="preserve">také </w:t>
      </w:r>
      <w:r w:rsidR="004D5390" w:rsidRPr="00206E3B">
        <w:rPr>
          <w:color w:val="000000" w:themeColor="text1"/>
          <w:sz w:val="20"/>
          <w:szCs w:val="20"/>
        </w:rPr>
        <w:t xml:space="preserve">v případě získání vývozního povolení </w:t>
      </w:r>
      <w:r w:rsidR="006A54E7" w:rsidRPr="00206E3B">
        <w:rPr>
          <w:color w:val="000000" w:themeColor="text1"/>
          <w:sz w:val="20"/>
          <w:szCs w:val="20"/>
        </w:rPr>
        <w:t xml:space="preserve">země ulovení </w:t>
      </w:r>
      <w:r w:rsidR="004D5390" w:rsidRPr="00206E3B">
        <w:rPr>
          <w:color w:val="000000" w:themeColor="text1"/>
          <w:sz w:val="20"/>
          <w:szCs w:val="20"/>
        </w:rPr>
        <w:t xml:space="preserve">(CITES permit) a následné </w:t>
      </w:r>
      <w:r w:rsidR="005F2E41" w:rsidRPr="00206E3B">
        <w:rPr>
          <w:color w:val="000000" w:themeColor="text1"/>
          <w:sz w:val="20"/>
          <w:szCs w:val="20"/>
        </w:rPr>
        <w:t>registrace</w:t>
      </w:r>
      <w:r w:rsidR="006D4422" w:rsidRPr="00206E3B">
        <w:rPr>
          <w:color w:val="000000" w:themeColor="text1"/>
          <w:sz w:val="20"/>
          <w:szCs w:val="20"/>
        </w:rPr>
        <w:t xml:space="preserve"> Ministerstvem životního prostředí</w:t>
      </w:r>
      <w:r w:rsidR="00482C71" w:rsidRPr="00206E3B">
        <w:rPr>
          <w:color w:val="000000" w:themeColor="text1"/>
          <w:sz w:val="20"/>
          <w:szCs w:val="20"/>
        </w:rPr>
        <w:t xml:space="preserve"> v evidenci myslivosti</w:t>
      </w:r>
      <w:r w:rsidR="005F2E41" w:rsidRPr="00206E3B">
        <w:rPr>
          <w:color w:val="000000" w:themeColor="text1"/>
          <w:sz w:val="20"/>
          <w:szCs w:val="20"/>
        </w:rPr>
        <w:t>.</w:t>
      </w:r>
    </w:p>
    <w:p w:rsidR="006459E0" w:rsidRPr="00206E3B" w:rsidRDefault="006459E0" w:rsidP="006459E0">
      <w:pPr>
        <w:pStyle w:val="l3"/>
        <w:spacing w:before="0" w:beforeAutospacing="0" w:after="0" w:afterAutospacing="0"/>
        <w:ind w:firstLine="426"/>
        <w:jc w:val="both"/>
        <w:rPr>
          <w:color w:val="000000" w:themeColor="text1"/>
          <w:sz w:val="20"/>
          <w:szCs w:val="20"/>
        </w:rPr>
      </w:pPr>
    </w:p>
    <w:p w:rsidR="00CD49CE" w:rsidRPr="00206E3B" w:rsidRDefault="006459E0" w:rsidP="00802368">
      <w:pPr>
        <w:pStyle w:val="l3"/>
        <w:spacing w:before="0" w:beforeAutospacing="0" w:after="0" w:afterAutospacing="0"/>
        <w:ind w:firstLine="426"/>
        <w:jc w:val="both"/>
        <w:rPr>
          <w:color w:val="000000" w:themeColor="text1"/>
          <w:sz w:val="20"/>
          <w:szCs w:val="20"/>
          <w:shd w:val="clear" w:color="auto" w:fill="FFFFFF"/>
        </w:rPr>
      </w:pPr>
      <w:r w:rsidRPr="00206E3B">
        <w:rPr>
          <w:color w:val="000000" w:themeColor="text1"/>
          <w:sz w:val="20"/>
          <w:szCs w:val="20"/>
        </w:rPr>
        <w:t>(1</w:t>
      </w:r>
      <w:r w:rsidR="003D5A4A" w:rsidRPr="00206E3B">
        <w:rPr>
          <w:color w:val="000000" w:themeColor="text1"/>
          <w:sz w:val="20"/>
          <w:szCs w:val="20"/>
        </w:rPr>
        <w:t>2</w:t>
      </w:r>
      <w:r w:rsidRPr="00206E3B">
        <w:rPr>
          <w:color w:val="000000" w:themeColor="text1"/>
          <w:sz w:val="20"/>
          <w:szCs w:val="20"/>
        </w:rPr>
        <w:t xml:space="preserve">) </w:t>
      </w:r>
      <w:r w:rsidR="00CD49CE" w:rsidRPr="00206E3B">
        <w:rPr>
          <w:color w:val="000000" w:themeColor="text1"/>
          <w:sz w:val="20"/>
          <w:szCs w:val="20"/>
        </w:rPr>
        <w:t>Ministerstvo zemědělství po dohodě s Ministerstvem školství, mládeže a tělovýchovy</w:t>
      </w:r>
      <w:r w:rsidR="00862748" w:rsidRPr="00206E3B">
        <w:rPr>
          <w:color w:val="000000" w:themeColor="text1"/>
          <w:sz w:val="20"/>
          <w:szCs w:val="20"/>
        </w:rPr>
        <w:t xml:space="preserve"> </w:t>
      </w:r>
      <w:r w:rsidR="00381868" w:rsidRPr="00206E3B">
        <w:rPr>
          <w:color w:val="000000" w:themeColor="text1"/>
          <w:sz w:val="20"/>
          <w:szCs w:val="20"/>
        </w:rPr>
        <w:t xml:space="preserve">umožní </w:t>
      </w:r>
      <w:r w:rsidR="00862748" w:rsidRPr="00206E3B">
        <w:rPr>
          <w:color w:val="000000" w:themeColor="text1"/>
          <w:sz w:val="20"/>
          <w:szCs w:val="20"/>
        </w:rPr>
        <w:t xml:space="preserve">středním </w:t>
      </w:r>
      <w:r w:rsidR="00862748" w:rsidRPr="00206E3B">
        <w:rPr>
          <w:color w:val="000000" w:themeColor="text1"/>
          <w:sz w:val="20"/>
          <w:szCs w:val="20"/>
        </w:rPr>
        <w:lastRenderedPageBreak/>
        <w:t>školám a vyšším odborným školám, které zřizuje kraj</w:t>
      </w:r>
      <w:r w:rsidR="001E4A3E" w:rsidRPr="00206E3B">
        <w:rPr>
          <w:color w:val="000000" w:themeColor="text1"/>
          <w:sz w:val="20"/>
          <w:szCs w:val="20"/>
        </w:rPr>
        <w:t xml:space="preserve"> </w:t>
      </w:r>
      <w:r w:rsidR="001E4A3E" w:rsidRPr="00206E3B">
        <w:rPr>
          <w:color w:val="000000" w:themeColor="text1"/>
          <w:sz w:val="20"/>
          <w:szCs w:val="20"/>
          <w:shd w:val="clear" w:color="auto" w:fill="FFFFFF"/>
        </w:rPr>
        <w:t>(</w:t>
      </w:r>
      <w:r w:rsidR="001E4A3E" w:rsidRPr="00206E3B">
        <w:rPr>
          <w:color w:val="000000" w:themeColor="text1"/>
          <w:sz w:val="20"/>
          <w:szCs w:val="20"/>
        </w:rPr>
        <w:t>případně také veřejným vysokým školám)</w:t>
      </w:r>
      <w:r w:rsidR="001E4A3E" w:rsidRPr="00206E3B">
        <w:rPr>
          <w:color w:val="000000" w:themeColor="text1"/>
          <w:sz w:val="20"/>
          <w:szCs w:val="20"/>
          <w:shd w:val="clear" w:color="auto" w:fill="FFFFFF"/>
        </w:rPr>
        <w:t>,</w:t>
      </w:r>
      <w:r w:rsidR="00862748" w:rsidRPr="00206E3B">
        <w:rPr>
          <w:color w:val="000000" w:themeColor="text1"/>
          <w:sz w:val="20"/>
          <w:szCs w:val="20"/>
        </w:rPr>
        <w:t xml:space="preserve"> kde je </w:t>
      </w:r>
      <w:r w:rsidR="00862748" w:rsidRPr="00206E3B">
        <w:rPr>
          <w:color w:val="000000" w:themeColor="text1"/>
          <w:sz w:val="20"/>
          <w:szCs w:val="20"/>
          <w:shd w:val="clear" w:color="auto" w:fill="FFFFFF"/>
        </w:rPr>
        <w:t>myslivost vyučovacím předmětem nebo povinným studijním oborem</w:t>
      </w:r>
      <w:r w:rsidR="001E4A3E" w:rsidRPr="00206E3B">
        <w:rPr>
          <w:color w:val="000000" w:themeColor="text1"/>
          <w:sz w:val="20"/>
          <w:szCs w:val="20"/>
          <w:shd w:val="clear" w:color="auto" w:fill="FFFFFF"/>
        </w:rPr>
        <w:t xml:space="preserve"> </w:t>
      </w:r>
      <w:r w:rsidR="00DC2CE4" w:rsidRPr="00206E3B">
        <w:rPr>
          <w:color w:val="000000" w:themeColor="text1"/>
          <w:sz w:val="20"/>
          <w:szCs w:val="20"/>
          <w:shd w:val="clear" w:color="auto" w:fill="FFFFFF"/>
        </w:rPr>
        <w:t>a</w:t>
      </w:r>
      <w:r w:rsidR="00802368" w:rsidRPr="00206E3B">
        <w:rPr>
          <w:color w:val="000000" w:themeColor="text1"/>
          <w:sz w:val="20"/>
          <w:szCs w:val="20"/>
          <w:shd w:val="clear" w:color="auto" w:fill="FFFFFF"/>
        </w:rPr>
        <w:t xml:space="preserve"> které nehospodaří ve vlastní honitbě,</w:t>
      </w:r>
      <w:r w:rsidR="00862748" w:rsidRPr="00206E3B">
        <w:rPr>
          <w:color w:val="000000" w:themeColor="text1"/>
          <w:sz w:val="20"/>
          <w:szCs w:val="20"/>
          <w:shd w:val="clear" w:color="auto" w:fill="FFFFFF"/>
        </w:rPr>
        <w:t xml:space="preserve"> </w:t>
      </w:r>
      <w:r w:rsidR="00D35323" w:rsidRPr="00206E3B">
        <w:rPr>
          <w:color w:val="000000" w:themeColor="text1"/>
          <w:sz w:val="20"/>
          <w:szCs w:val="20"/>
          <w:shd w:val="clear" w:color="auto" w:fill="FFFFFF"/>
        </w:rPr>
        <w:t xml:space="preserve">vznik školního polesí se školní honitbou tím, že zajistí </w:t>
      </w:r>
      <w:r w:rsidR="00673D46" w:rsidRPr="00206E3B">
        <w:rPr>
          <w:color w:val="000000" w:themeColor="text1"/>
          <w:sz w:val="20"/>
          <w:szCs w:val="20"/>
          <w:shd w:val="clear" w:color="auto" w:fill="FFFFFF"/>
        </w:rPr>
        <w:t>ve prospěch těchto</w:t>
      </w:r>
      <w:r w:rsidR="00802368" w:rsidRPr="00206E3B">
        <w:rPr>
          <w:color w:val="000000" w:themeColor="text1"/>
          <w:sz w:val="20"/>
          <w:szCs w:val="20"/>
          <w:shd w:val="clear" w:color="auto" w:fill="FFFFFF"/>
        </w:rPr>
        <w:t xml:space="preserve"> škol </w:t>
      </w:r>
      <w:r w:rsidR="00D35323" w:rsidRPr="00206E3B">
        <w:rPr>
          <w:color w:val="000000" w:themeColor="text1"/>
          <w:sz w:val="20"/>
          <w:szCs w:val="20"/>
          <w:shd w:val="clear" w:color="auto" w:fill="FFFFFF"/>
        </w:rPr>
        <w:t>převod práva hospodaření na h</w:t>
      </w:r>
      <w:r w:rsidR="00D35323" w:rsidRPr="00206E3B">
        <w:rPr>
          <w:color w:val="000000" w:themeColor="text1"/>
          <w:sz w:val="20"/>
          <w:szCs w:val="20"/>
        </w:rPr>
        <w:t>onebních pozemcích ve vlastnictví státu, které tvoří honitbu</w:t>
      </w:r>
      <w:r w:rsidR="006A1233" w:rsidRPr="00206E3B">
        <w:rPr>
          <w:color w:val="000000" w:themeColor="text1"/>
          <w:sz w:val="20"/>
          <w:szCs w:val="20"/>
        </w:rPr>
        <w:t xml:space="preserve"> a které jsou pro tento účel vhodné</w:t>
      </w:r>
      <w:r w:rsidR="00D35323" w:rsidRPr="00206E3B">
        <w:rPr>
          <w:color w:val="000000" w:themeColor="text1"/>
          <w:sz w:val="20"/>
          <w:szCs w:val="20"/>
          <w:shd w:val="clear" w:color="auto" w:fill="FFFFFF"/>
        </w:rPr>
        <w:t>.</w:t>
      </w:r>
    </w:p>
    <w:p w:rsidR="00801738" w:rsidRPr="00206E3B" w:rsidRDefault="00801738" w:rsidP="00802368">
      <w:pPr>
        <w:pStyle w:val="l3"/>
        <w:spacing w:before="0" w:beforeAutospacing="0" w:after="0" w:afterAutospacing="0"/>
        <w:ind w:firstLine="426"/>
        <w:jc w:val="both"/>
        <w:rPr>
          <w:color w:val="000000" w:themeColor="text1"/>
          <w:sz w:val="20"/>
          <w:szCs w:val="20"/>
          <w:shd w:val="clear" w:color="auto" w:fill="FFFFFF"/>
        </w:rPr>
      </w:pPr>
    </w:p>
    <w:p w:rsidR="00801738" w:rsidRPr="00206E3B" w:rsidRDefault="00801738" w:rsidP="00802368">
      <w:pPr>
        <w:pStyle w:val="l3"/>
        <w:spacing w:before="0" w:beforeAutospacing="0" w:after="0" w:afterAutospacing="0"/>
        <w:ind w:firstLine="426"/>
        <w:jc w:val="both"/>
        <w:rPr>
          <w:color w:val="000000" w:themeColor="text1"/>
          <w:sz w:val="20"/>
          <w:szCs w:val="20"/>
          <w:shd w:val="clear" w:color="auto" w:fill="FFFFFF"/>
        </w:rPr>
      </w:pPr>
      <w:r w:rsidRPr="00206E3B">
        <w:rPr>
          <w:color w:val="000000" w:themeColor="text1"/>
          <w:sz w:val="20"/>
          <w:szCs w:val="20"/>
          <w:shd w:val="clear" w:color="auto" w:fill="FFFFFF"/>
        </w:rPr>
        <w:t>(1</w:t>
      </w:r>
      <w:r w:rsidR="003D5A4A" w:rsidRPr="00206E3B">
        <w:rPr>
          <w:color w:val="000000" w:themeColor="text1"/>
          <w:sz w:val="20"/>
          <w:szCs w:val="20"/>
          <w:shd w:val="clear" w:color="auto" w:fill="FFFFFF"/>
        </w:rPr>
        <w:t>3</w:t>
      </w:r>
      <w:r w:rsidRPr="00206E3B">
        <w:rPr>
          <w:color w:val="000000" w:themeColor="text1"/>
          <w:sz w:val="20"/>
          <w:szCs w:val="20"/>
          <w:shd w:val="clear" w:color="auto" w:fill="FFFFFF"/>
        </w:rPr>
        <w:t xml:space="preserve">) Příslušné orgány státní správy myslivosti oznámí </w:t>
      </w:r>
      <w:r w:rsidR="009824A1" w:rsidRPr="00206E3B">
        <w:rPr>
          <w:color w:val="000000" w:themeColor="text1"/>
          <w:sz w:val="20"/>
          <w:szCs w:val="20"/>
          <w:shd w:val="clear" w:color="auto" w:fill="FFFFFF"/>
        </w:rPr>
        <w:t xml:space="preserve">v elektronické podobě </w:t>
      </w:r>
      <w:r w:rsidR="00461129" w:rsidRPr="00206E3B">
        <w:rPr>
          <w:color w:val="000000" w:themeColor="text1"/>
          <w:sz w:val="20"/>
          <w:szCs w:val="20"/>
          <w:shd w:val="clear" w:color="auto" w:fill="FFFFFF"/>
        </w:rPr>
        <w:t>oprávněným</w:t>
      </w:r>
      <w:r w:rsidRPr="00206E3B">
        <w:rPr>
          <w:color w:val="000000" w:themeColor="text1"/>
          <w:sz w:val="20"/>
          <w:szCs w:val="20"/>
          <w:shd w:val="clear" w:color="auto" w:fill="FFFFFF"/>
        </w:rPr>
        <w:t xml:space="preserve"> katastrálním úřadům do </w:t>
      </w:r>
      <w:r w:rsidR="003563F3" w:rsidRPr="00206E3B">
        <w:rPr>
          <w:color w:val="000000" w:themeColor="text1"/>
          <w:sz w:val="20"/>
          <w:szCs w:val="20"/>
          <w:shd w:val="clear" w:color="auto" w:fill="FFFFFF"/>
        </w:rPr>
        <w:t>3 měsíců</w:t>
      </w:r>
      <w:r w:rsidRPr="00206E3B">
        <w:rPr>
          <w:color w:val="000000" w:themeColor="text1"/>
          <w:sz w:val="20"/>
          <w:szCs w:val="20"/>
          <w:shd w:val="clear" w:color="auto" w:fill="FFFFFF"/>
        </w:rPr>
        <w:t xml:space="preserve"> od účinnosti tohoto zákona </w:t>
      </w:r>
      <w:r w:rsidR="00E205E8" w:rsidRPr="00206E3B">
        <w:rPr>
          <w:color w:val="000000" w:themeColor="text1"/>
          <w:sz w:val="20"/>
          <w:szCs w:val="20"/>
          <w:shd w:val="clear" w:color="auto" w:fill="FFFFFF"/>
        </w:rPr>
        <w:t xml:space="preserve">honební pozemky podle jednotlivých honiteb. Katastrální úřady u příslušných honebních pozemků zapíší do </w:t>
      </w:r>
      <w:r w:rsidR="003563F3" w:rsidRPr="00206E3B">
        <w:rPr>
          <w:color w:val="000000" w:themeColor="text1"/>
          <w:sz w:val="20"/>
          <w:szCs w:val="20"/>
          <w:shd w:val="clear" w:color="auto" w:fill="FFFFFF"/>
        </w:rPr>
        <w:t>6 měsíců</w:t>
      </w:r>
      <w:r w:rsidR="00E205E8" w:rsidRPr="00206E3B">
        <w:rPr>
          <w:color w:val="000000" w:themeColor="text1"/>
          <w:sz w:val="20"/>
          <w:szCs w:val="20"/>
          <w:shd w:val="clear" w:color="auto" w:fill="FFFFFF"/>
        </w:rPr>
        <w:t xml:space="preserve"> od účinnosti tohoto zákona tuto skutečnost do katastru. </w:t>
      </w:r>
      <w:r w:rsidRPr="00206E3B">
        <w:rPr>
          <w:color w:val="000000" w:themeColor="text1"/>
          <w:sz w:val="20"/>
          <w:szCs w:val="20"/>
          <w:shd w:val="clear" w:color="auto" w:fill="FFFFFF"/>
        </w:rPr>
        <w:t xml:space="preserve"> </w:t>
      </w:r>
    </w:p>
    <w:p w:rsidR="007A4BF0" w:rsidRPr="00206E3B" w:rsidRDefault="007A4BF0" w:rsidP="00EE2D15">
      <w:pPr>
        <w:pStyle w:val="l3"/>
        <w:spacing w:before="0" w:beforeAutospacing="0" w:after="0" w:afterAutospacing="0"/>
        <w:ind w:firstLine="426"/>
        <w:jc w:val="both"/>
        <w:rPr>
          <w:color w:val="000000" w:themeColor="text1"/>
          <w:sz w:val="20"/>
          <w:szCs w:val="20"/>
        </w:rPr>
      </w:pPr>
    </w:p>
    <w:p w:rsidR="00CD49CE" w:rsidRPr="00206E3B" w:rsidRDefault="00CD49CE" w:rsidP="003069B4">
      <w:pPr>
        <w:jc w:val="both"/>
        <w:rPr>
          <w:color w:val="000000" w:themeColor="text1"/>
          <w:sz w:val="20"/>
          <w:szCs w:val="20"/>
        </w:rPr>
      </w:pPr>
    </w:p>
    <w:p w:rsidR="001C1660" w:rsidRPr="00E65F1B" w:rsidRDefault="001C1660" w:rsidP="00FD7ED6">
      <w:pPr>
        <w:pStyle w:val="Normlnweb"/>
        <w:spacing w:before="0" w:beforeAutospacing="0" w:after="120" w:afterAutospacing="0"/>
        <w:rPr>
          <w:b/>
          <w:bCs/>
          <w:i/>
          <w:color w:val="000000" w:themeColor="text1"/>
          <w:sz w:val="20"/>
          <w:szCs w:val="20"/>
          <w:u w:val="single"/>
        </w:rPr>
      </w:pPr>
      <w:r w:rsidRPr="00E65F1B">
        <w:rPr>
          <w:b/>
          <w:bCs/>
          <w:i/>
          <w:color w:val="000000" w:themeColor="text1"/>
          <w:sz w:val="20"/>
          <w:szCs w:val="20"/>
          <w:u w:val="single"/>
        </w:rPr>
        <w:t>Stručný komentář:</w:t>
      </w:r>
    </w:p>
    <w:p w:rsidR="00C866B7" w:rsidRPr="00206E3B" w:rsidRDefault="00D33680" w:rsidP="00FD7ED6">
      <w:pPr>
        <w:spacing w:after="120"/>
        <w:jc w:val="both"/>
        <w:rPr>
          <w:i/>
          <w:color w:val="000000" w:themeColor="text1"/>
          <w:sz w:val="20"/>
          <w:szCs w:val="20"/>
        </w:rPr>
      </w:pPr>
      <w:r w:rsidRPr="00206E3B">
        <w:rPr>
          <w:i/>
          <w:color w:val="000000" w:themeColor="text1"/>
          <w:sz w:val="20"/>
          <w:szCs w:val="20"/>
        </w:rPr>
        <w:t>Jako reziduum zákona č. 23/1962 Sb.</w:t>
      </w:r>
      <w:r w:rsidR="00B74B2B" w:rsidRPr="00206E3B">
        <w:rPr>
          <w:i/>
          <w:color w:val="000000" w:themeColor="text1"/>
          <w:sz w:val="20"/>
          <w:szCs w:val="20"/>
        </w:rPr>
        <w:t xml:space="preserve">, které zákon č. 449/2001 Sb. </w:t>
      </w:r>
      <w:r w:rsidR="004E517E" w:rsidRPr="00206E3B">
        <w:rPr>
          <w:i/>
          <w:color w:val="000000" w:themeColor="text1"/>
          <w:sz w:val="20"/>
          <w:szCs w:val="20"/>
        </w:rPr>
        <w:t>nevyřešil</w:t>
      </w:r>
      <w:r w:rsidR="00391016" w:rsidRPr="00206E3B">
        <w:rPr>
          <w:i/>
          <w:color w:val="000000" w:themeColor="text1"/>
          <w:sz w:val="20"/>
          <w:szCs w:val="20"/>
        </w:rPr>
        <w:t xml:space="preserve"> (</w:t>
      </w:r>
      <w:r w:rsidR="004E517E" w:rsidRPr="00206E3B">
        <w:rPr>
          <w:i/>
          <w:color w:val="000000" w:themeColor="text1"/>
          <w:sz w:val="20"/>
          <w:szCs w:val="20"/>
        </w:rPr>
        <w:t>i když</w:t>
      </w:r>
      <w:r w:rsidR="002247E7" w:rsidRPr="00206E3B">
        <w:rPr>
          <w:i/>
          <w:color w:val="000000" w:themeColor="text1"/>
          <w:sz w:val="20"/>
          <w:szCs w:val="20"/>
        </w:rPr>
        <w:t xml:space="preserve"> jeho</w:t>
      </w:r>
      <w:r w:rsidR="00391016" w:rsidRPr="00206E3B">
        <w:rPr>
          <w:i/>
          <w:color w:val="000000" w:themeColor="text1"/>
          <w:sz w:val="20"/>
          <w:szCs w:val="20"/>
        </w:rPr>
        <w:t xml:space="preserve"> § 69 odst. 1 říká, že „</w:t>
      </w:r>
      <w:r w:rsidR="00904C1A" w:rsidRPr="00206E3B">
        <w:rPr>
          <w:i/>
          <w:color w:val="000000" w:themeColor="text1"/>
          <w:sz w:val="20"/>
          <w:szCs w:val="20"/>
        </w:rPr>
        <w:t>Honitby a obory uznané podle dosavadních předpisů zůstávají zachovány; to platí i pro obory o výměře nižší než 50 ha a samostatné bažantnice uznané podle dosavadních předpisů, které se stávají honitbami podle tohoto zákona, i když nedosahují výměry 500 ha. Pokud honitba nebo obora uznaná podle dosavadních předpisů dosahuje zákonné výměry podle tohoto zákona, ale nesplňuje ostatní požadavky na tvorbu honitby, je osoba, které byla honitba uznána podle dosavadních předpisů, povinna podat do 31. prosince 2002 orgánu státní správy myslivosti návrh na uvedení honitby do souladu s tímto zákonem, jinak honitba zaniká k 31. březnu 2003.</w:t>
      </w:r>
      <w:r w:rsidR="00BB577B" w:rsidRPr="00206E3B">
        <w:rPr>
          <w:i/>
          <w:color w:val="000000" w:themeColor="text1"/>
          <w:sz w:val="20"/>
          <w:szCs w:val="20"/>
        </w:rPr>
        <w:t>“)</w:t>
      </w:r>
      <w:r w:rsidR="00B74B2B" w:rsidRPr="00206E3B">
        <w:rPr>
          <w:i/>
          <w:color w:val="000000" w:themeColor="text1"/>
          <w:sz w:val="20"/>
          <w:szCs w:val="20"/>
        </w:rPr>
        <w:t xml:space="preserve">, </w:t>
      </w:r>
      <w:r w:rsidR="00DB563A" w:rsidRPr="00206E3B">
        <w:rPr>
          <w:i/>
          <w:color w:val="000000" w:themeColor="text1"/>
          <w:sz w:val="20"/>
          <w:szCs w:val="20"/>
        </w:rPr>
        <w:t xml:space="preserve">je </w:t>
      </w:r>
      <w:r w:rsidR="00DB563A" w:rsidRPr="00206E3B">
        <w:rPr>
          <w:i/>
          <w:color w:val="000000" w:themeColor="text1"/>
          <w:sz w:val="20"/>
          <w:szCs w:val="20"/>
          <w:u w:val="single"/>
        </w:rPr>
        <w:t xml:space="preserve">existence </w:t>
      </w:r>
      <w:r w:rsidR="00DB563A" w:rsidRPr="00206E3B">
        <w:rPr>
          <w:b/>
          <w:i/>
          <w:color w:val="000000" w:themeColor="text1"/>
          <w:sz w:val="20"/>
          <w:szCs w:val="20"/>
          <w:u w:val="single"/>
        </w:rPr>
        <w:t>76 obor</w:t>
      </w:r>
      <w:r w:rsidR="008F199F" w:rsidRPr="00206E3B">
        <w:rPr>
          <w:i/>
          <w:color w:val="000000" w:themeColor="text1"/>
          <w:sz w:val="20"/>
          <w:szCs w:val="20"/>
          <w:u w:val="single"/>
        </w:rPr>
        <w:t xml:space="preserve"> </w:t>
      </w:r>
      <w:r w:rsidR="00DB563A" w:rsidRPr="00206E3B">
        <w:rPr>
          <w:i/>
          <w:color w:val="000000" w:themeColor="text1"/>
          <w:sz w:val="20"/>
          <w:szCs w:val="20"/>
          <w:u w:val="single"/>
        </w:rPr>
        <w:t xml:space="preserve">a </w:t>
      </w:r>
      <w:r w:rsidR="00DB563A" w:rsidRPr="00206E3B">
        <w:rPr>
          <w:b/>
          <w:i/>
          <w:color w:val="000000" w:themeColor="text1"/>
          <w:sz w:val="20"/>
          <w:szCs w:val="20"/>
          <w:u w:val="single"/>
        </w:rPr>
        <w:t>3</w:t>
      </w:r>
      <w:r w:rsidR="007F2960">
        <w:rPr>
          <w:b/>
          <w:i/>
          <w:color w:val="000000" w:themeColor="text1"/>
          <w:sz w:val="20"/>
          <w:szCs w:val="20"/>
          <w:u w:val="single"/>
        </w:rPr>
        <w:t>0</w:t>
      </w:r>
      <w:r w:rsidR="00DB563A" w:rsidRPr="00206E3B">
        <w:rPr>
          <w:b/>
          <w:i/>
          <w:color w:val="000000" w:themeColor="text1"/>
          <w:sz w:val="20"/>
          <w:szCs w:val="20"/>
          <w:u w:val="single"/>
        </w:rPr>
        <w:t xml:space="preserve"> </w:t>
      </w:r>
      <w:r w:rsidR="008A2CA1">
        <w:rPr>
          <w:b/>
          <w:i/>
          <w:color w:val="000000" w:themeColor="text1"/>
          <w:sz w:val="20"/>
          <w:szCs w:val="20"/>
          <w:u w:val="single"/>
        </w:rPr>
        <w:t xml:space="preserve">(dříve samostatných) </w:t>
      </w:r>
      <w:r w:rsidR="00DB563A" w:rsidRPr="00206E3B">
        <w:rPr>
          <w:b/>
          <w:i/>
          <w:color w:val="000000" w:themeColor="text1"/>
          <w:sz w:val="20"/>
          <w:szCs w:val="20"/>
          <w:u w:val="single"/>
        </w:rPr>
        <w:t>bažantnic</w:t>
      </w:r>
      <w:r w:rsidR="00FA060D" w:rsidRPr="00206E3B">
        <w:rPr>
          <w:b/>
          <w:i/>
          <w:color w:val="000000" w:themeColor="text1"/>
          <w:sz w:val="20"/>
          <w:szCs w:val="20"/>
          <w:u w:val="single"/>
        </w:rPr>
        <w:t xml:space="preserve"> </w:t>
      </w:r>
      <w:r w:rsidR="00FA060D" w:rsidRPr="00206E3B">
        <w:rPr>
          <w:i/>
          <w:color w:val="000000" w:themeColor="text1"/>
          <w:sz w:val="20"/>
          <w:szCs w:val="20"/>
          <w:u w:val="single"/>
        </w:rPr>
        <w:t>(</w:t>
      </w:r>
      <w:r w:rsidR="006A54E7" w:rsidRPr="00206E3B">
        <w:rPr>
          <w:i/>
          <w:color w:val="000000" w:themeColor="text1"/>
          <w:sz w:val="20"/>
          <w:szCs w:val="20"/>
          <w:u w:val="single"/>
        </w:rPr>
        <w:t>z toho již 23 neplní</w:t>
      </w:r>
      <w:r w:rsidR="00C15561" w:rsidRPr="00206E3B">
        <w:rPr>
          <w:i/>
          <w:color w:val="000000" w:themeColor="text1"/>
          <w:sz w:val="20"/>
          <w:szCs w:val="20"/>
          <w:u w:val="single"/>
        </w:rPr>
        <w:t>cí</w:t>
      </w:r>
      <w:r w:rsidR="00DC47F1" w:rsidRPr="00206E3B">
        <w:rPr>
          <w:i/>
          <w:color w:val="000000" w:themeColor="text1"/>
          <w:sz w:val="20"/>
          <w:szCs w:val="20"/>
          <w:u w:val="single"/>
        </w:rPr>
        <w:t>ch</w:t>
      </w:r>
      <w:r w:rsidR="006A54E7" w:rsidRPr="00206E3B">
        <w:rPr>
          <w:i/>
          <w:color w:val="000000" w:themeColor="text1"/>
          <w:sz w:val="20"/>
          <w:szCs w:val="20"/>
          <w:u w:val="single"/>
        </w:rPr>
        <w:t xml:space="preserve"> </w:t>
      </w:r>
      <w:r w:rsidR="002D02E8" w:rsidRPr="00206E3B">
        <w:rPr>
          <w:i/>
          <w:color w:val="000000" w:themeColor="text1"/>
          <w:sz w:val="20"/>
          <w:szCs w:val="20"/>
          <w:u w:val="single"/>
        </w:rPr>
        <w:t xml:space="preserve">svou </w:t>
      </w:r>
      <w:r w:rsidR="006A54E7" w:rsidRPr="00206E3B">
        <w:rPr>
          <w:i/>
          <w:color w:val="000000" w:themeColor="text1"/>
          <w:sz w:val="20"/>
          <w:szCs w:val="20"/>
          <w:u w:val="single"/>
        </w:rPr>
        <w:t>funkci</w:t>
      </w:r>
      <w:r w:rsidR="00FA060D" w:rsidRPr="00206E3B">
        <w:rPr>
          <w:i/>
          <w:color w:val="000000" w:themeColor="text1"/>
          <w:sz w:val="20"/>
          <w:szCs w:val="20"/>
          <w:u w:val="single"/>
        </w:rPr>
        <w:t>)</w:t>
      </w:r>
      <w:r w:rsidR="00DB563A" w:rsidRPr="00206E3B">
        <w:rPr>
          <w:i/>
          <w:color w:val="000000" w:themeColor="text1"/>
          <w:sz w:val="20"/>
          <w:szCs w:val="20"/>
        </w:rPr>
        <w:t xml:space="preserve">, které </w:t>
      </w:r>
      <w:r w:rsidR="00473017" w:rsidRPr="00206E3B">
        <w:rPr>
          <w:i/>
          <w:color w:val="000000" w:themeColor="text1"/>
          <w:sz w:val="20"/>
          <w:szCs w:val="20"/>
        </w:rPr>
        <w:t>většinou vznikly v 90. letech minulého století</w:t>
      </w:r>
      <w:r w:rsidR="00550C14" w:rsidRPr="00206E3B">
        <w:rPr>
          <w:i/>
          <w:color w:val="000000" w:themeColor="text1"/>
          <w:sz w:val="20"/>
          <w:szCs w:val="20"/>
        </w:rPr>
        <w:t xml:space="preserve"> a </w:t>
      </w:r>
      <w:r w:rsidR="00DB563A" w:rsidRPr="00206E3B">
        <w:rPr>
          <w:i/>
          <w:color w:val="000000" w:themeColor="text1"/>
          <w:sz w:val="20"/>
          <w:szCs w:val="20"/>
          <w:u w:val="single"/>
        </w:rPr>
        <w:t>nesplňují požadavek na minimální výměru</w:t>
      </w:r>
      <w:r w:rsidR="006421A8" w:rsidRPr="00206E3B">
        <w:rPr>
          <w:i/>
          <w:color w:val="000000" w:themeColor="text1"/>
          <w:sz w:val="20"/>
          <w:szCs w:val="20"/>
        </w:rPr>
        <w:t xml:space="preserve"> (stav 202</w:t>
      </w:r>
      <w:r w:rsidR="00FF4BBF">
        <w:rPr>
          <w:i/>
          <w:color w:val="000000" w:themeColor="text1"/>
          <w:sz w:val="20"/>
          <w:szCs w:val="20"/>
        </w:rPr>
        <w:t>3</w:t>
      </w:r>
      <w:r w:rsidR="008A2CA1">
        <w:rPr>
          <w:i/>
          <w:color w:val="000000" w:themeColor="text1"/>
          <w:sz w:val="20"/>
          <w:szCs w:val="20"/>
        </w:rPr>
        <w:t>/2</w:t>
      </w:r>
      <w:r w:rsidR="00FF4BBF">
        <w:rPr>
          <w:i/>
          <w:color w:val="000000" w:themeColor="text1"/>
          <w:sz w:val="20"/>
          <w:szCs w:val="20"/>
        </w:rPr>
        <w:t>4</w:t>
      </w:r>
      <w:r w:rsidR="006421A8" w:rsidRPr="00206E3B">
        <w:rPr>
          <w:i/>
          <w:color w:val="000000" w:themeColor="text1"/>
          <w:sz w:val="20"/>
          <w:szCs w:val="20"/>
        </w:rPr>
        <w:t>)</w:t>
      </w:r>
      <w:r w:rsidR="00DB563A" w:rsidRPr="00206E3B">
        <w:rPr>
          <w:i/>
          <w:color w:val="000000" w:themeColor="text1"/>
          <w:sz w:val="20"/>
          <w:szCs w:val="20"/>
        </w:rPr>
        <w:t xml:space="preserve">. </w:t>
      </w:r>
      <w:r w:rsidR="007915C6" w:rsidRPr="00206E3B">
        <w:rPr>
          <w:i/>
          <w:color w:val="000000" w:themeColor="text1"/>
          <w:sz w:val="20"/>
          <w:szCs w:val="20"/>
        </w:rPr>
        <w:t xml:space="preserve">Nabízí se přeměna </w:t>
      </w:r>
      <w:r w:rsidR="001D13DB" w:rsidRPr="00206E3B">
        <w:rPr>
          <w:i/>
          <w:color w:val="000000" w:themeColor="text1"/>
          <w:sz w:val="20"/>
          <w:szCs w:val="20"/>
        </w:rPr>
        <w:t xml:space="preserve">obor </w:t>
      </w:r>
      <w:r w:rsidR="007915C6" w:rsidRPr="00206E3B">
        <w:rPr>
          <w:i/>
          <w:color w:val="000000" w:themeColor="text1"/>
          <w:sz w:val="20"/>
          <w:szCs w:val="20"/>
        </w:rPr>
        <w:t xml:space="preserve">na zájmové </w:t>
      </w:r>
      <w:r w:rsidR="00663E82" w:rsidRPr="00206E3B">
        <w:rPr>
          <w:i/>
          <w:color w:val="000000" w:themeColor="text1"/>
          <w:sz w:val="20"/>
          <w:szCs w:val="20"/>
        </w:rPr>
        <w:t xml:space="preserve">nebo farmové </w:t>
      </w:r>
      <w:r w:rsidR="007915C6" w:rsidRPr="00206E3B">
        <w:rPr>
          <w:i/>
          <w:color w:val="000000" w:themeColor="text1"/>
          <w:sz w:val="20"/>
          <w:szCs w:val="20"/>
        </w:rPr>
        <w:t>chovy podle zákona č. 166/1999 Sb., o veterinární péči, ve znění pozdějších předpisů, a zákona č. 246/1992 Sb., na ochranu zvířat proti týrání, ve znění pozdějších předpisů.</w:t>
      </w:r>
      <w:r w:rsidR="00287FB5" w:rsidRPr="00206E3B">
        <w:rPr>
          <w:i/>
          <w:color w:val="000000" w:themeColor="text1"/>
          <w:sz w:val="20"/>
          <w:szCs w:val="20"/>
        </w:rPr>
        <w:t xml:space="preserve"> Obecně s ohledem na platnost nájemních (pachtovních) smluv </w:t>
      </w:r>
      <w:r w:rsidR="008B4F8A" w:rsidRPr="00206E3B">
        <w:rPr>
          <w:i/>
          <w:color w:val="000000" w:themeColor="text1"/>
          <w:sz w:val="20"/>
          <w:szCs w:val="20"/>
        </w:rPr>
        <w:t xml:space="preserve">a právní jistotu </w:t>
      </w:r>
      <w:r w:rsidR="00C9792D" w:rsidRPr="00206E3B">
        <w:rPr>
          <w:i/>
          <w:color w:val="000000" w:themeColor="text1"/>
          <w:sz w:val="20"/>
          <w:szCs w:val="20"/>
        </w:rPr>
        <w:t xml:space="preserve">musí být </w:t>
      </w:r>
      <w:r w:rsidR="00287FB5" w:rsidRPr="00206E3B">
        <w:rPr>
          <w:i/>
          <w:color w:val="000000" w:themeColor="text1"/>
          <w:sz w:val="20"/>
          <w:szCs w:val="20"/>
        </w:rPr>
        <w:t xml:space="preserve">honitba </w:t>
      </w:r>
      <w:r w:rsidR="00C9792D" w:rsidRPr="00206E3B">
        <w:rPr>
          <w:i/>
          <w:color w:val="000000" w:themeColor="text1"/>
          <w:sz w:val="20"/>
          <w:szCs w:val="20"/>
        </w:rPr>
        <w:t>dána do souladu se zákonem do 10 let.</w:t>
      </w:r>
    </w:p>
    <w:p w:rsidR="00F60284" w:rsidRPr="00206E3B" w:rsidRDefault="008957BC" w:rsidP="00FD7ED6">
      <w:pPr>
        <w:spacing w:after="120"/>
        <w:jc w:val="both"/>
        <w:rPr>
          <w:i/>
          <w:color w:val="000000" w:themeColor="text1"/>
          <w:sz w:val="20"/>
          <w:szCs w:val="20"/>
        </w:rPr>
      </w:pPr>
      <w:r w:rsidRPr="00206E3B">
        <w:rPr>
          <w:i/>
          <w:color w:val="000000" w:themeColor="text1"/>
          <w:sz w:val="20"/>
          <w:szCs w:val="20"/>
          <w:u w:val="single"/>
        </w:rPr>
        <w:t>Na přechodnou dobu</w:t>
      </w:r>
      <w:r w:rsidRPr="00206E3B">
        <w:rPr>
          <w:i/>
          <w:color w:val="000000" w:themeColor="text1"/>
          <w:sz w:val="20"/>
          <w:szCs w:val="20"/>
        </w:rPr>
        <w:t xml:space="preserve"> po vzniku ČMU je třeba jmenovat její první orgány na návrh ČMMJ</w:t>
      </w:r>
      <w:r w:rsidR="00141F0C" w:rsidRPr="00206E3B">
        <w:rPr>
          <w:i/>
          <w:color w:val="000000" w:themeColor="text1"/>
          <w:sz w:val="20"/>
          <w:szCs w:val="20"/>
        </w:rPr>
        <w:t xml:space="preserve"> jakožto reprezentativního zástupce myslivecké obce</w:t>
      </w:r>
      <w:r w:rsidR="00DC7E34" w:rsidRPr="00206E3B">
        <w:rPr>
          <w:i/>
          <w:color w:val="000000" w:themeColor="text1"/>
          <w:sz w:val="20"/>
          <w:szCs w:val="20"/>
        </w:rPr>
        <w:t xml:space="preserve"> a je vhodné využít její </w:t>
      </w:r>
      <w:r w:rsidR="00133510" w:rsidRPr="00206E3B">
        <w:rPr>
          <w:i/>
          <w:color w:val="000000" w:themeColor="text1"/>
          <w:sz w:val="20"/>
          <w:szCs w:val="20"/>
        </w:rPr>
        <w:t xml:space="preserve">organizační </w:t>
      </w:r>
      <w:r w:rsidR="00DC7E34" w:rsidRPr="00206E3B">
        <w:rPr>
          <w:i/>
          <w:color w:val="000000" w:themeColor="text1"/>
          <w:sz w:val="20"/>
          <w:szCs w:val="20"/>
        </w:rPr>
        <w:t xml:space="preserve">strukturu před vznikem vlastní struktury ČMU. </w:t>
      </w:r>
      <w:r w:rsidRPr="00206E3B">
        <w:rPr>
          <w:i/>
          <w:color w:val="000000" w:themeColor="text1"/>
          <w:sz w:val="20"/>
          <w:szCs w:val="20"/>
        </w:rPr>
        <w:t xml:space="preserve"> </w:t>
      </w:r>
    </w:p>
    <w:p w:rsidR="001C1660" w:rsidRPr="00206E3B" w:rsidRDefault="00AD0C70" w:rsidP="00FD7ED6">
      <w:pPr>
        <w:spacing w:after="120"/>
        <w:jc w:val="both"/>
        <w:rPr>
          <w:color w:val="000000" w:themeColor="text1"/>
          <w:sz w:val="20"/>
          <w:szCs w:val="20"/>
        </w:rPr>
      </w:pPr>
      <w:r w:rsidRPr="00206E3B">
        <w:rPr>
          <w:i/>
          <w:color w:val="000000" w:themeColor="text1"/>
          <w:sz w:val="20"/>
          <w:szCs w:val="20"/>
        </w:rPr>
        <w:t>Po vzoru „zbraňové amnestie“ se z</w:t>
      </w:r>
      <w:r w:rsidR="002546AB" w:rsidRPr="00206E3B">
        <w:rPr>
          <w:i/>
          <w:color w:val="000000" w:themeColor="text1"/>
          <w:sz w:val="20"/>
          <w:szCs w:val="20"/>
        </w:rPr>
        <w:t xml:space="preserve">avádí </w:t>
      </w:r>
      <w:r w:rsidR="00E4199A" w:rsidRPr="00206E3B">
        <w:rPr>
          <w:i/>
          <w:color w:val="000000" w:themeColor="text1"/>
          <w:sz w:val="20"/>
          <w:szCs w:val="20"/>
        </w:rPr>
        <w:t>„</w:t>
      </w:r>
      <w:r w:rsidR="002546AB" w:rsidRPr="00206E3B">
        <w:rPr>
          <w:i/>
          <w:color w:val="000000" w:themeColor="text1"/>
          <w:sz w:val="20"/>
          <w:szCs w:val="20"/>
          <w:u w:val="single"/>
        </w:rPr>
        <w:t>t</w:t>
      </w:r>
      <w:r w:rsidR="00E4199A" w:rsidRPr="00206E3B">
        <w:rPr>
          <w:i/>
          <w:color w:val="000000" w:themeColor="text1"/>
          <w:sz w:val="20"/>
          <w:szCs w:val="20"/>
          <w:u w:val="single"/>
        </w:rPr>
        <w:t>rofejová amnestie</w:t>
      </w:r>
      <w:r w:rsidR="00E4199A" w:rsidRPr="00206E3B">
        <w:rPr>
          <w:i/>
          <w:color w:val="000000" w:themeColor="text1"/>
          <w:sz w:val="20"/>
          <w:szCs w:val="20"/>
        </w:rPr>
        <w:t>“</w:t>
      </w:r>
      <w:r w:rsidR="00BA7E1F" w:rsidRPr="00206E3B">
        <w:rPr>
          <w:i/>
          <w:color w:val="000000" w:themeColor="text1"/>
          <w:sz w:val="20"/>
          <w:szCs w:val="20"/>
        </w:rPr>
        <w:t>, která znamená, že po dobu jednoho roku by bylo možné zlegalizovat všechny lovecké trofeje, které jsou na našem území a pochází z</w:t>
      </w:r>
      <w:r w:rsidR="00316FF8" w:rsidRPr="00206E3B">
        <w:rPr>
          <w:i/>
          <w:color w:val="000000" w:themeColor="text1"/>
          <w:sz w:val="20"/>
          <w:szCs w:val="20"/>
        </w:rPr>
        <w:t>e zvlášť chráněných</w:t>
      </w:r>
      <w:r w:rsidR="00BA7E1F" w:rsidRPr="00206E3B">
        <w:rPr>
          <w:i/>
          <w:color w:val="000000" w:themeColor="text1"/>
          <w:sz w:val="20"/>
          <w:szCs w:val="20"/>
        </w:rPr>
        <w:t xml:space="preserve"> druhů </w:t>
      </w:r>
      <w:r w:rsidR="00AD6D73" w:rsidRPr="00206E3B">
        <w:rPr>
          <w:i/>
          <w:color w:val="000000" w:themeColor="text1"/>
          <w:sz w:val="20"/>
          <w:szCs w:val="20"/>
        </w:rPr>
        <w:t>živočichů</w:t>
      </w:r>
      <w:r w:rsidR="00BA7E1F" w:rsidRPr="00206E3B">
        <w:rPr>
          <w:i/>
          <w:color w:val="000000" w:themeColor="text1"/>
          <w:sz w:val="20"/>
          <w:szCs w:val="20"/>
        </w:rPr>
        <w:t xml:space="preserve">. Taktéž by </w:t>
      </w:r>
      <w:r w:rsidR="00C47000" w:rsidRPr="00206E3B">
        <w:rPr>
          <w:i/>
          <w:color w:val="000000" w:themeColor="text1"/>
          <w:sz w:val="20"/>
          <w:szCs w:val="20"/>
        </w:rPr>
        <w:t xml:space="preserve">si </w:t>
      </w:r>
      <w:r w:rsidR="00BA7E1F" w:rsidRPr="00206E3B">
        <w:rPr>
          <w:i/>
          <w:color w:val="000000" w:themeColor="text1"/>
          <w:sz w:val="20"/>
          <w:szCs w:val="20"/>
        </w:rPr>
        <w:t>bylo</w:t>
      </w:r>
      <w:r w:rsidR="008E4415" w:rsidRPr="00206E3B">
        <w:rPr>
          <w:i/>
          <w:color w:val="000000" w:themeColor="text1"/>
          <w:sz w:val="20"/>
          <w:szCs w:val="20"/>
        </w:rPr>
        <w:t xml:space="preserve"> možné, a to po neomezenou dobu, trofej z legálně ulovené zv</w:t>
      </w:r>
      <w:r w:rsidR="0001348B" w:rsidRPr="00206E3B">
        <w:rPr>
          <w:i/>
          <w:color w:val="000000" w:themeColor="text1"/>
          <w:sz w:val="20"/>
          <w:szCs w:val="20"/>
        </w:rPr>
        <w:t>ě</w:t>
      </w:r>
      <w:r w:rsidR="008E4415" w:rsidRPr="00206E3B">
        <w:rPr>
          <w:i/>
          <w:color w:val="000000" w:themeColor="text1"/>
          <w:sz w:val="20"/>
          <w:szCs w:val="20"/>
        </w:rPr>
        <w:t>ře v zemi původu nechat schválit k držení na našem území</w:t>
      </w:r>
      <w:r w:rsidR="002546AB" w:rsidRPr="00206E3B">
        <w:rPr>
          <w:i/>
          <w:color w:val="000000" w:themeColor="text1"/>
          <w:sz w:val="20"/>
          <w:szCs w:val="20"/>
        </w:rPr>
        <w:t xml:space="preserve">. Z mysliveckého hlediska je lovecká trofej dokladem o kvalitě genofondu daného jedince, zdravotním stavu, úrovni myslivecké péče o zvěř a kvalitě životního prostředí, ve kterém jedinec žil. Historie schraňování, případně vystavování trofejí, sahá až do pravěku, kdy byly trofeje znamením udatnosti a úspěšnosti lovců. Proto se lovci trofejemi zdobili. Lovecké trofeje v dnešní době jsou pro lovce trvalou upomínkou na úspěšný lov zvěře. Proto se lovci a myslivci </w:t>
      </w:r>
      <w:r w:rsidR="002546AB" w:rsidRPr="00206E3B">
        <w:rPr>
          <w:i/>
          <w:color w:val="000000" w:themeColor="text1"/>
          <w:sz w:val="20"/>
          <w:szCs w:val="20"/>
        </w:rPr>
        <w:t>snaží uchovat trofeje v takovém stavu, aby nepodléhaly zkáze a byly důstojnou výzdobou loveckých pokojů a sálů. Mnohé sbírky trofejí se staly a v řadě případů se i stanou součástí mysliveckých muzejních expozic, které poskytují a budou poskytovat informace myslivcům i veřejnosti, jaké druhy zvěře žily v době, kdy se sbírka tvořila.</w:t>
      </w:r>
      <w:r w:rsidR="00935C27" w:rsidRPr="00206E3B">
        <w:rPr>
          <w:i/>
          <w:color w:val="000000" w:themeColor="text1"/>
          <w:sz w:val="20"/>
          <w:szCs w:val="20"/>
        </w:rPr>
        <w:t xml:space="preserve"> </w:t>
      </w:r>
      <w:r w:rsidR="002546AB" w:rsidRPr="00206E3B">
        <w:rPr>
          <w:i/>
          <w:color w:val="000000" w:themeColor="text1"/>
          <w:sz w:val="20"/>
          <w:szCs w:val="20"/>
        </w:rPr>
        <w:t>Trofejemi mohou být celé preparáty zvěře nebo charakteristické části těla (preparované hlavy s krkem, parohy, rohy, zuby, lebky šelem, kůže). I současní myslivci patří do skupiny vlastníků loveckých trofejí a preparátů různých druhů zvěře a živočichů, kteří nejsou ani ve výčtu zvěře. Některé trofeje pochází z ulov</w:t>
      </w:r>
      <w:r w:rsidR="00A45371" w:rsidRPr="00206E3B">
        <w:rPr>
          <w:i/>
          <w:color w:val="000000" w:themeColor="text1"/>
          <w:sz w:val="20"/>
          <w:szCs w:val="20"/>
        </w:rPr>
        <w:t>ených druhů, které jsou lokálně</w:t>
      </w:r>
      <w:r w:rsidR="002546AB" w:rsidRPr="00206E3B">
        <w:rPr>
          <w:i/>
          <w:color w:val="000000" w:themeColor="text1"/>
          <w:sz w:val="20"/>
          <w:szCs w:val="20"/>
        </w:rPr>
        <w:t xml:space="preserve"> nebo jenom dočasně </w:t>
      </w:r>
      <w:r w:rsidR="00316FF8" w:rsidRPr="00206E3B">
        <w:rPr>
          <w:i/>
          <w:color w:val="000000" w:themeColor="text1"/>
          <w:sz w:val="20"/>
          <w:szCs w:val="20"/>
        </w:rPr>
        <w:t xml:space="preserve">zvlášť chráněnými </w:t>
      </w:r>
      <w:r w:rsidR="002546AB" w:rsidRPr="00206E3B">
        <w:rPr>
          <w:i/>
          <w:color w:val="000000" w:themeColor="text1"/>
          <w:sz w:val="20"/>
          <w:szCs w:val="20"/>
        </w:rPr>
        <w:t xml:space="preserve">živočichy. </w:t>
      </w:r>
      <w:r w:rsidR="00935C27" w:rsidRPr="00206E3B">
        <w:rPr>
          <w:i/>
          <w:color w:val="000000" w:themeColor="text1"/>
          <w:sz w:val="20"/>
          <w:szCs w:val="20"/>
        </w:rPr>
        <w:t>T</w:t>
      </w:r>
      <w:r w:rsidR="002546AB" w:rsidRPr="00206E3B">
        <w:rPr>
          <w:i/>
          <w:color w:val="000000" w:themeColor="text1"/>
          <w:sz w:val="20"/>
          <w:szCs w:val="20"/>
        </w:rPr>
        <w:t>am, kde je populace daného druhu stabilizovaná, s přirozenou dynamickou reprodukcí, je možné a v řadě případů nezbytné stanovit</w:t>
      </w:r>
      <w:r w:rsidR="003A2216" w:rsidRPr="00206E3B">
        <w:rPr>
          <w:i/>
          <w:color w:val="000000" w:themeColor="text1"/>
          <w:sz w:val="20"/>
          <w:szCs w:val="20"/>
        </w:rPr>
        <w:t>,</w:t>
      </w:r>
      <w:r w:rsidR="002546AB" w:rsidRPr="00206E3B">
        <w:rPr>
          <w:i/>
          <w:color w:val="000000" w:themeColor="text1"/>
          <w:sz w:val="20"/>
          <w:szCs w:val="20"/>
        </w:rPr>
        <w:t xml:space="preserve"> kolik je v dané oblasti nadpočetných jedinců, které je potřeba redukcí vyřadit z populace. V takové destinaci na daný druh nehledíme jako na </w:t>
      </w:r>
      <w:r w:rsidR="00316FF8" w:rsidRPr="00206E3B">
        <w:rPr>
          <w:i/>
          <w:color w:val="000000" w:themeColor="text1"/>
          <w:sz w:val="20"/>
          <w:szCs w:val="20"/>
        </w:rPr>
        <w:t>zvlášť chráněný.</w:t>
      </w:r>
      <w:r w:rsidR="002546AB" w:rsidRPr="00206E3B">
        <w:rPr>
          <w:i/>
          <w:color w:val="000000" w:themeColor="text1"/>
          <w:sz w:val="20"/>
          <w:szCs w:val="20"/>
        </w:rPr>
        <w:t xml:space="preserve"> Proto jsou tito jedinci loveni podle platných legislativních úprav dané destinace. Je velkým pochybením</w:t>
      </w:r>
      <w:r w:rsidR="00935C27" w:rsidRPr="00206E3B">
        <w:rPr>
          <w:i/>
          <w:color w:val="000000" w:themeColor="text1"/>
          <w:sz w:val="20"/>
          <w:szCs w:val="20"/>
        </w:rPr>
        <w:t>,</w:t>
      </w:r>
      <w:r w:rsidR="002546AB" w:rsidRPr="00206E3B">
        <w:rPr>
          <w:i/>
          <w:color w:val="000000" w:themeColor="text1"/>
          <w:sz w:val="20"/>
          <w:szCs w:val="20"/>
        </w:rPr>
        <w:t xml:space="preserve"> pokud se v cílové destinaci, kam je lovecká trofej vyvážena, posuzuje lov daného druhu podle místních právních úprav, jenom proto, že stejný druh zvěře, z kterého je importovaná lovecká trofej, je v cílové destinaci </w:t>
      </w:r>
      <w:r w:rsidR="00316FF8" w:rsidRPr="00206E3B">
        <w:rPr>
          <w:i/>
          <w:color w:val="000000" w:themeColor="text1"/>
          <w:sz w:val="20"/>
          <w:szCs w:val="20"/>
        </w:rPr>
        <w:t>zvlášť chráněným</w:t>
      </w:r>
      <w:r w:rsidR="002546AB" w:rsidRPr="00206E3B">
        <w:rPr>
          <w:i/>
          <w:color w:val="000000" w:themeColor="text1"/>
          <w:sz w:val="20"/>
          <w:szCs w:val="20"/>
        </w:rPr>
        <w:t xml:space="preserve"> druhem. Jsou </w:t>
      </w:r>
      <w:r w:rsidR="00D15227" w:rsidRPr="00206E3B">
        <w:rPr>
          <w:i/>
          <w:color w:val="000000" w:themeColor="text1"/>
          <w:sz w:val="20"/>
          <w:szCs w:val="20"/>
        </w:rPr>
        <w:t>však</w:t>
      </w:r>
      <w:r w:rsidR="002546AB" w:rsidRPr="00206E3B">
        <w:rPr>
          <w:i/>
          <w:color w:val="000000" w:themeColor="text1"/>
          <w:sz w:val="20"/>
          <w:szCs w:val="20"/>
        </w:rPr>
        <w:t xml:space="preserve"> také opačné případy, kdy je daný druh v regresi a jeho reprodukční úspěšnost je ovlivněna odporem prostředí, nebo vnitřními faktory daného druhu. Takové druhy lze lovit na zvláštní výjimky, které jsou monitorovány při export</w:t>
      </w:r>
      <w:r w:rsidR="00615F4A" w:rsidRPr="00206E3B">
        <w:rPr>
          <w:i/>
          <w:color w:val="000000" w:themeColor="text1"/>
          <w:sz w:val="20"/>
          <w:szCs w:val="20"/>
        </w:rPr>
        <w:t>u</w:t>
      </w:r>
      <w:r w:rsidR="002546AB" w:rsidRPr="00206E3B">
        <w:rPr>
          <w:i/>
          <w:color w:val="000000" w:themeColor="text1"/>
          <w:sz w:val="20"/>
          <w:szCs w:val="20"/>
        </w:rPr>
        <w:t xml:space="preserve"> </w:t>
      </w:r>
      <w:r w:rsidR="00615F4A" w:rsidRPr="00206E3B">
        <w:rPr>
          <w:i/>
          <w:color w:val="000000" w:themeColor="text1"/>
          <w:sz w:val="20"/>
          <w:szCs w:val="20"/>
        </w:rPr>
        <w:t>i</w:t>
      </w:r>
      <w:r w:rsidR="002546AB" w:rsidRPr="00206E3B">
        <w:rPr>
          <w:i/>
          <w:color w:val="000000" w:themeColor="text1"/>
          <w:sz w:val="20"/>
          <w:szCs w:val="20"/>
        </w:rPr>
        <w:t xml:space="preserve"> při importu. Jedním z celosvětových kontrolních systémů je Washingtonská konvence – CITES.</w:t>
      </w:r>
      <w:r w:rsidR="00615F4A" w:rsidRPr="00206E3B">
        <w:rPr>
          <w:i/>
          <w:color w:val="000000" w:themeColor="text1"/>
          <w:sz w:val="20"/>
          <w:szCs w:val="20"/>
        </w:rPr>
        <w:t xml:space="preserve"> </w:t>
      </w:r>
      <w:r w:rsidR="002546AB" w:rsidRPr="00206E3B">
        <w:rPr>
          <w:i/>
          <w:color w:val="000000" w:themeColor="text1"/>
          <w:sz w:val="20"/>
          <w:szCs w:val="20"/>
        </w:rPr>
        <w:t xml:space="preserve">Myslivci, ale i soukromí sběratelé mohou mít ve vlastnictví druhy ptáků a savců, které v době usmrcení nebyli </w:t>
      </w:r>
      <w:r w:rsidR="00316FF8" w:rsidRPr="00206E3B">
        <w:rPr>
          <w:i/>
          <w:color w:val="000000" w:themeColor="text1"/>
          <w:sz w:val="20"/>
          <w:szCs w:val="20"/>
        </w:rPr>
        <w:t>zvlášť chráněným</w:t>
      </w:r>
      <w:r w:rsidR="00B619A8" w:rsidRPr="00206E3B">
        <w:rPr>
          <w:i/>
          <w:color w:val="000000" w:themeColor="text1"/>
          <w:sz w:val="20"/>
          <w:szCs w:val="20"/>
        </w:rPr>
        <w:t>i</w:t>
      </w:r>
      <w:r w:rsidR="002546AB" w:rsidRPr="00206E3B">
        <w:rPr>
          <w:i/>
          <w:color w:val="000000" w:themeColor="text1"/>
          <w:sz w:val="20"/>
          <w:szCs w:val="20"/>
        </w:rPr>
        <w:t xml:space="preserve"> živočichy, ale dnes se mnohé druhy zařadila legislativa mezi </w:t>
      </w:r>
      <w:r w:rsidR="00B619A8" w:rsidRPr="00206E3B">
        <w:rPr>
          <w:i/>
          <w:color w:val="000000" w:themeColor="text1"/>
          <w:sz w:val="20"/>
          <w:szCs w:val="20"/>
        </w:rPr>
        <w:t>ohrožené</w:t>
      </w:r>
      <w:r w:rsidR="002546AB" w:rsidRPr="00206E3B">
        <w:rPr>
          <w:i/>
          <w:color w:val="000000" w:themeColor="text1"/>
          <w:sz w:val="20"/>
          <w:szCs w:val="20"/>
        </w:rPr>
        <w:t>, nebo kriticky ohrožené. Jak takové případy řešit? Je reálné prověřovat, jestli daná trofej nebo preparovaný živočich byl v dobré víře uloven v souladu s tehdy platnými předpisy, nebo jej vlastník nabyl dědictvím, případně náhodnou koupí?</w:t>
      </w:r>
      <w:r w:rsidR="00BE17D2" w:rsidRPr="00206E3B">
        <w:rPr>
          <w:i/>
          <w:color w:val="000000" w:themeColor="text1"/>
          <w:sz w:val="20"/>
          <w:szCs w:val="20"/>
        </w:rPr>
        <w:t xml:space="preserve"> </w:t>
      </w:r>
      <w:r w:rsidR="002546AB" w:rsidRPr="00206E3B">
        <w:rPr>
          <w:i/>
          <w:color w:val="000000" w:themeColor="text1"/>
          <w:sz w:val="20"/>
          <w:szCs w:val="20"/>
        </w:rPr>
        <w:t>Takové prověrky by byly velmi náročné, nákladné a často by skončily bez prokázání neoprávněného ulovení, nebo držení ve vlastnictví.</w:t>
      </w:r>
      <w:r w:rsidR="00BE17D2" w:rsidRPr="00206E3B">
        <w:rPr>
          <w:i/>
          <w:color w:val="000000" w:themeColor="text1"/>
          <w:sz w:val="20"/>
          <w:szCs w:val="20"/>
        </w:rPr>
        <w:t xml:space="preserve"> </w:t>
      </w:r>
      <w:r w:rsidR="002546AB" w:rsidRPr="00206E3B">
        <w:rPr>
          <w:i/>
          <w:color w:val="000000" w:themeColor="text1"/>
          <w:sz w:val="20"/>
          <w:szCs w:val="20"/>
        </w:rPr>
        <w:t xml:space="preserve">I kdyby se podařilo několik případů ukončit prokázáním viny, byly by to jenom promile z reality, kolik je preparátů a loveckých trofejí </w:t>
      </w:r>
      <w:r w:rsidR="00316FF8" w:rsidRPr="00206E3B">
        <w:rPr>
          <w:i/>
          <w:color w:val="000000" w:themeColor="text1"/>
          <w:sz w:val="20"/>
          <w:szCs w:val="20"/>
        </w:rPr>
        <w:t>zvlášť chráněných</w:t>
      </w:r>
      <w:r w:rsidR="002546AB" w:rsidRPr="00206E3B">
        <w:rPr>
          <w:i/>
          <w:color w:val="000000" w:themeColor="text1"/>
          <w:sz w:val="20"/>
          <w:szCs w:val="20"/>
        </w:rPr>
        <w:t xml:space="preserve"> živočichů v soukrom</w:t>
      </w:r>
      <w:r w:rsidR="00AB2715" w:rsidRPr="00206E3B">
        <w:rPr>
          <w:i/>
          <w:color w:val="000000" w:themeColor="text1"/>
          <w:sz w:val="20"/>
          <w:szCs w:val="20"/>
        </w:rPr>
        <w:t>ých</w:t>
      </w:r>
      <w:r w:rsidR="002546AB" w:rsidRPr="00206E3B">
        <w:rPr>
          <w:i/>
          <w:color w:val="000000" w:themeColor="text1"/>
          <w:sz w:val="20"/>
          <w:szCs w:val="20"/>
        </w:rPr>
        <w:t xml:space="preserve"> </w:t>
      </w:r>
      <w:r w:rsidR="00AB2715" w:rsidRPr="00206E3B">
        <w:rPr>
          <w:i/>
          <w:color w:val="000000" w:themeColor="text1"/>
          <w:sz w:val="20"/>
          <w:szCs w:val="20"/>
        </w:rPr>
        <w:t>sbírkách</w:t>
      </w:r>
      <w:r w:rsidR="002546AB" w:rsidRPr="00206E3B">
        <w:rPr>
          <w:i/>
          <w:color w:val="000000" w:themeColor="text1"/>
          <w:sz w:val="20"/>
          <w:szCs w:val="20"/>
        </w:rPr>
        <w:t xml:space="preserve">. Postih by se dotýkal pouze těch </w:t>
      </w:r>
      <w:r w:rsidR="00BE1FDC" w:rsidRPr="00206E3B">
        <w:rPr>
          <w:i/>
          <w:color w:val="000000" w:themeColor="text1"/>
          <w:sz w:val="20"/>
          <w:szCs w:val="20"/>
        </w:rPr>
        <w:t>osob</w:t>
      </w:r>
      <w:r w:rsidR="002546AB" w:rsidRPr="00206E3B">
        <w:rPr>
          <w:i/>
          <w:color w:val="000000" w:themeColor="text1"/>
          <w:sz w:val="20"/>
          <w:szCs w:val="20"/>
        </w:rPr>
        <w:t xml:space="preserve">, na které někdo upozornil, že </w:t>
      </w:r>
      <w:r w:rsidR="00BE1FDC" w:rsidRPr="00206E3B">
        <w:rPr>
          <w:i/>
          <w:color w:val="000000" w:themeColor="text1"/>
          <w:sz w:val="20"/>
          <w:szCs w:val="20"/>
        </w:rPr>
        <w:t>drží</w:t>
      </w:r>
      <w:r w:rsidR="002546AB" w:rsidRPr="00206E3B">
        <w:rPr>
          <w:i/>
          <w:color w:val="000000" w:themeColor="text1"/>
          <w:sz w:val="20"/>
          <w:szCs w:val="20"/>
        </w:rPr>
        <w:t xml:space="preserve"> trofeje </w:t>
      </w:r>
      <w:r w:rsidR="00316FF8" w:rsidRPr="00206E3B">
        <w:rPr>
          <w:i/>
          <w:color w:val="000000" w:themeColor="text1"/>
          <w:sz w:val="20"/>
          <w:szCs w:val="20"/>
        </w:rPr>
        <w:t>zvlášť chráněných</w:t>
      </w:r>
      <w:r w:rsidR="002546AB" w:rsidRPr="00206E3B">
        <w:rPr>
          <w:i/>
          <w:color w:val="000000" w:themeColor="text1"/>
          <w:sz w:val="20"/>
          <w:szCs w:val="20"/>
        </w:rPr>
        <w:t xml:space="preserve"> živočichů. </w:t>
      </w:r>
      <w:r w:rsidR="00912F7A" w:rsidRPr="00206E3B">
        <w:rPr>
          <w:i/>
          <w:color w:val="000000" w:themeColor="text1"/>
          <w:sz w:val="20"/>
          <w:szCs w:val="20"/>
        </w:rPr>
        <w:t xml:space="preserve">Mělo </w:t>
      </w:r>
      <w:r w:rsidR="002546AB" w:rsidRPr="00206E3B">
        <w:rPr>
          <w:i/>
          <w:color w:val="000000" w:themeColor="text1"/>
          <w:sz w:val="20"/>
          <w:szCs w:val="20"/>
        </w:rPr>
        <w:t>by b</w:t>
      </w:r>
      <w:r w:rsidR="00912F7A" w:rsidRPr="00206E3B">
        <w:rPr>
          <w:i/>
          <w:color w:val="000000" w:themeColor="text1"/>
          <w:sz w:val="20"/>
          <w:szCs w:val="20"/>
        </w:rPr>
        <w:t>ýt</w:t>
      </w:r>
      <w:r w:rsidR="002546AB" w:rsidRPr="00206E3B">
        <w:rPr>
          <w:i/>
          <w:color w:val="000000" w:themeColor="text1"/>
          <w:sz w:val="20"/>
          <w:szCs w:val="20"/>
        </w:rPr>
        <w:t xml:space="preserve"> </w:t>
      </w:r>
      <w:r w:rsidR="00912F7A" w:rsidRPr="00206E3B">
        <w:rPr>
          <w:i/>
          <w:color w:val="000000" w:themeColor="text1"/>
          <w:sz w:val="20"/>
          <w:szCs w:val="20"/>
        </w:rPr>
        <w:t xml:space="preserve">v </w:t>
      </w:r>
      <w:r w:rsidR="002546AB" w:rsidRPr="00206E3B">
        <w:rPr>
          <w:i/>
          <w:color w:val="000000" w:themeColor="text1"/>
          <w:sz w:val="20"/>
          <w:szCs w:val="20"/>
        </w:rPr>
        <w:t>zájm</w:t>
      </w:r>
      <w:r w:rsidR="00912F7A" w:rsidRPr="00206E3B">
        <w:rPr>
          <w:i/>
          <w:color w:val="000000" w:themeColor="text1"/>
          <w:sz w:val="20"/>
          <w:szCs w:val="20"/>
        </w:rPr>
        <w:t>u</w:t>
      </w:r>
      <w:r w:rsidR="002546AB" w:rsidRPr="00206E3B">
        <w:rPr>
          <w:i/>
          <w:color w:val="000000" w:themeColor="text1"/>
          <w:sz w:val="20"/>
          <w:szCs w:val="20"/>
        </w:rPr>
        <w:t xml:space="preserve"> státu, aby zmapoval reálný stav, kolik je </w:t>
      </w:r>
      <w:r w:rsidR="00AB2715" w:rsidRPr="00206E3B">
        <w:rPr>
          <w:i/>
          <w:color w:val="000000" w:themeColor="text1"/>
          <w:sz w:val="20"/>
          <w:szCs w:val="20"/>
        </w:rPr>
        <w:t>na našem území</w:t>
      </w:r>
      <w:r w:rsidR="002546AB" w:rsidRPr="00206E3B">
        <w:rPr>
          <w:i/>
          <w:color w:val="000000" w:themeColor="text1"/>
          <w:sz w:val="20"/>
          <w:szCs w:val="20"/>
        </w:rPr>
        <w:t xml:space="preserve"> loveckých trofejí a preparátů </w:t>
      </w:r>
      <w:r w:rsidR="00316FF8" w:rsidRPr="00206E3B">
        <w:rPr>
          <w:i/>
          <w:color w:val="000000" w:themeColor="text1"/>
          <w:sz w:val="20"/>
          <w:szCs w:val="20"/>
        </w:rPr>
        <w:t>zvlášť chráněných</w:t>
      </w:r>
      <w:r w:rsidR="002546AB" w:rsidRPr="00206E3B">
        <w:rPr>
          <w:i/>
          <w:color w:val="000000" w:themeColor="text1"/>
          <w:sz w:val="20"/>
          <w:szCs w:val="20"/>
        </w:rPr>
        <w:t xml:space="preserve"> živočichů</w:t>
      </w:r>
      <w:r w:rsidR="00912F7A" w:rsidRPr="00206E3B">
        <w:rPr>
          <w:i/>
          <w:color w:val="000000" w:themeColor="text1"/>
          <w:sz w:val="20"/>
          <w:szCs w:val="20"/>
        </w:rPr>
        <w:t>.</w:t>
      </w:r>
      <w:r w:rsidR="002546AB" w:rsidRPr="00206E3B">
        <w:rPr>
          <w:i/>
          <w:color w:val="000000" w:themeColor="text1"/>
          <w:sz w:val="20"/>
          <w:szCs w:val="20"/>
        </w:rPr>
        <w:t xml:space="preserve"> </w:t>
      </w:r>
      <w:r w:rsidR="00912F7A" w:rsidRPr="00206E3B">
        <w:rPr>
          <w:i/>
          <w:color w:val="000000" w:themeColor="text1"/>
          <w:sz w:val="20"/>
          <w:szCs w:val="20"/>
        </w:rPr>
        <w:t>V rámci</w:t>
      </w:r>
      <w:r w:rsidR="002546AB" w:rsidRPr="00206E3B">
        <w:rPr>
          <w:i/>
          <w:color w:val="000000" w:themeColor="text1"/>
          <w:sz w:val="20"/>
          <w:szCs w:val="20"/>
        </w:rPr>
        <w:t xml:space="preserve"> plošné amnesti</w:t>
      </w:r>
      <w:r w:rsidR="00912F7A" w:rsidRPr="00206E3B">
        <w:rPr>
          <w:i/>
          <w:color w:val="000000" w:themeColor="text1"/>
          <w:sz w:val="20"/>
          <w:szCs w:val="20"/>
        </w:rPr>
        <w:t>e by</w:t>
      </w:r>
      <w:r w:rsidR="002546AB" w:rsidRPr="00206E3B">
        <w:rPr>
          <w:i/>
          <w:color w:val="000000" w:themeColor="text1"/>
          <w:sz w:val="20"/>
          <w:szCs w:val="20"/>
        </w:rPr>
        <w:t xml:space="preserve"> se všichni vlastníci </w:t>
      </w:r>
      <w:r w:rsidR="00146797" w:rsidRPr="00206E3B">
        <w:rPr>
          <w:i/>
          <w:color w:val="000000" w:themeColor="text1"/>
          <w:sz w:val="20"/>
          <w:szCs w:val="20"/>
        </w:rPr>
        <w:t xml:space="preserve">loveckých trofejí </w:t>
      </w:r>
      <w:r w:rsidR="002546AB" w:rsidRPr="00206E3B">
        <w:rPr>
          <w:i/>
          <w:color w:val="000000" w:themeColor="text1"/>
          <w:sz w:val="20"/>
          <w:szCs w:val="20"/>
        </w:rPr>
        <w:t xml:space="preserve">mohli zaregistrovat </w:t>
      </w:r>
      <w:r w:rsidR="00912F7A" w:rsidRPr="00206E3B">
        <w:rPr>
          <w:i/>
          <w:color w:val="000000" w:themeColor="text1"/>
          <w:sz w:val="20"/>
          <w:szCs w:val="20"/>
        </w:rPr>
        <w:t>u</w:t>
      </w:r>
      <w:r w:rsidR="002546AB" w:rsidRPr="00206E3B">
        <w:rPr>
          <w:i/>
          <w:color w:val="000000" w:themeColor="text1"/>
          <w:sz w:val="20"/>
          <w:szCs w:val="20"/>
        </w:rPr>
        <w:t xml:space="preserve"> </w:t>
      </w:r>
      <w:r w:rsidR="00146797" w:rsidRPr="00206E3B">
        <w:rPr>
          <w:i/>
          <w:color w:val="000000" w:themeColor="text1"/>
          <w:sz w:val="20"/>
          <w:szCs w:val="20"/>
        </w:rPr>
        <w:t>Ministerstva životního prostředí</w:t>
      </w:r>
      <w:r w:rsidR="002546AB" w:rsidRPr="00206E3B">
        <w:rPr>
          <w:i/>
          <w:color w:val="000000" w:themeColor="text1"/>
          <w:sz w:val="20"/>
          <w:szCs w:val="20"/>
        </w:rPr>
        <w:t xml:space="preserve">. Za registraci loveckých trofejí a preparátů </w:t>
      </w:r>
      <w:r w:rsidR="00316FF8" w:rsidRPr="00206E3B">
        <w:rPr>
          <w:i/>
          <w:color w:val="000000" w:themeColor="text1"/>
          <w:sz w:val="20"/>
          <w:szCs w:val="20"/>
        </w:rPr>
        <w:t>zvlášť chráněných</w:t>
      </w:r>
      <w:r w:rsidR="002546AB" w:rsidRPr="00206E3B">
        <w:rPr>
          <w:i/>
          <w:color w:val="000000" w:themeColor="text1"/>
          <w:sz w:val="20"/>
          <w:szCs w:val="20"/>
        </w:rPr>
        <w:t xml:space="preserve"> živočichů bude třeba zpracovat </w:t>
      </w:r>
      <w:r w:rsidR="001C7BED" w:rsidRPr="00206E3B">
        <w:rPr>
          <w:i/>
          <w:color w:val="000000" w:themeColor="text1"/>
          <w:sz w:val="20"/>
          <w:szCs w:val="20"/>
        </w:rPr>
        <w:t>sazebník</w:t>
      </w:r>
      <w:r w:rsidR="002546AB" w:rsidRPr="00206E3B">
        <w:rPr>
          <w:i/>
          <w:color w:val="000000" w:themeColor="text1"/>
          <w:sz w:val="20"/>
          <w:szCs w:val="20"/>
        </w:rPr>
        <w:t xml:space="preserve">, podle kterého se registrace provede. </w:t>
      </w:r>
      <w:r w:rsidR="00441C90" w:rsidRPr="00206E3B">
        <w:rPr>
          <w:i/>
          <w:color w:val="000000" w:themeColor="text1"/>
          <w:sz w:val="20"/>
          <w:szCs w:val="20"/>
        </w:rPr>
        <w:t>Uvedeným postupem se p</w:t>
      </w:r>
      <w:r w:rsidR="007C5A43" w:rsidRPr="00206E3B">
        <w:rPr>
          <w:i/>
          <w:color w:val="000000" w:themeColor="text1"/>
          <w:sz w:val="20"/>
          <w:szCs w:val="20"/>
        </w:rPr>
        <w:t xml:space="preserve">odaří provést dostatečně významnou inventarizaci o vlastnictví trofejí </w:t>
      </w:r>
      <w:r w:rsidR="00316FF8" w:rsidRPr="00206E3B">
        <w:rPr>
          <w:i/>
          <w:color w:val="000000" w:themeColor="text1"/>
          <w:sz w:val="20"/>
          <w:szCs w:val="20"/>
        </w:rPr>
        <w:t>zvlášť chráněných</w:t>
      </w:r>
      <w:r w:rsidR="007C5A43" w:rsidRPr="00206E3B">
        <w:rPr>
          <w:i/>
          <w:color w:val="000000" w:themeColor="text1"/>
          <w:sz w:val="20"/>
          <w:szCs w:val="20"/>
        </w:rPr>
        <w:t xml:space="preserve"> druhů, které jsou v</w:t>
      </w:r>
      <w:r w:rsidR="00BA1AB4" w:rsidRPr="00206E3B">
        <w:rPr>
          <w:i/>
          <w:color w:val="000000" w:themeColor="text1"/>
          <w:sz w:val="20"/>
          <w:szCs w:val="20"/>
        </w:rPr>
        <w:t> </w:t>
      </w:r>
      <w:r w:rsidR="007C5A43" w:rsidRPr="00206E3B">
        <w:rPr>
          <w:i/>
          <w:color w:val="000000" w:themeColor="text1"/>
          <w:sz w:val="20"/>
          <w:szCs w:val="20"/>
        </w:rPr>
        <w:t>soukrom</w:t>
      </w:r>
      <w:r w:rsidR="00BA1AB4" w:rsidRPr="00206E3B">
        <w:rPr>
          <w:i/>
          <w:color w:val="000000" w:themeColor="text1"/>
          <w:sz w:val="20"/>
          <w:szCs w:val="20"/>
        </w:rPr>
        <w:t>ých sbírkách</w:t>
      </w:r>
      <w:r w:rsidR="00D023C5" w:rsidRPr="00206E3B">
        <w:rPr>
          <w:i/>
          <w:color w:val="000000" w:themeColor="text1"/>
          <w:sz w:val="20"/>
          <w:szCs w:val="20"/>
        </w:rPr>
        <w:t xml:space="preserve">. </w:t>
      </w:r>
      <w:r w:rsidR="007C5A43" w:rsidRPr="00206E3B">
        <w:rPr>
          <w:i/>
          <w:color w:val="000000" w:themeColor="text1"/>
          <w:sz w:val="20"/>
          <w:szCs w:val="20"/>
        </w:rPr>
        <w:t xml:space="preserve">Inventarizace má i sekundární význam, protože jsou ve vlastnictví velmi často hodnotné sbírky trofejí, které by v případě </w:t>
      </w:r>
      <w:r w:rsidR="00441C90" w:rsidRPr="00206E3B">
        <w:rPr>
          <w:i/>
          <w:color w:val="000000" w:themeColor="text1"/>
          <w:sz w:val="20"/>
          <w:szCs w:val="20"/>
        </w:rPr>
        <w:t>odúmrtě</w:t>
      </w:r>
      <w:r w:rsidR="007C5A43" w:rsidRPr="00206E3B">
        <w:rPr>
          <w:i/>
          <w:color w:val="000000" w:themeColor="text1"/>
          <w:sz w:val="20"/>
          <w:szCs w:val="20"/>
        </w:rPr>
        <w:t xml:space="preserve"> </w:t>
      </w:r>
      <w:r w:rsidR="00441C90" w:rsidRPr="00206E3B">
        <w:rPr>
          <w:i/>
          <w:color w:val="000000" w:themeColor="text1"/>
          <w:sz w:val="20"/>
          <w:szCs w:val="20"/>
        </w:rPr>
        <w:t xml:space="preserve">nebo daru z dědictví </w:t>
      </w:r>
      <w:r w:rsidR="007C5A43" w:rsidRPr="00206E3B">
        <w:rPr>
          <w:i/>
          <w:color w:val="000000" w:themeColor="text1"/>
          <w:sz w:val="20"/>
          <w:szCs w:val="20"/>
        </w:rPr>
        <w:t xml:space="preserve">mohl získat stát pro výukové expozice </w:t>
      </w:r>
      <w:r w:rsidR="00441C90" w:rsidRPr="00206E3B">
        <w:rPr>
          <w:i/>
          <w:color w:val="000000" w:themeColor="text1"/>
          <w:sz w:val="20"/>
          <w:szCs w:val="20"/>
        </w:rPr>
        <w:t>či</w:t>
      </w:r>
      <w:r w:rsidR="007C5A43" w:rsidRPr="00206E3B">
        <w:rPr>
          <w:i/>
          <w:color w:val="000000" w:themeColor="text1"/>
          <w:sz w:val="20"/>
          <w:szCs w:val="20"/>
        </w:rPr>
        <w:t xml:space="preserve"> muzea</w:t>
      </w:r>
      <w:r w:rsidR="00D023C5" w:rsidRPr="00206E3B">
        <w:rPr>
          <w:i/>
          <w:color w:val="000000" w:themeColor="text1"/>
          <w:sz w:val="20"/>
          <w:szCs w:val="20"/>
        </w:rPr>
        <w:t xml:space="preserve">. </w:t>
      </w:r>
      <w:r w:rsidR="007C5A43" w:rsidRPr="00206E3B">
        <w:rPr>
          <w:i/>
          <w:color w:val="000000" w:themeColor="text1"/>
          <w:sz w:val="20"/>
          <w:szCs w:val="20"/>
        </w:rPr>
        <w:t>Získané prost</w:t>
      </w:r>
      <w:r w:rsidR="00D023C5" w:rsidRPr="00206E3B">
        <w:rPr>
          <w:i/>
          <w:color w:val="000000" w:themeColor="text1"/>
          <w:sz w:val="20"/>
          <w:szCs w:val="20"/>
        </w:rPr>
        <w:t>ře</w:t>
      </w:r>
      <w:r w:rsidR="007C5A43" w:rsidRPr="00206E3B">
        <w:rPr>
          <w:i/>
          <w:color w:val="000000" w:themeColor="text1"/>
          <w:sz w:val="20"/>
          <w:szCs w:val="20"/>
        </w:rPr>
        <w:t>dky za registraci by byly nezanedbatelným pří</w:t>
      </w:r>
      <w:r w:rsidR="00153A79" w:rsidRPr="00206E3B">
        <w:rPr>
          <w:i/>
          <w:color w:val="000000" w:themeColor="text1"/>
          <w:sz w:val="20"/>
          <w:szCs w:val="20"/>
        </w:rPr>
        <w:t>jmem</w:t>
      </w:r>
      <w:r w:rsidR="007C5A43" w:rsidRPr="00206E3B">
        <w:rPr>
          <w:i/>
          <w:color w:val="000000" w:themeColor="text1"/>
          <w:sz w:val="20"/>
          <w:szCs w:val="20"/>
        </w:rPr>
        <w:t xml:space="preserve"> </w:t>
      </w:r>
      <w:r w:rsidR="00441C90" w:rsidRPr="00206E3B">
        <w:rPr>
          <w:i/>
          <w:color w:val="000000" w:themeColor="text1"/>
          <w:sz w:val="20"/>
          <w:szCs w:val="20"/>
        </w:rPr>
        <w:t xml:space="preserve">pro </w:t>
      </w:r>
      <w:r w:rsidR="007C5A43" w:rsidRPr="00206E3B">
        <w:rPr>
          <w:i/>
          <w:color w:val="000000" w:themeColor="text1"/>
          <w:sz w:val="20"/>
          <w:szCs w:val="20"/>
        </w:rPr>
        <w:t xml:space="preserve">státní </w:t>
      </w:r>
      <w:r w:rsidR="00441C90" w:rsidRPr="00206E3B">
        <w:rPr>
          <w:i/>
          <w:color w:val="000000" w:themeColor="text1"/>
          <w:sz w:val="20"/>
          <w:szCs w:val="20"/>
        </w:rPr>
        <w:t>rozpočet</w:t>
      </w:r>
      <w:r w:rsidR="00D023C5" w:rsidRPr="00206E3B">
        <w:rPr>
          <w:i/>
          <w:color w:val="000000" w:themeColor="text1"/>
          <w:sz w:val="20"/>
          <w:szCs w:val="20"/>
        </w:rPr>
        <w:t>.</w:t>
      </w:r>
    </w:p>
    <w:p w:rsidR="005C2602" w:rsidRPr="00206E3B" w:rsidRDefault="004D129B" w:rsidP="00FD7ED6">
      <w:pPr>
        <w:spacing w:after="120"/>
        <w:jc w:val="both"/>
        <w:rPr>
          <w:i/>
          <w:color w:val="000000" w:themeColor="text1"/>
          <w:sz w:val="20"/>
          <w:szCs w:val="20"/>
        </w:rPr>
      </w:pPr>
      <w:r w:rsidRPr="00206E3B">
        <w:rPr>
          <w:i/>
          <w:color w:val="000000" w:themeColor="text1"/>
          <w:sz w:val="20"/>
          <w:szCs w:val="20"/>
        </w:rPr>
        <w:t xml:space="preserve">Stále u nás existují </w:t>
      </w:r>
      <w:r w:rsidRPr="00206E3B">
        <w:rPr>
          <w:i/>
          <w:color w:val="000000" w:themeColor="text1"/>
          <w:sz w:val="20"/>
          <w:szCs w:val="20"/>
          <w:u w:val="single"/>
        </w:rPr>
        <w:t>veřejné lesnické školy</w:t>
      </w:r>
      <w:r w:rsidR="00065EE8" w:rsidRPr="00206E3B">
        <w:rPr>
          <w:i/>
          <w:color w:val="000000" w:themeColor="text1"/>
          <w:sz w:val="20"/>
          <w:szCs w:val="20"/>
        </w:rPr>
        <w:t xml:space="preserve"> (např. Střední lesnická škola a SOŠ Šluknov</w:t>
      </w:r>
      <w:r w:rsidR="00283196" w:rsidRPr="00206E3B">
        <w:rPr>
          <w:i/>
          <w:color w:val="000000" w:themeColor="text1"/>
          <w:sz w:val="20"/>
          <w:szCs w:val="20"/>
        </w:rPr>
        <w:t xml:space="preserve"> nebo Střední lesnická škola a </w:t>
      </w:r>
      <w:r w:rsidR="00283196" w:rsidRPr="00206E3B">
        <w:rPr>
          <w:i/>
          <w:color w:val="000000" w:themeColor="text1"/>
          <w:sz w:val="20"/>
          <w:szCs w:val="20"/>
        </w:rPr>
        <w:lastRenderedPageBreak/>
        <w:t>SOU Křivoklát</w:t>
      </w:r>
      <w:r w:rsidR="00065EE8" w:rsidRPr="00206E3B">
        <w:rPr>
          <w:i/>
          <w:color w:val="000000" w:themeColor="text1"/>
          <w:sz w:val="20"/>
          <w:szCs w:val="20"/>
        </w:rPr>
        <w:t>)</w:t>
      </w:r>
      <w:r w:rsidRPr="00206E3B">
        <w:rPr>
          <w:i/>
          <w:color w:val="000000" w:themeColor="text1"/>
          <w:sz w:val="20"/>
          <w:szCs w:val="20"/>
        </w:rPr>
        <w:t xml:space="preserve">, které nedisponují vlastní honitbou, </w:t>
      </w:r>
      <w:r w:rsidR="00F361FE" w:rsidRPr="00206E3B">
        <w:rPr>
          <w:i/>
          <w:color w:val="000000" w:themeColor="text1"/>
          <w:sz w:val="20"/>
          <w:szCs w:val="20"/>
        </w:rPr>
        <w:t xml:space="preserve">resp. státní honitbou s právem hospodaření, </w:t>
      </w:r>
      <w:r w:rsidRPr="00206E3B">
        <w:rPr>
          <w:i/>
          <w:color w:val="000000" w:themeColor="text1"/>
          <w:sz w:val="20"/>
          <w:szCs w:val="20"/>
        </w:rPr>
        <w:t>což je</w:t>
      </w:r>
      <w:r w:rsidR="00F361FE" w:rsidRPr="00206E3B">
        <w:rPr>
          <w:i/>
          <w:color w:val="000000" w:themeColor="text1"/>
          <w:sz w:val="20"/>
          <w:szCs w:val="20"/>
        </w:rPr>
        <w:t xml:space="preserve"> </w:t>
      </w:r>
      <w:r w:rsidR="007C1671" w:rsidRPr="00206E3B">
        <w:rPr>
          <w:i/>
          <w:color w:val="000000" w:themeColor="text1"/>
          <w:sz w:val="20"/>
          <w:szCs w:val="20"/>
        </w:rPr>
        <w:t xml:space="preserve">už </w:t>
      </w:r>
      <w:r w:rsidR="00377499" w:rsidRPr="00206E3B">
        <w:rPr>
          <w:i/>
          <w:color w:val="000000" w:themeColor="text1"/>
          <w:sz w:val="20"/>
          <w:szCs w:val="20"/>
        </w:rPr>
        <w:t xml:space="preserve">dnes </w:t>
      </w:r>
      <w:r w:rsidR="00F361FE" w:rsidRPr="00206E3B">
        <w:rPr>
          <w:i/>
          <w:color w:val="000000" w:themeColor="text1"/>
          <w:sz w:val="20"/>
          <w:szCs w:val="20"/>
        </w:rPr>
        <w:t>tristní.</w:t>
      </w:r>
    </w:p>
    <w:p w:rsidR="007C5A43" w:rsidRPr="00206E3B" w:rsidRDefault="005C2602" w:rsidP="00AF104D">
      <w:pPr>
        <w:jc w:val="both"/>
        <w:rPr>
          <w:color w:val="000000" w:themeColor="text1"/>
          <w:sz w:val="20"/>
          <w:szCs w:val="20"/>
        </w:rPr>
      </w:pPr>
      <w:r w:rsidRPr="00206E3B">
        <w:rPr>
          <w:i/>
          <w:color w:val="000000" w:themeColor="text1"/>
          <w:sz w:val="20"/>
          <w:szCs w:val="20"/>
          <w:u w:val="single"/>
        </w:rPr>
        <w:t>Do katastru</w:t>
      </w:r>
      <w:r w:rsidRPr="00206E3B">
        <w:rPr>
          <w:i/>
          <w:color w:val="000000" w:themeColor="text1"/>
          <w:sz w:val="20"/>
          <w:szCs w:val="20"/>
        </w:rPr>
        <w:t xml:space="preserve"> je potřeba zanést </w:t>
      </w:r>
      <w:r w:rsidRPr="00206E3B">
        <w:rPr>
          <w:i/>
          <w:color w:val="000000" w:themeColor="text1"/>
          <w:sz w:val="20"/>
          <w:szCs w:val="20"/>
          <w:u w:val="single"/>
        </w:rPr>
        <w:t>identifikaci honebních pozemků</w:t>
      </w:r>
      <w:r w:rsidRPr="00206E3B">
        <w:rPr>
          <w:i/>
          <w:color w:val="000000" w:themeColor="text1"/>
          <w:sz w:val="20"/>
          <w:szCs w:val="20"/>
        </w:rPr>
        <w:t>, protože je nutné tuto oblast dát do souladu s aktuálním stavem výměr</w:t>
      </w:r>
      <w:r w:rsidR="00BE0E6D" w:rsidRPr="00206E3B">
        <w:rPr>
          <w:i/>
          <w:color w:val="000000" w:themeColor="text1"/>
          <w:sz w:val="20"/>
          <w:szCs w:val="20"/>
        </w:rPr>
        <w:t>y</w:t>
      </w:r>
      <w:r w:rsidRPr="00206E3B">
        <w:rPr>
          <w:i/>
          <w:color w:val="000000" w:themeColor="text1"/>
          <w:sz w:val="20"/>
          <w:szCs w:val="20"/>
        </w:rPr>
        <w:t xml:space="preserve"> honiteb</w:t>
      </w:r>
      <w:r w:rsidR="007B4222" w:rsidRPr="00206E3B">
        <w:rPr>
          <w:i/>
          <w:color w:val="000000" w:themeColor="text1"/>
          <w:sz w:val="20"/>
          <w:szCs w:val="20"/>
        </w:rPr>
        <w:t>, protože neexistuje reálná centrální evidence</w:t>
      </w:r>
      <w:r w:rsidRPr="00206E3B">
        <w:rPr>
          <w:i/>
          <w:color w:val="000000" w:themeColor="text1"/>
          <w:sz w:val="20"/>
          <w:szCs w:val="20"/>
        </w:rPr>
        <w:t xml:space="preserve">. </w:t>
      </w:r>
      <w:r w:rsidR="007B4222" w:rsidRPr="00206E3B">
        <w:rPr>
          <w:i/>
          <w:color w:val="000000" w:themeColor="text1"/>
          <w:sz w:val="20"/>
          <w:szCs w:val="20"/>
        </w:rPr>
        <w:t xml:space="preserve">Evidence </w:t>
      </w:r>
      <w:r w:rsidR="00302B53" w:rsidRPr="00206E3B">
        <w:rPr>
          <w:i/>
          <w:color w:val="000000" w:themeColor="text1"/>
          <w:sz w:val="20"/>
          <w:szCs w:val="20"/>
        </w:rPr>
        <w:t xml:space="preserve">honiteb </w:t>
      </w:r>
      <w:r w:rsidR="007B4222" w:rsidRPr="00206E3B">
        <w:rPr>
          <w:i/>
          <w:color w:val="000000" w:themeColor="text1"/>
          <w:sz w:val="20"/>
          <w:szCs w:val="20"/>
        </w:rPr>
        <w:t>vedená Ústavem pro hospodářskou úpravu lesů je značně nepřesná a neaktuální</w:t>
      </w:r>
      <w:r w:rsidR="00302B53" w:rsidRPr="00206E3B">
        <w:rPr>
          <w:i/>
          <w:color w:val="000000" w:themeColor="text1"/>
          <w:sz w:val="20"/>
          <w:szCs w:val="20"/>
        </w:rPr>
        <w:t>, protože vychází z podkladů OSSM, které data spolehlivě nedodávají</w:t>
      </w:r>
      <w:r w:rsidR="007B4222" w:rsidRPr="00206E3B">
        <w:rPr>
          <w:i/>
          <w:color w:val="000000" w:themeColor="text1"/>
          <w:sz w:val="20"/>
          <w:szCs w:val="20"/>
        </w:rPr>
        <w:t>.</w:t>
      </w:r>
      <w:r w:rsidR="00302B53" w:rsidRPr="00206E3B">
        <w:rPr>
          <w:i/>
          <w:color w:val="000000" w:themeColor="text1"/>
          <w:sz w:val="20"/>
          <w:szCs w:val="20"/>
        </w:rPr>
        <w:t xml:space="preserve"> Existují sice soukromé softwarové nástroje ke zpracování agendy honebního společenstva, ale žádné oficiální údaje nejsou k dispozici. </w:t>
      </w:r>
    </w:p>
    <w:p w:rsidR="004D129B" w:rsidRPr="00206E3B" w:rsidRDefault="004D129B" w:rsidP="00AF104D">
      <w:pPr>
        <w:jc w:val="both"/>
        <w:rPr>
          <w:color w:val="000000" w:themeColor="text1"/>
          <w:sz w:val="20"/>
          <w:szCs w:val="20"/>
        </w:rPr>
      </w:pPr>
    </w:p>
    <w:p w:rsidR="007C5A43" w:rsidRPr="00206E3B" w:rsidRDefault="007C5A43" w:rsidP="00C866B7">
      <w:pPr>
        <w:jc w:val="center"/>
        <w:rPr>
          <w:color w:val="000000" w:themeColor="text1"/>
          <w:sz w:val="20"/>
          <w:szCs w:val="20"/>
        </w:rPr>
      </w:pPr>
    </w:p>
    <w:p w:rsidR="00C866B7" w:rsidRPr="00206E3B" w:rsidRDefault="005E14AA" w:rsidP="00880E41">
      <w:pPr>
        <w:spacing w:after="120"/>
        <w:jc w:val="center"/>
        <w:rPr>
          <w:color w:val="000000" w:themeColor="text1"/>
          <w:sz w:val="20"/>
          <w:szCs w:val="20"/>
        </w:rPr>
      </w:pPr>
      <w:r w:rsidRPr="00206E3B">
        <w:rPr>
          <w:color w:val="000000" w:themeColor="text1"/>
          <w:sz w:val="20"/>
          <w:szCs w:val="20"/>
        </w:rPr>
        <w:t>Díl 3</w:t>
      </w:r>
    </w:p>
    <w:p w:rsidR="00C866B7" w:rsidRPr="00206E3B" w:rsidRDefault="00AD3B84" w:rsidP="005E14AA">
      <w:pPr>
        <w:spacing w:after="120"/>
        <w:jc w:val="center"/>
        <w:rPr>
          <w:color w:val="000000" w:themeColor="text1"/>
          <w:sz w:val="20"/>
          <w:szCs w:val="20"/>
        </w:rPr>
      </w:pPr>
      <w:r w:rsidRPr="00206E3B">
        <w:rPr>
          <w:color w:val="000000" w:themeColor="text1"/>
          <w:sz w:val="20"/>
          <w:szCs w:val="20"/>
        </w:rPr>
        <w:t xml:space="preserve">Zrušovací </w:t>
      </w:r>
      <w:r w:rsidR="005E14AA" w:rsidRPr="00206E3B">
        <w:rPr>
          <w:color w:val="000000" w:themeColor="text1"/>
          <w:sz w:val="20"/>
          <w:szCs w:val="20"/>
        </w:rPr>
        <w:t>ustanovení</w:t>
      </w:r>
    </w:p>
    <w:p w:rsidR="00C866B7" w:rsidRPr="00206E3B" w:rsidRDefault="00C866B7" w:rsidP="00C866B7">
      <w:pPr>
        <w:jc w:val="center"/>
        <w:rPr>
          <w:color w:val="000000" w:themeColor="text1"/>
          <w:sz w:val="20"/>
          <w:szCs w:val="20"/>
        </w:rPr>
      </w:pPr>
    </w:p>
    <w:p w:rsidR="00C866B7" w:rsidRPr="00206E3B" w:rsidRDefault="00C866B7" w:rsidP="00C866B7">
      <w:pPr>
        <w:jc w:val="center"/>
        <w:rPr>
          <w:color w:val="000000" w:themeColor="text1"/>
          <w:sz w:val="20"/>
          <w:szCs w:val="20"/>
        </w:rPr>
      </w:pPr>
      <w:r w:rsidRPr="00206E3B">
        <w:rPr>
          <w:color w:val="000000" w:themeColor="text1"/>
          <w:sz w:val="20"/>
          <w:szCs w:val="20"/>
        </w:rPr>
        <w:t>§</w:t>
      </w:r>
      <w:r w:rsidR="008F17E6" w:rsidRPr="00206E3B">
        <w:rPr>
          <w:color w:val="000000" w:themeColor="text1"/>
          <w:sz w:val="20"/>
          <w:szCs w:val="20"/>
        </w:rPr>
        <w:t xml:space="preserve"> </w:t>
      </w:r>
      <w:r w:rsidR="00E14881" w:rsidRPr="00206E3B">
        <w:rPr>
          <w:color w:val="000000" w:themeColor="text1"/>
          <w:sz w:val="20"/>
          <w:szCs w:val="20"/>
        </w:rPr>
        <w:t>1</w:t>
      </w:r>
      <w:r w:rsidR="00753B5E" w:rsidRPr="00206E3B">
        <w:rPr>
          <w:color w:val="000000" w:themeColor="text1"/>
          <w:sz w:val="20"/>
          <w:szCs w:val="20"/>
        </w:rPr>
        <w:t>0</w:t>
      </w:r>
      <w:r w:rsidR="002D7A43">
        <w:rPr>
          <w:color w:val="000000" w:themeColor="text1"/>
          <w:sz w:val="20"/>
          <w:szCs w:val="20"/>
        </w:rPr>
        <w:t>8</w:t>
      </w:r>
    </w:p>
    <w:p w:rsidR="00C866B7" w:rsidRPr="00206E3B" w:rsidRDefault="00C866B7" w:rsidP="00C866B7">
      <w:pPr>
        <w:rPr>
          <w:b/>
          <w:color w:val="000000" w:themeColor="text1"/>
          <w:sz w:val="20"/>
          <w:szCs w:val="20"/>
        </w:rPr>
      </w:pPr>
    </w:p>
    <w:p w:rsidR="00C866B7" w:rsidRPr="00206E3B" w:rsidRDefault="00C866B7" w:rsidP="0014175D">
      <w:pPr>
        <w:spacing w:after="120"/>
        <w:ind w:firstLine="426"/>
        <w:rPr>
          <w:color w:val="000000" w:themeColor="text1"/>
          <w:sz w:val="20"/>
          <w:szCs w:val="20"/>
        </w:rPr>
      </w:pPr>
      <w:r w:rsidRPr="00206E3B">
        <w:rPr>
          <w:color w:val="000000" w:themeColor="text1"/>
          <w:sz w:val="20"/>
          <w:szCs w:val="20"/>
        </w:rPr>
        <w:t>Zrušují se:</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 xml:space="preserve">1. </w:t>
      </w:r>
      <w:r w:rsidRPr="00206E3B">
        <w:rPr>
          <w:color w:val="000000" w:themeColor="text1"/>
          <w:sz w:val="20"/>
          <w:szCs w:val="20"/>
        </w:rPr>
        <w:tab/>
        <w:t>Zákon č. 449/2001 Sb., o myslivosti.</w:t>
      </w:r>
      <w:r w:rsidRPr="00206E3B">
        <w:rPr>
          <w:color w:val="000000" w:themeColor="text1"/>
          <w:sz w:val="20"/>
          <w:szCs w:val="20"/>
        </w:rPr>
        <w:tab/>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 xml:space="preserve">2. </w:t>
      </w:r>
      <w:r w:rsidRPr="00206E3B">
        <w:rPr>
          <w:color w:val="000000" w:themeColor="text1"/>
          <w:sz w:val="20"/>
          <w:szCs w:val="20"/>
        </w:rPr>
        <w:tab/>
        <w:t xml:space="preserve">Část sedmdesátá pátá zákona č. 320/2002 Sb., </w:t>
      </w:r>
      <w:r w:rsidRPr="00206E3B">
        <w:rPr>
          <w:iCs/>
          <w:color w:val="000000" w:themeColor="text1"/>
          <w:sz w:val="20"/>
          <w:szCs w:val="20"/>
          <w:shd w:val="clear" w:color="auto" w:fill="FFFFFF"/>
        </w:rPr>
        <w:t>o změně a zrušení některých zákonů v souvislosti s ukončením činnosti okresních úřadů.</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 xml:space="preserve">3. </w:t>
      </w:r>
      <w:r w:rsidRPr="00206E3B">
        <w:rPr>
          <w:color w:val="000000" w:themeColor="text1"/>
          <w:sz w:val="20"/>
          <w:szCs w:val="20"/>
        </w:rPr>
        <w:tab/>
        <w:t>Část první zákona č. 59/2003 Sb.</w:t>
      </w:r>
      <w:r w:rsidRPr="00206E3B">
        <w:rPr>
          <w:iCs/>
          <w:color w:val="000000" w:themeColor="text1"/>
          <w:sz w:val="20"/>
          <w:szCs w:val="20"/>
          <w:shd w:val="clear" w:color="auto" w:fill="FFFFFF"/>
        </w:rPr>
        <w:t>, kterým se mění zákon č. 449/2001 Sb., o myslivosti, ve znění zákona č. 320/2002 Sb., a zákon č. 128/2000 Sb., o obcích (obecní zřízení), ve znění pozdějších předpisů</w:t>
      </w:r>
      <w:r w:rsidRPr="00206E3B">
        <w:rPr>
          <w:color w:val="000000" w:themeColor="text1"/>
          <w:sz w:val="20"/>
          <w:szCs w:val="20"/>
        </w:rPr>
        <w:t>.</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 xml:space="preserve">4. </w:t>
      </w:r>
      <w:r w:rsidRPr="00206E3B">
        <w:rPr>
          <w:color w:val="000000" w:themeColor="text1"/>
          <w:sz w:val="20"/>
          <w:szCs w:val="20"/>
        </w:rPr>
        <w:tab/>
        <w:t xml:space="preserve">Část čtyřicátá druhá zákona č. 444/2005 Sb., </w:t>
      </w:r>
      <w:r w:rsidRPr="00206E3B">
        <w:rPr>
          <w:iCs/>
          <w:color w:val="000000" w:themeColor="text1"/>
          <w:sz w:val="20"/>
          <w:szCs w:val="20"/>
          <w:shd w:val="clear" w:color="auto" w:fill="FFFFFF"/>
        </w:rPr>
        <w:t>kterým se mění zákon č. 531/1990 Sb., o územních finančních orgánech, ve znění pozdějších předpisů, a některé další zákony.</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 xml:space="preserve">5. </w:t>
      </w:r>
      <w:r w:rsidRPr="00206E3B">
        <w:rPr>
          <w:color w:val="000000" w:themeColor="text1"/>
          <w:sz w:val="20"/>
          <w:szCs w:val="20"/>
        </w:rPr>
        <w:tab/>
        <w:t>Část sedmdesátá pátá zákona č. 296/2007 Sb.</w:t>
      </w:r>
      <w:r w:rsidRPr="00206E3B">
        <w:rPr>
          <w:iCs/>
          <w:color w:val="000000" w:themeColor="text1"/>
          <w:sz w:val="20"/>
          <w:szCs w:val="20"/>
          <w:shd w:val="clear" w:color="auto" w:fill="FFFFFF"/>
        </w:rPr>
        <w:t>, kterým se mění zákon č. 182/2006 Sb., o úpadku a způsobech jeho řešení (insolvenční zákon), ve znění pozdějších předpisů, a některé zákony v souvislosti s jeho přijetím</w:t>
      </w:r>
      <w:r w:rsidRPr="00206E3B">
        <w:rPr>
          <w:color w:val="000000" w:themeColor="text1"/>
          <w:sz w:val="20"/>
          <w:szCs w:val="20"/>
        </w:rPr>
        <w:t>.</w:t>
      </w:r>
    </w:p>
    <w:p w:rsidR="00C866B7" w:rsidRPr="00206E3B" w:rsidRDefault="00C866B7" w:rsidP="0014175D">
      <w:pPr>
        <w:spacing w:after="120"/>
        <w:ind w:left="426" w:hanging="284"/>
        <w:jc w:val="both"/>
        <w:rPr>
          <w:rFonts w:eastAsiaTheme="minorHAnsi"/>
          <w:color w:val="000000" w:themeColor="text1"/>
          <w:sz w:val="20"/>
          <w:szCs w:val="20"/>
          <w:lang w:eastAsia="en-US"/>
        </w:rPr>
      </w:pPr>
      <w:r w:rsidRPr="00206E3B">
        <w:rPr>
          <w:color w:val="000000" w:themeColor="text1"/>
          <w:sz w:val="20"/>
          <w:szCs w:val="20"/>
        </w:rPr>
        <w:t xml:space="preserve">6. </w:t>
      </w:r>
      <w:r w:rsidR="0014175D" w:rsidRPr="00206E3B">
        <w:rPr>
          <w:color w:val="000000" w:themeColor="text1"/>
          <w:sz w:val="20"/>
          <w:szCs w:val="20"/>
        </w:rPr>
        <w:tab/>
      </w:r>
      <w:r w:rsidRPr="00206E3B">
        <w:rPr>
          <w:color w:val="000000" w:themeColor="text1"/>
          <w:sz w:val="20"/>
          <w:szCs w:val="20"/>
        </w:rPr>
        <w:t>Část dvacátá zákona č. 124/2008 Sb.</w:t>
      </w:r>
      <w:r w:rsidRPr="00206E3B">
        <w:rPr>
          <w:iCs/>
          <w:color w:val="000000" w:themeColor="text1"/>
          <w:sz w:val="20"/>
          <w:szCs w:val="20"/>
          <w:shd w:val="clear" w:color="auto" w:fill="FFFFFF"/>
        </w:rPr>
        <w:t>, kterým se mění zákon č. 269/1994 Sb., o Rejstříku trestů, ve znění pozdějších předpisů, a některé další zákony.</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7.</w:t>
      </w:r>
      <w:r w:rsidRPr="00206E3B">
        <w:rPr>
          <w:color w:val="000000" w:themeColor="text1"/>
          <w:sz w:val="20"/>
          <w:szCs w:val="20"/>
        </w:rPr>
        <w:tab/>
        <w:t>Část dvacátá čtvrtá zákona č. 227/2009 Sb.</w:t>
      </w:r>
      <w:r w:rsidRPr="00206E3B">
        <w:rPr>
          <w:iCs/>
          <w:color w:val="000000" w:themeColor="text1"/>
          <w:sz w:val="20"/>
          <w:szCs w:val="20"/>
          <w:shd w:val="clear" w:color="auto" w:fill="FFFFFF"/>
        </w:rPr>
        <w:t>, kterým se mění některé zákony v souvislosti s přijetím zákona o základních registrech.</w:t>
      </w:r>
    </w:p>
    <w:p w:rsidR="00C866B7" w:rsidRPr="00206E3B" w:rsidRDefault="00C866B7" w:rsidP="0014175D">
      <w:pPr>
        <w:spacing w:after="120"/>
        <w:ind w:left="426" w:hanging="284"/>
        <w:rPr>
          <w:color w:val="000000" w:themeColor="text1"/>
          <w:sz w:val="20"/>
          <w:szCs w:val="20"/>
        </w:rPr>
      </w:pPr>
      <w:r w:rsidRPr="00206E3B">
        <w:rPr>
          <w:color w:val="000000" w:themeColor="text1"/>
          <w:sz w:val="20"/>
          <w:szCs w:val="20"/>
        </w:rPr>
        <w:t>8.</w:t>
      </w:r>
      <w:r w:rsidRPr="00206E3B">
        <w:rPr>
          <w:color w:val="000000" w:themeColor="text1"/>
          <w:sz w:val="20"/>
          <w:szCs w:val="20"/>
        </w:rPr>
        <w:tab/>
        <w:t xml:space="preserve">Část sto třetí zákona č. 281/2009 Sb., </w:t>
      </w:r>
      <w:r w:rsidRPr="00206E3B">
        <w:rPr>
          <w:iCs/>
          <w:color w:val="000000" w:themeColor="text1"/>
          <w:sz w:val="20"/>
          <w:szCs w:val="20"/>
          <w:shd w:val="clear" w:color="auto" w:fill="FFFFFF"/>
        </w:rPr>
        <w:t>kterým se mění některé zákony v souvislosti s přijetím daňového řádu</w:t>
      </w:r>
      <w:r w:rsidRPr="00206E3B">
        <w:rPr>
          <w:color w:val="000000" w:themeColor="text1"/>
          <w:sz w:val="20"/>
          <w:szCs w:val="20"/>
        </w:rPr>
        <w:t>.</w:t>
      </w:r>
    </w:p>
    <w:p w:rsidR="00C866B7" w:rsidRPr="00206E3B" w:rsidRDefault="00C866B7" w:rsidP="0014175D">
      <w:pPr>
        <w:spacing w:after="120"/>
        <w:ind w:left="426" w:hanging="284"/>
        <w:jc w:val="both"/>
        <w:rPr>
          <w:iCs/>
          <w:color w:val="000000" w:themeColor="text1"/>
          <w:sz w:val="20"/>
          <w:szCs w:val="20"/>
          <w:shd w:val="clear" w:color="auto" w:fill="FFFFFF"/>
        </w:rPr>
      </w:pPr>
      <w:r w:rsidRPr="00206E3B">
        <w:rPr>
          <w:color w:val="000000" w:themeColor="text1"/>
          <w:sz w:val="20"/>
          <w:szCs w:val="20"/>
        </w:rPr>
        <w:t>9.</w:t>
      </w:r>
      <w:r w:rsidRPr="00206E3B">
        <w:rPr>
          <w:color w:val="000000" w:themeColor="text1"/>
          <w:sz w:val="20"/>
          <w:szCs w:val="20"/>
        </w:rPr>
        <w:tab/>
        <w:t xml:space="preserve">Část dvacátá šestá zákona č. 18/2012 Sb., </w:t>
      </w:r>
      <w:r w:rsidRPr="00206E3B">
        <w:rPr>
          <w:iCs/>
          <w:color w:val="000000" w:themeColor="text1"/>
          <w:sz w:val="20"/>
          <w:szCs w:val="20"/>
          <w:shd w:val="clear" w:color="auto" w:fill="FFFFFF"/>
        </w:rPr>
        <w:t>kterým se mění některé zákony v souvislosti s přijetím zákona o Celní správě České republiky.</w:t>
      </w:r>
    </w:p>
    <w:p w:rsidR="00C866B7" w:rsidRPr="00206E3B" w:rsidRDefault="00C866B7" w:rsidP="0014175D">
      <w:pPr>
        <w:spacing w:after="120"/>
        <w:ind w:left="426" w:hanging="284"/>
        <w:jc w:val="both"/>
        <w:rPr>
          <w:color w:val="000000" w:themeColor="text1"/>
          <w:sz w:val="20"/>
          <w:szCs w:val="20"/>
        </w:rPr>
      </w:pPr>
      <w:r w:rsidRPr="00206E3B">
        <w:rPr>
          <w:iCs/>
          <w:color w:val="000000" w:themeColor="text1"/>
          <w:sz w:val="20"/>
          <w:szCs w:val="20"/>
          <w:shd w:val="clear" w:color="auto" w:fill="FFFFFF"/>
        </w:rPr>
        <w:t>10.</w:t>
      </w:r>
      <w:r w:rsidR="00BF7CD8" w:rsidRPr="00206E3B">
        <w:rPr>
          <w:iCs/>
          <w:color w:val="000000" w:themeColor="text1"/>
          <w:sz w:val="20"/>
          <w:szCs w:val="20"/>
          <w:shd w:val="clear" w:color="auto" w:fill="FFFFFF"/>
        </w:rPr>
        <w:tab/>
      </w:r>
      <w:r w:rsidRPr="00206E3B">
        <w:rPr>
          <w:color w:val="000000" w:themeColor="text1"/>
          <w:sz w:val="20"/>
          <w:szCs w:val="20"/>
        </w:rPr>
        <w:t>Část čtvrtá zákona č. 501/2012 Sb.</w:t>
      </w:r>
      <w:r w:rsidRPr="00206E3B">
        <w:rPr>
          <w:iCs/>
          <w:color w:val="000000" w:themeColor="text1"/>
          <w:sz w:val="20"/>
          <w:szCs w:val="20"/>
          <w:shd w:val="clear" w:color="auto" w:fill="FFFFFF"/>
        </w:rPr>
        <w:t>, kterým se mění zákon č. 218/2000 Sb., o rozpočtových pravidlech a o změně některých souvisejících zákonů (rozpočtová pravidla), ve znění pozdějších předpisů, a některé další zákony.</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11.</w:t>
      </w:r>
      <w:r w:rsidRPr="00206E3B">
        <w:rPr>
          <w:color w:val="000000" w:themeColor="text1"/>
          <w:sz w:val="20"/>
          <w:szCs w:val="20"/>
        </w:rPr>
        <w:tab/>
        <w:t>Část pátá zákona č. 170/2013 Sb.</w:t>
      </w:r>
      <w:r w:rsidRPr="00206E3B">
        <w:rPr>
          <w:iCs/>
          <w:color w:val="000000" w:themeColor="text1"/>
          <w:sz w:val="20"/>
          <w:szCs w:val="20"/>
          <w:shd w:val="clear" w:color="auto" w:fill="FFFFFF"/>
        </w:rPr>
        <w:t xml:space="preserve">, kterým se mění zákon č. 119/2002 Sb., o střelných zbraních a střelivu a o </w:t>
      </w:r>
      <w:r w:rsidRPr="00206E3B">
        <w:rPr>
          <w:iCs/>
          <w:color w:val="000000" w:themeColor="text1"/>
          <w:sz w:val="20"/>
          <w:szCs w:val="20"/>
          <w:shd w:val="clear" w:color="auto" w:fill="FFFFFF"/>
        </w:rPr>
        <w:t>změně zákona č. 156/2000 Sb., o ověřování střelných zbraní, střeliva a pyrotechnických předmětů a o změně zákona č. 288/1995 Sb., o střelných zbraních a střelivu (zákon o střelných zbraních), ve znění zákona č. 13/1998 Sb., a zákona č. 368/1992 Sb., o správních poplatcích, ve znění pozdějších předpisů, a zákona č. 455/1991 Sb., o živnostenském podnikání (živnostenský zákon), ve znění pozdějších předpisů, (zákon o zbraních), ve znění pozdějších předpisů, a některé další zákony.</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12.</w:t>
      </w:r>
      <w:r w:rsidRPr="00206E3B">
        <w:rPr>
          <w:color w:val="000000" w:themeColor="text1"/>
          <w:sz w:val="20"/>
          <w:szCs w:val="20"/>
        </w:rPr>
        <w:tab/>
        <w:t>Část třicátá pátá zákonného opatření Senátu č. 344/2013 Sb.,</w:t>
      </w:r>
      <w:r w:rsidRPr="00206E3B">
        <w:rPr>
          <w:iCs/>
          <w:color w:val="000000" w:themeColor="text1"/>
          <w:sz w:val="20"/>
          <w:szCs w:val="20"/>
          <w:shd w:val="clear" w:color="auto" w:fill="FFFFFF"/>
        </w:rPr>
        <w:t xml:space="preserve"> o změně daňových zákonů v souvislosti s rekodifikací soukromého práva a o změně některých zákonů.</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13.</w:t>
      </w:r>
      <w:r w:rsidRPr="00206E3B">
        <w:rPr>
          <w:color w:val="000000" w:themeColor="text1"/>
          <w:sz w:val="20"/>
          <w:szCs w:val="20"/>
        </w:rPr>
        <w:tab/>
        <w:t>Zákon č. 357/2014 Sb.</w:t>
      </w:r>
      <w:r w:rsidRPr="00206E3B">
        <w:rPr>
          <w:iCs/>
          <w:color w:val="000000" w:themeColor="text1"/>
          <w:sz w:val="20"/>
          <w:szCs w:val="20"/>
          <w:shd w:val="clear" w:color="auto" w:fill="FFFFFF"/>
        </w:rPr>
        <w:t>, kterým se mění zákon č. 449/2001 Sb., o myslivosti, ve znění pozdějších předpisů.</w:t>
      </w:r>
    </w:p>
    <w:p w:rsidR="00C866B7" w:rsidRPr="00206E3B" w:rsidRDefault="00463572" w:rsidP="0014175D">
      <w:pPr>
        <w:spacing w:after="120"/>
        <w:ind w:left="426" w:hanging="284"/>
        <w:jc w:val="both"/>
        <w:rPr>
          <w:color w:val="000000" w:themeColor="text1"/>
          <w:sz w:val="20"/>
          <w:szCs w:val="20"/>
        </w:rPr>
      </w:pPr>
      <w:r w:rsidRPr="00206E3B">
        <w:rPr>
          <w:color w:val="000000" w:themeColor="text1"/>
          <w:sz w:val="20"/>
          <w:szCs w:val="20"/>
        </w:rPr>
        <w:t>14.</w:t>
      </w:r>
      <w:r w:rsidRPr="00206E3B">
        <w:rPr>
          <w:color w:val="000000" w:themeColor="text1"/>
          <w:sz w:val="20"/>
          <w:szCs w:val="20"/>
        </w:rPr>
        <w:tab/>
      </w:r>
      <w:r w:rsidR="00C866B7" w:rsidRPr="00206E3B">
        <w:rPr>
          <w:color w:val="000000" w:themeColor="text1"/>
          <w:sz w:val="20"/>
          <w:szCs w:val="20"/>
        </w:rPr>
        <w:t>Část třináctá zákona č. 204/2015 Sb.</w:t>
      </w:r>
      <w:r w:rsidR="00C866B7" w:rsidRPr="00206E3B">
        <w:rPr>
          <w:iCs/>
          <w:color w:val="000000" w:themeColor="text1"/>
          <w:sz w:val="20"/>
          <w:szCs w:val="20"/>
          <w:shd w:val="clear" w:color="auto" w:fill="FFFFFF"/>
        </w:rPr>
        <w:t>, kterým se mění zákon č. 200/1990 Sb., o přestupcích, ve znění pozdějších předpisů, zákon č. 269/1994 Sb., o Rejstříku trestů, ve znění pozdějších předpisů, a některé další zákony.</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15.</w:t>
      </w:r>
      <w:r w:rsidRPr="00206E3B">
        <w:rPr>
          <w:color w:val="000000" w:themeColor="text1"/>
          <w:sz w:val="20"/>
          <w:szCs w:val="20"/>
        </w:rPr>
        <w:tab/>
        <w:t>Část dvacátá první zákona č. 243/2016 Sb.</w:t>
      </w:r>
      <w:r w:rsidRPr="00206E3B">
        <w:rPr>
          <w:iCs/>
          <w:color w:val="000000" w:themeColor="text1"/>
          <w:sz w:val="20"/>
          <w:szCs w:val="20"/>
          <w:shd w:val="clear" w:color="auto" w:fill="FFFFFF"/>
        </w:rPr>
        <w:t>, kterým se mění některé zákony v souvislosti s přijetím celního zákona.</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16.</w:t>
      </w:r>
      <w:r w:rsidRPr="00206E3B">
        <w:rPr>
          <w:color w:val="000000" w:themeColor="text1"/>
          <w:sz w:val="20"/>
          <w:szCs w:val="20"/>
        </w:rPr>
        <w:tab/>
        <w:t>Část sto dvacátá třetí zákona č. 183/2017 Sb.</w:t>
      </w:r>
      <w:r w:rsidRPr="00206E3B">
        <w:rPr>
          <w:iCs/>
          <w:color w:val="000000" w:themeColor="text1"/>
          <w:sz w:val="20"/>
          <w:szCs w:val="20"/>
          <w:shd w:val="clear" w:color="auto" w:fill="FFFFFF"/>
        </w:rPr>
        <w:t>, kterým se mění některé zákony v souvislosti s přijetím zákona o odpovědnosti za přestupky a řízení o nich a zákona o některých přestupcích.</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17.</w:t>
      </w:r>
      <w:r w:rsidRPr="00206E3B">
        <w:rPr>
          <w:color w:val="000000" w:themeColor="text1"/>
          <w:sz w:val="20"/>
          <w:szCs w:val="20"/>
        </w:rPr>
        <w:tab/>
        <w:t>Část šestá zákona č. 193/2017 Sb.</w:t>
      </w:r>
      <w:r w:rsidRPr="00206E3B">
        <w:rPr>
          <w:iCs/>
          <w:color w:val="000000" w:themeColor="text1"/>
          <w:sz w:val="20"/>
          <w:szCs w:val="20"/>
          <w:shd w:val="clear" w:color="auto" w:fill="FFFFFF"/>
        </w:rPr>
        <w:t>, kterým se mění zákon č. 256/2001 Sb., o pohřebnictví a o změně některých zákonů, ve znění pozdějších předpisů, a další související zákony.</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18.</w:t>
      </w:r>
      <w:r w:rsidRPr="00206E3B">
        <w:rPr>
          <w:color w:val="000000" w:themeColor="text1"/>
          <w:sz w:val="20"/>
          <w:szCs w:val="20"/>
        </w:rPr>
        <w:tab/>
        <w:t>Část dvacátá devátá zákona č. 225/2017 Sb.</w:t>
      </w:r>
      <w:r w:rsidRPr="00206E3B">
        <w:rPr>
          <w:iCs/>
          <w:color w:val="000000" w:themeColor="text1"/>
          <w:sz w:val="20"/>
          <w:szCs w:val="20"/>
          <w:shd w:val="clear" w:color="auto" w:fill="FFFFFF"/>
        </w:rPr>
        <w:t>, kterým se mění zákon č. 183/2006 Sb., o územním plánování a stavebním řádu (stavební zákon), ve znění pozdějších předpisů, a další související zákony.</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19.</w:t>
      </w:r>
      <w:r w:rsidRPr="00206E3B">
        <w:rPr>
          <w:color w:val="000000" w:themeColor="text1"/>
          <w:sz w:val="20"/>
          <w:szCs w:val="20"/>
        </w:rPr>
        <w:tab/>
      </w:r>
      <w:r w:rsidR="00B14593" w:rsidRPr="00206E3B">
        <w:rPr>
          <w:color w:val="000000" w:themeColor="text1"/>
          <w:sz w:val="20"/>
          <w:szCs w:val="20"/>
        </w:rPr>
        <w:t>Část třicátá šestá zákona č. 277/2019 Sb.</w:t>
      </w:r>
      <w:r w:rsidR="00B14593" w:rsidRPr="00206E3B">
        <w:rPr>
          <w:iCs/>
          <w:color w:val="000000" w:themeColor="text1"/>
          <w:sz w:val="20"/>
          <w:szCs w:val="20"/>
          <w:shd w:val="clear" w:color="auto" w:fill="FFFFFF"/>
        </w:rPr>
        <w:t>, kterým se mění některé zákony v souvislosti s přijetím zákona o Sbírce zákonů a mezinárodních smluv.</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20.</w:t>
      </w:r>
      <w:r w:rsidRPr="00206E3B">
        <w:rPr>
          <w:color w:val="000000" w:themeColor="text1"/>
          <w:sz w:val="20"/>
          <w:szCs w:val="20"/>
        </w:rPr>
        <w:tab/>
      </w:r>
      <w:r w:rsidR="00B14593" w:rsidRPr="00206E3B">
        <w:rPr>
          <w:color w:val="000000" w:themeColor="text1"/>
          <w:sz w:val="20"/>
          <w:szCs w:val="20"/>
        </w:rPr>
        <w:t>Část třetí zákona č. 314/2019 Sb.</w:t>
      </w:r>
      <w:r w:rsidR="00B14593" w:rsidRPr="00206E3B">
        <w:rPr>
          <w:iCs/>
          <w:color w:val="000000" w:themeColor="text1"/>
          <w:sz w:val="20"/>
          <w:szCs w:val="20"/>
          <w:shd w:val="clear" w:color="auto" w:fill="FFFFFF"/>
        </w:rPr>
        <w:t>, kterým se mění zákon č. 289/1995 Sb., o lesích a o změně a doplnění některých zákonů (lesní zákon), ve znění pozdějších předpisů, a další související zákony.</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21.</w:t>
      </w:r>
      <w:r w:rsidRPr="00206E3B">
        <w:rPr>
          <w:color w:val="000000" w:themeColor="text1"/>
          <w:sz w:val="20"/>
          <w:szCs w:val="20"/>
        </w:rPr>
        <w:tab/>
        <w:t xml:space="preserve">Část osmdesátá devátá zákona č. 261/2021 Sb., </w:t>
      </w:r>
      <w:r w:rsidRPr="00206E3B">
        <w:rPr>
          <w:iCs/>
          <w:color w:val="000000" w:themeColor="text1"/>
          <w:sz w:val="20"/>
          <w:szCs w:val="20"/>
          <w:shd w:val="clear" w:color="auto" w:fill="FFFFFF"/>
        </w:rPr>
        <w:t>kterým se mění některé zákony v souvislosti s další elektronizací postupů orgánů veřejné moci</w:t>
      </w:r>
      <w:r w:rsidRPr="00206E3B">
        <w:rPr>
          <w:color w:val="000000" w:themeColor="text1"/>
          <w:sz w:val="20"/>
          <w:szCs w:val="20"/>
        </w:rPr>
        <w:t>.</w:t>
      </w:r>
    </w:p>
    <w:p w:rsidR="00B010A9" w:rsidRPr="00206E3B" w:rsidRDefault="00E0642E" w:rsidP="00B010A9">
      <w:pPr>
        <w:spacing w:after="120"/>
        <w:ind w:left="426" w:hanging="284"/>
        <w:jc w:val="both"/>
        <w:rPr>
          <w:bCs/>
          <w:color w:val="000000" w:themeColor="text1"/>
          <w:sz w:val="20"/>
          <w:szCs w:val="20"/>
        </w:rPr>
      </w:pPr>
      <w:r w:rsidRPr="00206E3B">
        <w:rPr>
          <w:color w:val="000000" w:themeColor="text1"/>
          <w:sz w:val="20"/>
          <w:szCs w:val="20"/>
        </w:rPr>
        <w:t xml:space="preserve">22. Část </w:t>
      </w:r>
      <w:r w:rsidR="00970FBA" w:rsidRPr="00206E3B">
        <w:rPr>
          <w:color w:val="000000" w:themeColor="text1"/>
          <w:sz w:val="20"/>
          <w:szCs w:val="20"/>
        </w:rPr>
        <w:t>třicátá druhá</w:t>
      </w:r>
      <w:r w:rsidRPr="00206E3B">
        <w:rPr>
          <w:color w:val="000000" w:themeColor="text1"/>
          <w:sz w:val="20"/>
          <w:szCs w:val="20"/>
        </w:rPr>
        <w:t xml:space="preserve"> zákona č. </w:t>
      </w:r>
      <w:r w:rsidR="00B010A9" w:rsidRPr="00206E3B">
        <w:rPr>
          <w:color w:val="000000" w:themeColor="text1"/>
          <w:sz w:val="20"/>
          <w:szCs w:val="20"/>
        </w:rPr>
        <w:t>284</w:t>
      </w:r>
      <w:r w:rsidRPr="00206E3B">
        <w:rPr>
          <w:color w:val="000000" w:themeColor="text1"/>
          <w:sz w:val="20"/>
          <w:szCs w:val="20"/>
        </w:rPr>
        <w:t xml:space="preserve">/2021 Sb., </w:t>
      </w:r>
      <w:r w:rsidR="00B010A9" w:rsidRPr="00206E3B">
        <w:rPr>
          <w:iCs/>
          <w:color w:val="000000" w:themeColor="text1"/>
          <w:sz w:val="20"/>
          <w:szCs w:val="20"/>
          <w:shd w:val="clear" w:color="auto" w:fill="FFFFFF"/>
        </w:rPr>
        <w:t>kterým se mění některé zákony v souvislosti s přijetím stavebního zákona.</w:t>
      </w:r>
    </w:p>
    <w:p w:rsidR="00C866B7" w:rsidRDefault="0014175D" w:rsidP="0014175D">
      <w:pPr>
        <w:spacing w:after="120"/>
        <w:ind w:left="426" w:hanging="284"/>
        <w:jc w:val="both"/>
        <w:rPr>
          <w:bCs/>
          <w:color w:val="000000" w:themeColor="text1"/>
          <w:sz w:val="20"/>
          <w:szCs w:val="20"/>
        </w:rPr>
      </w:pPr>
      <w:r w:rsidRPr="00206E3B">
        <w:rPr>
          <w:color w:val="000000" w:themeColor="text1"/>
          <w:sz w:val="20"/>
          <w:szCs w:val="20"/>
        </w:rPr>
        <w:t>2</w:t>
      </w:r>
      <w:r w:rsidR="00E0642E" w:rsidRPr="00206E3B">
        <w:rPr>
          <w:color w:val="000000" w:themeColor="text1"/>
          <w:sz w:val="20"/>
          <w:szCs w:val="20"/>
        </w:rPr>
        <w:t>3</w:t>
      </w:r>
      <w:r w:rsidRPr="00206E3B">
        <w:rPr>
          <w:color w:val="000000" w:themeColor="text1"/>
          <w:sz w:val="20"/>
          <w:szCs w:val="20"/>
        </w:rPr>
        <w:t xml:space="preserve">. </w:t>
      </w:r>
      <w:r w:rsidR="00C866B7" w:rsidRPr="00206E3B">
        <w:rPr>
          <w:color w:val="000000" w:themeColor="text1"/>
          <w:sz w:val="20"/>
          <w:szCs w:val="20"/>
        </w:rPr>
        <w:t xml:space="preserve">Část pátá zákona č. 364/2021 Sb., </w:t>
      </w:r>
      <w:r w:rsidR="00C866B7" w:rsidRPr="00206E3B">
        <w:rPr>
          <w:bCs/>
          <w:color w:val="000000" w:themeColor="text1"/>
          <w:sz w:val="20"/>
          <w:szCs w:val="20"/>
        </w:rPr>
        <w:t>kterým se mění některé zákony v souvislosti s implementací předpisů Evropské unie v oblasti invazních nepůvodních druhů.</w:t>
      </w:r>
    </w:p>
    <w:p w:rsidR="00153045" w:rsidRDefault="00153045" w:rsidP="0014175D">
      <w:pPr>
        <w:spacing w:after="120"/>
        <w:ind w:left="426" w:hanging="284"/>
        <w:jc w:val="both"/>
        <w:rPr>
          <w:bCs/>
          <w:color w:val="000000" w:themeColor="text1"/>
          <w:sz w:val="20"/>
          <w:szCs w:val="20"/>
        </w:rPr>
      </w:pPr>
      <w:r>
        <w:rPr>
          <w:bCs/>
          <w:color w:val="000000" w:themeColor="text1"/>
          <w:sz w:val="20"/>
          <w:szCs w:val="20"/>
        </w:rPr>
        <w:lastRenderedPageBreak/>
        <w:t>24.</w:t>
      </w:r>
      <w:r>
        <w:rPr>
          <w:bCs/>
          <w:color w:val="000000" w:themeColor="text1"/>
          <w:sz w:val="20"/>
          <w:szCs w:val="20"/>
        </w:rPr>
        <w:tab/>
      </w:r>
      <w:r w:rsidR="00922CE1" w:rsidRPr="00206E3B">
        <w:rPr>
          <w:color w:val="000000" w:themeColor="text1"/>
          <w:sz w:val="20"/>
          <w:szCs w:val="20"/>
        </w:rPr>
        <w:t xml:space="preserve">Část </w:t>
      </w:r>
      <w:r w:rsidR="000957AB">
        <w:rPr>
          <w:color w:val="000000" w:themeColor="text1"/>
          <w:sz w:val="20"/>
          <w:szCs w:val="20"/>
        </w:rPr>
        <w:t>čtrnáctá</w:t>
      </w:r>
      <w:r w:rsidR="00922CE1" w:rsidRPr="00206E3B">
        <w:rPr>
          <w:color w:val="000000" w:themeColor="text1"/>
          <w:sz w:val="20"/>
          <w:szCs w:val="20"/>
        </w:rPr>
        <w:t xml:space="preserve"> zákona č. </w:t>
      </w:r>
      <w:r w:rsidR="00AF5CD8">
        <w:rPr>
          <w:color w:val="000000" w:themeColor="text1"/>
          <w:sz w:val="20"/>
          <w:szCs w:val="20"/>
        </w:rPr>
        <w:t>220</w:t>
      </w:r>
      <w:r w:rsidR="00922CE1" w:rsidRPr="00206E3B">
        <w:rPr>
          <w:color w:val="000000" w:themeColor="text1"/>
          <w:sz w:val="20"/>
          <w:szCs w:val="20"/>
        </w:rPr>
        <w:t>/202</w:t>
      </w:r>
      <w:r w:rsidR="00AF5CD8">
        <w:rPr>
          <w:color w:val="000000" w:themeColor="text1"/>
          <w:sz w:val="20"/>
          <w:szCs w:val="20"/>
        </w:rPr>
        <w:t>5</w:t>
      </w:r>
      <w:r w:rsidR="00922CE1" w:rsidRPr="00206E3B">
        <w:rPr>
          <w:color w:val="000000" w:themeColor="text1"/>
          <w:sz w:val="20"/>
          <w:szCs w:val="20"/>
        </w:rPr>
        <w:t xml:space="preserve"> Sb., </w:t>
      </w:r>
      <w:r w:rsidR="00922CE1" w:rsidRPr="00206E3B">
        <w:rPr>
          <w:bCs/>
          <w:color w:val="000000" w:themeColor="text1"/>
          <w:sz w:val="20"/>
          <w:szCs w:val="20"/>
        </w:rPr>
        <w:t>kterým se mění některé zákony v</w:t>
      </w:r>
      <w:r w:rsidR="00E65408">
        <w:rPr>
          <w:bCs/>
          <w:color w:val="000000" w:themeColor="text1"/>
          <w:sz w:val="20"/>
          <w:szCs w:val="20"/>
        </w:rPr>
        <w:t> </w:t>
      </w:r>
      <w:r w:rsidR="00922CE1" w:rsidRPr="00206E3B">
        <w:rPr>
          <w:bCs/>
          <w:color w:val="000000" w:themeColor="text1"/>
          <w:sz w:val="20"/>
          <w:szCs w:val="20"/>
        </w:rPr>
        <w:t>souvislosti</w:t>
      </w:r>
      <w:r w:rsidR="00E65408">
        <w:rPr>
          <w:bCs/>
          <w:color w:val="000000" w:themeColor="text1"/>
          <w:sz w:val="20"/>
          <w:szCs w:val="20"/>
        </w:rPr>
        <w:t xml:space="preserve"> </w:t>
      </w:r>
      <w:r w:rsidR="00E65408" w:rsidRPr="00E65408">
        <w:rPr>
          <w:bCs/>
          <w:color w:val="000000" w:themeColor="text1"/>
          <w:sz w:val="20"/>
          <w:szCs w:val="20"/>
        </w:rPr>
        <w:t>s přijetím zákona o zbraních a střelivu a zákona o munici</w:t>
      </w:r>
      <w:r w:rsidR="00E65408">
        <w:rPr>
          <w:bCs/>
          <w:color w:val="000000" w:themeColor="text1"/>
          <w:sz w:val="20"/>
          <w:szCs w:val="20"/>
        </w:rPr>
        <w:t>.</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2</w:t>
      </w:r>
      <w:r w:rsidR="00153045">
        <w:rPr>
          <w:color w:val="000000" w:themeColor="text1"/>
          <w:sz w:val="20"/>
          <w:szCs w:val="20"/>
        </w:rPr>
        <w:t>5</w:t>
      </w:r>
      <w:r w:rsidRPr="00206E3B">
        <w:rPr>
          <w:color w:val="000000" w:themeColor="text1"/>
          <w:sz w:val="20"/>
          <w:szCs w:val="20"/>
        </w:rPr>
        <w:t>.</w:t>
      </w:r>
      <w:r w:rsidRPr="00206E3B">
        <w:rPr>
          <w:color w:val="000000" w:themeColor="text1"/>
          <w:sz w:val="20"/>
          <w:szCs w:val="20"/>
        </w:rPr>
        <w:tab/>
        <w:t>Vyhláška Ministerstva zemědělství č. 244/2002 Sb., kterou se provádí některá ustanovení zákona č. 449/2001 Sb., o myslivosti.</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2</w:t>
      </w:r>
      <w:r w:rsidR="00153045">
        <w:rPr>
          <w:color w:val="000000" w:themeColor="text1"/>
          <w:sz w:val="20"/>
          <w:szCs w:val="20"/>
        </w:rPr>
        <w:t>6</w:t>
      </w:r>
      <w:r w:rsidRPr="00206E3B">
        <w:rPr>
          <w:color w:val="000000" w:themeColor="text1"/>
          <w:sz w:val="20"/>
          <w:szCs w:val="20"/>
        </w:rPr>
        <w:t>.</w:t>
      </w:r>
      <w:r w:rsidRPr="00206E3B">
        <w:rPr>
          <w:color w:val="000000" w:themeColor="text1"/>
          <w:sz w:val="20"/>
          <w:szCs w:val="20"/>
        </w:rPr>
        <w:tab/>
      </w:r>
      <w:r w:rsidRPr="00206E3B">
        <w:rPr>
          <w:rStyle w:val="h1a"/>
          <w:bCs/>
          <w:iCs/>
          <w:color w:val="000000" w:themeColor="text1"/>
          <w:sz w:val="20"/>
          <w:szCs w:val="20"/>
        </w:rPr>
        <w:t xml:space="preserve">Vyhláška </w:t>
      </w:r>
      <w:r w:rsidRPr="00206E3B">
        <w:rPr>
          <w:bCs/>
          <w:color w:val="000000" w:themeColor="text1"/>
          <w:sz w:val="20"/>
          <w:szCs w:val="20"/>
        </w:rPr>
        <w:t>č. 350/2003 Sb.,</w:t>
      </w:r>
      <w:r w:rsidRPr="00206E3B">
        <w:rPr>
          <w:rStyle w:val="h1a"/>
          <w:bCs/>
          <w:iCs/>
          <w:color w:val="000000" w:themeColor="text1"/>
          <w:sz w:val="20"/>
          <w:szCs w:val="20"/>
        </w:rPr>
        <w:t xml:space="preserve"> kterou se mění vyhláška č. 244/2002 Sb., kterou se provádí některá ustanovení zákona č. 449/2001 Sb., o myslivosti.</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2</w:t>
      </w:r>
      <w:r w:rsidR="00153045">
        <w:rPr>
          <w:color w:val="000000" w:themeColor="text1"/>
          <w:sz w:val="20"/>
          <w:szCs w:val="20"/>
        </w:rPr>
        <w:t>7</w:t>
      </w:r>
      <w:r w:rsidRPr="00206E3B">
        <w:rPr>
          <w:color w:val="000000" w:themeColor="text1"/>
          <w:sz w:val="20"/>
          <w:szCs w:val="20"/>
        </w:rPr>
        <w:t>.</w:t>
      </w:r>
      <w:r w:rsidR="002D6912" w:rsidRPr="00206E3B">
        <w:rPr>
          <w:color w:val="000000" w:themeColor="text1"/>
          <w:sz w:val="20"/>
          <w:szCs w:val="20"/>
        </w:rPr>
        <w:tab/>
      </w:r>
      <w:r w:rsidRPr="00206E3B">
        <w:rPr>
          <w:iCs/>
          <w:color w:val="000000" w:themeColor="text1"/>
          <w:sz w:val="20"/>
          <w:szCs w:val="20"/>
          <w:shd w:val="clear" w:color="auto" w:fill="FFFFFF"/>
        </w:rPr>
        <w:t>Vyhláška č. 362/2013 Sb., kterou se mění vyhláška Ministerstva zemědělství č. 244/2002 Sb., kterou se provádí některá ustanovení zákona č. 449/2001 Sb., o myslivosti, ve znění vyhlášky č. 350/2003 Sb.</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2</w:t>
      </w:r>
      <w:r w:rsidR="00153045">
        <w:rPr>
          <w:color w:val="000000" w:themeColor="text1"/>
          <w:sz w:val="20"/>
          <w:szCs w:val="20"/>
        </w:rPr>
        <w:t>8</w:t>
      </w:r>
      <w:r w:rsidRPr="00206E3B">
        <w:rPr>
          <w:color w:val="000000" w:themeColor="text1"/>
          <w:sz w:val="20"/>
          <w:szCs w:val="20"/>
        </w:rPr>
        <w:t>.</w:t>
      </w:r>
      <w:r w:rsidRPr="00206E3B">
        <w:rPr>
          <w:color w:val="000000" w:themeColor="text1"/>
          <w:sz w:val="20"/>
          <w:szCs w:val="20"/>
        </w:rPr>
        <w:tab/>
        <w:t>Část druhá vyhlášky č. 419/2017 Sb.,</w:t>
      </w:r>
      <w:r w:rsidRPr="00206E3B">
        <w:rPr>
          <w:iCs/>
          <w:color w:val="000000" w:themeColor="text1"/>
          <w:sz w:val="20"/>
          <w:szCs w:val="20"/>
          <w:shd w:val="clear" w:color="auto" w:fill="FFFFFF"/>
        </w:rPr>
        <w:t xml:space="preserve"> kterou se mění některé vyhlášky v souvislosti s úpravou služebních stejnokrojů zaměstnanců orgánů státní správy lesů, myslivosti a rybářství.</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2</w:t>
      </w:r>
      <w:r w:rsidR="00153045">
        <w:rPr>
          <w:color w:val="000000" w:themeColor="text1"/>
          <w:sz w:val="20"/>
          <w:szCs w:val="20"/>
        </w:rPr>
        <w:t>9</w:t>
      </w:r>
      <w:r w:rsidRPr="00206E3B">
        <w:rPr>
          <w:color w:val="000000" w:themeColor="text1"/>
          <w:sz w:val="20"/>
          <w:szCs w:val="20"/>
        </w:rPr>
        <w:t>.</w:t>
      </w:r>
      <w:r w:rsidRPr="00206E3B">
        <w:rPr>
          <w:color w:val="000000" w:themeColor="text1"/>
          <w:sz w:val="20"/>
          <w:szCs w:val="20"/>
        </w:rPr>
        <w:tab/>
        <w:t>Vyhláška Ministerstva zemědělství č. 245/2002 Sb., o době lovu jednotlivých druhů zvěře a o bližších podmínkách provádění lovu.</w:t>
      </w:r>
    </w:p>
    <w:p w:rsidR="00C866B7" w:rsidRPr="00206E3B" w:rsidRDefault="00153045" w:rsidP="0014175D">
      <w:pPr>
        <w:spacing w:after="120"/>
        <w:ind w:left="426" w:hanging="284"/>
        <w:jc w:val="both"/>
        <w:rPr>
          <w:color w:val="000000" w:themeColor="text1"/>
          <w:sz w:val="20"/>
          <w:szCs w:val="20"/>
        </w:rPr>
      </w:pPr>
      <w:r>
        <w:rPr>
          <w:color w:val="000000" w:themeColor="text1"/>
          <w:sz w:val="20"/>
          <w:szCs w:val="20"/>
        </w:rPr>
        <w:t>30</w:t>
      </w:r>
      <w:r w:rsidR="00C866B7" w:rsidRPr="00206E3B">
        <w:rPr>
          <w:color w:val="000000" w:themeColor="text1"/>
          <w:sz w:val="20"/>
          <w:szCs w:val="20"/>
        </w:rPr>
        <w:t>.</w:t>
      </w:r>
      <w:r w:rsidR="00C866B7" w:rsidRPr="00206E3B">
        <w:rPr>
          <w:color w:val="000000" w:themeColor="text1"/>
          <w:sz w:val="20"/>
          <w:szCs w:val="20"/>
        </w:rPr>
        <w:tab/>
      </w:r>
      <w:r w:rsidR="00C866B7" w:rsidRPr="00206E3B">
        <w:rPr>
          <w:iCs/>
          <w:color w:val="000000" w:themeColor="text1"/>
          <w:sz w:val="20"/>
          <w:szCs w:val="20"/>
          <w:shd w:val="clear" w:color="auto" w:fill="FFFFFF"/>
        </w:rPr>
        <w:t>Vyhláška č. 480/2002, kterou se mění vyhláška č. 245/2002 Sb., o době lovu jednotlivých druhů zvěře a o bližších podmínkách provádění lovu.</w:t>
      </w:r>
    </w:p>
    <w:p w:rsidR="00C866B7" w:rsidRPr="00206E3B" w:rsidRDefault="00E0642E" w:rsidP="0014175D">
      <w:pPr>
        <w:spacing w:after="120"/>
        <w:ind w:left="426" w:hanging="284"/>
        <w:jc w:val="both"/>
        <w:rPr>
          <w:color w:val="000000" w:themeColor="text1"/>
          <w:sz w:val="20"/>
          <w:szCs w:val="20"/>
        </w:rPr>
      </w:pPr>
      <w:r w:rsidRPr="00206E3B">
        <w:rPr>
          <w:color w:val="000000" w:themeColor="text1"/>
          <w:sz w:val="20"/>
          <w:szCs w:val="20"/>
        </w:rPr>
        <w:t>3</w:t>
      </w:r>
      <w:r w:rsidR="00153045">
        <w:rPr>
          <w:color w:val="000000" w:themeColor="text1"/>
          <w:sz w:val="20"/>
          <w:szCs w:val="20"/>
        </w:rPr>
        <w:t>1</w:t>
      </w:r>
      <w:r w:rsidR="00C866B7" w:rsidRPr="00206E3B">
        <w:rPr>
          <w:color w:val="000000" w:themeColor="text1"/>
          <w:sz w:val="20"/>
          <w:szCs w:val="20"/>
        </w:rPr>
        <w:t>.</w:t>
      </w:r>
      <w:r w:rsidR="00C866B7" w:rsidRPr="00206E3B">
        <w:rPr>
          <w:color w:val="000000" w:themeColor="text1"/>
          <w:sz w:val="20"/>
          <w:szCs w:val="20"/>
        </w:rPr>
        <w:tab/>
      </w:r>
      <w:r w:rsidR="00C866B7" w:rsidRPr="00206E3B">
        <w:rPr>
          <w:iCs/>
          <w:color w:val="000000" w:themeColor="text1"/>
          <w:sz w:val="20"/>
          <w:szCs w:val="20"/>
          <w:shd w:val="clear" w:color="auto" w:fill="FFFFFF"/>
        </w:rPr>
        <w:t>Vyhláška č. 403/2013 Sb., kterou se mění vyhláška Ministerstva zemědělství č. 245/2002 Sb., o době lovu jednotlivých druhů zvěře a o bližších podmínkách provádění lovu, ve znění vyhlášky č. 480/2002 Sb.</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3</w:t>
      </w:r>
      <w:r w:rsidR="00153045">
        <w:rPr>
          <w:color w:val="000000" w:themeColor="text1"/>
          <w:sz w:val="20"/>
          <w:szCs w:val="20"/>
        </w:rPr>
        <w:t>2</w:t>
      </w:r>
      <w:r w:rsidRPr="00206E3B">
        <w:rPr>
          <w:color w:val="000000" w:themeColor="text1"/>
          <w:sz w:val="20"/>
          <w:szCs w:val="20"/>
        </w:rPr>
        <w:t>.</w:t>
      </w:r>
      <w:r w:rsidRPr="00206E3B">
        <w:rPr>
          <w:color w:val="000000" w:themeColor="text1"/>
          <w:sz w:val="20"/>
          <w:szCs w:val="20"/>
        </w:rPr>
        <w:tab/>
      </w:r>
      <w:r w:rsidRPr="00206E3B">
        <w:rPr>
          <w:iCs/>
          <w:color w:val="000000" w:themeColor="text1"/>
          <w:sz w:val="20"/>
          <w:szCs w:val="20"/>
          <w:shd w:val="clear" w:color="auto" w:fill="FFFFFF"/>
        </w:rPr>
        <w:t>Vyhláška č. 343/2015 Sb., kterou se mění vyhláška Ministerstva zemědělství č. 245/2002 Sb., o době lovu jednotlivých druhů zvěře a o bližších podmínkách provádění lovu, ve znění pozdějších předpisů.</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3</w:t>
      </w:r>
      <w:r w:rsidR="00153045">
        <w:rPr>
          <w:color w:val="000000" w:themeColor="text1"/>
          <w:sz w:val="20"/>
          <w:szCs w:val="20"/>
        </w:rPr>
        <w:t>3</w:t>
      </w:r>
      <w:r w:rsidRPr="00206E3B">
        <w:rPr>
          <w:color w:val="000000" w:themeColor="text1"/>
          <w:sz w:val="20"/>
          <w:szCs w:val="20"/>
        </w:rPr>
        <w:t>.</w:t>
      </w:r>
      <w:r w:rsidRPr="00206E3B">
        <w:rPr>
          <w:color w:val="000000" w:themeColor="text1"/>
          <w:sz w:val="20"/>
          <w:szCs w:val="20"/>
        </w:rPr>
        <w:tab/>
      </w:r>
      <w:r w:rsidRPr="00206E3B">
        <w:rPr>
          <w:iCs/>
          <w:color w:val="000000" w:themeColor="text1"/>
          <w:sz w:val="20"/>
          <w:szCs w:val="20"/>
          <w:shd w:val="clear" w:color="auto" w:fill="FFFFFF"/>
        </w:rPr>
        <w:t>Vyhláška č. 323/2019 Sb., kterou se mění vyhláška Ministerstva zemědělství č. 245/2002 Sb., o době lovu jednotlivých druhů zvěře a o bližších podmínkách provádění lovu, ve znění pozdějších předpisů.</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3</w:t>
      </w:r>
      <w:r w:rsidR="00153045">
        <w:rPr>
          <w:color w:val="000000" w:themeColor="text1"/>
          <w:sz w:val="20"/>
          <w:szCs w:val="20"/>
        </w:rPr>
        <w:t>4</w:t>
      </w:r>
      <w:r w:rsidRPr="00206E3B">
        <w:rPr>
          <w:color w:val="000000" w:themeColor="text1"/>
          <w:sz w:val="20"/>
          <w:szCs w:val="20"/>
        </w:rPr>
        <w:t>.</w:t>
      </w:r>
      <w:r w:rsidRPr="00206E3B">
        <w:rPr>
          <w:color w:val="000000" w:themeColor="text1"/>
          <w:sz w:val="20"/>
          <w:szCs w:val="20"/>
        </w:rPr>
        <w:tab/>
      </w:r>
      <w:r w:rsidRPr="00206E3B">
        <w:rPr>
          <w:iCs/>
          <w:color w:val="000000" w:themeColor="text1"/>
          <w:sz w:val="20"/>
          <w:szCs w:val="20"/>
          <w:shd w:val="clear" w:color="auto" w:fill="FFFFFF"/>
        </w:rPr>
        <w:t>Vyhláška č. 592/2020 Sb., kterou se mění vyhláška Ministerstva zemědělství č. 245/2002 Sb., o době lovu jednotlivých druhů zvěře a o bližších podmínkách provádění lovu, ve znění pozdějších předpisů.</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3</w:t>
      </w:r>
      <w:r w:rsidR="00153045">
        <w:rPr>
          <w:color w:val="000000" w:themeColor="text1"/>
          <w:sz w:val="20"/>
          <w:szCs w:val="20"/>
        </w:rPr>
        <w:t>5</w:t>
      </w:r>
      <w:r w:rsidRPr="00206E3B">
        <w:rPr>
          <w:color w:val="000000" w:themeColor="text1"/>
          <w:sz w:val="20"/>
          <w:szCs w:val="20"/>
        </w:rPr>
        <w:t>.</w:t>
      </w:r>
      <w:r w:rsidRPr="00206E3B">
        <w:rPr>
          <w:color w:val="000000" w:themeColor="text1"/>
          <w:sz w:val="20"/>
          <w:szCs w:val="20"/>
        </w:rPr>
        <w:tab/>
        <w:t>Vyhláška č.</w:t>
      </w:r>
      <w:r w:rsidRPr="00206E3B">
        <w:rPr>
          <w:b/>
          <w:color w:val="000000" w:themeColor="text1"/>
          <w:sz w:val="20"/>
          <w:szCs w:val="20"/>
        </w:rPr>
        <w:t xml:space="preserve"> </w:t>
      </w:r>
      <w:r w:rsidRPr="00206E3B">
        <w:rPr>
          <w:color w:val="000000" w:themeColor="text1"/>
          <w:sz w:val="20"/>
          <w:szCs w:val="20"/>
        </w:rPr>
        <w:t>491/2002 Sb., o způsobu stanovení minimálních a normovaných stavů zvěře a o zařazování honiteb nebo jejich částí do jakostních tříd.</w:t>
      </w:r>
    </w:p>
    <w:p w:rsidR="00C866B7" w:rsidRPr="00206E3B" w:rsidRDefault="00C866B7" w:rsidP="0014175D">
      <w:pPr>
        <w:spacing w:after="120"/>
        <w:ind w:left="426" w:hanging="284"/>
        <w:jc w:val="both"/>
        <w:rPr>
          <w:color w:val="000000" w:themeColor="text1"/>
          <w:sz w:val="20"/>
          <w:szCs w:val="20"/>
        </w:rPr>
      </w:pPr>
      <w:r w:rsidRPr="00206E3B">
        <w:rPr>
          <w:color w:val="000000" w:themeColor="text1"/>
          <w:sz w:val="20"/>
          <w:szCs w:val="20"/>
        </w:rPr>
        <w:t>3</w:t>
      </w:r>
      <w:r w:rsidR="00153045">
        <w:rPr>
          <w:color w:val="000000" w:themeColor="text1"/>
          <w:sz w:val="20"/>
          <w:szCs w:val="20"/>
        </w:rPr>
        <w:t>6</w:t>
      </w:r>
      <w:r w:rsidRPr="00206E3B">
        <w:rPr>
          <w:color w:val="000000" w:themeColor="text1"/>
          <w:sz w:val="20"/>
          <w:szCs w:val="20"/>
        </w:rPr>
        <w:t>.</w:t>
      </w:r>
      <w:r w:rsidRPr="00206E3B">
        <w:rPr>
          <w:color w:val="000000" w:themeColor="text1"/>
          <w:sz w:val="20"/>
          <w:szCs w:val="20"/>
        </w:rPr>
        <w:tab/>
        <w:t>Vyhláška č. 7/2004 Sb., o posouzení podmínek pro bažantnice a o postupu, jakým bude vymezena část honitby jako bažantnice.</w:t>
      </w:r>
    </w:p>
    <w:p w:rsidR="00C866B7" w:rsidRPr="00206E3B" w:rsidRDefault="00C866B7" w:rsidP="00D50083">
      <w:pPr>
        <w:spacing w:after="120"/>
        <w:ind w:left="426" w:hanging="284"/>
        <w:jc w:val="both"/>
        <w:rPr>
          <w:color w:val="000000" w:themeColor="text1"/>
          <w:sz w:val="20"/>
          <w:szCs w:val="20"/>
        </w:rPr>
      </w:pPr>
      <w:r w:rsidRPr="00206E3B">
        <w:rPr>
          <w:color w:val="000000" w:themeColor="text1"/>
          <w:sz w:val="20"/>
          <w:szCs w:val="20"/>
        </w:rPr>
        <w:t>3</w:t>
      </w:r>
      <w:r w:rsidR="00153045">
        <w:rPr>
          <w:color w:val="000000" w:themeColor="text1"/>
          <w:sz w:val="20"/>
          <w:szCs w:val="20"/>
        </w:rPr>
        <w:t>7</w:t>
      </w:r>
      <w:r w:rsidRPr="00206E3B">
        <w:rPr>
          <w:color w:val="000000" w:themeColor="text1"/>
          <w:sz w:val="20"/>
          <w:szCs w:val="20"/>
        </w:rPr>
        <w:t>.</w:t>
      </w:r>
      <w:r w:rsidRPr="00206E3B">
        <w:rPr>
          <w:color w:val="000000" w:themeColor="text1"/>
          <w:sz w:val="20"/>
          <w:szCs w:val="20"/>
        </w:rPr>
        <w:tab/>
        <w:t>Vyhláška č. 553/2004 Sb., o podmínkách, vzoru a bližších pokynech vypracování plánu mysliveckého hospodaření v honitbě.</w:t>
      </w:r>
    </w:p>
    <w:p w:rsidR="00EE2D15" w:rsidRPr="00206E3B" w:rsidRDefault="00D50083" w:rsidP="00D50083">
      <w:pPr>
        <w:ind w:left="426" w:hanging="284"/>
        <w:jc w:val="both"/>
        <w:rPr>
          <w:bCs/>
          <w:color w:val="000000" w:themeColor="text1"/>
          <w:sz w:val="20"/>
          <w:szCs w:val="20"/>
        </w:rPr>
      </w:pPr>
      <w:r w:rsidRPr="00206E3B">
        <w:rPr>
          <w:bCs/>
          <w:color w:val="000000" w:themeColor="text1"/>
          <w:sz w:val="20"/>
          <w:szCs w:val="20"/>
        </w:rPr>
        <w:t>3</w:t>
      </w:r>
      <w:r w:rsidR="00153045">
        <w:rPr>
          <w:bCs/>
          <w:color w:val="000000" w:themeColor="text1"/>
          <w:sz w:val="20"/>
          <w:szCs w:val="20"/>
        </w:rPr>
        <w:t>8</w:t>
      </w:r>
      <w:r w:rsidRPr="00206E3B">
        <w:rPr>
          <w:bCs/>
          <w:color w:val="000000" w:themeColor="text1"/>
          <w:sz w:val="20"/>
          <w:szCs w:val="20"/>
        </w:rPr>
        <w:t>. Vyhláška č. 454/2021Sb., o stanovení druhů živočichů vyžadujících regulaci.</w:t>
      </w:r>
    </w:p>
    <w:p w:rsidR="00EE2D15" w:rsidRPr="00206E3B" w:rsidRDefault="00EE2D15" w:rsidP="00EE2D15">
      <w:pPr>
        <w:jc w:val="center"/>
        <w:rPr>
          <w:b/>
          <w:color w:val="000000" w:themeColor="text1"/>
          <w:sz w:val="20"/>
          <w:szCs w:val="20"/>
        </w:rPr>
      </w:pPr>
    </w:p>
    <w:p w:rsidR="00415164" w:rsidRPr="00206E3B" w:rsidRDefault="00415164" w:rsidP="00EE2D15">
      <w:pPr>
        <w:jc w:val="center"/>
        <w:rPr>
          <w:b/>
          <w:color w:val="000000" w:themeColor="text1"/>
          <w:sz w:val="20"/>
          <w:szCs w:val="20"/>
        </w:rPr>
      </w:pPr>
    </w:p>
    <w:p w:rsidR="00FD29A5" w:rsidRPr="00B473E2" w:rsidRDefault="00FD29A5" w:rsidP="00FD29A5">
      <w:pPr>
        <w:spacing w:after="120"/>
        <w:jc w:val="both"/>
        <w:rPr>
          <w:b/>
          <w:bCs/>
          <w:i/>
          <w:color w:val="000000" w:themeColor="text1"/>
          <w:sz w:val="20"/>
          <w:szCs w:val="20"/>
          <w:u w:val="single"/>
        </w:rPr>
      </w:pPr>
      <w:r w:rsidRPr="00B473E2">
        <w:rPr>
          <w:b/>
          <w:bCs/>
          <w:i/>
          <w:color w:val="000000" w:themeColor="text1"/>
          <w:sz w:val="20"/>
          <w:szCs w:val="20"/>
          <w:u w:val="single"/>
        </w:rPr>
        <w:t>Stručný komentář:</w:t>
      </w:r>
    </w:p>
    <w:p w:rsidR="007D3E22" w:rsidRPr="00206E3B" w:rsidRDefault="007D3E22" w:rsidP="007D3E22">
      <w:pPr>
        <w:tabs>
          <w:tab w:val="left" w:pos="284"/>
        </w:tabs>
        <w:jc w:val="both"/>
        <w:rPr>
          <w:color w:val="000000" w:themeColor="text1"/>
          <w:sz w:val="20"/>
          <w:szCs w:val="20"/>
          <w:shd w:val="clear" w:color="auto" w:fill="FFFFFF"/>
        </w:rPr>
      </w:pPr>
      <w:proofErr w:type="spellStart"/>
      <w:r w:rsidRPr="00206E3B">
        <w:rPr>
          <w:i/>
          <w:color w:val="000000" w:themeColor="text1"/>
          <w:sz w:val="20"/>
          <w:szCs w:val="20"/>
        </w:rPr>
        <w:t>ZoM</w:t>
      </w:r>
      <w:proofErr w:type="spellEnd"/>
      <w:r w:rsidRPr="00206E3B">
        <w:rPr>
          <w:i/>
          <w:color w:val="000000" w:themeColor="text1"/>
          <w:sz w:val="20"/>
          <w:szCs w:val="20"/>
        </w:rPr>
        <w:t xml:space="preserve"> využívá derogační klauzuli, tzn. jmenovitě se uvádí výčet rušených právních předpisů v souladu s Legislativními pravidly vlády schválenými usnesením vlády č. 188 ze dne 19. března 1998, ve znění pozdějších změn, kde se v čl. 52</w:t>
      </w:r>
      <w:r w:rsidRPr="00206E3B">
        <w:rPr>
          <w:color w:val="000000" w:themeColor="text1"/>
          <w:sz w:val="20"/>
          <w:szCs w:val="20"/>
        </w:rPr>
        <w:t xml:space="preserve"> </w:t>
      </w:r>
      <w:r w:rsidRPr="00206E3B">
        <w:rPr>
          <w:i/>
          <w:color w:val="000000" w:themeColor="text1"/>
          <w:sz w:val="20"/>
          <w:szCs w:val="20"/>
        </w:rPr>
        <w:t>odst. 1 uvádí: „</w:t>
      </w:r>
      <w:r w:rsidRPr="00206E3B">
        <w:rPr>
          <w:i/>
          <w:color w:val="000000" w:themeColor="text1"/>
          <w:sz w:val="20"/>
          <w:szCs w:val="20"/>
          <w:shd w:val="clear" w:color="auto" w:fill="FFFFFF"/>
        </w:rPr>
        <w:t>Ve zrušovacím ustanovení musí být výslovně uvedeny všechny právní předpisy, popřípadě části zákona členěného na části, které obsahují novelu (čl. 28), nebo články zákona, které se novým právním předpisem zrušují</w:t>
      </w:r>
      <w:r w:rsidRPr="00206E3B">
        <w:rPr>
          <w:color w:val="000000" w:themeColor="text1"/>
          <w:sz w:val="20"/>
          <w:szCs w:val="20"/>
          <w:shd w:val="clear" w:color="auto" w:fill="FFFFFF"/>
        </w:rPr>
        <w:t>.“</w:t>
      </w:r>
    </w:p>
    <w:p w:rsidR="00FD29A5" w:rsidRPr="00206E3B" w:rsidRDefault="00FD29A5" w:rsidP="007D3E22">
      <w:pPr>
        <w:jc w:val="center"/>
        <w:rPr>
          <w:b/>
          <w:color w:val="000000" w:themeColor="text1"/>
          <w:sz w:val="20"/>
          <w:szCs w:val="20"/>
        </w:rPr>
      </w:pPr>
    </w:p>
    <w:p w:rsidR="007D3E22" w:rsidRPr="00206E3B" w:rsidRDefault="007D3E22" w:rsidP="007D3E22">
      <w:pPr>
        <w:jc w:val="center"/>
        <w:rPr>
          <w:b/>
          <w:color w:val="000000" w:themeColor="text1"/>
          <w:sz w:val="20"/>
          <w:szCs w:val="20"/>
        </w:rPr>
      </w:pPr>
    </w:p>
    <w:p w:rsidR="005E14AA" w:rsidRPr="00206E3B" w:rsidRDefault="005E14AA" w:rsidP="005E14AA">
      <w:pPr>
        <w:spacing w:after="120"/>
        <w:jc w:val="center"/>
        <w:rPr>
          <w:b/>
          <w:color w:val="000000" w:themeColor="text1"/>
          <w:sz w:val="20"/>
          <w:szCs w:val="20"/>
        </w:rPr>
      </w:pPr>
      <w:r w:rsidRPr="00206E3B">
        <w:rPr>
          <w:b/>
          <w:color w:val="000000" w:themeColor="text1"/>
          <w:sz w:val="20"/>
          <w:szCs w:val="20"/>
        </w:rPr>
        <w:t>Č</w:t>
      </w:r>
      <w:r w:rsidR="00EB50A4">
        <w:rPr>
          <w:b/>
          <w:color w:val="000000" w:themeColor="text1"/>
          <w:sz w:val="20"/>
          <w:szCs w:val="20"/>
        </w:rPr>
        <w:t xml:space="preserve"> </w:t>
      </w:r>
      <w:r w:rsidRPr="00206E3B">
        <w:rPr>
          <w:b/>
          <w:color w:val="000000" w:themeColor="text1"/>
          <w:sz w:val="20"/>
          <w:szCs w:val="20"/>
        </w:rPr>
        <w:t>Á S T   D R U H Á</w:t>
      </w:r>
    </w:p>
    <w:p w:rsidR="005E14AA" w:rsidRPr="00206E3B" w:rsidRDefault="005E14AA" w:rsidP="00A0666C">
      <w:pPr>
        <w:spacing w:after="120"/>
        <w:jc w:val="center"/>
        <w:rPr>
          <w:b/>
          <w:color w:val="000000" w:themeColor="text1"/>
          <w:sz w:val="20"/>
          <w:szCs w:val="20"/>
        </w:rPr>
      </w:pPr>
      <w:r w:rsidRPr="00206E3B">
        <w:rPr>
          <w:b/>
          <w:color w:val="000000" w:themeColor="text1"/>
          <w:sz w:val="20"/>
          <w:szCs w:val="20"/>
        </w:rPr>
        <w:t>Změna katastrálního zákona</w:t>
      </w:r>
    </w:p>
    <w:p w:rsidR="00D50083" w:rsidRPr="00206E3B" w:rsidRDefault="00D50083" w:rsidP="00EE2D15">
      <w:pPr>
        <w:jc w:val="center"/>
        <w:rPr>
          <w:b/>
          <w:color w:val="000000" w:themeColor="text1"/>
          <w:sz w:val="20"/>
          <w:szCs w:val="20"/>
        </w:rPr>
      </w:pPr>
    </w:p>
    <w:p w:rsidR="00A0666C" w:rsidRPr="00206E3B" w:rsidRDefault="00A0666C" w:rsidP="00EE2D15">
      <w:pPr>
        <w:jc w:val="center"/>
        <w:rPr>
          <w:color w:val="000000" w:themeColor="text1"/>
          <w:sz w:val="20"/>
          <w:szCs w:val="20"/>
        </w:rPr>
      </w:pPr>
      <w:r w:rsidRPr="00206E3B">
        <w:rPr>
          <w:color w:val="000000" w:themeColor="text1"/>
          <w:sz w:val="20"/>
          <w:szCs w:val="20"/>
        </w:rPr>
        <w:t>§ 10</w:t>
      </w:r>
      <w:r w:rsidR="002D7A43">
        <w:rPr>
          <w:color w:val="000000" w:themeColor="text1"/>
          <w:sz w:val="20"/>
          <w:szCs w:val="20"/>
        </w:rPr>
        <w:t>9</w:t>
      </w:r>
    </w:p>
    <w:p w:rsidR="00880E41" w:rsidRPr="00206E3B" w:rsidRDefault="00880E41" w:rsidP="00EE2D15">
      <w:pPr>
        <w:jc w:val="both"/>
        <w:rPr>
          <w:color w:val="000000" w:themeColor="text1"/>
          <w:sz w:val="20"/>
          <w:szCs w:val="20"/>
        </w:rPr>
      </w:pPr>
    </w:p>
    <w:p w:rsidR="00447DC6" w:rsidRPr="00206E3B" w:rsidRDefault="00A0666C" w:rsidP="00A0666C">
      <w:pPr>
        <w:ind w:firstLine="426"/>
        <w:jc w:val="both"/>
        <w:rPr>
          <w:iCs/>
          <w:color w:val="000000" w:themeColor="text1"/>
          <w:kern w:val="36"/>
          <w:sz w:val="20"/>
          <w:szCs w:val="20"/>
        </w:rPr>
      </w:pPr>
      <w:r w:rsidRPr="00206E3B">
        <w:rPr>
          <w:color w:val="000000" w:themeColor="text1"/>
          <w:sz w:val="20"/>
          <w:szCs w:val="20"/>
        </w:rPr>
        <w:t xml:space="preserve">Zákon č. </w:t>
      </w:r>
      <w:r w:rsidR="00134552" w:rsidRPr="00206E3B">
        <w:rPr>
          <w:color w:val="000000" w:themeColor="text1"/>
          <w:kern w:val="36"/>
          <w:sz w:val="20"/>
          <w:szCs w:val="20"/>
        </w:rPr>
        <w:t>256/2013 Sb.,</w:t>
      </w:r>
      <w:r w:rsidR="00134552" w:rsidRPr="00206E3B">
        <w:rPr>
          <w:iCs/>
          <w:color w:val="000000" w:themeColor="text1"/>
          <w:kern w:val="36"/>
          <w:sz w:val="20"/>
          <w:szCs w:val="20"/>
        </w:rPr>
        <w:t xml:space="preserve"> o katastru nemovitostí (katastrální zákon), ve znění</w:t>
      </w:r>
      <w:r w:rsidR="00447DC6" w:rsidRPr="00206E3B">
        <w:rPr>
          <w:iCs/>
          <w:color w:val="000000" w:themeColor="text1"/>
          <w:kern w:val="36"/>
          <w:sz w:val="20"/>
          <w:szCs w:val="20"/>
        </w:rPr>
        <w:t xml:space="preserve"> zákona č. </w:t>
      </w:r>
      <w:r w:rsidR="000B7AC4" w:rsidRPr="00206E3B">
        <w:rPr>
          <w:iCs/>
          <w:color w:val="000000" w:themeColor="text1"/>
          <w:kern w:val="36"/>
          <w:sz w:val="20"/>
          <w:szCs w:val="20"/>
        </w:rPr>
        <w:t>86/2015 Sb., zákona č. 139/2015 Sb., zákona č. 318/2015 Sb., zákona č. 106/2016 Sb., zákona č. 298/2016 Sb., zákona č. 183/2017 Sb., zákona č. 225/2017 Sb., zákona č. 460/2016 Sb., zákona č. 163/2020 Sb., zákona č. 481/2020 Sb., zákona č. 261/2001 Sb.</w:t>
      </w:r>
      <w:r w:rsidR="00132E01">
        <w:rPr>
          <w:iCs/>
          <w:color w:val="000000" w:themeColor="text1"/>
          <w:kern w:val="36"/>
          <w:sz w:val="20"/>
          <w:szCs w:val="20"/>
        </w:rPr>
        <w:t>,</w:t>
      </w:r>
      <w:r w:rsidR="000B7AC4" w:rsidRPr="00206E3B">
        <w:rPr>
          <w:iCs/>
          <w:color w:val="000000" w:themeColor="text1"/>
          <w:kern w:val="36"/>
          <w:sz w:val="20"/>
          <w:szCs w:val="20"/>
        </w:rPr>
        <w:t xml:space="preserve"> zákona č. 371/2021 Sb.</w:t>
      </w:r>
      <w:r w:rsidR="00617AFB">
        <w:rPr>
          <w:iCs/>
          <w:color w:val="000000" w:themeColor="text1"/>
          <w:kern w:val="36"/>
          <w:sz w:val="20"/>
          <w:szCs w:val="20"/>
        </w:rPr>
        <w:t xml:space="preserve">, zákona č. 240/2022 Sb. </w:t>
      </w:r>
      <w:r w:rsidR="00132E01">
        <w:rPr>
          <w:iCs/>
          <w:color w:val="000000" w:themeColor="text1"/>
          <w:kern w:val="36"/>
          <w:sz w:val="20"/>
          <w:szCs w:val="20"/>
        </w:rPr>
        <w:t>a zákona č. 2</w:t>
      </w:r>
      <w:r w:rsidR="00617AFB">
        <w:rPr>
          <w:iCs/>
          <w:color w:val="000000" w:themeColor="text1"/>
          <w:kern w:val="36"/>
          <w:sz w:val="20"/>
          <w:szCs w:val="20"/>
        </w:rPr>
        <w:t>51</w:t>
      </w:r>
      <w:r w:rsidR="00132E01">
        <w:rPr>
          <w:iCs/>
          <w:color w:val="000000" w:themeColor="text1"/>
          <w:kern w:val="36"/>
          <w:sz w:val="20"/>
          <w:szCs w:val="20"/>
        </w:rPr>
        <w:t>/202</w:t>
      </w:r>
      <w:r w:rsidR="00617AFB">
        <w:rPr>
          <w:iCs/>
          <w:color w:val="000000" w:themeColor="text1"/>
          <w:kern w:val="36"/>
          <w:sz w:val="20"/>
          <w:szCs w:val="20"/>
        </w:rPr>
        <w:t>3</w:t>
      </w:r>
      <w:r w:rsidR="00132E01">
        <w:rPr>
          <w:iCs/>
          <w:color w:val="000000" w:themeColor="text1"/>
          <w:kern w:val="36"/>
          <w:sz w:val="20"/>
          <w:szCs w:val="20"/>
        </w:rPr>
        <w:t xml:space="preserve"> Sb. </w:t>
      </w:r>
      <w:r w:rsidR="00447DC6" w:rsidRPr="00206E3B">
        <w:rPr>
          <w:iCs/>
          <w:color w:val="000000" w:themeColor="text1"/>
          <w:kern w:val="36"/>
          <w:sz w:val="20"/>
          <w:szCs w:val="20"/>
        </w:rPr>
        <w:t>se mění takto:</w:t>
      </w:r>
    </w:p>
    <w:p w:rsidR="000B7AC4" w:rsidRPr="00206E3B" w:rsidRDefault="000B7AC4" w:rsidP="00A0666C">
      <w:pPr>
        <w:ind w:firstLine="426"/>
        <w:jc w:val="both"/>
        <w:rPr>
          <w:iCs/>
          <w:color w:val="000000" w:themeColor="text1"/>
          <w:kern w:val="36"/>
          <w:sz w:val="20"/>
          <w:szCs w:val="20"/>
        </w:rPr>
      </w:pPr>
    </w:p>
    <w:p w:rsidR="00447DC6" w:rsidRPr="00206E3B" w:rsidRDefault="000B7AC4" w:rsidP="00A0666C">
      <w:pPr>
        <w:ind w:firstLine="426"/>
        <w:jc w:val="both"/>
        <w:rPr>
          <w:color w:val="000000" w:themeColor="text1"/>
          <w:sz w:val="20"/>
          <w:szCs w:val="20"/>
        </w:rPr>
      </w:pPr>
      <w:r w:rsidRPr="00206E3B">
        <w:rPr>
          <w:iCs/>
          <w:color w:val="000000" w:themeColor="text1"/>
          <w:kern w:val="36"/>
          <w:sz w:val="20"/>
          <w:szCs w:val="20"/>
        </w:rPr>
        <w:t>V</w:t>
      </w:r>
      <w:r w:rsidR="000432C2" w:rsidRPr="00206E3B">
        <w:rPr>
          <w:iCs/>
          <w:color w:val="000000" w:themeColor="text1"/>
          <w:kern w:val="36"/>
          <w:sz w:val="20"/>
          <w:szCs w:val="20"/>
        </w:rPr>
        <w:t xml:space="preserve"> § 3 odst. 2 se dopl</w:t>
      </w:r>
      <w:r w:rsidR="005035DA" w:rsidRPr="00206E3B">
        <w:rPr>
          <w:iCs/>
          <w:color w:val="000000" w:themeColor="text1"/>
          <w:kern w:val="36"/>
          <w:sz w:val="20"/>
          <w:szCs w:val="20"/>
        </w:rPr>
        <w:t>ňuje vě</w:t>
      </w:r>
      <w:r w:rsidR="000432C2" w:rsidRPr="00206E3B">
        <w:rPr>
          <w:iCs/>
          <w:color w:val="000000" w:themeColor="text1"/>
          <w:kern w:val="36"/>
          <w:sz w:val="20"/>
          <w:szCs w:val="20"/>
        </w:rPr>
        <w:t>ta: „</w:t>
      </w:r>
      <w:r w:rsidR="00AB77ED" w:rsidRPr="00206E3B">
        <w:rPr>
          <w:iCs/>
          <w:color w:val="000000" w:themeColor="text1"/>
          <w:kern w:val="36"/>
          <w:sz w:val="20"/>
          <w:szCs w:val="20"/>
        </w:rPr>
        <w:t xml:space="preserve">V </w:t>
      </w:r>
      <w:r w:rsidR="00675679" w:rsidRPr="00206E3B">
        <w:rPr>
          <w:iCs/>
          <w:color w:val="000000" w:themeColor="text1"/>
          <w:kern w:val="36"/>
          <w:sz w:val="20"/>
          <w:szCs w:val="20"/>
        </w:rPr>
        <w:t xml:space="preserve">katastru se u </w:t>
      </w:r>
      <w:r w:rsidR="000432C2" w:rsidRPr="00206E3B">
        <w:rPr>
          <w:iCs/>
          <w:color w:val="000000" w:themeColor="text1"/>
          <w:kern w:val="36"/>
          <w:sz w:val="20"/>
          <w:szCs w:val="20"/>
        </w:rPr>
        <w:t>pozemku uvede</w:t>
      </w:r>
      <w:r w:rsidR="00DF62C6" w:rsidRPr="00206E3B">
        <w:rPr>
          <w:iCs/>
          <w:color w:val="000000" w:themeColor="text1"/>
          <w:kern w:val="36"/>
          <w:sz w:val="20"/>
          <w:szCs w:val="20"/>
        </w:rPr>
        <w:t xml:space="preserve"> vedle </w:t>
      </w:r>
      <w:r w:rsidR="00297750" w:rsidRPr="00206E3B">
        <w:rPr>
          <w:iCs/>
          <w:color w:val="000000" w:themeColor="text1"/>
          <w:kern w:val="36"/>
          <w:sz w:val="20"/>
          <w:szCs w:val="20"/>
        </w:rPr>
        <w:t xml:space="preserve">jeho </w:t>
      </w:r>
      <w:r w:rsidR="00DF62C6" w:rsidRPr="00206E3B">
        <w:rPr>
          <w:iCs/>
          <w:color w:val="000000" w:themeColor="text1"/>
          <w:kern w:val="36"/>
          <w:sz w:val="20"/>
          <w:szCs w:val="20"/>
        </w:rPr>
        <w:t>druhu i skutečnost</w:t>
      </w:r>
      <w:r w:rsidR="000432C2" w:rsidRPr="00206E3B">
        <w:rPr>
          <w:iCs/>
          <w:color w:val="000000" w:themeColor="text1"/>
          <w:kern w:val="36"/>
          <w:sz w:val="20"/>
          <w:szCs w:val="20"/>
        </w:rPr>
        <w:t xml:space="preserve">, zda se jedná o pozemek honební </w:t>
      </w:r>
      <w:r w:rsidR="007772EB" w:rsidRPr="00206E3B">
        <w:rPr>
          <w:iCs/>
          <w:color w:val="000000" w:themeColor="text1"/>
          <w:kern w:val="36"/>
          <w:sz w:val="20"/>
          <w:szCs w:val="20"/>
        </w:rPr>
        <w:t xml:space="preserve">nebo </w:t>
      </w:r>
      <w:r w:rsidR="000432C2" w:rsidRPr="00206E3B">
        <w:rPr>
          <w:iCs/>
          <w:color w:val="000000" w:themeColor="text1"/>
          <w:kern w:val="36"/>
          <w:sz w:val="20"/>
          <w:szCs w:val="20"/>
        </w:rPr>
        <w:t xml:space="preserve">nehonební.“ </w:t>
      </w:r>
      <w:r w:rsidRPr="00206E3B">
        <w:rPr>
          <w:iCs/>
          <w:color w:val="000000" w:themeColor="text1"/>
          <w:kern w:val="36"/>
          <w:sz w:val="20"/>
          <w:szCs w:val="20"/>
        </w:rPr>
        <w:t xml:space="preserve"> </w:t>
      </w:r>
    </w:p>
    <w:p w:rsidR="00880E41" w:rsidRPr="00206E3B" w:rsidRDefault="00880E41" w:rsidP="00EE2D15">
      <w:pPr>
        <w:jc w:val="both"/>
        <w:rPr>
          <w:color w:val="000000" w:themeColor="text1"/>
          <w:sz w:val="20"/>
          <w:szCs w:val="20"/>
        </w:rPr>
      </w:pPr>
    </w:p>
    <w:p w:rsidR="000432C2" w:rsidRPr="00206E3B" w:rsidRDefault="000432C2" w:rsidP="00EE2D15">
      <w:pPr>
        <w:jc w:val="both"/>
        <w:rPr>
          <w:color w:val="000000" w:themeColor="text1"/>
          <w:sz w:val="20"/>
          <w:szCs w:val="20"/>
        </w:rPr>
      </w:pPr>
    </w:p>
    <w:p w:rsidR="00A0666C" w:rsidRPr="00B473E2" w:rsidRDefault="0042772D" w:rsidP="001C5DB4">
      <w:pPr>
        <w:spacing w:after="120"/>
        <w:jc w:val="both"/>
        <w:rPr>
          <w:b/>
          <w:bCs/>
          <w:i/>
          <w:color w:val="000000" w:themeColor="text1"/>
          <w:sz w:val="20"/>
          <w:szCs w:val="20"/>
          <w:u w:val="single"/>
        </w:rPr>
      </w:pPr>
      <w:r w:rsidRPr="00B473E2">
        <w:rPr>
          <w:b/>
          <w:bCs/>
          <w:i/>
          <w:color w:val="000000" w:themeColor="text1"/>
          <w:sz w:val="20"/>
          <w:szCs w:val="20"/>
          <w:u w:val="single"/>
        </w:rPr>
        <w:t>Stručný komentář:</w:t>
      </w:r>
    </w:p>
    <w:p w:rsidR="0042772D" w:rsidRPr="00206E3B" w:rsidRDefault="00FD164C" w:rsidP="00EE2D15">
      <w:pPr>
        <w:jc w:val="both"/>
        <w:rPr>
          <w:i/>
          <w:color w:val="000000" w:themeColor="text1"/>
          <w:sz w:val="20"/>
          <w:szCs w:val="20"/>
        </w:rPr>
      </w:pPr>
      <w:r w:rsidRPr="00206E3B">
        <w:rPr>
          <w:i/>
          <w:color w:val="000000" w:themeColor="text1"/>
          <w:sz w:val="20"/>
          <w:szCs w:val="20"/>
          <w:u w:val="single"/>
        </w:rPr>
        <w:t>V katastru nemovitostí</w:t>
      </w:r>
      <w:r w:rsidRPr="00206E3B">
        <w:rPr>
          <w:i/>
          <w:color w:val="000000" w:themeColor="text1"/>
          <w:sz w:val="20"/>
          <w:szCs w:val="20"/>
        </w:rPr>
        <w:t xml:space="preserve"> by bylo vhodné mít </w:t>
      </w:r>
      <w:r w:rsidRPr="00206E3B">
        <w:rPr>
          <w:i/>
          <w:color w:val="000000" w:themeColor="text1"/>
          <w:sz w:val="20"/>
          <w:szCs w:val="20"/>
          <w:u w:val="single"/>
        </w:rPr>
        <w:t>honební pozemky označeny</w:t>
      </w:r>
      <w:r w:rsidRPr="00206E3B">
        <w:rPr>
          <w:i/>
          <w:color w:val="000000" w:themeColor="text1"/>
          <w:sz w:val="20"/>
          <w:szCs w:val="20"/>
        </w:rPr>
        <w:t xml:space="preserve">, aby v rámci digitálního zpracování </w:t>
      </w:r>
      <w:r w:rsidR="006C41B6" w:rsidRPr="00206E3B">
        <w:rPr>
          <w:i/>
          <w:color w:val="000000" w:themeColor="text1"/>
          <w:sz w:val="20"/>
          <w:szCs w:val="20"/>
        </w:rPr>
        <w:t>bylo snadno zjistitelné, jaké pozemky jsou součástí honitby</w:t>
      </w:r>
      <w:r w:rsidR="00BF401F" w:rsidRPr="00206E3B">
        <w:rPr>
          <w:i/>
          <w:color w:val="000000" w:themeColor="text1"/>
          <w:sz w:val="20"/>
          <w:szCs w:val="20"/>
        </w:rPr>
        <w:t xml:space="preserve"> a </w:t>
      </w:r>
      <w:r w:rsidR="008A24C7" w:rsidRPr="00206E3B">
        <w:rPr>
          <w:i/>
          <w:color w:val="000000" w:themeColor="text1"/>
          <w:sz w:val="20"/>
          <w:szCs w:val="20"/>
        </w:rPr>
        <w:t xml:space="preserve">jestli </w:t>
      </w:r>
      <w:r w:rsidR="00BF401F" w:rsidRPr="00206E3B">
        <w:rPr>
          <w:i/>
          <w:color w:val="000000" w:themeColor="text1"/>
          <w:sz w:val="20"/>
          <w:szCs w:val="20"/>
        </w:rPr>
        <w:t>lze na nich lovit</w:t>
      </w:r>
      <w:r w:rsidR="006C41B6" w:rsidRPr="00206E3B">
        <w:rPr>
          <w:i/>
          <w:color w:val="000000" w:themeColor="text1"/>
          <w:sz w:val="20"/>
          <w:szCs w:val="20"/>
        </w:rPr>
        <w:t>.</w:t>
      </w:r>
    </w:p>
    <w:p w:rsidR="00FD164C" w:rsidRPr="00206E3B" w:rsidRDefault="00FD164C" w:rsidP="00EE2D15">
      <w:pPr>
        <w:jc w:val="both"/>
        <w:rPr>
          <w:i/>
          <w:color w:val="000000" w:themeColor="text1"/>
          <w:sz w:val="20"/>
          <w:szCs w:val="20"/>
        </w:rPr>
      </w:pPr>
    </w:p>
    <w:p w:rsidR="0042772D" w:rsidRPr="00206E3B" w:rsidRDefault="0042772D" w:rsidP="00EE2D15">
      <w:pPr>
        <w:jc w:val="both"/>
        <w:rPr>
          <w:color w:val="000000" w:themeColor="text1"/>
          <w:sz w:val="20"/>
          <w:szCs w:val="20"/>
        </w:rPr>
      </w:pPr>
    </w:p>
    <w:p w:rsidR="00AB0240" w:rsidRPr="00206E3B" w:rsidRDefault="00AB0240" w:rsidP="00414B71">
      <w:pPr>
        <w:adjustRightInd w:val="0"/>
        <w:spacing w:after="120"/>
        <w:jc w:val="center"/>
        <w:rPr>
          <w:b/>
          <w:color w:val="000000" w:themeColor="text1"/>
          <w:sz w:val="20"/>
          <w:szCs w:val="20"/>
        </w:rPr>
      </w:pPr>
      <w:r w:rsidRPr="00206E3B">
        <w:rPr>
          <w:b/>
          <w:color w:val="000000" w:themeColor="text1"/>
          <w:sz w:val="20"/>
          <w:szCs w:val="20"/>
        </w:rPr>
        <w:t xml:space="preserve">Č Á S T    </w:t>
      </w:r>
      <w:proofErr w:type="spellStart"/>
      <w:r w:rsidRPr="00206E3B">
        <w:rPr>
          <w:b/>
          <w:color w:val="000000" w:themeColor="text1"/>
          <w:sz w:val="20"/>
          <w:szCs w:val="20"/>
        </w:rPr>
        <w:t>T</w:t>
      </w:r>
      <w:proofErr w:type="spellEnd"/>
      <w:r w:rsidRPr="00206E3B">
        <w:rPr>
          <w:b/>
          <w:color w:val="000000" w:themeColor="text1"/>
          <w:sz w:val="20"/>
          <w:szCs w:val="20"/>
        </w:rPr>
        <w:t xml:space="preserve"> Ř E T Í</w:t>
      </w:r>
    </w:p>
    <w:p w:rsidR="00414B71" w:rsidRPr="00206E3B" w:rsidRDefault="00AB0240" w:rsidP="00414B71">
      <w:pPr>
        <w:jc w:val="center"/>
        <w:rPr>
          <w:b/>
          <w:color w:val="000000" w:themeColor="text1"/>
          <w:sz w:val="20"/>
          <w:szCs w:val="20"/>
        </w:rPr>
      </w:pPr>
      <w:r w:rsidRPr="00206E3B">
        <w:rPr>
          <w:b/>
          <w:color w:val="000000" w:themeColor="text1"/>
          <w:sz w:val="20"/>
          <w:szCs w:val="20"/>
        </w:rPr>
        <w:t xml:space="preserve">Změna zákona o veřejných rejstřících právnických </w:t>
      </w:r>
    </w:p>
    <w:p w:rsidR="00AB0240" w:rsidRPr="00206E3B" w:rsidRDefault="00AB0240" w:rsidP="00414B71">
      <w:pPr>
        <w:spacing w:after="120"/>
        <w:jc w:val="center"/>
        <w:rPr>
          <w:color w:val="000000" w:themeColor="text1"/>
          <w:sz w:val="20"/>
          <w:szCs w:val="20"/>
        </w:rPr>
      </w:pPr>
      <w:r w:rsidRPr="00206E3B">
        <w:rPr>
          <w:b/>
          <w:color w:val="000000" w:themeColor="text1"/>
          <w:sz w:val="20"/>
          <w:szCs w:val="20"/>
        </w:rPr>
        <w:t>a fyzických osob</w:t>
      </w:r>
    </w:p>
    <w:p w:rsidR="00AB0240" w:rsidRPr="00206E3B" w:rsidRDefault="00AB0240" w:rsidP="003009A9">
      <w:pPr>
        <w:pStyle w:val="Nadpis2"/>
        <w:spacing w:before="0"/>
        <w:rPr>
          <w:rFonts w:ascii="Times New Roman" w:hAnsi="Times New Roman" w:cs="Times New Roman"/>
          <w:color w:val="000000" w:themeColor="text1"/>
          <w:sz w:val="20"/>
          <w:szCs w:val="20"/>
        </w:rPr>
      </w:pPr>
    </w:p>
    <w:p w:rsidR="00AB0240" w:rsidRPr="00206E3B" w:rsidRDefault="00414B71" w:rsidP="002C3474">
      <w:pPr>
        <w:pStyle w:val="Nadpis2"/>
        <w:spacing w:before="0"/>
        <w:rPr>
          <w:rFonts w:ascii="Times New Roman" w:hAnsi="Times New Roman" w:cs="Times New Roman"/>
          <w:b w:val="0"/>
          <w:color w:val="000000" w:themeColor="text1"/>
          <w:sz w:val="20"/>
          <w:szCs w:val="20"/>
        </w:rPr>
      </w:pPr>
      <w:r w:rsidRPr="00206E3B">
        <w:rPr>
          <w:rFonts w:ascii="Times New Roman" w:hAnsi="Times New Roman" w:cs="Times New Roman"/>
          <w:b w:val="0"/>
          <w:color w:val="000000" w:themeColor="text1"/>
          <w:sz w:val="20"/>
          <w:szCs w:val="20"/>
        </w:rPr>
        <w:t>§ 1</w:t>
      </w:r>
      <w:r w:rsidR="002D7A43">
        <w:rPr>
          <w:rFonts w:ascii="Times New Roman" w:hAnsi="Times New Roman" w:cs="Times New Roman"/>
          <w:b w:val="0"/>
          <w:color w:val="000000" w:themeColor="text1"/>
          <w:sz w:val="20"/>
          <w:szCs w:val="20"/>
        </w:rPr>
        <w:t>10</w:t>
      </w:r>
    </w:p>
    <w:p w:rsidR="00C938D2" w:rsidRPr="00206E3B" w:rsidRDefault="00C938D2" w:rsidP="00BF1855">
      <w:pPr>
        <w:ind w:firstLine="426"/>
        <w:jc w:val="both"/>
        <w:rPr>
          <w:color w:val="000000" w:themeColor="text1"/>
          <w:sz w:val="20"/>
          <w:szCs w:val="20"/>
        </w:rPr>
      </w:pPr>
    </w:p>
    <w:p w:rsidR="00EA4BC3" w:rsidRPr="00206E3B" w:rsidRDefault="00BF1855" w:rsidP="00BF1855">
      <w:pPr>
        <w:ind w:firstLine="426"/>
        <w:jc w:val="both"/>
        <w:rPr>
          <w:color w:val="000000" w:themeColor="text1"/>
          <w:sz w:val="20"/>
          <w:szCs w:val="20"/>
        </w:rPr>
      </w:pPr>
      <w:r w:rsidRPr="00206E3B">
        <w:rPr>
          <w:color w:val="000000" w:themeColor="text1"/>
          <w:sz w:val="20"/>
          <w:szCs w:val="20"/>
        </w:rPr>
        <w:t>Zákon č.</w:t>
      </w:r>
      <w:r w:rsidR="00C938D2" w:rsidRPr="00206E3B">
        <w:rPr>
          <w:color w:val="000000" w:themeColor="text1"/>
          <w:sz w:val="20"/>
          <w:szCs w:val="20"/>
        </w:rPr>
        <w:t xml:space="preserve"> </w:t>
      </w:r>
      <w:r w:rsidR="002F3754" w:rsidRPr="00206E3B">
        <w:rPr>
          <w:color w:val="000000" w:themeColor="text1"/>
          <w:sz w:val="20"/>
          <w:szCs w:val="20"/>
        </w:rPr>
        <w:t xml:space="preserve">304/2013 Sb., o veřejných rejstřících právnických a fyzických osob ve znění zákona č. </w:t>
      </w:r>
      <w:r w:rsidR="00F2077F" w:rsidRPr="00206E3B">
        <w:rPr>
          <w:color w:val="000000" w:themeColor="text1"/>
          <w:sz w:val="20"/>
          <w:szCs w:val="20"/>
        </w:rPr>
        <w:t>87/2015 Sb., zákona č. 298/2016 Sb., zákona č. 192/2016 Sb., zákona č. 368/2016 Sb., zákona č. 460/2016 Sb., zákona č. 303/2017 Sb., zákona č. 287/2018 Sb., zákona č. 33/2020 Sb., zákona č. 527/2020 Sb.</w:t>
      </w:r>
      <w:r w:rsidR="00D91C0C">
        <w:rPr>
          <w:color w:val="000000" w:themeColor="text1"/>
          <w:sz w:val="20"/>
          <w:szCs w:val="20"/>
        </w:rPr>
        <w:t>,</w:t>
      </w:r>
      <w:r w:rsidR="00F2077F" w:rsidRPr="00206E3B">
        <w:rPr>
          <w:color w:val="000000" w:themeColor="text1"/>
          <w:sz w:val="20"/>
          <w:szCs w:val="20"/>
        </w:rPr>
        <w:t xml:space="preserve"> zákona č. 37/2021 Sb.</w:t>
      </w:r>
      <w:r w:rsidR="00D91C0C">
        <w:rPr>
          <w:color w:val="000000" w:themeColor="text1"/>
          <w:sz w:val="20"/>
          <w:szCs w:val="20"/>
        </w:rPr>
        <w:t xml:space="preserve">, </w:t>
      </w:r>
      <w:r w:rsidR="00D91C0C" w:rsidRPr="00206E3B">
        <w:rPr>
          <w:color w:val="000000" w:themeColor="text1"/>
          <w:sz w:val="20"/>
          <w:szCs w:val="20"/>
        </w:rPr>
        <w:t xml:space="preserve">zákona č. </w:t>
      </w:r>
      <w:r w:rsidR="00D91C0C">
        <w:rPr>
          <w:color w:val="000000" w:themeColor="text1"/>
          <w:sz w:val="20"/>
          <w:szCs w:val="20"/>
        </w:rPr>
        <w:t>96</w:t>
      </w:r>
      <w:r w:rsidR="00D91C0C" w:rsidRPr="00206E3B">
        <w:rPr>
          <w:color w:val="000000" w:themeColor="text1"/>
          <w:sz w:val="20"/>
          <w:szCs w:val="20"/>
        </w:rPr>
        <w:t>/202</w:t>
      </w:r>
      <w:r w:rsidR="00D91C0C">
        <w:rPr>
          <w:color w:val="000000" w:themeColor="text1"/>
          <w:sz w:val="20"/>
          <w:szCs w:val="20"/>
        </w:rPr>
        <w:t>2</w:t>
      </w:r>
      <w:r w:rsidR="00D91C0C" w:rsidRPr="00206E3B">
        <w:rPr>
          <w:color w:val="000000" w:themeColor="text1"/>
          <w:sz w:val="20"/>
          <w:szCs w:val="20"/>
        </w:rPr>
        <w:t xml:space="preserve"> Sb.</w:t>
      </w:r>
      <w:r w:rsidR="00F35C45">
        <w:rPr>
          <w:color w:val="000000" w:themeColor="text1"/>
          <w:sz w:val="20"/>
          <w:szCs w:val="20"/>
        </w:rPr>
        <w:t xml:space="preserve">, </w:t>
      </w:r>
      <w:r w:rsidR="00F35C45" w:rsidRPr="00206E3B">
        <w:rPr>
          <w:color w:val="000000" w:themeColor="text1"/>
          <w:sz w:val="20"/>
          <w:szCs w:val="20"/>
        </w:rPr>
        <w:t xml:space="preserve">zákona č. </w:t>
      </w:r>
      <w:r w:rsidR="00F35C45">
        <w:rPr>
          <w:color w:val="000000" w:themeColor="text1"/>
          <w:sz w:val="20"/>
          <w:szCs w:val="20"/>
        </w:rPr>
        <w:t>416</w:t>
      </w:r>
      <w:r w:rsidR="00F35C45" w:rsidRPr="00206E3B">
        <w:rPr>
          <w:color w:val="000000" w:themeColor="text1"/>
          <w:sz w:val="20"/>
          <w:szCs w:val="20"/>
        </w:rPr>
        <w:t>/202</w:t>
      </w:r>
      <w:r w:rsidR="00F35C45">
        <w:rPr>
          <w:color w:val="000000" w:themeColor="text1"/>
          <w:sz w:val="20"/>
          <w:szCs w:val="20"/>
        </w:rPr>
        <w:t>2</w:t>
      </w:r>
      <w:r w:rsidR="00F35C45" w:rsidRPr="00206E3B">
        <w:rPr>
          <w:color w:val="000000" w:themeColor="text1"/>
          <w:sz w:val="20"/>
          <w:szCs w:val="20"/>
        </w:rPr>
        <w:t xml:space="preserve"> Sb.</w:t>
      </w:r>
      <w:r w:rsidR="00F35C45">
        <w:rPr>
          <w:color w:val="000000" w:themeColor="text1"/>
          <w:sz w:val="20"/>
          <w:szCs w:val="20"/>
        </w:rPr>
        <w:t xml:space="preserve"> </w:t>
      </w:r>
      <w:r w:rsidR="00D91C0C">
        <w:rPr>
          <w:color w:val="000000" w:themeColor="text1"/>
          <w:sz w:val="20"/>
          <w:szCs w:val="20"/>
        </w:rPr>
        <w:t xml:space="preserve">a </w:t>
      </w:r>
      <w:r w:rsidR="00D91C0C" w:rsidRPr="00206E3B">
        <w:rPr>
          <w:color w:val="000000" w:themeColor="text1"/>
          <w:sz w:val="20"/>
          <w:szCs w:val="20"/>
        </w:rPr>
        <w:t xml:space="preserve">zákona č. </w:t>
      </w:r>
      <w:r w:rsidR="00F35C45">
        <w:rPr>
          <w:color w:val="000000" w:themeColor="text1"/>
          <w:sz w:val="20"/>
          <w:szCs w:val="20"/>
        </w:rPr>
        <w:t>162</w:t>
      </w:r>
      <w:r w:rsidR="00D91C0C" w:rsidRPr="00206E3B">
        <w:rPr>
          <w:color w:val="000000" w:themeColor="text1"/>
          <w:sz w:val="20"/>
          <w:szCs w:val="20"/>
        </w:rPr>
        <w:t>/202</w:t>
      </w:r>
      <w:r w:rsidR="00F35C45">
        <w:rPr>
          <w:color w:val="000000" w:themeColor="text1"/>
          <w:sz w:val="20"/>
          <w:szCs w:val="20"/>
        </w:rPr>
        <w:t>4</w:t>
      </w:r>
      <w:r w:rsidR="00D91C0C" w:rsidRPr="00206E3B">
        <w:rPr>
          <w:color w:val="000000" w:themeColor="text1"/>
          <w:sz w:val="20"/>
          <w:szCs w:val="20"/>
        </w:rPr>
        <w:t xml:space="preserve"> Sb.</w:t>
      </w:r>
      <w:r w:rsidR="00D91C0C">
        <w:rPr>
          <w:color w:val="000000" w:themeColor="text1"/>
          <w:sz w:val="20"/>
          <w:szCs w:val="20"/>
        </w:rPr>
        <w:t xml:space="preserve"> </w:t>
      </w:r>
      <w:r w:rsidR="00F2077F" w:rsidRPr="00206E3B">
        <w:rPr>
          <w:color w:val="000000" w:themeColor="text1"/>
          <w:sz w:val="20"/>
          <w:szCs w:val="20"/>
        </w:rPr>
        <w:t xml:space="preserve">se </w:t>
      </w:r>
      <w:r w:rsidR="005E721A" w:rsidRPr="00206E3B">
        <w:rPr>
          <w:iCs/>
          <w:color w:val="000000" w:themeColor="text1"/>
          <w:kern w:val="36"/>
          <w:sz w:val="20"/>
          <w:szCs w:val="20"/>
        </w:rPr>
        <w:t>mění takto:</w:t>
      </w:r>
    </w:p>
    <w:p w:rsidR="00EA4BC3" w:rsidRPr="00206E3B" w:rsidRDefault="00EA4BC3" w:rsidP="00BF1855">
      <w:pPr>
        <w:ind w:firstLine="426"/>
        <w:jc w:val="both"/>
        <w:rPr>
          <w:color w:val="000000" w:themeColor="text1"/>
          <w:sz w:val="20"/>
          <w:szCs w:val="20"/>
        </w:rPr>
      </w:pPr>
    </w:p>
    <w:p w:rsidR="00B43A2A" w:rsidRPr="00206E3B" w:rsidRDefault="00EA4BC3" w:rsidP="00BF1855">
      <w:pPr>
        <w:ind w:firstLine="426"/>
        <w:jc w:val="both"/>
        <w:rPr>
          <w:color w:val="000000" w:themeColor="text1"/>
          <w:sz w:val="20"/>
          <w:szCs w:val="20"/>
        </w:rPr>
      </w:pPr>
      <w:r w:rsidRPr="00206E3B">
        <w:rPr>
          <w:color w:val="000000" w:themeColor="text1"/>
          <w:sz w:val="20"/>
          <w:szCs w:val="20"/>
        </w:rPr>
        <w:t xml:space="preserve">1. </w:t>
      </w:r>
      <w:r w:rsidR="00047FD3" w:rsidRPr="00206E3B">
        <w:rPr>
          <w:color w:val="000000" w:themeColor="text1"/>
          <w:sz w:val="20"/>
          <w:szCs w:val="20"/>
        </w:rPr>
        <w:t xml:space="preserve">ČÁST PRVNÍ, HLAVA III </w:t>
      </w:r>
      <w:r w:rsidR="004525AF">
        <w:rPr>
          <w:color w:val="000000" w:themeColor="text1"/>
          <w:sz w:val="20"/>
          <w:szCs w:val="20"/>
        </w:rPr>
        <w:t xml:space="preserve">se </w:t>
      </w:r>
      <w:r w:rsidR="0086620F" w:rsidRPr="00206E3B">
        <w:rPr>
          <w:color w:val="000000" w:themeColor="text1"/>
          <w:sz w:val="20"/>
          <w:szCs w:val="20"/>
        </w:rPr>
        <w:t>doplňuje</w:t>
      </w:r>
      <w:r w:rsidR="00F2077F" w:rsidRPr="00206E3B">
        <w:rPr>
          <w:color w:val="000000" w:themeColor="text1"/>
          <w:sz w:val="20"/>
          <w:szCs w:val="20"/>
        </w:rPr>
        <w:t xml:space="preserve"> tak</w:t>
      </w:r>
      <w:r w:rsidR="00345058" w:rsidRPr="00206E3B">
        <w:rPr>
          <w:color w:val="000000" w:themeColor="text1"/>
          <w:sz w:val="20"/>
          <w:szCs w:val="20"/>
        </w:rPr>
        <w:t>, že se za § 41 vkládá nové ustanovení</w:t>
      </w:r>
      <w:r w:rsidR="00F2077F" w:rsidRPr="00206E3B">
        <w:rPr>
          <w:color w:val="000000" w:themeColor="text1"/>
          <w:sz w:val="20"/>
          <w:szCs w:val="20"/>
        </w:rPr>
        <w:t>:</w:t>
      </w:r>
    </w:p>
    <w:p w:rsidR="00F2077F" w:rsidRPr="00206E3B" w:rsidRDefault="00F2077F" w:rsidP="00F2077F">
      <w:pPr>
        <w:ind w:firstLine="426"/>
        <w:jc w:val="both"/>
        <w:rPr>
          <w:color w:val="000000" w:themeColor="text1"/>
          <w:sz w:val="20"/>
          <w:szCs w:val="20"/>
        </w:rPr>
      </w:pPr>
      <w:r w:rsidRPr="00206E3B">
        <w:rPr>
          <w:color w:val="000000" w:themeColor="text1"/>
          <w:sz w:val="20"/>
          <w:szCs w:val="20"/>
        </w:rPr>
        <w:tab/>
      </w:r>
    </w:p>
    <w:p w:rsidR="00744972" w:rsidRPr="00206E3B" w:rsidRDefault="00047FD3" w:rsidP="002C3474">
      <w:pPr>
        <w:spacing w:after="120"/>
        <w:jc w:val="center"/>
        <w:rPr>
          <w:color w:val="000000" w:themeColor="text1"/>
          <w:sz w:val="20"/>
          <w:szCs w:val="20"/>
        </w:rPr>
      </w:pPr>
      <w:r w:rsidRPr="00206E3B">
        <w:rPr>
          <w:color w:val="000000" w:themeColor="text1"/>
          <w:sz w:val="20"/>
          <w:szCs w:val="20"/>
        </w:rPr>
        <w:t>„</w:t>
      </w:r>
      <w:r w:rsidR="00744972" w:rsidRPr="00206E3B">
        <w:rPr>
          <w:color w:val="000000" w:themeColor="text1"/>
          <w:sz w:val="20"/>
          <w:szCs w:val="20"/>
        </w:rPr>
        <w:t xml:space="preserve">Díl </w:t>
      </w:r>
      <w:proofErr w:type="gramStart"/>
      <w:r w:rsidR="00744972" w:rsidRPr="00206E3B">
        <w:rPr>
          <w:color w:val="000000" w:themeColor="text1"/>
          <w:sz w:val="20"/>
          <w:szCs w:val="20"/>
        </w:rPr>
        <w:t>5</w:t>
      </w:r>
      <w:r w:rsidR="001E6C31" w:rsidRPr="00206E3B">
        <w:rPr>
          <w:color w:val="000000" w:themeColor="text1"/>
          <w:sz w:val="20"/>
          <w:szCs w:val="20"/>
        </w:rPr>
        <w:t>a</w:t>
      </w:r>
      <w:proofErr w:type="gramEnd"/>
    </w:p>
    <w:p w:rsidR="00744972" w:rsidRPr="00206E3B" w:rsidRDefault="00744972" w:rsidP="002C3474">
      <w:pPr>
        <w:spacing w:after="120"/>
        <w:jc w:val="center"/>
        <w:rPr>
          <w:color w:val="000000" w:themeColor="text1"/>
          <w:sz w:val="20"/>
          <w:szCs w:val="20"/>
        </w:rPr>
      </w:pPr>
      <w:r w:rsidRPr="00206E3B">
        <w:rPr>
          <w:color w:val="000000" w:themeColor="text1"/>
          <w:sz w:val="20"/>
          <w:szCs w:val="20"/>
        </w:rPr>
        <w:t xml:space="preserve">Rejstřík </w:t>
      </w:r>
      <w:r w:rsidR="001E6C31" w:rsidRPr="00206E3B">
        <w:rPr>
          <w:color w:val="000000" w:themeColor="text1"/>
          <w:sz w:val="20"/>
          <w:szCs w:val="20"/>
        </w:rPr>
        <w:t>honebních společenstev</w:t>
      </w:r>
    </w:p>
    <w:p w:rsidR="00E9063C" w:rsidRPr="00206E3B" w:rsidRDefault="00E9063C" w:rsidP="002C3474">
      <w:pPr>
        <w:jc w:val="center"/>
        <w:rPr>
          <w:color w:val="000000" w:themeColor="text1"/>
          <w:sz w:val="20"/>
          <w:szCs w:val="20"/>
        </w:rPr>
      </w:pPr>
    </w:p>
    <w:p w:rsidR="00744972" w:rsidRPr="00206E3B" w:rsidRDefault="00744972" w:rsidP="002C3474">
      <w:pPr>
        <w:jc w:val="center"/>
        <w:rPr>
          <w:color w:val="000000" w:themeColor="text1"/>
          <w:sz w:val="20"/>
          <w:szCs w:val="20"/>
        </w:rPr>
      </w:pPr>
      <w:r w:rsidRPr="00206E3B">
        <w:rPr>
          <w:color w:val="000000" w:themeColor="text1"/>
          <w:sz w:val="20"/>
          <w:szCs w:val="20"/>
        </w:rPr>
        <w:lastRenderedPageBreak/>
        <w:t xml:space="preserve">§ </w:t>
      </w:r>
      <w:r w:rsidR="001E6C31" w:rsidRPr="00206E3B">
        <w:rPr>
          <w:color w:val="000000" w:themeColor="text1"/>
          <w:sz w:val="20"/>
          <w:szCs w:val="20"/>
        </w:rPr>
        <w:t>41a</w:t>
      </w:r>
    </w:p>
    <w:p w:rsidR="00047FD3" w:rsidRPr="00206E3B" w:rsidRDefault="00047FD3" w:rsidP="00047FD3">
      <w:pPr>
        <w:ind w:firstLine="426"/>
        <w:jc w:val="center"/>
        <w:rPr>
          <w:color w:val="000000" w:themeColor="text1"/>
          <w:sz w:val="20"/>
          <w:szCs w:val="20"/>
        </w:rPr>
      </w:pPr>
    </w:p>
    <w:p w:rsidR="00744972" w:rsidRPr="00206E3B" w:rsidRDefault="008222CA" w:rsidP="00744972">
      <w:pPr>
        <w:ind w:firstLine="426"/>
        <w:jc w:val="both"/>
        <w:rPr>
          <w:color w:val="000000" w:themeColor="text1"/>
          <w:sz w:val="20"/>
          <w:szCs w:val="20"/>
        </w:rPr>
      </w:pPr>
      <w:r w:rsidRPr="00206E3B">
        <w:rPr>
          <w:color w:val="000000" w:themeColor="text1"/>
          <w:sz w:val="20"/>
          <w:szCs w:val="20"/>
        </w:rPr>
        <w:t>(1)</w:t>
      </w:r>
      <w:r w:rsidRPr="00206E3B">
        <w:rPr>
          <w:color w:val="000000" w:themeColor="text1"/>
          <w:sz w:val="20"/>
          <w:szCs w:val="20"/>
        </w:rPr>
        <w:tab/>
      </w:r>
      <w:r w:rsidR="00744972" w:rsidRPr="00206E3B">
        <w:rPr>
          <w:color w:val="000000" w:themeColor="text1"/>
          <w:sz w:val="20"/>
          <w:szCs w:val="20"/>
        </w:rPr>
        <w:t xml:space="preserve">Do rejstříku </w:t>
      </w:r>
      <w:r w:rsidR="0019215A" w:rsidRPr="00206E3B">
        <w:rPr>
          <w:color w:val="000000" w:themeColor="text1"/>
          <w:sz w:val="20"/>
          <w:szCs w:val="20"/>
        </w:rPr>
        <w:t>honebních společenstev</w:t>
      </w:r>
      <w:r w:rsidR="00744972" w:rsidRPr="00206E3B">
        <w:rPr>
          <w:color w:val="000000" w:themeColor="text1"/>
          <w:sz w:val="20"/>
          <w:szCs w:val="20"/>
        </w:rPr>
        <w:t xml:space="preserve"> se zapisují </w:t>
      </w:r>
      <w:r w:rsidR="0019215A" w:rsidRPr="00206E3B">
        <w:rPr>
          <w:color w:val="000000" w:themeColor="text1"/>
          <w:sz w:val="20"/>
          <w:szCs w:val="20"/>
        </w:rPr>
        <w:t>honební společenstva</w:t>
      </w:r>
      <w:r w:rsidR="00744972" w:rsidRPr="00206E3B">
        <w:rPr>
          <w:color w:val="000000" w:themeColor="text1"/>
          <w:sz w:val="20"/>
          <w:szCs w:val="20"/>
        </w:rPr>
        <w:t>.</w:t>
      </w:r>
    </w:p>
    <w:p w:rsidR="008222CA" w:rsidRPr="00206E3B" w:rsidRDefault="008222CA" w:rsidP="00744972">
      <w:pPr>
        <w:ind w:firstLine="426"/>
        <w:jc w:val="both"/>
        <w:rPr>
          <w:color w:val="000000" w:themeColor="text1"/>
          <w:sz w:val="20"/>
          <w:szCs w:val="20"/>
        </w:rPr>
      </w:pPr>
    </w:p>
    <w:p w:rsidR="008222CA" w:rsidRPr="00206E3B" w:rsidRDefault="008222CA" w:rsidP="00744972">
      <w:pPr>
        <w:ind w:firstLine="426"/>
        <w:jc w:val="both"/>
        <w:rPr>
          <w:color w:val="000000" w:themeColor="text1"/>
          <w:sz w:val="20"/>
          <w:szCs w:val="20"/>
        </w:rPr>
      </w:pPr>
      <w:r w:rsidRPr="00206E3B">
        <w:rPr>
          <w:color w:val="000000" w:themeColor="text1"/>
          <w:sz w:val="20"/>
          <w:szCs w:val="20"/>
        </w:rPr>
        <w:t xml:space="preserve">(2) </w:t>
      </w:r>
      <w:r w:rsidRPr="00206E3B">
        <w:rPr>
          <w:color w:val="000000" w:themeColor="text1"/>
          <w:sz w:val="20"/>
          <w:szCs w:val="20"/>
        </w:rPr>
        <w:tab/>
        <w:t xml:space="preserve">Do rejstříku honebních společenstev se o honebním společenstvu zapíše také </w:t>
      </w:r>
      <w:r w:rsidR="004973E4" w:rsidRPr="00206E3B">
        <w:rPr>
          <w:color w:val="000000" w:themeColor="text1"/>
          <w:sz w:val="20"/>
          <w:szCs w:val="20"/>
        </w:rPr>
        <w:t xml:space="preserve">identifikace společenstevní honitby, a to </w:t>
      </w:r>
      <w:r w:rsidR="00293D2B" w:rsidRPr="00206E3B">
        <w:rPr>
          <w:color w:val="000000" w:themeColor="text1"/>
          <w:sz w:val="20"/>
          <w:szCs w:val="20"/>
        </w:rPr>
        <w:t xml:space="preserve">jejím názvem a </w:t>
      </w:r>
      <w:r w:rsidR="004973E4" w:rsidRPr="00206E3B">
        <w:rPr>
          <w:color w:val="000000" w:themeColor="text1"/>
          <w:sz w:val="20"/>
          <w:szCs w:val="20"/>
        </w:rPr>
        <w:t>slovním popisem hranice honitby.</w:t>
      </w:r>
    </w:p>
    <w:p w:rsidR="00E9063C" w:rsidRPr="00206E3B" w:rsidRDefault="00E9063C" w:rsidP="00744972">
      <w:pPr>
        <w:ind w:firstLine="426"/>
        <w:jc w:val="both"/>
        <w:rPr>
          <w:color w:val="000000" w:themeColor="text1"/>
          <w:sz w:val="20"/>
          <w:szCs w:val="20"/>
        </w:rPr>
      </w:pPr>
    </w:p>
    <w:p w:rsidR="00047FD3" w:rsidRPr="00206E3B" w:rsidRDefault="00047FD3" w:rsidP="00744972">
      <w:pPr>
        <w:ind w:firstLine="426"/>
        <w:jc w:val="both"/>
        <w:rPr>
          <w:color w:val="000000" w:themeColor="text1"/>
          <w:sz w:val="20"/>
          <w:szCs w:val="20"/>
        </w:rPr>
      </w:pPr>
    </w:p>
    <w:p w:rsidR="00744972" w:rsidRPr="00206E3B" w:rsidRDefault="00744972" w:rsidP="00455D66">
      <w:pPr>
        <w:jc w:val="center"/>
        <w:rPr>
          <w:color w:val="000000" w:themeColor="text1"/>
          <w:sz w:val="20"/>
          <w:szCs w:val="20"/>
        </w:rPr>
      </w:pPr>
      <w:r w:rsidRPr="00206E3B">
        <w:rPr>
          <w:color w:val="000000" w:themeColor="text1"/>
          <w:sz w:val="20"/>
          <w:szCs w:val="20"/>
        </w:rPr>
        <w:t>§ 4</w:t>
      </w:r>
      <w:r w:rsidR="001E6C31" w:rsidRPr="00206E3B">
        <w:rPr>
          <w:color w:val="000000" w:themeColor="text1"/>
          <w:sz w:val="20"/>
          <w:szCs w:val="20"/>
        </w:rPr>
        <w:t>1b</w:t>
      </w:r>
    </w:p>
    <w:p w:rsidR="00047FD3" w:rsidRPr="00206E3B" w:rsidRDefault="00047FD3" w:rsidP="00047FD3">
      <w:pPr>
        <w:ind w:firstLine="426"/>
        <w:jc w:val="center"/>
        <w:rPr>
          <w:color w:val="000000" w:themeColor="text1"/>
          <w:sz w:val="20"/>
          <w:szCs w:val="20"/>
        </w:rPr>
      </w:pPr>
    </w:p>
    <w:p w:rsidR="00744972" w:rsidRPr="00206E3B" w:rsidRDefault="00744972" w:rsidP="00744972">
      <w:pPr>
        <w:ind w:firstLine="426"/>
        <w:jc w:val="both"/>
        <w:rPr>
          <w:color w:val="000000" w:themeColor="text1"/>
          <w:sz w:val="20"/>
          <w:szCs w:val="20"/>
        </w:rPr>
      </w:pPr>
      <w:r w:rsidRPr="00206E3B">
        <w:rPr>
          <w:color w:val="000000" w:themeColor="text1"/>
          <w:sz w:val="20"/>
          <w:szCs w:val="20"/>
        </w:rPr>
        <w:t xml:space="preserve">Návrh na zápis založeného </w:t>
      </w:r>
      <w:r w:rsidR="00D118DA" w:rsidRPr="00206E3B">
        <w:rPr>
          <w:color w:val="000000" w:themeColor="text1"/>
          <w:sz w:val="20"/>
          <w:szCs w:val="20"/>
        </w:rPr>
        <w:t>honebního společenstva</w:t>
      </w:r>
      <w:r w:rsidRPr="00206E3B">
        <w:rPr>
          <w:color w:val="000000" w:themeColor="text1"/>
          <w:sz w:val="20"/>
          <w:szCs w:val="20"/>
        </w:rPr>
        <w:t xml:space="preserve"> do rejstříku </w:t>
      </w:r>
      <w:r w:rsidR="00B23796" w:rsidRPr="00206E3B">
        <w:rPr>
          <w:color w:val="000000" w:themeColor="text1"/>
          <w:sz w:val="20"/>
          <w:szCs w:val="20"/>
        </w:rPr>
        <w:t>honebních společenstev</w:t>
      </w:r>
      <w:r w:rsidRPr="00206E3B">
        <w:rPr>
          <w:color w:val="000000" w:themeColor="text1"/>
          <w:sz w:val="20"/>
          <w:szCs w:val="20"/>
        </w:rPr>
        <w:t xml:space="preserve"> podáv</w:t>
      </w:r>
      <w:r w:rsidR="00B23796" w:rsidRPr="00206E3B">
        <w:rPr>
          <w:color w:val="000000" w:themeColor="text1"/>
          <w:sz w:val="20"/>
          <w:szCs w:val="20"/>
        </w:rPr>
        <w:t xml:space="preserve">á </w:t>
      </w:r>
      <w:r w:rsidR="002302C9" w:rsidRPr="00206E3B">
        <w:rPr>
          <w:color w:val="000000" w:themeColor="text1"/>
          <w:sz w:val="20"/>
          <w:szCs w:val="20"/>
        </w:rPr>
        <w:t>honební starosta</w:t>
      </w:r>
      <w:r w:rsidRPr="00206E3B">
        <w:rPr>
          <w:color w:val="000000" w:themeColor="text1"/>
          <w:sz w:val="20"/>
          <w:szCs w:val="20"/>
        </w:rPr>
        <w:t>.</w:t>
      </w:r>
    </w:p>
    <w:p w:rsidR="00E9063C" w:rsidRPr="00206E3B" w:rsidRDefault="00E9063C" w:rsidP="00744972">
      <w:pPr>
        <w:ind w:firstLine="426"/>
        <w:jc w:val="both"/>
        <w:rPr>
          <w:color w:val="000000" w:themeColor="text1"/>
          <w:sz w:val="20"/>
          <w:szCs w:val="20"/>
        </w:rPr>
      </w:pPr>
    </w:p>
    <w:p w:rsidR="00047FD3" w:rsidRPr="00206E3B" w:rsidRDefault="00047FD3" w:rsidP="00744972">
      <w:pPr>
        <w:ind w:firstLine="426"/>
        <w:jc w:val="both"/>
        <w:rPr>
          <w:color w:val="000000" w:themeColor="text1"/>
          <w:sz w:val="20"/>
          <w:szCs w:val="20"/>
        </w:rPr>
      </w:pPr>
    </w:p>
    <w:p w:rsidR="00744972" w:rsidRPr="00206E3B" w:rsidRDefault="00744972" w:rsidP="00455D66">
      <w:pPr>
        <w:jc w:val="center"/>
        <w:rPr>
          <w:color w:val="000000" w:themeColor="text1"/>
          <w:sz w:val="20"/>
          <w:szCs w:val="20"/>
        </w:rPr>
      </w:pPr>
      <w:r w:rsidRPr="00206E3B">
        <w:rPr>
          <w:color w:val="000000" w:themeColor="text1"/>
          <w:sz w:val="20"/>
          <w:szCs w:val="20"/>
        </w:rPr>
        <w:t>§ 41</w:t>
      </w:r>
      <w:r w:rsidR="001E6C31" w:rsidRPr="00206E3B">
        <w:rPr>
          <w:color w:val="000000" w:themeColor="text1"/>
          <w:sz w:val="20"/>
          <w:szCs w:val="20"/>
        </w:rPr>
        <w:t>c</w:t>
      </w:r>
    </w:p>
    <w:p w:rsidR="00047FD3" w:rsidRPr="00206E3B" w:rsidRDefault="00047FD3" w:rsidP="00047FD3">
      <w:pPr>
        <w:ind w:firstLine="426"/>
        <w:jc w:val="center"/>
        <w:rPr>
          <w:color w:val="000000" w:themeColor="text1"/>
          <w:sz w:val="20"/>
          <w:szCs w:val="20"/>
        </w:rPr>
      </w:pPr>
    </w:p>
    <w:p w:rsidR="00F2077F" w:rsidRPr="00206E3B" w:rsidRDefault="00744972" w:rsidP="00744972">
      <w:pPr>
        <w:ind w:firstLine="426"/>
        <w:jc w:val="both"/>
        <w:rPr>
          <w:color w:val="000000" w:themeColor="text1"/>
          <w:sz w:val="20"/>
          <w:szCs w:val="20"/>
        </w:rPr>
      </w:pPr>
      <w:r w:rsidRPr="00206E3B">
        <w:rPr>
          <w:color w:val="000000" w:themeColor="text1"/>
          <w:sz w:val="20"/>
          <w:szCs w:val="20"/>
        </w:rPr>
        <w:t>Návrh na změnu nebo výmaz zápisu pod</w:t>
      </w:r>
      <w:r w:rsidR="00B96BB4" w:rsidRPr="00206E3B">
        <w:rPr>
          <w:color w:val="000000" w:themeColor="text1"/>
          <w:sz w:val="20"/>
          <w:szCs w:val="20"/>
        </w:rPr>
        <w:t>ává</w:t>
      </w:r>
      <w:r w:rsidRPr="00206E3B">
        <w:rPr>
          <w:color w:val="000000" w:themeColor="text1"/>
          <w:sz w:val="20"/>
          <w:szCs w:val="20"/>
        </w:rPr>
        <w:t xml:space="preserve"> </w:t>
      </w:r>
      <w:r w:rsidR="00717F7B" w:rsidRPr="00206E3B">
        <w:rPr>
          <w:color w:val="000000" w:themeColor="text1"/>
          <w:sz w:val="20"/>
          <w:szCs w:val="20"/>
        </w:rPr>
        <w:t>honební starosta</w:t>
      </w:r>
      <w:r w:rsidRPr="00206E3B">
        <w:rPr>
          <w:color w:val="000000" w:themeColor="text1"/>
          <w:sz w:val="20"/>
          <w:szCs w:val="20"/>
        </w:rPr>
        <w:t>.</w:t>
      </w:r>
      <w:r w:rsidR="00047FD3" w:rsidRPr="00206E3B">
        <w:rPr>
          <w:color w:val="000000" w:themeColor="text1"/>
          <w:sz w:val="20"/>
          <w:szCs w:val="20"/>
        </w:rPr>
        <w:t>“</w:t>
      </w:r>
      <w:r w:rsidR="00F2077F" w:rsidRPr="00206E3B">
        <w:rPr>
          <w:color w:val="000000" w:themeColor="text1"/>
          <w:sz w:val="20"/>
          <w:szCs w:val="20"/>
        </w:rPr>
        <w:tab/>
      </w:r>
      <w:r w:rsidR="00F2077F" w:rsidRPr="00206E3B">
        <w:rPr>
          <w:color w:val="000000" w:themeColor="text1"/>
          <w:sz w:val="20"/>
          <w:szCs w:val="20"/>
        </w:rPr>
        <w:tab/>
      </w:r>
    </w:p>
    <w:p w:rsidR="00BF1855" w:rsidRPr="00206E3B" w:rsidRDefault="00BF1855" w:rsidP="00B43A2A">
      <w:pPr>
        <w:jc w:val="both"/>
        <w:rPr>
          <w:i/>
          <w:color w:val="000000" w:themeColor="text1"/>
          <w:sz w:val="20"/>
          <w:szCs w:val="20"/>
          <w:u w:val="single"/>
        </w:rPr>
      </w:pPr>
    </w:p>
    <w:p w:rsidR="005E42E5" w:rsidRPr="00206E3B" w:rsidRDefault="005E42E5" w:rsidP="00B43A2A">
      <w:pPr>
        <w:jc w:val="both"/>
        <w:rPr>
          <w:i/>
          <w:color w:val="000000" w:themeColor="text1"/>
          <w:sz w:val="20"/>
          <w:szCs w:val="20"/>
          <w:u w:val="single"/>
        </w:rPr>
      </w:pPr>
    </w:p>
    <w:p w:rsidR="00C4768F" w:rsidRPr="00206E3B" w:rsidRDefault="00C4768F" w:rsidP="00C4768F">
      <w:pPr>
        <w:ind w:firstLine="426"/>
        <w:jc w:val="both"/>
        <w:rPr>
          <w:color w:val="000000" w:themeColor="text1"/>
          <w:sz w:val="20"/>
          <w:szCs w:val="20"/>
        </w:rPr>
      </w:pPr>
      <w:r w:rsidRPr="00206E3B">
        <w:rPr>
          <w:color w:val="000000" w:themeColor="text1"/>
          <w:sz w:val="20"/>
          <w:szCs w:val="20"/>
        </w:rPr>
        <w:t xml:space="preserve">2. ČÁST ŠESTÁ </w:t>
      </w:r>
      <w:r w:rsidR="00A42AB2">
        <w:rPr>
          <w:color w:val="000000" w:themeColor="text1"/>
          <w:sz w:val="20"/>
          <w:szCs w:val="20"/>
        </w:rPr>
        <w:t xml:space="preserve">se </w:t>
      </w:r>
      <w:r w:rsidRPr="00206E3B">
        <w:rPr>
          <w:color w:val="000000" w:themeColor="text1"/>
          <w:sz w:val="20"/>
          <w:szCs w:val="20"/>
        </w:rPr>
        <w:t>doplňuje tak</w:t>
      </w:r>
      <w:r w:rsidR="00825666" w:rsidRPr="00206E3B">
        <w:rPr>
          <w:color w:val="000000" w:themeColor="text1"/>
          <w:sz w:val="20"/>
          <w:szCs w:val="20"/>
        </w:rPr>
        <w:t xml:space="preserve">, že </w:t>
      </w:r>
      <w:r w:rsidR="00A0698B" w:rsidRPr="00206E3B">
        <w:rPr>
          <w:color w:val="000000" w:themeColor="text1"/>
          <w:sz w:val="20"/>
          <w:szCs w:val="20"/>
        </w:rPr>
        <w:t xml:space="preserve">se </w:t>
      </w:r>
      <w:r w:rsidR="00825666" w:rsidRPr="00206E3B">
        <w:rPr>
          <w:color w:val="000000" w:themeColor="text1"/>
          <w:sz w:val="20"/>
          <w:szCs w:val="20"/>
        </w:rPr>
        <w:t>za § 125a vkládá</w:t>
      </w:r>
      <w:r w:rsidR="00A0698B" w:rsidRPr="00206E3B">
        <w:rPr>
          <w:color w:val="000000" w:themeColor="text1"/>
          <w:sz w:val="20"/>
          <w:szCs w:val="20"/>
        </w:rPr>
        <w:t xml:space="preserve"> nové ustanovení</w:t>
      </w:r>
      <w:r w:rsidRPr="00206E3B">
        <w:rPr>
          <w:color w:val="000000" w:themeColor="text1"/>
          <w:sz w:val="20"/>
          <w:szCs w:val="20"/>
        </w:rPr>
        <w:t>:</w:t>
      </w:r>
    </w:p>
    <w:p w:rsidR="001A4C2A" w:rsidRPr="00206E3B" w:rsidRDefault="001A4C2A" w:rsidP="001A4C2A">
      <w:pPr>
        <w:jc w:val="center"/>
        <w:rPr>
          <w:bCs/>
          <w:color w:val="000000" w:themeColor="text1"/>
          <w:sz w:val="20"/>
          <w:szCs w:val="20"/>
        </w:rPr>
      </w:pPr>
    </w:p>
    <w:p w:rsidR="001A4C2A" w:rsidRPr="00206E3B" w:rsidRDefault="001A4C2A" w:rsidP="001A4C2A">
      <w:pPr>
        <w:jc w:val="center"/>
        <w:rPr>
          <w:bCs/>
          <w:color w:val="000000" w:themeColor="text1"/>
          <w:sz w:val="20"/>
          <w:szCs w:val="20"/>
        </w:rPr>
      </w:pPr>
      <w:r w:rsidRPr="00206E3B">
        <w:rPr>
          <w:bCs/>
          <w:color w:val="000000" w:themeColor="text1"/>
          <w:sz w:val="20"/>
          <w:szCs w:val="20"/>
        </w:rPr>
        <w:t>„§ 125b</w:t>
      </w:r>
    </w:p>
    <w:p w:rsidR="001A4C2A" w:rsidRPr="00206E3B" w:rsidRDefault="001A4C2A" w:rsidP="001A4C2A">
      <w:pPr>
        <w:ind w:firstLine="426"/>
        <w:jc w:val="both"/>
        <w:rPr>
          <w:bCs/>
          <w:color w:val="000000" w:themeColor="text1"/>
          <w:sz w:val="20"/>
          <w:szCs w:val="20"/>
        </w:rPr>
      </w:pPr>
    </w:p>
    <w:p w:rsidR="001A4C2A" w:rsidRPr="00206E3B" w:rsidRDefault="001A4C2A" w:rsidP="00C65E1D">
      <w:pPr>
        <w:ind w:firstLine="426"/>
        <w:jc w:val="both"/>
        <w:rPr>
          <w:color w:val="000000" w:themeColor="text1"/>
          <w:sz w:val="20"/>
          <w:szCs w:val="20"/>
        </w:rPr>
      </w:pPr>
      <w:r w:rsidRPr="00206E3B">
        <w:rPr>
          <w:bCs/>
          <w:color w:val="000000" w:themeColor="text1"/>
          <w:sz w:val="20"/>
          <w:szCs w:val="20"/>
        </w:rPr>
        <w:t>(1)</w:t>
      </w:r>
      <w:r w:rsidRPr="00206E3B">
        <w:rPr>
          <w:color w:val="000000" w:themeColor="text1"/>
          <w:sz w:val="20"/>
          <w:szCs w:val="20"/>
        </w:rPr>
        <w:t> </w:t>
      </w:r>
      <w:r w:rsidR="00C65E1D" w:rsidRPr="00206E3B">
        <w:rPr>
          <w:color w:val="000000" w:themeColor="text1"/>
          <w:sz w:val="20"/>
          <w:szCs w:val="20"/>
        </w:rPr>
        <w:tab/>
        <w:t xml:space="preserve">Rejstřík honebních společenstev </w:t>
      </w:r>
      <w:r w:rsidRPr="00206E3B">
        <w:rPr>
          <w:color w:val="000000" w:themeColor="text1"/>
          <w:sz w:val="20"/>
          <w:szCs w:val="20"/>
        </w:rPr>
        <w:t>veden</w:t>
      </w:r>
      <w:r w:rsidR="00C65E1D" w:rsidRPr="00206E3B">
        <w:rPr>
          <w:color w:val="000000" w:themeColor="text1"/>
          <w:sz w:val="20"/>
          <w:szCs w:val="20"/>
        </w:rPr>
        <w:t>ý</w:t>
      </w:r>
      <w:r w:rsidRPr="00206E3B">
        <w:rPr>
          <w:color w:val="000000" w:themeColor="text1"/>
          <w:sz w:val="20"/>
          <w:szCs w:val="20"/>
        </w:rPr>
        <w:t xml:space="preserve"> </w:t>
      </w:r>
      <w:r w:rsidR="00C65E1D" w:rsidRPr="00206E3B">
        <w:rPr>
          <w:color w:val="000000" w:themeColor="text1"/>
          <w:sz w:val="20"/>
          <w:szCs w:val="20"/>
        </w:rPr>
        <w:t>orgánem státní správy myslivosti</w:t>
      </w:r>
      <w:r w:rsidRPr="00206E3B">
        <w:rPr>
          <w:color w:val="000000" w:themeColor="text1"/>
          <w:sz w:val="20"/>
          <w:szCs w:val="20"/>
        </w:rPr>
        <w:t xml:space="preserve"> se považuje za rejstřík </w:t>
      </w:r>
      <w:r w:rsidR="00C65E1D" w:rsidRPr="00206E3B">
        <w:rPr>
          <w:color w:val="000000" w:themeColor="text1"/>
          <w:sz w:val="20"/>
          <w:szCs w:val="20"/>
        </w:rPr>
        <w:t xml:space="preserve">honebních společenstev </w:t>
      </w:r>
      <w:r w:rsidRPr="00206E3B">
        <w:rPr>
          <w:color w:val="000000" w:themeColor="text1"/>
          <w:sz w:val="20"/>
          <w:szCs w:val="20"/>
        </w:rPr>
        <w:t>podle tohoto zákona.</w:t>
      </w:r>
    </w:p>
    <w:p w:rsidR="00C65E1D" w:rsidRPr="00206E3B" w:rsidRDefault="00C65E1D" w:rsidP="00C65E1D">
      <w:pPr>
        <w:ind w:firstLine="426"/>
        <w:jc w:val="both"/>
        <w:rPr>
          <w:color w:val="000000" w:themeColor="text1"/>
          <w:sz w:val="20"/>
          <w:szCs w:val="20"/>
        </w:rPr>
      </w:pPr>
    </w:p>
    <w:p w:rsidR="001A4C2A" w:rsidRPr="00206E3B" w:rsidRDefault="001A4C2A" w:rsidP="00C65E1D">
      <w:pPr>
        <w:spacing w:after="120"/>
        <w:ind w:firstLine="426"/>
        <w:jc w:val="both"/>
        <w:rPr>
          <w:color w:val="000000" w:themeColor="text1"/>
          <w:sz w:val="20"/>
          <w:szCs w:val="20"/>
        </w:rPr>
      </w:pPr>
      <w:r w:rsidRPr="00206E3B">
        <w:rPr>
          <w:bCs/>
          <w:color w:val="000000" w:themeColor="text1"/>
          <w:sz w:val="20"/>
          <w:szCs w:val="20"/>
        </w:rPr>
        <w:t>(2)</w:t>
      </w:r>
      <w:r w:rsidRPr="00206E3B">
        <w:rPr>
          <w:color w:val="000000" w:themeColor="text1"/>
          <w:sz w:val="20"/>
          <w:szCs w:val="20"/>
        </w:rPr>
        <w:t> </w:t>
      </w:r>
      <w:r w:rsidR="00C65E1D" w:rsidRPr="00206E3B">
        <w:rPr>
          <w:color w:val="000000" w:themeColor="text1"/>
          <w:sz w:val="20"/>
          <w:szCs w:val="20"/>
        </w:rPr>
        <w:tab/>
        <w:t>Příslušný orgán státní správy myslivosti</w:t>
      </w:r>
      <w:r w:rsidR="00CD5D74" w:rsidRPr="00206E3B">
        <w:rPr>
          <w:color w:val="000000" w:themeColor="text1"/>
          <w:sz w:val="20"/>
          <w:szCs w:val="20"/>
        </w:rPr>
        <w:t xml:space="preserve"> předá oprávněným</w:t>
      </w:r>
      <w:r w:rsidRPr="00206E3B">
        <w:rPr>
          <w:color w:val="000000" w:themeColor="text1"/>
          <w:sz w:val="20"/>
          <w:szCs w:val="20"/>
        </w:rPr>
        <w:t xml:space="preserve"> rejstříkovým soudům do 3 měsíců </w:t>
      </w:r>
      <w:r w:rsidR="00010E2B" w:rsidRPr="00206E3B">
        <w:rPr>
          <w:color w:val="000000" w:themeColor="text1"/>
          <w:sz w:val="20"/>
          <w:szCs w:val="20"/>
        </w:rPr>
        <w:t xml:space="preserve">od účinnosti tohoto zákona </w:t>
      </w:r>
      <w:r w:rsidRPr="00206E3B">
        <w:rPr>
          <w:color w:val="000000" w:themeColor="text1"/>
          <w:sz w:val="20"/>
          <w:szCs w:val="20"/>
        </w:rPr>
        <w:t xml:space="preserve">spisy a do 1 měsíce </w:t>
      </w:r>
      <w:r w:rsidR="00010E2B" w:rsidRPr="00206E3B">
        <w:rPr>
          <w:color w:val="000000" w:themeColor="text1"/>
          <w:sz w:val="20"/>
          <w:szCs w:val="20"/>
        </w:rPr>
        <w:t xml:space="preserve">od účinnosti tohoto zákona </w:t>
      </w:r>
      <w:r w:rsidRPr="00206E3B">
        <w:rPr>
          <w:color w:val="000000" w:themeColor="text1"/>
          <w:sz w:val="20"/>
          <w:szCs w:val="20"/>
        </w:rPr>
        <w:t xml:space="preserve">v elektronické podobě o </w:t>
      </w:r>
      <w:r w:rsidR="00C65E1D" w:rsidRPr="00206E3B">
        <w:rPr>
          <w:color w:val="000000" w:themeColor="text1"/>
          <w:sz w:val="20"/>
          <w:szCs w:val="20"/>
        </w:rPr>
        <w:t>honebním společenstvu</w:t>
      </w:r>
      <w:r w:rsidRPr="00206E3B">
        <w:rPr>
          <w:color w:val="000000" w:themeColor="text1"/>
          <w:sz w:val="20"/>
          <w:szCs w:val="20"/>
        </w:rPr>
        <w:t xml:space="preserve"> údaje o</w:t>
      </w:r>
    </w:p>
    <w:p w:rsidR="001A4C2A" w:rsidRPr="00206E3B" w:rsidRDefault="001A4C2A" w:rsidP="00C65E1D">
      <w:pPr>
        <w:spacing w:after="120"/>
        <w:ind w:left="426" w:hanging="284"/>
        <w:jc w:val="both"/>
        <w:rPr>
          <w:color w:val="000000" w:themeColor="text1"/>
          <w:sz w:val="20"/>
          <w:szCs w:val="20"/>
        </w:rPr>
      </w:pPr>
      <w:r w:rsidRPr="00206E3B">
        <w:rPr>
          <w:bCs/>
          <w:color w:val="000000" w:themeColor="text1"/>
          <w:sz w:val="20"/>
          <w:szCs w:val="20"/>
        </w:rPr>
        <w:t>a)</w:t>
      </w:r>
      <w:r w:rsidRPr="00206E3B">
        <w:rPr>
          <w:color w:val="000000" w:themeColor="text1"/>
          <w:sz w:val="20"/>
          <w:szCs w:val="20"/>
        </w:rPr>
        <w:t> </w:t>
      </w:r>
      <w:r w:rsidR="00C65E1D" w:rsidRPr="00206E3B">
        <w:rPr>
          <w:color w:val="000000" w:themeColor="text1"/>
          <w:sz w:val="20"/>
          <w:szCs w:val="20"/>
        </w:rPr>
        <w:tab/>
      </w:r>
      <w:r w:rsidRPr="00206E3B">
        <w:rPr>
          <w:color w:val="000000" w:themeColor="text1"/>
          <w:sz w:val="20"/>
          <w:szCs w:val="20"/>
        </w:rPr>
        <w:t>názvu,</w:t>
      </w:r>
    </w:p>
    <w:p w:rsidR="004102B9" w:rsidRPr="00206E3B" w:rsidRDefault="004102B9" w:rsidP="00C65E1D">
      <w:pPr>
        <w:spacing w:after="120"/>
        <w:ind w:left="426" w:hanging="284"/>
        <w:jc w:val="both"/>
        <w:rPr>
          <w:color w:val="000000" w:themeColor="text1"/>
          <w:sz w:val="20"/>
          <w:szCs w:val="20"/>
        </w:rPr>
      </w:pPr>
      <w:r w:rsidRPr="00206E3B">
        <w:rPr>
          <w:color w:val="000000" w:themeColor="text1"/>
          <w:sz w:val="20"/>
          <w:szCs w:val="20"/>
        </w:rPr>
        <w:t>b)</w:t>
      </w:r>
      <w:r w:rsidRPr="00206E3B">
        <w:rPr>
          <w:color w:val="000000" w:themeColor="text1"/>
          <w:sz w:val="20"/>
          <w:szCs w:val="20"/>
        </w:rPr>
        <w:tab/>
      </w:r>
      <w:r w:rsidR="002F5C97" w:rsidRPr="00206E3B">
        <w:rPr>
          <w:color w:val="000000" w:themeColor="text1"/>
          <w:sz w:val="20"/>
          <w:szCs w:val="20"/>
        </w:rPr>
        <w:t>sídle vyjádřené</w:t>
      </w:r>
      <w:r w:rsidR="001D1FFA" w:rsidRPr="00206E3B">
        <w:rPr>
          <w:color w:val="000000" w:themeColor="text1"/>
          <w:sz w:val="20"/>
          <w:szCs w:val="20"/>
        </w:rPr>
        <w:t>m</w:t>
      </w:r>
      <w:r w:rsidR="002F5C97" w:rsidRPr="00206E3B">
        <w:rPr>
          <w:color w:val="000000" w:themeColor="text1"/>
          <w:sz w:val="20"/>
          <w:szCs w:val="20"/>
        </w:rPr>
        <w:t xml:space="preserve"> referenční vazbou kódu adresního místa na referenční údaj o adrese v základním registru územní identifikace,</w:t>
      </w:r>
    </w:p>
    <w:p w:rsidR="001A4C2A" w:rsidRPr="00206E3B" w:rsidRDefault="005B5395" w:rsidP="00C65E1D">
      <w:pPr>
        <w:spacing w:after="120"/>
        <w:ind w:left="426" w:hanging="284"/>
        <w:jc w:val="both"/>
        <w:rPr>
          <w:color w:val="000000" w:themeColor="text1"/>
          <w:sz w:val="20"/>
          <w:szCs w:val="20"/>
        </w:rPr>
      </w:pPr>
      <w:r w:rsidRPr="00206E3B">
        <w:rPr>
          <w:bCs/>
          <w:color w:val="000000" w:themeColor="text1"/>
          <w:sz w:val="20"/>
          <w:szCs w:val="20"/>
        </w:rPr>
        <w:t>c</w:t>
      </w:r>
      <w:r w:rsidR="001A4C2A" w:rsidRPr="00206E3B">
        <w:rPr>
          <w:bCs/>
          <w:color w:val="000000" w:themeColor="text1"/>
          <w:sz w:val="20"/>
          <w:szCs w:val="20"/>
        </w:rPr>
        <w:t>)</w:t>
      </w:r>
      <w:r w:rsidR="001A4C2A" w:rsidRPr="00206E3B">
        <w:rPr>
          <w:color w:val="000000" w:themeColor="text1"/>
          <w:sz w:val="20"/>
          <w:szCs w:val="20"/>
        </w:rPr>
        <w:t> </w:t>
      </w:r>
      <w:r w:rsidR="00C65E1D" w:rsidRPr="00206E3B">
        <w:rPr>
          <w:color w:val="000000" w:themeColor="text1"/>
          <w:sz w:val="20"/>
          <w:szCs w:val="20"/>
        </w:rPr>
        <w:tab/>
      </w:r>
      <w:r w:rsidR="004102B9" w:rsidRPr="00206E3B">
        <w:rPr>
          <w:color w:val="000000" w:themeColor="text1"/>
          <w:sz w:val="20"/>
          <w:szCs w:val="20"/>
        </w:rPr>
        <w:t xml:space="preserve">dnu a </w:t>
      </w:r>
      <w:r w:rsidR="001A4C2A" w:rsidRPr="00206E3B">
        <w:rPr>
          <w:color w:val="000000" w:themeColor="text1"/>
          <w:sz w:val="20"/>
          <w:szCs w:val="20"/>
        </w:rPr>
        <w:t>číslu registrace,</w:t>
      </w:r>
    </w:p>
    <w:p w:rsidR="001A4C2A" w:rsidRPr="00206E3B" w:rsidRDefault="005B5395" w:rsidP="00C65E1D">
      <w:pPr>
        <w:spacing w:after="120"/>
        <w:ind w:left="426" w:hanging="284"/>
        <w:jc w:val="both"/>
        <w:rPr>
          <w:color w:val="000000" w:themeColor="text1"/>
          <w:sz w:val="20"/>
          <w:szCs w:val="20"/>
        </w:rPr>
      </w:pPr>
      <w:r w:rsidRPr="00206E3B">
        <w:rPr>
          <w:bCs/>
          <w:color w:val="000000" w:themeColor="text1"/>
          <w:sz w:val="20"/>
          <w:szCs w:val="20"/>
        </w:rPr>
        <w:t>d</w:t>
      </w:r>
      <w:r w:rsidR="001A4C2A" w:rsidRPr="00206E3B">
        <w:rPr>
          <w:bCs/>
          <w:color w:val="000000" w:themeColor="text1"/>
          <w:sz w:val="20"/>
          <w:szCs w:val="20"/>
        </w:rPr>
        <w:t>)</w:t>
      </w:r>
      <w:r w:rsidR="001A4C2A" w:rsidRPr="00206E3B">
        <w:rPr>
          <w:color w:val="000000" w:themeColor="text1"/>
          <w:sz w:val="20"/>
          <w:szCs w:val="20"/>
        </w:rPr>
        <w:t> </w:t>
      </w:r>
      <w:r w:rsidR="00C65E1D" w:rsidRPr="00206E3B">
        <w:rPr>
          <w:color w:val="000000" w:themeColor="text1"/>
          <w:sz w:val="20"/>
          <w:szCs w:val="20"/>
        </w:rPr>
        <w:tab/>
      </w:r>
      <w:r w:rsidR="001A4C2A" w:rsidRPr="00206E3B">
        <w:rPr>
          <w:color w:val="000000" w:themeColor="text1"/>
          <w:sz w:val="20"/>
          <w:szCs w:val="20"/>
        </w:rPr>
        <w:t>identifikačním číslu osoby,</w:t>
      </w:r>
    </w:p>
    <w:p w:rsidR="004102B9" w:rsidRPr="00206E3B" w:rsidRDefault="005B5395" w:rsidP="00C65E1D">
      <w:pPr>
        <w:spacing w:after="120"/>
        <w:ind w:left="426" w:hanging="284"/>
        <w:jc w:val="both"/>
        <w:rPr>
          <w:color w:val="000000" w:themeColor="text1"/>
          <w:sz w:val="20"/>
          <w:szCs w:val="20"/>
        </w:rPr>
      </w:pPr>
      <w:r w:rsidRPr="00206E3B">
        <w:rPr>
          <w:bCs/>
          <w:color w:val="000000" w:themeColor="text1"/>
          <w:sz w:val="20"/>
          <w:szCs w:val="20"/>
        </w:rPr>
        <w:t>e</w:t>
      </w:r>
      <w:r w:rsidR="001A4C2A" w:rsidRPr="00206E3B">
        <w:rPr>
          <w:bCs/>
          <w:color w:val="000000" w:themeColor="text1"/>
          <w:sz w:val="20"/>
          <w:szCs w:val="20"/>
        </w:rPr>
        <w:t>)</w:t>
      </w:r>
      <w:r w:rsidR="001A4C2A" w:rsidRPr="00206E3B">
        <w:rPr>
          <w:color w:val="000000" w:themeColor="text1"/>
          <w:sz w:val="20"/>
          <w:szCs w:val="20"/>
        </w:rPr>
        <w:t> </w:t>
      </w:r>
      <w:r w:rsidR="00C65E1D" w:rsidRPr="00206E3B">
        <w:rPr>
          <w:color w:val="000000" w:themeColor="text1"/>
          <w:sz w:val="20"/>
          <w:szCs w:val="20"/>
        </w:rPr>
        <w:tab/>
      </w:r>
      <w:r w:rsidR="004102B9" w:rsidRPr="00206E3B">
        <w:rPr>
          <w:color w:val="000000" w:themeColor="text1"/>
          <w:sz w:val="20"/>
          <w:szCs w:val="20"/>
        </w:rPr>
        <w:t>honebním starostovi,</w:t>
      </w:r>
    </w:p>
    <w:p w:rsidR="004102B9" w:rsidRPr="00206E3B" w:rsidRDefault="005B5395" w:rsidP="00C65E1D">
      <w:pPr>
        <w:spacing w:after="120"/>
        <w:ind w:left="426" w:hanging="284"/>
        <w:jc w:val="both"/>
        <w:rPr>
          <w:color w:val="000000" w:themeColor="text1"/>
          <w:sz w:val="20"/>
          <w:szCs w:val="20"/>
        </w:rPr>
      </w:pPr>
      <w:r w:rsidRPr="00206E3B">
        <w:rPr>
          <w:color w:val="000000" w:themeColor="text1"/>
          <w:sz w:val="20"/>
          <w:szCs w:val="20"/>
        </w:rPr>
        <w:t>f</w:t>
      </w:r>
      <w:r w:rsidR="004102B9" w:rsidRPr="00206E3B">
        <w:rPr>
          <w:color w:val="000000" w:themeColor="text1"/>
          <w:sz w:val="20"/>
          <w:szCs w:val="20"/>
        </w:rPr>
        <w:t>)</w:t>
      </w:r>
      <w:r w:rsidR="004102B9" w:rsidRPr="00206E3B">
        <w:rPr>
          <w:color w:val="000000" w:themeColor="text1"/>
          <w:sz w:val="20"/>
          <w:szCs w:val="20"/>
        </w:rPr>
        <w:tab/>
        <w:t>honebním místostarostovi,</w:t>
      </w:r>
    </w:p>
    <w:p w:rsidR="004102B9" w:rsidRPr="00206E3B" w:rsidRDefault="005B5395" w:rsidP="00C65E1D">
      <w:pPr>
        <w:spacing w:after="120"/>
        <w:ind w:left="426" w:hanging="284"/>
        <w:jc w:val="both"/>
        <w:rPr>
          <w:color w:val="000000" w:themeColor="text1"/>
          <w:sz w:val="20"/>
          <w:szCs w:val="20"/>
        </w:rPr>
      </w:pPr>
      <w:r w:rsidRPr="00206E3B">
        <w:rPr>
          <w:color w:val="000000" w:themeColor="text1"/>
          <w:sz w:val="20"/>
          <w:szCs w:val="20"/>
        </w:rPr>
        <w:t>g</w:t>
      </w:r>
      <w:r w:rsidR="004102B9" w:rsidRPr="00206E3B">
        <w:rPr>
          <w:color w:val="000000" w:themeColor="text1"/>
          <w:sz w:val="20"/>
          <w:szCs w:val="20"/>
        </w:rPr>
        <w:t>)</w:t>
      </w:r>
      <w:r w:rsidR="004102B9" w:rsidRPr="00206E3B">
        <w:rPr>
          <w:color w:val="000000" w:themeColor="text1"/>
          <w:sz w:val="20"/>
          <w:szCs w:val="20"/>
        </w:rPr>
        <w:tab/>
        <w:t>členech honebního výboru,</w:t>
      </w:r>
    </w:p>
    <w:p w:rsidR="004102B9" w:rsidRPr="00206E3B" w:rsidRDefault="005B5395" w:rsidP="008C7396">
      <w:pPr>
        <w:spacing w:after="120"/>
        <w:ind w:left="426" w:hanging="284"/>
        <w:jc w:val="both"/>
        <w:rPr>
          <w:color w:val="000000" w:themeColor="text1"/>
          <w:sz w:val="20"/>
          <w:szCs w:val="20"/>
        </w:rPr>
      </w:pPr>
      <w:r w:rsidRPr="00206E3B">
        <w:rPr>
          <w:color w:val="000000" w:themeColor="text1"/>
          <w:sz w:val="20"/>
          <w:szCs w:val="20"/>
        </w:rPr>
        <w:t>h</w:t>
      </w:r>
      <w:r w:rsidR="004102B9" w:rsidRPr="00206E3B">
        <w:rPr>
          <w:color w:val="000000" w:themeColor="text1"/>
          <w:sz w:val="20"/>
          <w:szCs w:val="20"/>
        </w:rPr>
        <w:t>)</w:t>
      </w:r>
      <w:r w:rsidR="004102B9" w:rsidRPr="00206E3B">
        <w:rPr>
          <w:color w:val="000000" w:themeColor="text1"/>
          <w:sz w:val="20"/>
          <w:szCs w:val="20"/>
        </w:rPr>
        <w:tab/>
        <w:t>názvu honitby</w:t>
      </w:r>
      <w:r w:rsidR="001D1FFA" w:rsidRPr="00206E3B">
        <w:rPr>
          <w:color w:val="000000" w:themeColor="text1"/>
          <w:sz w:val="20"/>
          <w:szCs w:val="20"/>
        </w:rPr>
        <w:t>,</w:t>
      </w:r>
    </w:p>
    <w:p w:rsidR="008C7396" w:rsidRPr="00206E3B" w:rsidRDefault="005B5395" w:rsidP="008C7396">
      <w:pPr>
        <w:spacing w:after="120"/>
        <w:ind w:left="426" w:hanging="284"/>
        <w:jc w:val="both"/>
        <w:rPr>
          <w:color w:val="000000" w:themeColor="text1"/>
          <w:sz w:val="20"/>
          <w:szCs w:val="20"/>
        </w:rPr>
      </w:pPr>
      <w:r w:rsidRPr="00206E3B">
        <w:rPr>
          <w:color w:val="000000" w:themeColor="text1"/>
          <w:sz w:val="20"/>
          <w:szCs w:val="20"/>
        </w:rPr>
        <w:t>i</w:t>
      </w:r>
      <w:r w:rsidR="002F5C97" w:rsidRPr="00206E3B">
        <w:rPr>
          <w:color w:val="000000" w:themeColor="text1"/>
          <w:sz w:val="20"/>
          <w:szCs w:val="20"/>
        </w:rPr>
        <w:t>)</w:t>
      </w:r>
      <w:r w:rsidR="002F5C97" w:rsidRPr="00206E3B">
        <w:rPr>
          <w:color w:val="000000" w:themeColor="text1"/>
          <w:sz w:val="20"/>
          <w:szCs w:val="20"/>
        </w:rPr>
        <w:tab/>
      </w:r>
      <w:r w:rsidR="000528C1" w:rsidRPr="00206E3B">
        <w:rPr>
          <w:color w:val="000000" w:themeColor="text1"/>
          <w:sz w:val="20"/>
          <w:szCs w:val="20"/>
        </w:rPr>
        <w:t xml:space="preserve">slovním </w:t>
      </w:r>
      <w:r w:rsidR="002F5C97" w:rsidRPr="00206E3B">
        <w:rPr>
          <w:color w:val="000000" w:themeColor="text1"/>
          <w:sz w:val="20"/>
          <w:szCs w:val="20"/>
        </w:rPr>
        <w:t>popisu hranice honitby</w:t>
      </w:r>
      <w:r w:rsidR="001D1FFA" w:rsidRPr="00206E3B">
        <w:rPr>
          <w:color w:val="000000" w:themeColor="text1"/>
          <w:sz w:val="20"/>
          <w:szCs w:val="20"/>
        </w:rPr>
        <w:t xml:space="preserve"> a</w:t>
      </w:r>
    </w:p>
    <w:p w:rsidR="004102B9" w:rsidRPr="00206E3B" w:rsidRDefault="008C7396" w:rsidP="008C7396">
      <w:pPr>
        <w:ind w:left="426" w:hanging="284"/>
        <w:jc w:val="both"/>
        <w:rPr>
          <w:color w:val="000000" w:themeColor="text1"/>
          <w:sz w:val="20"/>
          <w:szCs w:val="20"/>
        </w:rPr>
      </w:pPr>
      <w:r w:rsidRPr="00206E3B">
        <w:rPr>
          <w:color w:val="000000" w:themeColor="text1"/>
          <w:sz w:val="20"/>
          <w:szCs w:val="20"/>
        </w:rPr>
        <w:t>j)</w:t>
      </w:r>
      <w:r w:rsidRPr="00206E3B">
        <w:rPr>
          <w:color w:val="000000" w:themeColor="text1"/>
          <w:sz w:val="20"/>
          <w:szCs w:val="20"/>
        </w:rPr>
        <w:tab/>
        <w:t>zákresu hranice honitby v digitální katastrální mapě</w:t>
      </w:r>
      <w:r w:rsidR="002F5C97" w:rsidRPr="00206E3B">
        <w:rPr>
          <w:color w:val="000000" w:themeColor="text1"/>
          <w:sz w:val="20"/>
          <w:szCs w:val="20"/>
        </w:rPr>
        <w:t>.</w:t>
      </w:r>
    </w:p>
    <w:p w:rsidR="00C65E1D" w:rsidRPr="00206E3B" w:rsidRDefault="00C65E1D" w:rsidP="008C7396">
      <w:pPr>
        <w:ind w:left="426" w:hanging="284"/>
        <w:jc w:val="both"/>
        <w:rPr>
          <w:bCs/>
          <w:color w:val="000000" w:themeColor="text1"/>
          <w:sz w:val="20"/>
          <w:szCs w:val="20"/>
        </w:rPr>
      </w:pPr>
    </w:p>
    <w:p w:rsidR="001A4C2A" w:rsidRPr="00206E3B" w:rsidRDefault="001A4C2A" w:rsidP="00DB2A88">
      <w:pPr>
        <w:ind w:firstLine="426"/>
        <w:jc w:val="both"/>
        <w:rPr>
          <w:color w:val="000000" w:themeColor="text1"/>
          <w:sz w:val="20"/>
          <w:szCs w:val="20"/>
        </w:rPr>
      </w:pPr>
      <w:r w:rsidRPr="00206E3B">
        <w:rPr>
          <w:bCs/>
          <w:color w:val="000000" w:themeColor="text1"/>
          <w:sz w:val="20"/>
          <w:szCs w:val="20"/>
        </w:rPr>
        <w:t>(3)</w:t>
      </w:r>
      <w:r w:rsidRPr="00206E3B">
        <w:rPr>
          <w:color w:val="000000" w:themeColor="text1"/>
          <w:sz w:val="20"/>
          <w:szCs w:val="20"/>
        </w:rPr>
        <w:t> </w:t>
      </w:r>
      <w:r w:rsidR="00DB2A88" w:rsidRPr="00206E3B">
        <w:rPr>
          <w:color w:val="000000" w:themeColor="text1"/>
          <w:sz w:val="20"/>
          <w:szCs w:val="20"/>
        </w:rPr>
        <w:tab/>
      </w:r>
      <w:r w:rsidRPr="00206E3B">
        <w:rPr>
          <w:color w:val="000000" w:themeColor="text1"/>
          <w:sz w:val="20"/>
          <w:szCs w:val="20"/>
        </w:rPr>
        <w:t>Údaje, které rejstříkový soud převezme ze základního registru osob, zapíše bez řízení; tímto zápisem je splněna povinnost podle § 3045 odst. 2 občanského zákoníku.</w:t>
      </w:r>
      <w:r w:rsidR="0065783D" w:rsidRPr="00206E3B">
        <w:rPr>
          <w:color w:val="000000" w:themeColor="text1"/>
          <w:sz w:val="20"/>
          <w:szCs w:val="20"/>
        </w:rPr>
        <w:t>“</w:t>
      </w:r>
    </w:p>
    <w:p w:rsidR="00DB2A88" w:rsidRPr="00206E3B" w:rsidRDefault="00DB2A88" w:rsidP="001A4C2A">
      <w:pPr>
        <w:jc w:val="both"/>
        <w:rPr>
          <w:bCs/>
          <w:color w:val="000000" w:themeColor="text1"/>
          <w:sz w:val="20"/>
          <w:szCs w:val="20"/>
        </w:rPr>
      </w:pPr>
    </w:p>
    <w:p w:rsidR="00240914" w:rsidRPr="00206E3B" w:rsidRDefault="00240914" w:rsidP="001A4C2A">
      <w:pPr>
        <w:jc w:val="both"/>
        <w:rPr>
          <w:i/>
          <w:color w:val="000000" w:themeColor="text1"/>
          <w:sz w:val="20"/>
          <w:szCs w:val="20"/>
        </w:rPr>
      </w:pPr>
    </w:p>
    <w:p w:rsidR="00240914" w:rsidRPr="00DD3111" w:rsidRDefault="00240914" w:rsidP="00240914">
      <w:pPr>
        <w:spacing w:after="120"/>
        <w:jc w:val="both"/>
        <w:rPr>
          <w:b/>
          <w:bCs/>
          <w:i/>
          <w:color w:val="000000" w:themeColor="text1"/>
          <w:sz w:val="20"/>
          <w:szCs w:val="20"/>
          <w:u w:val="single"/>
        </w:rPr>
      </w:pPr>
      <w:r w:rsidRPr="00DD3111">
        <w:rPr>
          <w:b/>
          <w:bCs/>
          <w:i/>
          <w:color w:val="000000" w:themeColor="text1"/>
          <w:sz w:val="20"/>
          <w:szCs w:val="20"/>
          <w:u w:val="single"/>
        </w:rPr>
        <w:t>Stručný komentář:</w:t>
      </w:r>
    </w:p>
    <w:p w:rsidR="002377D0" w:rsidRPr="00206E3B" w:rsidRDefault="00240914" w:rsidP="001A4C2A">
      <w:pPr>
        <w:jc w:val="both"/>
        <w:rPr>
          <w:bCs/>
          <w:color w:val="000000" w:themeColor="text1"/>
          <w:sz w:val="20"/>
          <w:szCs w:val="20"/>
        </w:rPr>
      </w:pPr>
      <w:r w:rsidRPr="00206E3B">
        <w:rPr>
          <w:i/>
          <w:color w:val="000000" w:themeColor="text1"/>
          <w:sz w:val="20"/>
          <w:szCs w:val="20"/>
        </w:rPr>
        <w:t xml:space="preserve">Honební společenstva </w:t>
      </w:r>
      <w:r w:rsidR="00946AD2" w:rsidRPr="00206E3B">
        <w:rPr>
          <w:i/>
          <w:color w:val="000000" w:themeColor="text1"/>
          <w:sz w:val="20"/>
          <w:szCs w:val="20"/>
        </w:rPr>
        <w:t>jsou</w:t>
      </w:r>
      <w:r w:rsidR="000933B6" w:rsidRPr="00206E3B">
        <w:rPr>
          <w:i/>
          <w:color w:val="000000" w:themeColor="text1"/>
          <w:sz w:val="20"/>
          <w:szCs w:val="20"/>
        </w:rPr>
        <w:t xml:space="preserve"> posledními právnickými oso</w:t>
      </w:r>
      <w:r w:rsidRPr="00206E3B">
        <w:rPr>
          <w:i/>
          <w:color w:val="000000" w:themeColor="text1"/>
          <w:sz w:val="20"/>
          <w:szCs w:val="20"/>
        </w:rPr>
        <w:t xml:space="preserve">bami, které </w:t>
      </w:r>
      <w:r w:rsidRPr="00206E3B">
        <w:rPr>
          <w:i/>
          <w:color w:val="000000" w:themeColor="text1"/>
          <w:sz w:val="20"/>
          <w:szCs w:val="20"/>
          <w:u w:val="single"/>
        </w:rPr>
        <w:t>se nezapis</w:t>
      </w:r>
      <w:r w:rsidR="00125378" w:rsidRPr="00206E3B">
        <w:rPr>
          <w:i/>
          <w:color w:val="000000" w:themeColor="text1"/>
          <w:sz w:val="20"/>
          <w:szCs w:val="20"/>
          <w:u w:val="single"/>
        </w:rPr>
        <w:t>ují</w:t>
      </w:r>
      <w:r w:rsidRPr="00206E3B">
        <w:rPr>
          <w:i/>
          <w:color w:val="000000" w:themeColor="text1"/>
          <w:sz w:val="20"/>
          <w:szCs w:val="20"/>
          <w:u w:val="single"/>
        </w:rPr>
        <w:t xml:space="preserve"> do </w:t>
      </w:r>
      <w:r w:rsidR="00F71C81" w:rsidRPr="00206E3B">
        <w:rPr>
          <w:i/>
          <w:color w:val="000000" w:themeColor="text1"/>
          <w:sz w:val="20"/>
          <w:szCs w:val="20"/>
          <w:u w:val="single"/>
        </w:rPr>
        <w:t xml:space="preserve">jednotných </w:t>
      </w:r>
      <w:r w:rsidRPr="00206E3B">
        <w:rPr>
          <w:i/>
          <w:color w:val="000000" w:themeColor="text1"/>
          <w:sz w:val="20"/>
          <w:szCs w:val="20"/>
          <w:u w:val="single"/>
        </w:rPr>
        <w:t>veřejných rejstříků</w:t>
      </w:r>
      <w:r w:rsidR="00267709" w:rsidRPr="00206E3B">
        <w:rPr>
          <w:i/>
          <w:color w:val="000000" w:themeColor="text1"/>
          <w:sz w:val="20"/>
          <w:szCs w:val="20"/>
        </w:rPr>
        <w:t xml:space="preserve"> (kromě </w:t>
      </w:r>
      <w:r w:rsidR="00221611">
        <w:rPr>
          <w:i/>
          <w:color w:val="000000" w:themeColor="text1"/>
          <w:sz w:val="20"/>
          <w:szCs w:val="20"/>
        </w:rPr>
        <w:t xml:space="preserve">školských právnických osob, </w:t>
      </w:r>
      <w:r w:rsidR="00946FD8">
        <w:rPr>
          <w:i/>
          <w:color w:val="000000" w:themeColor="text1"/>
          <w:sz w:val="20"/>
          <w:szCs w:val="20"/>
        </w:rPr>
        <w:t xml:space="preserve">veřejných vysokých škol, </w:t>
      </w:r>
      <w:r w:rsidR="00267709" w:rsidRPr="00206E3B">
        <w:rPr>
          <w:i/>
          <w:color w:val="000000" w:themeColor="text1"/>
          <w:sz w:val="20"/>
          <w:szCs w:val="20"/>
        </w:rPr>
        <w:t xml:space="preserve">veřejných výzkumných institucí, </w:t>
      </w:r>
      <w:r w:rsidR="00D5237B" w:rsidRPr="00206E3B">
        <w:rPr>
          <w:i/>
          <w:color w:val="000000" w:themeColor="text1"/>
          <w:sz w:val="20"/>
          <w:szCs w:val="20"/>
        </w:rPr>
        <w:t>jejichž rejstřík</w:t>
      </w:r>
      <w:r w:rsidR="00267709" w:rsidRPr="00206E3B">
        <w:rPr>
          <w:i/>
          <w:color w:val="000000" w:themeColor="text1"/>
          <w:sz w:val="20"/>
          <w:szCs w:val="20"/>
        </w:rPr>
        <w:t xml:space="preserve"> vede MŠMT</w:t>
      </w:r>
      <w:r w:rsidR="00960326" w:rsidRPr="00206E3B">
        <w:rPr>
          <w:i/>
          <w:color w:val="000000" w:themeColor="text1"/>
          <w:sz w:val="20"/>
          <w:szCs w:val="20"/>
        </w:rPr>
        <w:t>; registrovan</w:t>
      </w:r>
      <w:r w:rsidR="006265A5" w:rsidRPr="00206E3B">
        <w:rPr>
          <w:i/>
          <w:color w:val="000000" w:themeColor="text1"/>
          <w:sz w:val="20"/>
          <w:szCs w:val="20"/>
        </w:rPr>
        <w:t>ých</w:t>
      </w:r>
      <w:r w:rsidR="00960326" w:rsidRPr="00206E3B">
        <w:rPr>
          <w:i/>
          <w:color w:val="000000" w:themeColor="text1"/>
          <w:sz w:val="20"/>
          <w:szCs w:val="20"/>
        </w:rPr>
        <w:t xml:space="preserve"> církv</w:t>
      </w:r>
      <w:r w:rsidR="006265A5" w:rsidRPr="00206E3B">
        <w:rPr>
          <w:i/>
          <w:color w:val="000000" w:themeColor="text1"/>
          <w:sz w:val="20"/>
          <w:szCs w:val="20"/>
        </w:rPr>
        <w:t>í</w:t>
      </w:r>
      <w:r w:rsidR="00960326" w:rsidRPr="00206E3B">
        <w:rPr>
          <w:i/>
          <w:color w:val="000000" w:themeColor="text1"/>
          <w:sz w:val="20"/>
          <w:szCs w:val="20"/>
        </w:rPr>
        <w:t>, nábožensk</w:t>
      </w:r>
      <w:r w:rsidR="006265A5" w:rsidRPr="00206E3B">
        <w:rPr>
          <w:i/>
          <w:color w:val="000000" w:themeColor="text1"/>
          <w:sz w:val="20"/>
          <w:szCs w:val="20"/>
        </w:rPr>
        <w:t>ých</w:t>
      </w:r>
      <w:r w:rsidR="00960326" w:rsidRPr="00206E3B">
        <w:rPr>
          <w:i/>
          <w:color w:val="000000" w:themeColor="text1"/>
          <w:sz w:val="20"/>
          <w:szCs w:val="20"/>
        </w:rPr>
        <w:t xml:space="preserve"> společnost</w:t>
      </w:r>
      <w:r w:rsidR="006265A5" w:rsidRPr="00206E3B">
        <w:rPr>
          <w:i/>
          <w:color w:val="000000" w:themeColor="text1"/>
          <w:sz w:val="20"/>
          <w:szCs w:val="20"/>
        </w:rPr>
        <w:t>í</w:t>
      </w:r>
      <w:r w:rsidR="00960326" w:rsidRPr="00206E3B">
        <w:rPr>
          <w:i/>
          <w:color w:val="000000" w:themeColor="text1"/>
          <w:sz w:val="20"/>
          <w:szCs w:val="20"/>
        </w:rPr>
        <w:t xml:space="preserve"> a evidovan</w:t>
      </w:r>
      <w:r w:rsidR="006265A5" w:rsidRPr="00206E3B">
        <w:rPr>
          <w:i/>
          <w:color w:val="000000" w:themeColor="text1"/>
          <w:sz w:val="20"/>
          <w:szCs w:val="20"/>
        </w:rPr>
        <w:t>ých</w:t>
      </w:r>
      <w:r w:rsidR="00960326" w:rsidRPr="00206E3B">
        <w:rPr>
          <w:i/>
          <w:color w:val="000000" w:themeColor="text1"/>
          <w:sz w:val="20"/>
          <w:szCs w:val="20"/>
        </w:rPr>
        <w:t xml:space="preserve"> právnick</w:t>
      </w:r>
      <w:r w:rsidR="006265A5" w:rsidRPr="00206E3B">
        <w:rPr>
          <w:i/>
          <w:color w:val="000000" w:themeColor="text1"/>
          <w:sz w:val="20"/>
          <w:szCs w:val="20"/>
        </w:rPr>
        <w:t>ých</w:t>
      </w:r>
      <w:r w:rsidR="00960326" w:rsidRPr="00206E3B">
        <w:rPr>
          <w:i/>
          <w:color w:val="000000" w:themeColor="text1"/>
          <w:sz w:val="20"/>
          <w:szCs w:val="20"/>
        </w:rPr>
        <w:t xml:space="preserve"> osob vede</w:t>
      </w:r>
      <w:r w:rsidR="00575798" w:rsidRPr="00206E3B">
        <w:rPr>
          <w:i/>
          <w:color w:val="000000" w:themeColor="text1"/>
          <w:sz w:val="20"/>
          <w:szCs w:val="20"/>
        </w:rPr>
        <w:t>ných</w:t>
      </w:r>
      <w:r w:rsidR="00960326" w:rsidRPr="00206E3B">
        <w:rPr>
          <w:i/>
          <w:color w:val="000000" w:themeColor="text1"/>
          <w:sz w:val="20"/>
          <w:szCs w:val="20"/>
        </w:rPr>
        <w:t xml:space="preserve"> MK; politick</w:t>
      </w:r>
      <w:r w:rsidR="006265A5" w:rsidRPr="00206E3B">
        <w:rPr>
          <w:i/>
          <w:color w:val="000000" w:themeColor="text1"/>
          <w:sz w:val="20"/>
          <w:szCs w:val="20"/>
        </w:rPr>
        <w:t>ých</w:t>
      </w:r>
      <w:r w:rsidR="00960326" w:rsidRPr="00206E3B">
        <w:rPr>
          <w:i/>
          <w:color w:val="000000" w:themeColor="text1"/>
          <w:sz w:val="20"/>
          <w:szCs w:val="20"/>
        </w:rPr>
        <w:t xml:space="preserve"> stran a hnutí</w:t>
      </w:r>
      <w:r w:rsidR="006265A5" w:rsidRPr="00206E3B">
        <w:rPr>
          <w:i/>
          <w:color w:val="000000" w:themeColor="text1"/>
          <w:sz w:val="20"/>
          <w:szCs w:val="20"/>
        </w:rPr>
        <w:t>, které</w:t>
      </w:r>
      <w:r w:rsidR="00960326" w:rsidRPr="00206E3B">
        <w:rPr>
          <w:i/>
          <w:color w:val="000000" w:themeColor="text1"/>
          <w:sz w:val="20"/>
          <w:szCs w:val="20"/>
        </w:rPr>
        <w:t xml:space="preserve"> vede v rejstříku MV</w:t>
      </w:r>
      <w:r w:rsidR="00267709" w:rsidRPr="00206E3B">
        <w:rPr>
          <w:i/>
          <w:color w:val="000000" w:themeColor="text1"/>
          <w:sz w:val="20"/>
          <w:szCs w:val="20"/>
        </w:rPr>
        <w:t>)</w:t>
      </w:r>
      <w:r w:rsidR="002266D5" w:rsidRPr="00206E3B">
        <w:rPr>
          <w:i/>
          <w:color w:val="000000" w:themeColor="text1"/>
          <w:sz w:val="20"/>
          <w:szCs w:val="20"/>
        </w:rPr>
        <w:t>, proto by se tato anomálie měla odstranit</w:t>
      </w:r>
      <w:r w:rsidRPr="00206E3B">
        <w:rPr>
          <w:i/>
          <w:color w:val="000000" w:themeColor="text1"/>
          <w:sz w:val="20"/>
          <w:szCs w:val="20"/>
        </w:rPr>
        <w:t>. Stávající honební společenstva by měla být do rejstříku honebních společenstev přenesena automaticky.</w:t>
      </w:r>
    </w:p>
    <w:p w:rsidR="00053D97" w:rsidRPr="00206E3B" w:rsidRDefault="00053D97" w:rsidP="00F05E7C">
      <w:pPr>
        <w:pStyle w:val="Zkladntext"/>
        <w:spacing w:after="0"/>
        <w:rPr>
          <w:color w:val="000000" w:themeColor="text1"/>
          <w:sz w:val="20"/>
          <w:szCs w:val="20"/>
          <w:lang w:val="en-US"/>
        </w:rPr>
      </w:pPr>
    </w:p>
    <w:p w:rsidR="00AB0240" w:rsidRPr="00206E3B" w:rsidRDefault="00AB0240" w:rsidP="00F05E7C">
      <w:pPr>
        <w:pStyle w:val="Nadpis2"/>
        <w:spacing w:before="0"/>
        <w:rPr>
          <w:rFonts w:ascii="Times New Roman" w:hAnsi="Times New Roman" w:cs="Times New Roman"/>
          <w:color w:val="000000" w:themeColor="text1"/>
          <w:sz w:val="20"/>
          <w:szCs w:val="20"/>
        </w:rPr>
      </w:pPr>
    </w:p>
    <w:p w:rsidR="00880E41" w:rsidRPr="00206E3B" w:rsidRDefault="00880E41" w:rsidP="00880E41">
      <w:pPr>
        <w:pStyle w:val="Nadpis2"/>
        <w:spacing w:before="0" w:after="120"/>
        <w:rPr>
          <w:rFonts w:ascii="Times New Roman" w:hAnsi="Times New Roman" w:cs="Times New Roman"/>
          <w:color w:val="000000" w:themeColor="text1"/>
          <w:sz w:val="20"/>
          <w:szCs w:val="20"/>
        </w:rPr>
      </w:pPr>
      <w:r w:rsidRPr="00206E3B">
        <w:rPr>
          <w:rFonts w:ascii="Times New Roman" w:hAnsi="Times New Roman" w:cs="Times New Roman"/>
          <w:color w:val="000000" w:themeColor="text1"/>
          <w:sz w:val="20"/>
          <w:szCs w:val="20"/>
        </w:rPr>
        <w:t xml:space="preserve">Č Á S T   </w:t>
      </w:r>
      <w:r w:rsidR="00AB0240" w:rsidRPr="00206E3B">
        <w:rPr>
          <w:rFonts w:ascii="Times New Roman" w:hAnsi="Times New Roman" w:cs="Times New Roman"/>
          <w:color w:val="000000" w:themeColor="text1"/>
          <w:sz w:val="20"/>
          <w:szCs w:val="20"/>
        </w:rPr>
        <w:t>Č T V R T Á</w:t>
      </w:r>
    </w:p>
    <w:p w:rsidR="005E14AA" w:rsidRPr="00206E3B" w:rsidRDefault="001D0EF8" w:rsidP="001D0EF8">
      <w:pPr>
        <w:spacing w:after="120"/>
        <w:jc w:val="center"/>
        <w:rPr>
          <w:b/>
          <w:color w:val="000000" w:themeColor="text1"/>
          <w:sz w:val="20"/>
          <w:szCs w:val="20"/>
        </w:rPr>
      </w:pPr>
      <w:r w:rsidRPr="00206E3B">
        <w:rPr>
          <w:b/>
          <w:color w:val="000000" w:themeColor="text1"/>
          <w:sz w:val="20"/>
          <w:szCs w:val="20"/>
        </w:rPr>
        <w:t>ÚČINNOST</w:t>
      </w:r>
    </w:p>
    <w:p w:rsidR="005E14AA" w:rsidRPr="00206E3B" w:rsidRDefault="005E14AA" w:rsidP="005E14AA">
      <w:pPr>
        <w:jc w:val="center"/>
        <w:rPr>
          <w:color w:val="000000" w:themeColor="text1"/>
          <w:sz w:val="20"/>
          <w:szCs w:val="20"/>
        </w:rPr>
      </w:pPr>
    </w:p>
    <w:p w:rsidR="005E14AA" w:rsidRPr="00206E3B" w:rsidRDefault="005E14AA" w:rsidP="005E14AA">
      <w:pPr>
        <w:jc w:val="center"/>
        <w:rPr>
          <w:color w:val="000000" w:themeColor="text1"/>
          <w:sz w:val="20"/>
          <w:szCs w:val="20"/>
        </w:rPr>
      </w:pPr>
      <w:r w:rsidRPr="00206E3B">
        <w:rPr>
          <w:color w:val="000000" w:themeColor="text1"/>
          <w:sz w:val="20"/>
          <w:szCs w:val="20"/>
        </w:rPr>
        <w:t xml:space="preserve">§ </w:t>
      </w:r>
      <w:r w:rsidR="00095A2A" w:rsidRPr="00206E3B">
        <w:rPr>
          <w:color w:val="000000" w:themeColor="text1"/>
          <w:sz w:val="20"/>
          <w:szCs w:val="20"/>
        </w:rPr>
        <w:t>11</w:t>
      </w:r>
      <w:r w:rsidR="002D7A43">
        <w:rPr>
          <w:color w:val="000000" w:themeColor="text1"/>
          <w:sz w:val="20"/>
          <w:szCs w:val="20"/>
        </w:rPr>
        <w:t>1</w:t>
      </w:r>
    </w:p>
    <w:p w:rsidR="005E14AA" w:rsidRPr="00206E3B" w:rsidRDefault="005E14AA" w:rsidP="005E14AA">
      <w:pPr>
        <w:jc w:val="center"/>
        <w:rPr>
          <w:color w:val="000000" w:themeColor="text1"/>
          <w:sz w:val="20"/>
          <w:szCs w:val="20"/>
        </w:rPr>
      </w:pPr>
    </w:p>
    <w:p w:rsidR="005E14AA" w:rsidRPr="00206E3B" w:rsidRDefault="005E14AA" w:rsidP="005E14AA">
      <w:pPr>
        <w:pStyle w:val="Normlnweb"/>
        <w:spacing w:before="0" w:beforeAutospacing="0" w:after="0" w:afterAutospacing="0"/>
        <w:ind w:firstLine="426"/>
        <w:rPr>
          <w:color w:val="000000" w:themeColor="text1"/>
          <w:sz w:val="20"/>
          <w:szCs w:val="20"/>
        </w:rPr>
      </w:pPr>
      <w:r w:rsidRPr="00206E3B">
        <w:rPr>
          <w:iCs/>
          <w:color w:val="000000" w:themeColor="text1"/>
          <w:sz w:val="20"/>
          <w:szCs w:val="20"/>
        </w:rPr>
        <w:t xml:space="preserve">Tento zákon nabývá účinnosti </w:t>
      </w:r>
      <w:r w:rsidRPr="00206E3B">
        <w:rPr>
          <w:color w:val="000000" w:themeColor="text1"/>
          <w:sz w:val="20"/>
          <w:szCs w:val="20"/>
        </w:rPr>
        <w:t>prvním dnem třináctého měsíce následujícího po dni jeho vyhlášení.</w:t>
      </w:r>
    </w:p>
    <w:p w:rsidR="005E14AA" w:rsidRPr="00206E3B" w:rsidRDefault="005E14AA" w:rsidP="005E14AA">
      <w:pPr>
        <w:pStyle w:val="Normlnweb"/>
        <w:spacing w:before="0" w:beforeAutospacing="0" w:after="0" w:afterAutospacing="0"/>
        <w:rPr>
          <w:color w:val="000000" w:themeColor="text1"/>
          <w:sz w:val="20"/>
          <w:szCs w:val="20"/>
        </w:rPr>
      </w:pPr>
    </w:p>
    <w:p w:rsidR="005E14AA" w:rsidRPr="00206E3B" w:rsidRDefault="005E14AA" w:rsidP="005E14AA">
      <w:pPr>
        <w:pStyle w:val="Normlnweb"/>
        <w:spacing w:before="0" w:beforeAutospacing="0" w:after="0" w:afterAutospacing="0"/>
        <w:rPr>
          <w:color w:val="000000" w:themeColor="text1"/>
          <w:sz w:val="20"/>
          <w:szCs w:val="20"/>
        </w:rPr>
      </w:pPr>
    </w:p>
    <w:p w:rsidR="005E14AA" w:rsidRPr="00CE6047" w:rsidRDefault="005E14AA" w:rsidP="001C5DB4">
      <w:pPr>
        <w:pStyle w:val="Normlnweb"/>
        <w:spacing w:before="0" w:beforeAutospacing="0" w:after="120" w:afterAutospacing="0"/>
        <w:rPr>
          <w:b/>
          <w:bCs/>
          <w:i/>
          <w:color w:val="000000" w:themeColor="text1"/>
          <w:sz w:val="20"/>
          <w:szCs w:val="20"/>
          <w:u w:val="single"/>
        </w:rPr>
      </w:pPr>
      <w:r w:rsidRPr="00CE6047">
        <w:rPr>
          <w:b/>
          <w:bCs/>
          <w:i/>
          <w:color w:val="000000" w:themeColor="text1"/>
          <w:sz w:val="20"/>
          <w:szCs w:val="20"/>
          <w:u w:val="single"/>
        </w:rPr>
        <w:t>Stručný komentář:</w:t>
      </w:r>
    </w:p>
    <w:p w:rsidR="005E14AA" w:rsidRPr="00206E3B" w:rsidRDefault="005E14AA" w:rsidP="005E14AA">
      <w:pPr>
        <w:jc w:val="both"/>
        <w:rPr>
          <w:i/>
          <w:color w:val="000000" w:themeColor="text1"/>
          <w:sz w:val="20"/>
          <w:szCs w:val="20"/>
        </w:rPr>
      </w:pPr>
      <w:r w:rsidRPr="00206E3B">
        <w:rPr>
          <w:i/>
          <w:color w:val="000000" w:themeColor="text1"/>
          <w:sz w:val="20"/>
          <w:szCs w:val="20"/>
        </w:rPr>
        <w:t xml:space="preserve">Pro účinnost se navrhuje dostatečně dlouhá </w:t>
      </w:r>
      <w:proofErr w:type="spellStart"/>
      <w:r w:rsidRPr="00206E3B">
        <w:rPr>
          <w:i/>
          <w:color w:val="000000" w:themeColor="text1"/>
          <w:sz w:val="20"/>
          <w:szCs w:val="20"/>
          <w:u w:val="single"/>
        </w:rPr>
        <w:t>legisvakanční</w:t>
      </w:r>
      <w:proofErr w:type="spellEnd"/>
      <w:r w:rsidRPr="00206E3B">
        <w:rPr>
          <w:i/>
          <w:color w:val="000000" w:themeColor="text1"/>
          <w:sz w:val="20"/>
          <w:szCs w:val="20"/>
          <w:u w:val="single"/>
        </w:rPr>
        <w:t xml:space="preserve"> </w:t>
      </w:r>
      <w:r w:rsidR="007E4944" w:rsidRPr="00206E3B">
        <w:rPr>
          <w:i/>
          <w:color w:val="000000" w:themeColor="text1"/>
          <w:sz w:val="20"/>
          <w:szCs w:val="20"/>
          <w:u w:val="single"/>
        </w:rPr>
        <w:t>lhůta</w:t>
      </w:r>
      <w:r w:rsidRPr="00206E3B">
        <w:rPr>
          <w:i/>
          <w:color w:val="000000" w:themeColor="text1"/>
          <w:sz w:val="20"/>
          <w:szCs w:val="20"/>
        </w:rPr>
        <w:t>, aby bylo možné připravit prováděcí právní předpisy, organizační strukturu, dislokaci a informační systém.</w:t>
      </w:r>
      <w:r w:rsidR="00580752" w:rsidRPr="00206E3B">
        <w:rPr>
          <w:i/>
          <w:color w:val="000000" w:themeColor="text1"/>
          <w:sz w:val="20"/>
          <w:szCs w:val="20"/>
        </w:rPr>
        <w:t xml:space="preserve"> </w:t>
      </w:r>
      <w:proofErr w:type="spellStart"/>
      <w:r w:rsidR="00D060AE" w:rsidRPr="00206E3B">
        <w:rPr>
          <w:i/>
          <w:color w:val="000000" w:themeColor="text1"/>
          <w:sz w:val="20"/>
          <w:szCs w:val="20"/>
        </w:rPr>
        <w:t>Legisvakanční</w:t>
      </w:r>
      <w:proofErr w:type="spellEnd"/>
      <w:r w:rsidR="00D060AE" w:rsidRPr="00206E3B">
        <w:rPr>
          <w:i/>
          <w:color w:val="000000" w:themeColor="text1"/>
          <w:sz w:val="20"/>
          <w:szCs w:val="20"/>
        </w:rPr>
        <w:t xml:space="preserve"> lhůta je časové období, ve kterém je předpis platný, ale není účinný (z latinského </w:t>
      </w:r>
      <w:proofErr w:type="spellStart"/>
      <w:r w:rsidR="00D060AE" w:rsidRPr="00206E3B">
        <w:rPr>
          <w:i/>
          <w:color w:val="000000" w:themeColor="text1"/>
          <w:sz w:val="20"/>
          <w:szCs w:val="20"/>
        </w:rPr>
        <w:t>vacatio</w:t>
      </w:r>
      <w:proofErr w:type="spellEnd"/>
      <w:r w:rsidR="00D060AE" w:rsidRPr="00206E3B">
        <w:rPr>
          <w:i/>
          <w:color w:val="000000" w:themeColor="text1"/>
          <w:sz w:val="20"/>
          <w:szCs w:val="20"/>
        </w:rPr>
        <w:t xml:space="preserve"> </w:t>
      </w:r>
      <w:proofErr w:type="spellStart"/>
      <w:r w:rsidR="00D060AE" w:rsidRPr="00206E3B">
        <w:rPr>
          <w:i/>
          <w:color w:val="000000" w:themeColor="text1"/>
          <w:sz w:val="20"/>
          <w:szCs w:val="20"/>
        </w:rPr>
        <w:t>legis</w:t>
      </w:r>
      <w:proofErr w:type="spellEnd"/>
      <w:r w:rsidR="00D060AE" w:rsidRPr="00206E3B">
        <w:rPr>
          <w:i/>
          <w:color w:val="000000" w:themeColor="text1"/>
          <w:sz w:val="20"/>
          <w:szCs w:val="20"/>
        </w:rPr>
        <w:t xml:space="preserve">). Období </w:t>
      </w:r>
      <w:proofErr w:type="spellStart"/>
      <w:r w:rsidR="00D060AE" w:rsidRPr="00206E3B">
        <w:rPr>
          <w:i/>
          <w:color w:val="000000" w:themeColor="text1"/>
          <w:sz w:val="20"/>
          <w:szCs w:val="20"/>
        </w:rPr>
        <w:t>legisvakance</w:t>
      </w:r>
      <w:proofErr w:type="spellEnd"/>
      <w:r w:rsidR="00D060AE" w:rsidRPr="00206E3B">
        <w:rPr>
          <w:i/>
          <w:color w:val="000000" w:themeColor="text1"/>
          <w:sz w:val="20"/>
          <w:szCs w:val="20"/>
        </w:rPr>
        <w:t xml:space="preserve"> je určeno k tomu, aby se adresáti právního předpisu seznámili s jeho obsahem tak, aby se jím okamžitě od nabytí jeho účinnosti mohli řídit. Z tohoto důvodu je třeba, aby délka </w:t>
      </w:r>
      <w:proofErr w:type="spellStart"/>
      <w:r w:rsidR="00D060AE" w:rsidRPr="00206E3B">
        <w:rPr>
          <w:i/>
          <w:color w:val="000000" w:themeColor="text1"/>
          <w:sz w:val="20"/>
          <w:szCs w:val="20"/>
        </w:rPr>
        <w:t>legisvakance</w:t>
      </w:r>
      <w:proofErr w:type="spellEnd"/>
      <w:r w:rsidR="00D060AE" w:rsidRPr="00206E3B">
        <w:rPr>
          <w:i/>
          <w:color w:val="000000" w:themeColor="text1"/>
          <w:sz w:val="20"/>
          <w:szCs w:val="20"/>
        </w:rPr>
        <w:t xml:space="preserve"> byla úměrná rozsahu a významu změn, které právní předpis oproti dosavadnímu stavu přináší.</w:t>
      </w:r>
    </w:p>
    <w:p w:rsidR="00BF742E" w:rsidRPr="00206E3B" w:rsidRDefault="00BF742E" w:rsidP="005E14AA">
      <w:pPr>
        <w:jc w:val="both"/>
        <w:rPr>
          <w:i/>
          <w:color w:val="000000" w:themeColor="text1"/>
          <w:sz w:val="20"/>
          <w:szCs w:val="20"/>
        </w:rPr>
      </w:pPr>
    </w:p>
    <w:p w:rsidR="00BF742E" w:rsidRPr="00206E3B" w:rsidRDefault="00BF742E" w:rsidP="005E14AA">
      <w:pPr>
        <w:jc w:val="both"/>
        <w:rPr>
          <w:i/>
          <w:color w:val="000000" w:themeColor="text1"/>
          <w:sz w:val="20"/>
          <w:szCs w:val="20"/>
        </w:rPr>
      </w:pPr>
    </w:p>
    <w:p w:rsidR="00BF742E" w:rsidRPr="00206E3B" w:rsidRDefault="00BF742E" w:rsidP="005E14AA">
      <w:pPr>
        <w:jc w:val="both"/>
        <w:rPr>
          <w:i/>
          <w:color w:val="000000" w:themeColor="text1"/>
          <w:sz w:val="20"/>
          <w:szCs w:val="20"/>
        </w:rPr>
      </w:pPr>
    </w:p>
    <w:sectPr w:rsidR="00BF742E" w:rsidRPr="00206E3B" w:rsidSect="00C37601">
      <w:type w:val="continuous"/>
      <w:pgSz w:w="11900" w:h="16840"/>
      <w:pgMar w:top="1417" w:right="980" w:bottom="1417" w:left="993" w:header="708" w:footer="708" w:gutter="0"/>
      <w:cols w:num="2" w:space="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21F5E" w:rsidRDefault="00621F5E" w:rsidP="0016036F">
      <w:r>
        <w:separator/>
      </w:r>
    </w:p>
  </w:endnote>
  <w:endnote w:type="continuationSeparator" w:id="0">
    <w:p w:rsidR="00621F5E" w:rsidRDefault="00621F5E" w:rsidP="00160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Fira Sans">
    <w:panose1 w:val="020B0503050000020004"/>
    <w:charset w:val="00"/>
    <w:family w:val="swiss"/>
    <w:pitch w:val="variable"/>
    <w:sig w:usb0="600002FF" w:usb1="00000001" w:usb2="00000000" w:usb3="00000000" w:csb0="0000019F" w:csb1="00000000"/>
  </w:font>
  <w:font w:name="Times">
    <w:altName w:val="Times New Roman"/>
    <w:panose1 w:val="020B0604020202020204"/>
    <w:charset w:val="00"/>
    <w:family w:val="auto"/>
    <w:pitch w:val="variable"/>
    <w:sig w:usb0="E00002FF" w:usb1="5000205A" w:usb2="00000000"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LidoSTF">
    <w:altName w:val="MS Gothic"/>
    <w:panose1 w:val="020B0604020202020204"/>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200485703"/>
      <w:docPartObj>
        <w:docPartGallery w:val="Page Numbers (Bottom of Page)"/>
        <w:docPartUnique/>
      </w:docPartObj>
    </w:sdtPr>
    <w:sdtContent>
      <w:p w:rsidR="00940E2B" w:rsidRDefault="00940E2B" w:rsidP="00543BC5">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rsidR="00940E2B" w:rsidRDefault="00940E2B" w:rsidP="008C277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sz w:val="13"/>
        <w:szCs w:val="13"/>
      </w:rPr>
      <w:id w:val="386768121"/>
      <w:docPartObj>
        <w:docPartGallery w:val="Page Numbers (Bottom of Page)"/>
        <w:docPartUnique/>
      </w:docPartObj>
    </w:sdtPr>
    <w:sdtContent>
      <w:p w:rsidR="00940E2B" w:rsidRPr="00AB1382" w:rsidRDefault="00940E2B" w:rsidP="00543BC5">
        <w:pPr>
          <w:pStyle w:val="Zpat"/>
          <w:framePr w:wrap="none" w:vAnchor="text" w:hAnchor="margin" w:xAlign="right" w:y="1"/>
          <w:rPr>
            <w:rStyle w:val="slostrnky"/>
            <w:sz w:val="13"/>
            <w:szCs w:val="13"/>
          </w:rPr>
        </w:pPr>
        <w:r w:rsidRPr="00AB1382">
          <w:rPr>
            <w:rStyle w:val="slostrnky"/>
            <w:sz w:val="13"/>
            <w:szCs w:val="13"/>
          </w:rPr>
          <w:fldChar w:fldCharType="begin"/>
        </w:r>
        <w:r w:rsidRPr="00AB1382">
          <w:rPr>
            <w:rStyle w:val="slostrnky"/>
            <w:sz w:val="13"/>
            <w:szCs w:val="13"/>
          </w:rPr>
          <w:instrText xml:space="preserve"> PAGE </w:instrText>
        </w:r>
        <w:r w:rsidRPr="00AB1382">
          <w:rPr>
            <w:rStyle w:val="slostrnky"/>
            <w:sz w:val="13"/>
            <w:szCs w:val="13"/>
          </w:rPr>
          <w:fldChar w:fldCharType="separate"/>
        </w:r>
        <w:r w:rsidRPr="00AB1382">
          <w:rPr>
            <w:rStyle w:val="slostrnky"/>
            <w:noProof/>
            <w:sz w:val="13"/>
            <w:szCs w:val="13"/>
          </w:rPr>
          <w:t>2</w:t>
        </w:r>
        <w:r w:rsidRPr="00AB1382">
          <w:rPr>
            <w:rStyle w:val="slostrnky"/>
            <w:sz w:val="13"/>
            <w:szCs w:val="13"/>
          </w:rPr>
          <w:fldChar w:fldCharType="end"/>
        </w:r>
      </w:p>
    </w:sdtContent>
  </w:sdt>
  <w:p w:rsidR="00940E2B" w:rsidRPr="00AB1382" w:rsidRDefault="009B6FEA" w:rsidP="008C2770">
    <w:pPr>
      <w:pStyle w:val="Zpat"/>
      <w:ind w:right="360"/>
      <w:rPr>
        <w:sz w:val="13"/>
        <w:szCs w:val="13"/>
      </w:rPr>
    </w:pPr>
    <w:r>
      <w:rPr>
        <w:sz w:val="13"/>
        <w:szCs w:val="13"/>
      </w:rPr>
      <w:t>29</w:t>
    </w:r>
    <w:r w:rsidR="00940E2B">
      <w:rPr>
        <w:sz w:val="13"/>
        <w:szCs w:val="13"/>
      </w:rPr>
      <w:t>.</w:t>
    </w:r>
    <w:r>
      <w:rPr>
        <w:sz w:val="13"/>
        <w:szCs w:val="13"/>
      </w:rPr>
      <w:t>7</w:t>
    </w:r>
    <w:r w:rsidR="00940E2B" w:rsidRPr="00AB1382">
      <w:rPr>
        <w:sz w:val="13"/>
        <w:szCs w:val="13"/>
      </w:rPr>
      <w:t>.202</w:t>
    </w:r>
    <w:r>
      <w:rPr>
        <w:sz w:val="13"/>
        <w:szCs w:val="13"/>
      </w:rPr>
      <w:t>5</w:t>
    </w:r>
    <w:r w:rsidR="00DC61B3">
      <w:rPr>
        <w:sz w:val="13"/>
        <w:szCs w:val="13"/>
      </w:rPr>
      <w:tab/>
    </w:r>
    <w:r w:rsidR="00DC61B3">
      <w:rPr>
        <w:sz w:val="13"/>
        <w:szCs w:val="13"/>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21F5E" w:rsidRDefault="00621F5E" w:rsidP="0016036F">
      <w:r>
        <w:separator/>
      </w:r>
    </w:p>
  </w:footnote>
  <w:footnote w:type="continuationSeparator" w:id="0">
    <w:p w:rsidR="00621F5E" w:rsidRDefault="00621F5E" w:rsidP="0016036F">
      <w:r>
        <w:continuationSeparator/>
      </w:r>
    </w:p>
  </w:footnote>
  <w:footnote w:id="1">
    <w:p w:rsidR="00940E2B" w:rsidRPr="00DD56D1" w:rsidRDefault="00940E2B" w:rsidP="00C4457D">
      <w:pPr>
        <w:pStyle w:val="l1"/>
        <w:adjustRightInd w:val="0"/>
        <w:spacing w:before="0" w:beforeAutospacing="0" w:after="0" w:afterAutospacing="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5 odst. 1 písm. f) zákona č. 166/1999 Sb., o veterinární péči a o změně některých souvisejících zákonů (veterinární zákon), ve znění pozdějších předpisů a § 1 a násl. zákona č. 154/2000 Sb., o šlechtění, plemenitbě a evidenci hospodářských zvířat a o změně některých souvisejících zákonů (plemenářský zákon), ve znění pozdějších předpisů.</w:t>
      </w:r>
    </w:p>
  </w:footnote>
  <w:footnote w:id="2">
    <w:p w:rsidR="00940E2B" w:rsidRPr="00DD56D1" w:rsidRDefault="00940E2B" w:rsidP="00C4457D">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13 a násl. zákona č. 246/1992 Sb., na ochranu zvířat proti týrání, ve znění pozdějších předpisů.</w:t>
      </w:r>
    </w:p>
  </w:footnote>
  <w:footnote w:id="3">
    <w:p w:rsidR="00940E2B" w:rsidRPr="002E01D6" w:rsidRDefault="00940E2B" w:rsidP="00CB171C">
      <w:pPr>
        <w:pStyle w:val="Textpoznpodarou"/>
        <w:jc w:val="both"/>
        <w:rPr>
          <w:sz w:val="13"/>
          <w:szCs w:val="13"/>
        </w:rPr>
      </w:pPr>
      <w:r w:rsidRPr="002E01D6">
        <w:rPr>
          <w:rStyle w:val="Znakapoznpodarou"/>
          <w:sz w:val="13"/>
          <w:szCs w:val="13"/>
        </w:rPr>
        <w:footnoteRef/>
      </w:r>
      <w:r w:rsidRPr="002E01D6">
        <w:rPr>
          <w:sz w:val="13"/>
          <w:szCs w:val="13"/>
        </w:rPr>
        <w:t xml:space="preserve"> </w:t>
      </w:r>
      <w:r w:rsidRPr="00887780">
        <w:rPr>
          <w:sz w:val="13"/>
          <w:szCs w:val="13"/>
        </w:rPr>
        <w:t xml:space="preserve">Např. </w:t>
      </w:r>
      <w:r>
        <w:rPr>
          <w:sz w:val="13"/>
          <w:szCs w:val="13"/>
        </w:rPr>
        <w:t xml:space="preserve">týkající se </w:t>
      </w:r>
      <w:r w:rsidRPr="00887780">
        <w:rPr>
          <w:color w:val="000000" w:themeColor="text1"/>
          <w:sz w:val="13"/>
          <w:szCs w:val="13"/>
        </w:rPr>
        <w:t>zavlečen</w:t>
      </w:r>
      <w:r>
        <w:rPr>
          <w:color w:val="000000" w:themeColor="text1"/>
          <w:sz w:val="13"/>
          <w:szCs w:val="13"/>
        </w:rPr>
        <w:t>ých</w:t>
      </w:r>
      <w:r w:rsidRPr="00887780">
        <w:rPr>
          <w:color w:val="000000" w:themeColor="text1"/>
          <w:sz w:val="13"/>
          <w:szCs w:val="13"/>
        </w:rPr>
        <w:t xml:space="preserve"> druh</w:t>
      </w:r>
      <w:r>
        <w:rPr>
          <w:color w:val="000000" w:themeColor="text1"/>
          <w:sz w:val="13"/>
          <w:szCs w:val="13"/>
        </w:rPr>
        <w:t>ů</w:t>
      </w:r>
      <w:r w:rsidRPr="00887780">
        <w:rPr>
          <w:color w:val="000000" w:themeColor="text1"/>
          <w:sz w:val="13"/>
          <w:szCs w:val="13"/>
        </w:rPr>
        <w:t xml:space="preserve"> živočichů vyžadující</w:t>
      </w:r>
      <w:r>
        <w:rPr>
          <w:color w:val="000000" w:themeColor="text1"/>
          <w:sz w:val="13"/>
          <w:szCs w:val="13"/>
        </w:rPr>
        <w:t>ch</w:t>
      </w:r>
      <w:r w:rsidRPr="00887780">
        <w:rPr>
          <w:color w:val="000000" w:themeColor="text1"/>
          <w:sz w:val="13"/>
          <w:szCs w:val="13"/>
        </w:rPr>
        <w:t xml:space="preserve"> regulaci</w:t>
      </w:r>
      <w:r w:rsidR="003752CE">
        <w:rPr>
          <w:color w:val="000000" w:themeColor="text1"/>
          <w:sz w:val="13"/>
          <w:szCs w:val="13"/>
        </w:rPr>
        <w:t xml:space="preserve"> podle </w:t>
      </w:r>
      <w:r w:rsidR="003752CE" w:rsidRPr="00DD56D1">
        <w:rPr>
          <w:color w:val="000000" w:themeColor="text1"/>
          <w:sz w:val="13"/>
          <w:szCs w:val="13"/>
        </w:rPr>
        <w:t>zákona č. 114/1992 Sb., o ochraně přírody a krajiny</w:t>
      </w:r>
      <w:r w:rsidR="003752CE">
        <w:rPr>
          <w:color w:val="000000" w:themeColor="text1"/>
          <w:sz w:val="13"/>
          <w:szCs w:val="13"/>
        </w:rPr>
        <w:t>,</w:t>
      </w:r>
      <w:r w:rsidR="003752CE" w:rsidRPr="00DD56D1">
        <w:rPr>
          <w:color w:val="000000" w:themeColor="text1"/>
          <w:sz w:val="13"/>
          <w:szCs w:val="13"/>
        </w:rPr>
        <w:t xml:space="preserve"> ve znění pozdějších předpisů.</w:t>
      </w:r>
    </w:p>
  </w:footnote>
  <w:footnote w:id="4">
    <w:p w:rsidR="00940E2B" w:rsidRPr="00DD56D1" w:rsidRDefault="00940E2B" w:rsidP="00893BCB">
      <w:pPr>
        <w:pStyle w:val="Textpoznpodarou"/>
        <w:adjustRightInd w:val="0"/>
        <w:jc w:val="both"/>
        <w:rPr>
          <w:color w:val="000000" w:themeColor="text1"/>
          <w:sz w:val="13"/>
          <w:szCs w:val="13"/>
        </w:rPr>
      </w:pPr>
      <w:r w:rsidRPr="002E01D6">
        <w:rPr>
          <w:rStyle w:val="Znakapoznpodarou"/>
          <w:color w:val="000000" w:themeColor="text1"/>
          <w:sz w:val="13"/>
          <w:szCs w:val="13"/>
        </w:rPr>
        <w:footnoteRef/>
      </w:r>
      <w:r w:rsidRPr="002E01D6">
        <w:rPr>
          <w:color w:val="000000" w:themeColor="text1"/>
          <w:sz w:val="13"/>
          <w:szCs w:val="13"/>
        </w:rPr>
        <w:t xml:space="preserve"> § 5 odst. 1 písm. f) zákona</w:t>
      </w:r>
      <w:r w:rsidRPr="00DD56D1">
        <w:rPr>
          <w:color w:val="000000" w:themeColor="text1"/>
          <w:sz w:val="13"/>
          <w:szCs w:val="13"/>
        </w:rPr>
        <w:t xml:space="preserve"> č. 166/1999 Sb., o veterinární péči a o změně některých souvisejících zákonů (veterinární zákon), ve znění pozdějších předpisů a § 1 a násl. zákona č. 154/2000 Sb., o šlechtění, plemenitbě a evidenci hospodářských zvířat a o změně některých souvisejících zákonů (plemenářský zákon), ve znění pozdějších předpisů.</w:t>
      </w:r>
    </w:p>
  </w:footnote>
  <w:footnote w:id="5">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Například Úmluva o ochraně stěhovavých druhů volně žijících živočichů uveřejněná pod č. 127/1994 Sb. a Úmluva o mezinárodním obchodu ohroženými druhy volně žijících živočichů a rostlin uveřejněná pod č. 572/1992 Sb., dále předpisy Evropské unie: směrnice Rady č. 79/409/EEC z 2. dubna 1979 o ochraně volně žijících ptáků, směrnice Rady č. 92/43/EEC z 21. května 1992 o ochraně stanovišť, volně žijících živočichů a planě rostoucích rostlin, nařízení Rady č. 3254/91/EEC z 4. listopadu 1991 zakazující používání nášlapných pastí, nařízení Rady č. 338/97/EEC z 9. prosince 1996 o ochraně volně žijících živočichů a planě rostoucích rostlin regulující obchod s těmito druhy.</w:t>
      </w:r>
    </w:p>
  </w:footnote>
  <w:footnote w:id="6">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Zákon č. 114/1992 Sb., o ochraně přírody a krajiny, ve znění pozdějších předpisů.</w:t>
      </w:r>
      <w:r w:rsidRPr="00DD56D1">
        <w:rPr>
          <w:color w:val="000000" w:themeColor="text1"/>
          <w:sz w:val="13"/>
          <w:szCs w:val="13"/>
        </w:rPr>
        <w:t xml:space="preserve"> </w:t>
      </w:r>
      <w:r w:rsidRPr="00DD56D1">
        <w:rPr>
          <w:color w:val="000000" w:themeColor="text1"/>
          <w:sz w:val="13"/>
          <w:szCs w:val="13"/>
          <w:shd w:val="clear" w:color="auto" w:fill="FFFFFF"/>
        </w:rPr>
        <w:t>Vyhláška č. 395/1992 Sb., kterou se provádějí některá ustanovení zákona o ochraně přírody a krajiny, ve znění pozdějších předpisů.</w:t>
      </w:r>
    </w:p>
  </w:footnote>
  <w:footnote w:id="7">
    <w:p w:rsidR="00940E2B" w:rsidRPr="00DD56D1" w:rsidRDefault="00940E2B" w:rsidP="00893BCB">
      <w:pPr>
        <w:pStyle w:val="Textpoznpodarou"/>
        <w:jc w:val="both"/>
        <w:rPr>
          <w:color w:val="000000" w:themeColor="text1"/>
        </w:rPr>
      </w:pPr>
      <w:r w:rsidRPr="00DD56D1">
        <w:rPr>
          <w:rStyle w:val="Znakapoznpodarou"/>
          <w:color w:val="000000" w:themeColor="text1"/>
          <w:sz w:val="13"/>
          <w:szCs w:val="13"/>
        </w:rPr>
        <w:footnoteRef/>
      </w:r>
      <w:r w:rsidRPr="00DD56D1">
        <w:rPr>
          <w:color w:val="000000" w:themeColor="text1"/>
          <w:sz w:val="13"/>
          <w:szCs w:val="13"/>
        </w:rPr>
        <w:t xml:space="preserve"> Zákon č. 114/1992 Sb., o ochraně přírody a krajiny, ve znění pozdějších předpisů.</w:t>
      </w:r>
    </w:p>
  </w:footnote>
  <w:footnote w:id="8">
    <w:p w:rsidR="00940E2B" w:rsidRPr="00DD56D1" w:rsidRDefault="00940E2B" w:rsidP="00A81435">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5 odst. 6 zákona č. 114/1992 Sb., </w:t>
      </w:r>
      <w:r w:rsidRPr="00DD56D1">
        <w:rPr>
          <w:color w:val="000000" w:themeColor="text1"/>
          <w:sz w:val="13"/>
          <w:szCs w:val="13"/>
          <w:shd w:val="clear" w:color="auto" w:fill="FFFFFF"/>
        </w:rPr>
        <w:t>o ochraně přírody a krajiny,</w:t>
      </w:r>
      <w:r w:rsidRPr="00DD56D1">
        <w:rPr>
          <w:color w:val="000000" w:themeColor="text1"/>
          <w:sz w:val="13"/>
          <w:szCs w:val="13"/>
        </w:rPr>
        <w:t xml:space="preserve"> ve znění pozdějších předpisů.</w:t>
      </w:r>
    </w:p>
  </w:footnote>
  <w:footnote w:id="9">
    <w:p w:rsidR="00940E2B" w:rsidRPr="00DD56D1" w:rsidRDefault="00940E2B" w:rsidP="00A81435">
      <w:pPr>
        <w:pStyle w:val="Nadpis1"/>
        <w:adjustRightInd w:val="0"/>
        <w:spacing w:before="0"/>
        <w:jc w:val="both"/>
        <w:rPr>
          <w:rFonts w:ascii="Times New Roman" w:hAnsi="Times New Roman" w:cs="Times New Roman"/>
          <w:color w:val="000000" w:themeColor="text1"/>
          <w:sz w:val="13"/>
          <w:szCs w:val="13"/>
        </w:rPr>
      </w:pPr>
      <w:r w:rsidRPr="00DD56D1">
        <w:rPr>
          <w:rStyle w:val="Znakapoznpodarou"/>
          <w:rFonts w:ascii="Times New Roman" w:hAnsi="Times New Roman" w:cs="Times New Roman"/>
          <w:color w:val="000000" w:themeColor="text1"/>
          <w:sz w:val="13"/>
          <w:szCs w:val="13"/>
        </w:rPr>
        <w:footnoteRef/>
      </w:r>
      <w:r w:rsidRPr="00DD56D1">
        <w:rPr>
          <w:rFonts w:ascii="Times New Roman" w:hAnsi="Times New Roman" w:cs="Times New Roman"/>
          <w:color w:val="000000" w:themeColor="text1"/>
          <w:sz w:val="13"/>
          <w:szCs w:val="13"/>
        </w:rPr>
        <w:t xml:space="preserve"> </w:t>
      </w:r>
      <w:r w:rsidRPr="00DD56D1">
        <w:rPr>
          <w:rFonts w:ascii="Times New Roman" w:hAnsi="Times New Roman" w:cs="Times New Roman"/>
          <w:bCs/>
          <w:color w:val="000000" w:themeColor="text1"/>
          <w:sz w:val="13"/>
          <w:szCs w:val="13"/>
        </w:rPr>
        <w:t>Zákon č. 283/2021 Sb., stavební zákon.</w:t>
      </w:r>
    </w:p>
  </w:footnote>
  <w:footnote w:id="10">
    <w:p w:rsidR="00940E2B" w:rsidRPr="00DD56D1" w:rsidRDefault="00940E2B" w:rsidP="00A81435">
      <w:pPr>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Podle § 11 </w:t>
      </w:r>
      <w:r w:rsidRPr="00DD56D1">
        <w:rPr>
          <w:iCs/>
          <w:color w:val="000000" w:themeColor="text1"/>
          <w:sz w:val="13"/>
          <w:szCs w:val="13"/>
          <w:shd w:val="clear" w:color="auto" w:fill="FFFFFF"/>
        </w:rPr>
        <w:t>zákona č. 128/2000 Sb., o obcích (obecní zřízení), ve znění pozdějších předpisů.</w:t>
      </w:r>
    </w:p>
  </w:footnote>
  <w:footnote w:id="11">
    <w:p w:rsidR="00940E2B" w:rsidRPr="00DD56D1" w:rsidRDefault="00940E2B" w:rsidP="00A81435">
      <w:pPr>
        <w:jc w:val="both"/>
        <w:rPr>
          <w:b/>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rStyle w:val="Siln"/>
          <w:rFonts w:eastAsiaTheme="majorEastAsia"/>
          <w:b w:val="0"/>
          <w:color w:val="000000" w:themeColor="text1"/>
          <w:sz w:val="13"/>
          <w:szCs w:val="13"/>
        </w:rPr>
        <w:t>§ 63 zákona č. 114/1992 Sb., o ochraně přírody a krajiny, ve znění pozdějších předpisů.</w:t>
      </w:r>
    </w:p>
  </w:footnote>
  <w:footnote w:id="12">
    <w:p w:rsidR="00940E2B" w:rsidRPr="00DD56D1" w:rsidRDefault="00940E2B" w:rsidP="00A81435">
      <w:pPr>
        <w:jc w:val="both"/>
        <w:rPr>
          <w:b/>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rStyle w:val="Siln"/>
          <w:rFonts w:eastAsiaTheme="majorEastAsia"/>
          <w:b w:val="0"/>
          <w:color w:val="000000" w:themeColor="text1"/>
          <w:sz w:val="13"/>
          <w:szCs w:val="13"/>
        </w:rPr>
        <w:t>§ 19 zákona č. 289/1995 Sb., o lesích, ve znění pozdějších předpisů.</w:t>
      </w:r>
    </w:p>
  </w:footnote>
  <w:footnote w:id="13">
    <w:p w:rsidR="00940E2B" w:rsidRPr="00DD56D1" w:rsidRDefault="00940E2B" w:rsidP="00A81435">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Například § 20 odst. 5 zákona č. 289/1995 Sb., o lesích a o změně a doplnění některých zákonů (lesní zákon), ve znění pozdějších předpisů.</w:t>
      </w:r>
    </w:p>
  </w:footnote>
  <w:footnote w:id="14">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w:t>
      </w:r>
      <w:r w:rsidRPr="00DD56D1">
        <w:rPr>
          <w:color w:val="000000" w:themeColor="text1"/>
          <w:sz w:val="13"/>
          <w:szCs w:val="13"/>
          <w:shd w:val="clear" w:color="auto" w:fill="FFFFFF"/>
        </w:rPr>
        <w:t xml:space="preserve">České národní rady </w:t>
      </w:r>
      <w:r w:rsidRPr="00DD56D1">
        <w:rPr>
          <w:color w:val="000000" w:themeColor="text1"/>
          <w:sz w:val="13"/>
          <w:szCs w:val="13"/>
        </w:rPr>
        <w:t>č. 246/1992 Sb., na ochranu zvířat proti týrání, ve znění pozdějších předpisů.</w:t>
      </w:r>
    </w:p>
  </w:footnote>
  <w:footnote w:id="15">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Například § 20 odst. 5 zákona č. 289/1995 Sb., o lesích a o změně a doplnění některých zákonů (lesní zákon), ve znění pozdějších předpisů.</w:t>
      </w:r>
    </w:p>
  </w:footnote>
  <w:footnote w:id="16">
    <w:p w:rsidR="00940E2B" w:rsidRPr="00495718"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Například zákon č. 289/1995 Sb., </w:t>
      </w:r>
      <w:r w:rsidRPr="00DD56D1">
        <w:rPr>
          <w:color w:val="000000" w:themeColor="text1"/>
          <w:sz w:val="13"/>
          <w:szCs w:val="13"/>
          <w:shd w:val="clear" w:color="auto" w:fill="FFFFFF"/>
        </w:rPr>
        <w:t xml:space="preserve">o lesích a o změně a doplnění některých zákonů (lesní zákon), </w:t>
      </w:r>
      <w:r w:rsidRPr="00DD56D1">
        <w:rPr>
          <w:color w:val="000000" w:themeColor="text1"/>
          <w:sz w:val="13"/>
          <w:szCs w:val="13"/>
        </w:rPr>
        <w:t xml:space="preserve">ve znění pozdějších předpisů, zákon </w:t>
      </w:r>
      <w:r w:rsidRPr="00DD56D1">
        <w:rPr>
          <w:color w:val="000000" w:themeColor="text1"/>
          <w:sz w:val="13"/>
          <w:szCs w:val="13"/>
          <w:shd w:val="clear" w:color="auto" w:fill="FFFFFF"/>
        </w:rPr>
        <w:t xml:space="preserve">České národní rady </w:t>
      </w:r>
      <w:r w:rsidRPr="00DD56D1">
        <w:rPr>
          <w:color w:val="000000" w:themeColor="text1"/>
          <w:sz w:val="13"/>
          <w:szCs w:val="13"/>
        </w:rPr>
        <w:t xml:space="preserve">č. 114/1992 Sb., </w:t>
      </w:r>
      <w:r w:rsidRPr="00DD56D1">
        <w:rPr>
          <w:color w:val="000000" w:themeColor="text1"/>
          <w:sz w:val="13"/>
          <w:szCs w:val="13"/>
          <w:shd w:val="clear" w:color="auto" w:fill="FFFFFF"/>
        </w:rPr>
        <w:t xml:space="preserve">o ochraně </w:t>
      </w:r>
      <w:r w:rsidRPr="00495718">
        <w:rPr>
          <w:color w:val="000000" w:themeColor="text1"/>
          <w:sz w:val="13"/>
          <w:szCs w:val="13"/>
          <w:shd w:val="clear" w:color="auto" w:fill="FFFFFF"/>
        </w:rPr>
        <w:t>přírody a krajiny,</w:t>
      </w:r>
      <w:r w:rsidRPr="00495718">
        <w:rPr>
          <w:color w:val="000000" w:themeColor="text1"/>
          <w:sz w:val="13"/>
          <w:szCs w:val="13"/>
        </w:rPr>
        <w:t xml:space="preserve"> ve znění pozdějších předpisů, zákon </w:t>
      </w:r>
      <w:r w:rsidRPr="00495718">
        <w:rPr>
          <w:color w:val="000000" w:themeColor="text1"/>
          <w:sz w:val="13"/>
          <w:szCs w:val="13"/>
          <w:shd w:val="clear" w:color="auto" w:fill="FFFFFF"/>
        </w:rPr>
        <w:t xml:space="preserve">České národní rady </w:t>
      </w:r>
      <w:r w:rsidRPr="00495718">
        <w:rPr>
          <w:color w:val="000000" w:themeColor="text1"/>
          <w:sz w:val="13"/>
          <w:szCs w:val="13"/>
        </w:rPr>
        <w:t>č. 334/1992 Sb., o ochraně zemědělského půdního fondu, ve znění pozdějších předpisů.</w:t>
      </w:r>
    </w:p>
  </w:footnote>
  <w:footnote w:id="17">
    <w:p w:rsidR="00940E2B" w:rsidRPr="00495718" w:rsidRDefault="00940E2B" w:rsidP="00893BCB">
      <w:pPr>
        <w:adjustRightInd w:val="0"/>
        <w:jc w:val="both"/>
        <w:rPr>
          <w:color w:val="000000" w:themeColor="text1"/>
          <w:sz w:val="13"/>
          <w:szCs w:val="13"/>
        </w:rPr>
      </w:pPr>
      <w:r w:rsidRPr="00495718">
        <w:rPr>
          <w:rStyle w:val="Znakapoznpodarou"/>
          <w:color w:val="000000" w:themeColor="text1"/>
          <w:sz w:val="13"/>
          <w:szCs w:val="13"/>
        </w:rPr>
        <w:footnoteRef/>
      </w:r>
      <w:r w:rsidRPr="00495718">
        <w:rPr>
          <w:color w:val="000000" w:themeColor="text1"/>
          <w:sz w:val="13"/>
          <w:szCs w:val="13"/>
        </w:rPr>
        <w:t xml:space="preserve"> § 85 zákona č. </w:t>
      </w:r>
      <w:r w:rsidRPr="00495718">
        <w:rPr>
          <w:bCs/>
          <w:color w:val="000000" w:themeColor="text1"/>
          <w:sz w:val="13"/>
          <w:szCs w:val="13"/>
        </w:rPr>
        <w:t>500/2004 Sb., správní řád, ve znění pozdějších předpisů.</w:t>
      </w:r>
    </w:p>
  </w:footnote>
  <w:footnote w:id="18">
    <w:p w:rsidR="00495718" w:rsidRPr="00495718" w:rsidRDefault="00495718">
      <w:pPr>
        <w:pStyle w:val="Textpoznpodarou"/>
        <w:rPr>
          <w:sz w:val="13"/>
          <w:szCs w:val="13"/>
        </w:rPr>
      </w:pPr>
      <w:r w:rsidRPr="00495718">
        <w:rPr>
          <w:rStyle w:val="Znakapoznpodarou"/>
          <w:sz w:val="13"/>
          <w:szCs w:val="13"/>
        </w:rPr>
        <w:footnoteRef/>
      </w:r>
      <w:r w:rsidRPr="00495718">
        <w:rPr>
          <w:sz w:val="13"/>
          <w:szCs w:val="13"/>
        </w:rPr>
        <w:t xml:space="preserve"> </w:t>
      </w:r>
      <w:r>
        <w:rPr>
          <w:sz w:val="13"/>
          <w:szCs w:val="13"/>
        </w:rPr>
        <w:t>Z</w:t>
      </w:r>
      <w:r w:rsidRPr="00DD56D1">
        <w:rPr>
          <w:color w:val="000000" w:themeColor="text1"/>
          <w:sz w:val="13"/>
          <w:szCs w:val="13"/>
        </w:rPr>
        <w:t>ákon č. 114/1992 Sb., o ochraně přírody a krajiny</w:t>
      </w:r>
      <w:r w:rsidR="00C95CBA">
        <w:rPr>
          <w:color w:val="000000" w:themeColor="text1"/>
          <w:sz w:val="13"/>
          <w:szCs w:val="13"/>
        </w:rPr>
        <w:t>,</w:t>
      </w:r>
      <w:r w:rsidRPr="00DD56D1">
        <w:rPr>
          <w:color w:val="000000" w:themeColor="text1"/>
          <w:sz w:val="13"/>
          <w:szCs w:val="13"/>
        </w:rPr>
        <w:t xml:space="preserve"> ve znění pozdějších předpisů.</w:t>
      </w:r>
    </w:p>
  </w:footnote>
  <w:footnote w:id="19">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Čl. 3 odst. 1 nařízení Evropského parlamentu a Rady (EU) č. 1143/2014 ze dne 22. října 2014 o prevenci a regulaci zavlékání či vysazování a šíření invazních nepůvodních druhů.</w:t>
      </w:r>
    </w:p>
  </w:footnote>
  <w:footnote w:id="20">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5 odst. 4 zákona č. 114/1992 Sb., o ochraně přírody a krajiny</w:t>
      </w:r>
      <w:r w:rsidR="00C95CBA">
        <w:rPr>
          <w:color w:val="000000" w:themeColor="text1"/>
          <w:sz w:val="13"/>
          <w:szCs w:val="13"/>
        </w:rPr>
        <w:t>,</w:t>
      </w:r>
      <w:r w:rsidRPr="00DD56D1">
        <w:rPr>
          <w:color w:val="000000" w:themeColor="text1"/>
          <w:sz w:val="13"/>
          <w:szCs w:val="13"/>
        </w:rPr>
        <w:t xml:space="preserve"> ve znění pozdějších předpisů.</w:t>
      </w:r>
    </w:p>
  </w:footnote>
  <w:footnote w:id="21">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166/1999 Sb., </w:t>
      </w:r>
      <w:r w:rsidRPr="00DD56D1">
        <w:rPr>
          <w:iCs/>
          <w:color w:val="000000" w:themeColor="text1"/>
          <w:sz w:val="13"/>
          <w:szCs w:val="13"/>
          <w:shd w:val="clear" w:color="auto" w:fill="FFFFFF"/>
        </w:rPr>
        <w:t>o veterinární péči a o změně některých souvisejících zákonů (veterinární zákon)</w:t>
      </w:r>
      <w:r w:rsidRPr="00DD56D1">
        <w:rPr>
          <w:color w:val="000000" w:themeColor="text1"/>
          <w:sz w:val="13"/>
          <w:szCs w:val="13"/>
        </w:rPr>
        <w:t>, ve znění pozdějších předpisů. Vyhláška č. 289/2007 Sb., o veterinárních a hygienických požadavcích na živočišné produkty, které nejsou upraveny přímo použitelnými předpisy Evropských společenství, ve znění pozdějších předpisů.</w:t>
      </w:r>
    </w:p>
  </w:footnote>
  <w:footnote w:id="22">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5 odst. 1 písm. f) zákona č. 166/1999 Sb., o veterinární péči a o změně některých souvisejících zákonů (veterinární zákon), ve znění pozdějších předpisů a </w:t>
      </w:r>
      <w:r w:rsidRPr="00DD56D1">
        <w:rPr>
          <w:color w:val="000000" w:themeColor="text1"/>
          <w:sz w:val="13"/>
          <w:szCs w:val="13"/>
          <w:shd w:val="clear" w:color="auto" w:fill="FFFFFF"/>
        </w:rPr>
        <w:t>§ 1 a násl. zákona č. 154/2000 Sb., o šlechtění, plemenitbě a evidenci hospodářských zvířat a o změně některých souvisejících zákonů (plemenářský zákon), ve znění pozdějších předpisů.</w:t>
      </w:r>
    </w:p>
  </w:footnote>
  <w:footnote w:id="23">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166/1999 Sb., </w:t>
      </w:r>
      <w:r w:rsidRPr="00DD56D1">
        <w:rPr>
          <w:iCs/>
          <w:color w:val="000000" w:themeColor="text1"/>
          <w:sz w:val="13"/>
          <w:szCs w:val="13"/>
          <w:shd w:val="clear" w:color="auto" w:fill="FFFFFF"/>
        </w:rPr>
        <w:t>o veterinární péči a o změně některých souvisejících zákonů (veterinární zákon)</w:t>
      </w:r>
      <w:r w:rsidRPr="00DD56D1">
        <w:rPr>
          <w:color w:val="000000" w:themeColor="text1"/>
          <w:sz w:val="13"/>
          <w:szCs w:val="13"/>
        </w:rPr>
        <w:t>, ve znění pozdějších předpisů. Vyhláška č. 289/2007 Sb., o veterinárních a hygienických požadavcích na živočišné produkty, které nejsou upraveny přímo použitelnými předpisy Evropských společenství, ve znění pozdějších předpisů.</w:t>
      </w:r>
    </w:p>
  </w:footnote>
  <w:footnote w:id="24">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Zákon České národní rady č. 246/1992 Sb., na ochranu zvířat proti týrání, ve znění pozdějších předpisů.</w:t>
      </w:r>
    </w:p>
  </w:footnote>
  <w:footnote w:id="25">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 xml:space="preserve">§ 50 odst. 5 zákona České národní rady č. 114/1992 Sb., o ochraně přírody a krajiny, ve znění pozdějších předpisů. § 16 vyhlášky </w:t>
      </w:r>
      <w:r w:rsidRPr="00DD56D1">
        <w:rPr>
          <w:iCs/>
          <w:color w:val="000000" w:themeColor="text1"/>
          <w:sz w:val="13"/>
          <w:szCs w:val="13"/>
          <w:shd w:val="clear" w:color="auto" w:fill="FFFFFF"/>
        </w:rPr>
        <w:t>ministerstva životního prostředí České republiky</w:t>
      </w:r>
      <w:r w:rsidRPr="00DD56D1">
        <w:rPr>
          <w:color w:val="000000" w:themeColor="text1"/>
          <w:sz w:val="13"/>
          <w:szCs w:val="13"/>
          <w:shd w:val="clear" w:color="auto" w:fill="FFFFFF"/>
        </w:rPr>
        <w:t xml:space="preserve"> č. 395/1992 Sb., kterou se provádějí některá ustanovení zákona o ochraně přírody a krajiny, ve znění pozdějších předpisů.</w:t>
      </w:r>
    </w:p>
  </w:footnote>
  <w:footnote w:id="26">
    <w:p w:rsidR="00940E2B" w:rsidRPr="00DD56D1" w:rsidRDefault="00940E2B" w:rsidP="00EE55F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Hlava šestá zákona č. 289/1995 Sb., o lesích a o změně některých zákonů (lesní zákon), ve znění pozdějších předpisů.</w:t>
      </w:r>
    </w:p>
  </w:footnote>
  <w:footnote w:id="27">
    <w:p w:rsidR="00940E2B" w:rsidRPr="00DD56D1" w:rsidRDefault="00940E2B" w:rsidP="00EE55F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254/2019 Sb., o znalcích, znaleckých kancelářích a znaleckých ústavech, a vyhláška č. 505/2020 Sb., kterou se stanoví seznam znaleckých odvětví jednotlivých znaleckých oborů, jiná osvědčení o odborné způsobilosti, osvědčení vydaná profesními komorami a specializační studia pro obory a odvětví.</w:t>
      </w:r>
    </w:p>
  </w:footnote>
  <w:footnote w:id="28">
    <w:p w:rsidR="00940E2B" w:rsidRPr="00DD56D1" w:rsidRDefault="00940E2B" w:rsidP="00893BCB">
      <w:pPr>
        <w:pStyle w:val="Nadpis1"/>
        <w:adjustRightInd w:val="0"/>
        <w:spacing w:before="0"/>
        <w:jc w:val="both"/>
        <w:rPr>
          <w:rFonts w:ascii="Times New Roman" w:hAnsi="Times New Roman" w:cs="Times New Roman"/>
          <w:color w:val="000000" w:themeColor="text1"/>
          <w:sz w:val="13"/>
          <w:szCs w:val="13"/>
        </w:rPr>
      </w:pPr>
      <w:r w:rsidRPr="00DD56D1">
        <w:rPr>
          <w:rStyle w:val="Znakapoznpodarou"/>
          <w:rFonts w:ascii="Times New Roman" w:hAnsi="Times New Roman" w:cs="Times New Roman"/>
          <w:color w:val="000000" w:themeColor="text1"/>
          <w:sz w:val="13"/>
          <w:szCs w:val="13"/>
        </w:rPr>
        <w:footnoteRef/>
      </w:r>
      <w:r w:rsidRPr="00DD56D1">
        <w:rPr>
          <w:rFonts w:ascii="Times New Roman" w:hAnsi="Times New Roman" w:cs="Times New Roman"/>
          <w:color w:val="000000" w:themeColor="text1"/>
          <w:sz w:val="13"/>
          <w:szCs w:val="13"/>
        </w:rPr>
        <w:t xml:space="preserve"> </w:t>
      </w:r>
      <w:r w:rsidRPr="00DD56D1">
        <w:rPr>
          <w:rFonts w:ascii="Times New Roman" w:hAnsi="Times New Roman" w:cs="Times New Roman"/>
          <w:bCs/>
          <w:color w:val="000000" w:themeColor="text1"/>
          <w:sz w:val="13"/>
          <w:szCs w:val="13"/>
        </w:rPr>
        <w:t xml:space="preserve">Zákon </w:t>
      </w:r>
      <w:r w:rsidRPr="00DD56D1">
        <w:rPr>
          <w:rStyle w:val="h1a"/>
          <w:rFonts w:ascii="Times New Roman" w:hAnsi="Times New Roman" w:cs="Times New Roman"/>
          <w:bCs/>
          <w:iCs/>
          <w:color w:val="000000" w:themeColor="text1"/>
          <w:sz w:val="13"/>
          <w:szCs w:val="13"/>
        </w:rPr>
        <w:t xml:space="preserve">České národní rady </w:t>
      </w:r>
      <w:r w:rsidRPr="00DD56D1">
        <w:rPr>
          <w:rFonts w:ascii="Times New Roman" w:hAnsi="Times New Roman" w:cs="Times New Roman"/>
          <w:bCs/>
          <w:color w:val="000000" w:themeColor="text1"/>
          <w:sz w:val="13"/>
          <w:szCs w:val="13"/>
        </w:rPr>
        <w:t xml:space="preserve">č. 246/1992 Sb., </w:t>
      </w:r>
      <w:r w:rsidRPr="00DD56D1">
        <w:rPr>
          <w:rStyle w:val="h1a"/>
          <w:rFonts w:ascii="Times New Roman" w:hAnsi="Times New Roman" w:cs="Times New Roman"/>
          <w:bCs/>
          <w:iCs/>
          <w:color w:val="000000" w:themeColor="text1"/>
          <w:sz w:val="13"/>
          <w:szCs w:val="13"/>
        </w:rPr>
        <w:t>na ochranu zvířat proti týrání, ve znění pozdějších předpisů.</w:t>
      </w:r>
    </w:p>
  </w:footnote>
  <w:footnote w:id="29">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166/1999 Sb., </w:t>
      </w:r>
      <w:r w:rsidRPr="00DD56D1">
        <w:rPr>
          <w:iCs/>
          <w:color w:val="000000" w:themeColor="text1"/>
          <w:sz w:val="13"/>
          <w:szCs w:val="13"/>
          <w:shd w:val="clear" w:color="auto" w:fill="FFFFFF"/>
        </w:rPr>
        <w:t>o veterinární péči a o změně některých souvisejících zákonů (veterinární zákon)</w:t>
      </w:r>
      <w:r w:rsidRPr="00DD56D1">
        <w:rPr>
          <w:color w:val="000000" w:themeColor="text1"/>
          <w:sz w:val="13"/>
          <w:szCs w:val="13"/>
        </w:rPr>
        <w:t>, ve znění pozdějších předpisů. Vyhláška č. 289/2007 Sb., o veterinárních a hygienických požadavcích na živočišné produkty, které nejsou upraveny přímo použitelnými předpisy Evropských společenství, ve znění pozdějších předpisů.</w:t>
      </w:r>
    </w:p>
  </w:footnote>
  <w:footnote w:id="30">
    <w:p w:rsidR="00940E2B" w:rsidRPr="00DD56D1" w:rsidRDefault="00940E2B" w:rsidP="00481BC4">
      <w:pPr>
        <w:pStyle w:val="l1"/>
        <w:adjustRightInd w:val="0"/>
        <w:spacing w:before="0" w:beforeAutospacing="0" w:after="0" w:afterAutospacing="0"/>
        <w:ind w:right="-6"/>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119/2002 Sb., o střelných zbraních a střelivu (zákon o zbraních), ve znění pozdějších předpisů.</w:t>
      </w:r>
    </w:p>
  </w:footnote>
  <w:footnote w:id="31">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56 zákona</w:t>
      </w:r>
      <w:r w:rsidRPr="00DD56D1">
        <w:rPr>
          <w:iCs/>
          <w:color w:val="000000" w:themeColor="text1"/>
          <w:sz w:val="13"/>
          <w:szCs w:val="13"/>
          <w:shd w:val="clear" w:color="auto" w:fill="FFFFFF"/>
        </w:rPr>
        <w:t xml:space="preserve"> České národní rady </w:t>
      </w:r>
      <w:r w:rsidRPr="00DD56D1">
        <w:rPr>
          <w:color w:val="000000" w:themeColor="text1"/>
          <w:sz w:val="13"/>
          <w:szCs w:val="13"/>
        </w:rPr>
        <w:t xml:space="preserve">č. 114/1992 Sb., </w:t>
      </w:r>
      <w:r w:rsidRPr="00DD56D1">
        <w:rPr>
          <w:iCs/>
          <w:color w:val="000000" w:themeColor="text1"/>
          <w:sz w:val="13"/>
          <w:szCs w:val="13"/>
          <w:shd w:val="clear" w:color="auto" w:fill="FFFFFF"/>
        </w:rPr>
        <w:t>o ochraně přírody a krajiny,</w:t>
      </w:r>
      <w:r w:rsidRPr="00DD56D1">
        <w:rPr>
          <w:color w:val="000000" w:themeColor="text1"/>
          <w:sz w:val="13"/>
          <w:szCs w:val="13"/>
        </w:rPr>
        <w:t xml:space="preserve"> ve znění pozdějších předpisů.</w:t>
      </w:r>
    </w:p>
  </w:footnote>
  <w:footnote w:id="32">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 21 a násl. zákona č. 288/1995 Sb., o střelných zbraních a střelivu (zákon o střelných zbraních), ve znění pozdějších předpisů.</w:t>
      </w:r>
    </w:p>
  </w:footnote>
  <w:footnote w:id="33">
    <w:p w:rsidR="00940E2B" w:rsidRPr="00121F47" w:rsidRDefault="00940E2B" w:rsidP="00893BCB">
      <w:pPr>
        <w:pStyle w:val="Textpoznpodarou"/>
        <w:adjustRightInd w:val="0"/>
        <w:jc w:val="both"/>
        <w:rPr>
          <w:color w:val="000000" w:themeColor="text1"/>
          <w:sz w:val="13"/>
          <w:szCs w:val="13"/>
        </w:rPr>
      </w:pPr>
      <w:r w:rsidRPr="00121F47">
        <w:rPr>
          <w:rStyle w:val="Znakapoznpodarou"/>
          <w:color w:val="000000" w:themeColor="text1"/>
          <w:sz w:val="13"/>
          <w:szCs w:val="13"/>
        </w:rPr>
        <w:footnoteRef/>
      </w:r>
      <w:r w:rsidRPr="00121F47">
        <w:rPr>
          <w:color w:val="000000" w:themeColor="text1"/>
          <w:sz w:val="13"/>
          <w:szCs w:val="13"/>
        </w:rPr>
        <w:t xml:space="preserve"> Příloha VI (Zakázané metody a prostředky odchytu a usmrcování a způsoby přepravy) směrnice Rady 92/43/EHS ze dne 21. května 1992 o ochraně přírodních stanovišť, volně žijících živočichů a planě rostoucích rostlin.</w:t>
      </w:r>
    </w:p>
  </w:footnote>
  <w:footnote w:id="34">
    <w:p w:rsidR="00121F47" w:rsidRPr="00D65092" w:rsidRDefault="00121F47" w:rsidP="00D65092">
      <w:pPr>
        <w:pStyle w:val="Textpoznpodarou"/>
        <w:jc w:val="both"/>
        <w:rPr>
          <w:iCs/>
          <w:sz w:val="13"/>
          <w:szCs w:val="13"/>
        </w:rPr>
      </w:pPr>
      <w:r w:rsidRPr="00121F47">
        <w:rPr>
          <w:rStyle w:val="Znakapoznpodarou"/>
          <w:sz w:val="13"/>
          <w:szCs w:val="13"/>
        </w:rPr>
        <w:footnoteRef/>
      </w:r>
      <w:r>
        <w:t xml:space="preserve"> </w:t>
      </w:r>
      <w:r w:rsidR="00D65092" w:rsidRPr="00D65092">
        <w:rPr>
          <w:iCs/>
          <w:color w:val="000000" w:themeColor="text1"/>
          <w:sz w:val="13"/>
          <w:szCs w:val="13"/>
          <w:shd w:val="clear" w:color="auto" w:fill="FFFFFF"/>
        </w:rPr>
        <w:t>Nařízení Komise (EU) 2021/57, ze dne 25. ledna 2021, kterým se mění příloha XVII nařízení Evropského parlamentu a Rady (ES) č. 1907/2006 o registraci, hodnocení, povolování a omezování chemických látek, pokud jde o olovo v brocích v mokřadech nebo v jejich okolí</w:t>
      </w:r>
      <w:r w:rsidR="00E631E9">
        <w:rPr>
          <w:iCs/>
          <w:color w:val="000000" w:themeColor="text1"/>
          <w:sz w:val="13"/>
          <w:szCs w:val="13"/>
          <w:shd w:val="clear" w:color="auto" w:fill="FFFFFF"/>
        </w:rPr>
        <w:t>;</w:t>
      </w:r>
      <w:r w:rsidR="00D65092" w:rsidRPr="00D65092">
        <w:rPr>
          <w:iCs/>
          <w:color w:val="000000" w:themeColor="text1"/>
          <w:sz w:val="13"/>
          <w:szCs w:val="13"/>
          <w:shd w:val="clear" w:color="auto" w:fill="FFFFFF"/>
        </w:rPr>
        <w:t xml:space="preserve"> </w:t>
      </w:r>
      <w:r w:rsidR="000A3291">
        <w:rPr>
          <w:iCs/>
          <w:color w:val="000000" w:themeColor="text1"/>
          <w:sz w:val="13"/>
          <w:szCs w:val="13"/>
          <w:shd w:val="clear" w:color="auto" w:fill="FFFFFF"/>
        </w:rPr>
        <w:t>ú</w:t>
      </w:r>
      <w:r w:rsidR="00D65092" w:rsidRPr="00D65092">
        <w:rPr>
          <w:iCs/>
          <w:color w:val="000000" w:themeColor="text1"/>
          <w:sz w:val="13"/>
          <w:szCs w:val="13"/>
          <w:shd w:val="clear" w:color="auto" w:fill="FFFFFF"/>
        </w:rPr>
        <w:t>mluva č. 396/1990 Sb., o mokřadech mající mezinárodní význam především jako biotopy vodního ptactva (Ramsarská úmluva).</w:t>
      </w:r>
    </w:p>
  </w:footnote>
  <w:footnote w:id="35">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 xml:space="preserve">Například § 21, 30, 34 odst. 2 a § 60 zákona </w:t>
      </w:r>
      <w:r w:rsidRPr="00DD56D1">
        <w:rPr>
          <w:iCs/>
          <w:color w:val="000000" w:themeColor="text1"/>
          <w:sz w:val="13"/>
          <w:szCs w:val="13"/>
          <w:shd w:val="clear" w:color="auto" w:fill="FFFFFF"/>
        </w:rPr>
        <w:t xml:space="preserve">České národní rady </w:t>
      </w:r>
      <w:r w:rsidRPr="00DD56D1">
        <w:rPr>
          <w:color w:val="000000" w:themeColor="text1"/>
          <w:sz w:val="13"/>
          <w:szCs w:val="13"/>
          <w:shd w:val="clear" w:color="auto" w:fill="FFFFFF"/>
        </w:rPr>
        <w:t xml:space="preserve">č. 114/1992 Sb., </w:t>
      </w:r>
      <w:r w:rsidRPr="00DD56D1">
        <w:rPr>
          <w:iCs/>
          <w:color w:val="000000" w:themeColor="text1"/>
          <w:sz w:val="13"/>
          <w:szCs w:val="13"/>
          <w:shd w:val="clear" w:color="auto" w:fill="FFFFFF"/>
        </w:rPr>
        <w:t xml:space="preserve">o ochraně přírody a krajiny, </w:t>
      </w:r>
      <w:r w:rsidRPr="00DD56D1">
        <w:rPr>
          <w:color w:val="000000" w:themeColor="text1"/>
          <w:sz w:val="13"/>
          <w:szCs w:val="13"/>
          <w:shd w:val="clear" w:color="auto" w:fill="FFFFFF"/>
        </w:rPr>
        <w:t xml:space="preserve">ve znění pozdějších předpisů, § 14 zákona </w:t>
      </w:r>
      <w:r w:rsidRPr="00DD56D1">
        <w:rPr>
          <w:iCs/>
          <w:color w:val="000000" w:themeColor="text1"/>
          <w:sz w:val="13"/>
          <w:szCs w:val="13"/>
          <w:shd w:val="clear" w:color="auto" w:fill="FFFFFF"/>
        </w:rPr>
        <w:t xml:space="preserve">České národní rady </w:t>
      </w:r>
      <w:r w:rsidRPr="00DD56D1">
        <w:rPr>
          <w:color w:val="000000" w:themeColor="text1"/>
          <w:sz w:val="13"/>
          <w:szCs w:val="13"/>
          <w:shd w:val="clear" w:color="auto" w:fill="FFFFFF"/>
        </w:rPr>
        <w:t xml:space="preserve">č. 246/1992 Sb., </w:t>
      </w:r>
      <w:r w:rsidRPr="00DD56D1">
        <w:rPr>
          <w:iCs/>
          <w:color w:val="000000" w:themeColor="text1"/>
          <w:sz w:val="13"/>
          <w:szCs w:val="13"/>
          <w:shd w:val="clear" w:color="auto" w:fill="FFFFFF"/>
        </w:rPr>
        <w:t xml:space="preserve">na ochranu zvířat proti týrání, </w:t>
      </w:r>
      <w:r w:rsidRPr="00DD56D1">
        <w:rPr>
          <w:color w:val="000000" w:themeColor="text1"/>
          <w:sz w:val="13"/>
          <w:szCs w:val="13"/>
          <w:shd w:val="clear" w:color="auto" w:fill="FFFFFF"/>
        </w:rPr>
        <w:t>ve znění pozdějších předpisů.</w:t>
      </w:r>
    </w:p>
  </w:footnote>
  <w:footnote w:id="36">
    <w:p w:rsidR="00940E2B" w:rsidRPr="00DD56D1" w:rsidRDefault="00940E2B" w:rsidP="00893BCB">
      <w:pPr>
        <w:pStyle w:val="l1"/>
        <w:adjustRightInd w:val="0"/>
        <w:spacing w:before="0" w:beforeAutospacing="0" w:after="0" w:afterAutospacing="0"/>
        <w:ind w:right="-6"/>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119/2002 Sb., o střelných zbraních a střelivu (zákon o zbraních), ve znění pozdějších předpisů.</w:t>
      </w:r>
    </w:p>
  </w:footnote>
  <w:footnote w:id="37">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172 odst. 5 zákona č. </w:t>
      </w:r>
      <w:r w:rsidRPr="00DD56D1">
        <w:rPr>
          <w:bCs/>
          <w:color w:val="000000" w:themeColor="text1"/>
          <w:sz w:val="13"/>
          <w:szCs w:val="13"/>
        </w:rPr>
        <w:t>500/2004 Sb., správní řád, ve znění pozdějších předpisů.</w:t>
      </w:r>
    </w:p>
  </w:footnote>
  <w:footnote w:id="38">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Hlava šestá zákona č. 289/1995 Sb., o lesích a o změně některých zákonů (lesní zákon), ve znění pozdějších předpisů.</w:t>
      </w:r>
    </w:p>
  </w:footnote>
  <w:footnote w:id="39">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254/2019 Sb., o znalcích, znaleckých kancelářích a znaleckých ústavech, a vyhláška č. 505/2020 Sb., kterou se stanoví seznam znaleckých odvětví jednotlivých znaleckých oborů, jiná osvědčení o odborné způsobilosti, osvědčení vydaná profesními komorami a specializační studia pro obory a odvětví.</w:t>
      </w:r>
    </w:p>
  </w:footnote>
  <w:footnote w:id="40">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166/1999 Sb., </w:t>
      </w:r>
      <w:r w:rsidRPr="00DD56D1">
        <w:rPr>
          <w:iCs/>
          <w:color w:val="000000" w:themeColor="text1"/>
          <w:sz w:val="13"/>
          <w:szCs w:val="13"/>
          <w:shd w:val="clear" w:color="auto" w:fill="FFFFFF"/>
        </w:rPr>
        <w:t>o veterinární péči a o změně některých souvisejících zákonů (veterinární zákon)</w:t>
      </w:r>
      <w:r w:rsidRPr="00DD56D1">
        <w:rPr>
          <w:color w:val="000000" w:themeColor="text1"/>
          <w:sz w:val="13"/>
          <w:szCs w:val="13"/>
        </w:rPr>
        <w:t>, ve znění pozdějších předpisů. Vyhláška č. 289/2007 Sb., o veterinárních a hygienických požadavcích na živočišné produkty, které nejsou upraveny přímo použitelnými předpisy Evropských společenství, ve znění pozdějších předpisů.</w:t>
      </w:r>
    </w:p>
  </w:footnote>
  <w:footnote w:id="41">
    <w:p w:rsidR="00940E2B" w:rsidRPr="00DD56D1" w:rsidRDefault="00940E2B" w:rsidP="00893BCB">
      <w:pPr>
        <w:pStyle w:val="Textpoznpodarou"/>
        <w:jc w:val="both"/>
        <w:rPr>
          <w:color w:val="000000" w:themeColor="text1"/>
        </w:rPr>
      </w:pPr>
      <w:r w:rsidRPr="00DD56D1">
        <w:rPr>
          <w:rStyle w:val="Znakapoznpodarou"/>
          <w:color w:val="000000" w:themeColor="text1"/>
          <w:sz w:val="13"/>
          <w:szCs w:val="13"/>
        </w:rPr>
        <w:footnoteRef/>
      </w:r>
      <w:r w:rsidRPr="00DD56D1">
        <w:rPr>
          <w:color w:val="000000" w:themeColor="text1"/>
          <w:sz w:val="13"/>
          <w:szCs w:val="13"/>
        </w:rPr>
        <w:t xml:space="preserve"> Vyhláška </w:t>
      </w:r>
      <w:r w:rsidRPr="00DD56D1">
        <w:rPr>
          <w:bCs/>
          <w:color w:val="000000" w:themeColor="text1"/>
          <w:sz w:val="13"/>
          <w:szCs w:val="13"/>
        </w:rPr>
        <w:t>č</w:t>
      </w:r>
      <w:r w:rsidRPr="00DD56D1">
        <w:rPr>
          <w:b/>
          <w:bCs/>
          <w:color w:val="000000" w:themeColor="text1"/>
          <w:sz w:val="13"/>
          <w:szCs w:val="13"/>
        </w:rPr>
        <w:t xml:space="preserve">. </w:t>
      </w:r>
      <w:r w:rsidRPr="00DD56D1">
        <w:rPr>
          <w:bCs/>
          <w:color w:val="000000" w:themeColor="text1"/>
          <w:sz w:val="13"/>
          <w:szCs w:val="13"/>
        </w:rPr>
        <w:t>342/2012 Sb., o zdraví zvířat a jeho ochraně, o přemísťování a přepravě zvířat a o oprávnění a odborné způsobilosti k výkonu některých odborných veterinárních činností, ve znění pozdějších předpisů.</w:t>
      </w:r>
    </w:p>
  </w:footnote>
  <w:footnote w:id="42">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166/1999 Sb., </w:t>
      </w:r>
      <w:r w:rsidRPr="00DD56D1">
        <w:rPr>
          <w:iCs/>
          <w:color w:val="000000" w:themeColor="text1"/>
          <w:sz w:val="13"/>
          <w:szCs w:val="13"/>
          <w:shd w:val="clear" w:color="auto" w:fill="FFFFFF"/>
        </w:rPr>
        <w:t>o veterinární péči a o změně některých souvisejících zákonů (veterinární zákon)</w:t>
      </w:r>
      <w:r w:rsidRPr="00DD56D1">
        <w:rPr>
          <w:color w:val="000000" w:themeColor="text1"/>
          <w:sz w:val="13"/>
          <w:szCs w:val="13"/>
        </w:rPr>
        <w:t>, ve znění pozdějších předpisů. Vyhláška č. 289/2007 Sb., o veterinárních a hygienických požadavcích na živočišné produkty, které nejsou upraveny přímo použitelnými předpisy Evropských společenství, ve znění pozdějších předpisů.</w:t>
      </w:r>
    </w:p>
  </w:footnote>
  <w:footnote w:id="43">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166/1999 Sb., </w:t>
      </w:r>
      <w:r w:rsidRPr="00DD56D1">
        <w:rPr>
          <w:iCs/>
          <w:color w:val="000000" w:themeColor="text1"/>
          <w:sz w:val="13"/>
          <w:szCs w:val="13"/>
          <w:shd w:val="clear" w:color="auto" w:fill="FFFFFF"/>
        </w:rPr>
        <w:t>o veterinární péči a o změně některých souvisejících zákonů (veterinární zákon)</w:t>
      </w:r>
      <w:r w:rsidRPr="00DD56D1">
        <w:rPr>
          <w:color w:val="000000" w:themeColor="text1"/>
          <w:sz w:val="13"/>
          <w:szCs w:val="13"/>
        </w:rPr>
        <w:t>, ve znění pozdějších předpisů. Vyhláška č. 289/2007 Sb., o veterinárních a hygienických požadavcích na živočišné produkty, které nejsou upraveny přímo použitelnými předpisy Evropských společenství, ve znění pozdějších předpisů.</w:t>
      </w:r>
    </w:p>
  </w:footnote>
  <w:footnote w:id="44">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166/1999 Sb., </w:t>
      </w:r>
      <w:r w:rsidRPr="00DD56D1">
        <w:rPr>
          <w:iCs/>
          <w:color w:val="000000" w:themeColor="text1"/>
          <w:sz w:val="13"/>
          <w:szCs w:val="13"/>
          <w:shd w:val="clear" w:color="auto" w:fill="FFFFFF"/>
        </w:rPr>
        <w:t>o veterinární péči a o změně některých souvisejících zákonů (veterinární zákon)</w:t>
      </w:r>
      <w:r w:rsidRPr="00DD56D1">
        <w:rPr>
          <w:color w:val="000000" w:themeColor="text1"/>
          <w:sz w:val="13"/>
          <w:szCs w:val="13"/>
        </w:rPr>
        <w:t>, ve znění pozdějších předpisů. Vyhláška č. 289/2007 Sb., o veterinárních a hygienických požadavcích na živočišné produkty, které nejsou upraveny přímo použitelnými předpisy Evropských společenství, ve znění pozdějších předpisů.</w:t>
      </w:r>
    </w:p>
  </w:footnote>
  <w:footnote w:id="45">
    <w:p w:rsidR="00215865" w:rsidRPr="00DD56D1" w:rsidRDefault="00215865" w:rsidP="00215865">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89/2012 Sb., občanský zákoník, ve znění pozdějších předpisů.</w:t>
      </w:r>
    </w:p>
  </w:footnote>
  <w:footnote w:id="46">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Například § 32 zákona č. 289/1995 Sb.</w:t>
      </w:r>
      <w:r w:rsidRPr="00DD56D1">
        <w:rPr>
          <w:iCs/>
          <w:color w:val="000000" w:themeColor="text1"/>
          <w:sz w:val="13"/>
          <w:szCs w:val="13"/>
          <w:shd w:val="clear" w:color="auto" w:fill="FFFFFF"/>
        </w:rPr>
        <w:t>, o lesích a o změně některých zákonů (lesní zákon), ve znění pozdějších předpisů.</w:t>
      </w:r>
    </w:p>
  </w:footnote>
  <w:footnote w:id="47">
    <w:p w:rsidR="00D703EE" w:rsidRPr="00D703EE" w:rsidRDefault="00D703EE">
      <w:pPr>
        <w:pStyle w:val="Textpoznpodarou"/>
        <w:rPr>
          <w:sz w:val="13"/>
          <w:szCs w:val="13"/>
        </w:rPr>
      </w:pPr>
      <w:r w:rsidRPr="00D703EE">
        <w:rPr>
          <w:rStyle w:val="Znakapoznpodarou"/>
          <w:sz w:val="13"/>
          <w:szCs w:val="13"/>
        </w:rPr>
        <w:footnoteRef/>
      </w:r>
      <w:r w:rsidRPr="00D703EE">
        <w:rPr>
          <w:sz w:val="13"/>
          <w:szCs w:val="13"/>
        </w:rPr>
        <w:t xml:space="preserve"> </w:t>
      </w:r>
      <w:r w:rsidR="00762759">
        <w:rPr>
          <w:sz w:val="13"/>
          <w:szCs w:val="13"/>
        </w:rPr>
        <w:t>Podle z</w:t>
      </w:r>
      <w:r w:rsidR="00C43E6D" w:rsidRPr="00DD56D1">
        <w:rPr>
          <w:color w:val="000000" w:themeColor="text1"/>
          <w:sz w:val="13"/>
          <w:szCs w:val="13"/>
        </w:rPr>
        <w:t>ákon</w:t>
      </w:r>
      <w:r w:rsidR="00762759">
        <w:rPr>
          <w:color w:val="000000" w:themeColor="text1"/>
          <w:sz w:val="13"/>
          <w:szCs w:val="13"/>
        </w:rPr>
        <w:t>a</w:t>
      </w:r>
      <w:r w:rsidR="00C43E6D" w:rsidRPr="00DD56D1">
        <w:rPr>
          <w:color w:val="000000" w:themeColor="text1"/>
          <w:sz w:val="13"/>
          <w:szCs w:val="13"/>
        </w:rPr>
        <w:t xml:space="preserve"> č. 254/2019 Sb., o znalcích, znaleckých kancelářích a znaleckých ústavech</w:t>
      </w:r>
      <w:r w:rsidR="00762759">
        <w:rPr>
          <w:color w:val="000000" w:themeColor="text1"/>
          <w:sz w:val="13"/>
          <w:szCs w:val="13"/>
        </w:rPr>
        <w:t>.</w:t>
      </w:r>
    </w:p>
  </w:footnote>
  <w:footnote w:id="48">
    <w:p w:rsidR="00373BCB" w:rsidRPr="004B5D21" w:rsidRDefault="00373BCB">
      <w:pPr>
        <w:pStyle w:val="Textpoznpodarou"/>
        <w:rPr>
          <w:sz w:val="13"/>
          <w:szCs w:val="13"/>
        </w:rPr>
      </w:pPr>
      <w:r w:rsidRPr="004B5D21">
        <w:rPr>
          <w:rStyle w:val="Znakapoznpodarou"/>
          <w:sz w:val="13"/>
          <w:szCs w:val="13"/>
        </w:rPr>
        <w:footnoteRef/>
      </w:r>
      <w:r w:rsidRPr="004B5D21">
        <w:rPr>
          <w:sz w:val="13"/>
          <w:szCs w:val="13"/>
        </w:rPr>
        <w:t xml:space="preserve"> </w:t>
      </w:r>
      <w:r w:rsidR="004B5D21" w:rsidRPr="004B5D21">
        <w:rPr>
          <w:sz w:val="13"/>
          <w:szCs w:val="13"/>
        </w:rPr>
        <w:t>Z</w:t>
      </w:r>
      <w:r w:rsidR="004B5D21" w:rsidRPr="004B5D21">
        <w:rPr>
          <w:color w:val="000000" w:themeColor="text1"/>
          <w:sz w:val="13"/>
          <w:szCs w:val="13"/>
        </w:rPr>
        <w:t>ákon č. 202/2012 Sb., o</w:t>
      </w:r>
      <w:r w:rsidR="004B5D21" w:rsidRPr="004B5D21">
        <w:rPr>
          <w:color w:val="000000" w:themeColor="text1"/>
          <w:sz w:val="13"/>
          <w:szCs w:val="13"/>
          <w:shd w:val="clear" w:color="auto" w:fill="FFFFFF"/>
        </w:rPr>
        <w:t xml:space="preserve"> mediaci a o změně některých zákonů (zákon o mediaci), ve znění pozdějších předpisů.</w:t>
      </w:r>
    </w:p>
  </w:footnote>
  <w:footnote w:id="49">
    <w:p w:rsidR="00871E7C" w:rsidRPr="00DD56D1" w:rsidRDefault="00871E7C" w:rsidP="00871E7C">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115/2000 Sb., o poskytování náhrad škod způsobených vybranými zvláště chráněnými živočichy, ve znění pozdějších předpisů.</w:t>
      </w:r>
    </w:p>
  </w:footnote>
  <w:footnote w:id="50">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166/1999 Sb., </w:t>
      </w:r>
      <w:r w:rsidRPr="00DD56D1">
        <w:rPr>
          <w:iCs/>
          <w:color w:val="000000" w:themeColor="text1"/>
          <w:sz w:val="13"/>
          <w:szCs w:val="13"/>
          <w:shd w:val="clear" w:color="auto" w:fill="FFFFFF"/>
        </w:rPr>
        <w:t>o veterinární péči a o změně některých souvisejících zákonů (veterinární zákon)</w:t>
      </w:r>
      <w:r w:rsidRPr="00DD56D1">
        <w:rPr>
          <w:color w:val="000000" w:themeColor="text1"/>
          <w:sz w:val="13"/>
          <w:szCs w:val="13"/>
        </w:rPr>
        <w:t xml:space="preserve">, ve znění pozdějších předpisů. </w:t>
      </w:r>
      <w:r w:rsidRPr="00DD56D1">
        <w:rPr>
          <w:bCs/>
          <w:color w:val="000000" w:themeColor="text1"/>
          <w:sz w:val="13"/>
          <w:szCs w:val="13"/>
        </w:rPr>
        <w:t xml:space="preserve">Vyhláška č. 289/2007 Sb., </w:t>
      </w:r>
      <w:r w:rsidRPr="00DD56D1">
        <w:rPr>
          <w:rStyle w:val="h1a"/>
          <w:bCs/>
          <w:iCs/>
          <w:color w:val="000000" w:themeColor="text1"/>
          <w:sz w:val="13"/>
          <w:szCs w:val="13"/>
        </w:rPr>
        <w:t xml:space="preserve">o veterinárních a hygienických požadavcích na živočišné produkty, které nejsou upraveny přímo použitelnými předpisy Evropských společenství, </w:t>
      </w:r>
      <w:r w:rsidRPr="00DD56D1">
        <w:rPr>
          <w:color w:val="000000" w:themeColor="text1"/>
          <w:sz w:val="13"/>
          <w:szCs w:val="13"/>
        </w:rPr>
        <w:t>ve znění pozdějších předpisů.</w:t>
      </w:r>
    </w:p>
  </w:footnote>
  <w:footnote w:id="51">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Zákon České národní rady č. 246/1992 Sb., na ochranu zvířat proti týrání, ve znění pozdějších předpisů.</w:t>
      </w:r>
    </w:p>
  </w:footnote>
  <w:footnote w:id="52">
    <w:p w:rsidR="00940E2B" w:rsidRPr="00DD56D1" w:rsidRDefault="00940E2B" w:rsidP="00ED73C8">
      <w:pPr>
        <w:adjustRightInd w:val="0"/>
        <w:jc w:val="both"/>
        <w:rPr>
          <w:color w:val="000000" w:themeColor="text1"/>
          <w:sz w:val="13"/>
          <w:szCs w:val="13"/>
        </w:rPr>
      </w:pPr>
      <w:r w:rsidRPr="00DD56D1">
        <w:rPr>
          <w:rStyle w:val="Znakapoznpodarou"/>
          <w:rFonts w:eastAsiaTheme="majorEastAsia"/>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 4 zákona č. 128/2000 Sb., o obcích (obecní zřízení), ve znění pozdějších předpisů nebo § 3 zákona č. 131/2000 Sb., o hlavním městě Praze, ve znění pozdějších předpisů.</w:t>
      </w:r>
    </w:p>
  </w:footnote>
  <w:footnote w:id="53">
    <w:p w:rsidR="00940E2B" w:rsidRPr="00DD56D1" w:rsidRDefault="00940E2B" w:rsidP="00893BCB">
      <w:pPr>
        <w:pStyle w:val="Nadpis1"/>
        <w:adjustRightInd w:val="0"/>
        <w:spacing w:before="0"/>
        <w:jc w:val="both"/>
        <w:rPr>
          <w:rFonts w:ascii="Times New Roman" w:hAnsi="Times New Roman" w:cs="Times New Roman"/>
          <w:color w:val="000000" w:themeColor="text1"/>
          <w:sz w:val="13"/>
          <w:szCs w:val="13"/>
        </w:rPr>
      </w:pPr>
      <w:r w:rsidRPr="00DD56D1">
        <w:rPr>
          <w:rStyle w:val="Znakapoznpodarou"/>
          <w:rFonts w:ascii="Times New Roman" w:hAnsi="Times New Roman" w:cs="Times New Roman"/>
          <w:color w:val="000000" w:themeColor="text1"/>
          <w:sz w:val="13"/>
          <w:szCs w:val="13"/>
        </w:rPr>
        <w:footnoteRef/>
      </w:r>
      <w:r w:rsidRPr="00DD56D1">
        <w:rPr>
          <w:rFonts w:ascii="Times New Roman" w:hAnsi="Times New Roman" w:cs="Times New Roman"/>
          <w:color w:val="000000" w:themeColor="text1"/>
          <w:sz w:val="13"/>
          <w:szCs w:val="13"/>
        </w:rPr>
        <w:t xml:space="preserve"> § 85 odst. 1 zákona č. </w:t>
      </w:r>
      <w:r w:rsidRPr="00DD56D1">
        <w:rPr>
          <w:rFonts w:ascii="Times New Roman" w:hAnsi="Times New Roman" w:cs="Times New Roman"/>
          <w:bCs/>
          <w:color w:val="000000" w:themeColor="text1"/>
          <w:sz w:val="13"/>
          <w:szCs w:val="13"/>
        </w:rPr>
        <w:t>č. 500/2004 Sb., správní řád, ve znění pozdějších předpisů.</w:t>
      </w:r>
    </w:p>
  </w:footnote>
  <w:footnote w:id="54">
    <w:p w:rsidR="00940E2B" w:rsidRPr="00DD56D1" w:rsidRDefault="00940E2B" w:rsidP="00893BCB">
      <w:pPr>
        <w:adjustRightInd w:val="0"/>
        <w:jc w:val="both"/>
        <w:rPr>
          <w:rFonts w:eastAsiaTheme="minorHAnsi"/>
          <w:color w:val="000000" w:themeColor="text1"/>
          <w:sz w:val="13"/>
          <w:szCs w:val="13"/>
          <w:lang w:eastAsia="en-US"/>
        </w:rPr>
      </w:pPr>
      <w:r w:rsidRPr="00DD56D1">
        <w:rPr>
          <w:rStyle w:val="Znakapoznpodarou"/>
          <w:color w:val="000000" w:themeColor="text1"/>
          <w:sz w:val="13"/>
          <w:szCs w:val="13"/>
        </w:rPr>
        <w:footnoteRef/>
      </w:r>
      <w:r w:rsidRPr="00DD56D1">
        <w:rPr>
          <w:color w:val="000000" w:themeColor="text1"/>
          <w:sz w:val="13"/>
          <w:szCs w:val="13"/>
        </w:rPr>
        <w:t xml:space="preserve"> Podle zákona č. 289/1995 Sb., </w:t>
      </w:r>
      <w:r w:rsidRPr="00DD56D1">
        <w:rPr>
          <w:iCs/>
          <w:color w:val="000000" w:themeColor="text1"/>
          <w:sz w:val="13"/>
          <w:szCs w:val="13"/>
          <w:shd w:val="clear" w:color="auto" w:fill="FFFFFF"/>
        </w:rPr>
        <w:t>o lesích a o změně některých zákonů (lesní zákon)</w:t>
      </w:r>
      <w:r w:rsidRPr="00DD56D1">
        <w:rPr>
          <w:color w:val="000000" w:themeColor="text1"/>
          <w:sz w:val="13"/>
          <w:szCs w:val="13"/>
        </w:rPr>
        <w:t>, ve znění pozdějších předpisů.</w:t>
      </w:r>
    </w:p>
    <w:p w:rsidR="00940E2B" w:rsidRPr="00DD56D1" w:rsidRDefault="00940E2B" w:rsidP="00893BCB">
      <w:pPr>
        <w:pStyle w:val="Textpoznpodarou"/>
        <w:adjustRightInd w:val="0"/>
        <w:jc w:val="both"/>
        <w:rPr>
          <w:color w:val="000000" w:themeColor="text1"/>
          <w:sz w:val="13"/>
          <w:szCs w:val="13"/>
        </w:rPr>
      </w:pPr>
    </w:p>
  </w:footnote>
  <w:footnote w:id="55">
    <w:p w:rsidR="00940E2B" w:rsidRPr="00DD56D1" w:rsidRDefault="00940E2B" w:rsidP="00FD41E7">
      <w:pPr>
        <w:pStyle w:val="Textpoznpodarou"/>
        <w:adjustRightInd w:val="0"/>
        <w:jc w:val="both"/>
        <w:rPr>
          <w:color w:val="000000" w:themeColor="text1"/>
          <w:sz w:val="13"/>
          <w:szCs w:val="13"/>
        </w:rPr>
      </w:pPr>
      <w:r w:rsidRPr="00DD56D1">
        <w:rPr>
          <w:rStyle w:val="Znakapoznpodarou"/>
          <w:rFonts w:eastAsiaTheme="majorEastAsia"/>
          <w:color w:val="000000" w:themeColor="text1"/>
          <w:sz w:val="13"/>
          <w:szCs w:val="13"/>
        </w:rPr>
        <w:footnoteRef/>
      </w:r>
      <w:r w:rsidRPr="00DD56D1">
        <w:rPr>
          <w:color w:val="000000" w:themeColor="text1"/>
          <w:sz w:val="13"/>
          <w:szCs w:val="13"/>
        </w:rPr>
        <w:t xml:space="preserve"> § 420 odst. 1 zákona č. 89/2012 Sb., občanský zákoník, ve znění pozdějších předpisů.</w:t>
      </w:r>
    </w:p>
  </w:footnote>
  <w:footnote w:id="56">
    <w:p w:rsidR="00940E2B" w:rsidRPr="00DD56D1" w:rsidRDefault="00940E2B">
      <w:pPr>
        <w:pStyle w:val="Textpoznpodarou"/>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Podle § 26 odst. 1 zákona č. 500/2004 Sb., správní řád, ve znění pozdějších předpisů.</w:t>
      </w:r>
    </w:p>
  </w:footnote>
  <w:footnote w:id="57">
    <w:p w:rsidR="00940E2B" w:rsidRPr="00DD56D1" w:rsidRDefault="00940E2B" w:rsidP="00FD41E7">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155 zákona č. 89/2012 Sb., občanský zákoník, ve znění pozdějších předpisů.</w:t>
      </w:r>
    </w:p>
  </w:footnote>
  <w:footnote w:id="58">
    <w:p w:rsidR="00940E2B" w:rsidRPr="00DD56D1" w:rsidRDefault="00940E2B" w:rsidP="00FD41E7">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90/2012 Sb., o </w:t>
      </w:r>
      <w:r w:rsidRPr="00DD56D1">
        <w:rPr>
          <w:iCs/>
          <w:color w:val="000000" w:themeColor="text1"/>
          <w:sz w:val="13"/>
          <w:szCs w:val="13"/>
          <w:shd w:val="clear" w:color="auto" w:fill="FFFFFF"/>
        </w:rPr>
        <w:t>obchodních společnostech a družstvech (zákon o obchodních korporacích).</w:t>
      </w:r>
    </w:p>
  </w:footnote>
  <w:footnote w:id="59">
    <w:p w:rsidR="00940E2B" w:rsidRPr="00DD56D1" w:rsidRDefault="00940E2B" w:rsidP="00FD41E7">
      <w:pPr>
        <w:pStyle w:val="Nadpis1"/>
        <w:adjustRightInd w:val="0"/>
        <w:spacing w:before="0"/>
        <w:jc w:val="both"/>
        <w:rPr>
          <w:rFonts w:ascii="Times New Roman" w:hAnsi="Times New Roman" w:cs="Times New Roman"/>
          <w:bCs/>
          <w:color w:val="000000" w:themeColor="text1"/>
          <w:sz w:val="13"/>
          <w:szCs w:val="13"/>
        </w:rPr>
      </w:pPr>
      <w:r w:rsidRPr="00DD56D1">
        <w:rPr>
          <w:rStyle w:val="Znakapoznpodarou"/>
          <w:rFonts w:ascii="Times New Roman" w:hAnsi="Times New Roman" w:cs="Times New Roman"/>
          <w:color w:val="000000" w:themeColor="text1"/>
          <w:sz w:val="13"/>
          <w:szCs w:val="13"/>
        </w:rPr>
        <w:footnoteRef/>
      </w:r>
      <w:r w:rsidRPr="00DD56D1">
        <w:rPr>
          <w:rFonts w:ascii="Times New Roman" w:hAnsi="Times New Roman" w:cs="Times New Roman"/>
          <w:color w:val="000000" w:themeColor="text1"/>
          <w:sz w:val="13"/>
          <w:szCs w:val="13"/>
        </w:rPr>
        <w:t xml:space="preserve"> </w:t>
      </w:r>
      <w:r w:rsidRPr="00DD56D1">
        <w:rPr>
          <w:rFonts w:ascii="Times New Roman" w:hAnsi="Times New Roman" w:cs="Times New Roman"/>
          <w:bCs/>
          <w:color w:val="000000" w:themeColor="text1"/>
          <w:sz w:val="13"/>
          <w:szCs w:val="13"/>
        </w:rPr>
        <w:t xml:space="preserve">Zákon č. 218/2000 Sb., o rozpočtových pravidlech a o změně některých souvisejících zákonů (rozpočtová pravidla), ve znění pozdějších předpisů.  </w:t>
      </w:r>
    </w:p>
  </w:footnote>
  <w:footnote w:id="60">
    <w:p w:rsidR="00940E2B" w:rsidRPr="00DD56D1" w:rsidRDefault="00940E2B" w:rsidP="00FD41E7">
      <w:pPr>
        <w:adjustRightInd w:val="0"/>
        <w:jc w:val="both"/>
        <w:rPr>
          <w:color w:val="000000" w:themeColor="text1"/>
          <w:sz w:val="13"/>
          <w:szCs w:val="13"/>
        </w:rPr>
      </w:pPr>
      <w:r w:rsidRPr="00DD56D1">
        <w:rPr>
          <w:rStyle w:val="Znakapoznpodarou"/>
          <w:rFonts w:eastAsiaTheme="majorEastAsia"/>
          <w:color w:val="000000" w:themeColor="text1"/>
          <w:sz w:val="13"/>
          <w:szCs w:val="13"/>
        </w:rPr>
        <w:footnoteRef/>
      </w:r>
      <w:r w:rsidRPr="00DD56D1">
        <w:rPr>
          <w:color w:val="000000" w:themeColor="text1"/>
          <w:sz w:val="13"/>
          <w:szCs w:val="13"/>
        </w:rPr>
        <w:t xml:space="preserve"> Zákon č. 563/1991 Sb., o účetnictví, ve znění pozdějších předpisů.</w:t>
      </w:r>
    </w:p>
  </w:footnote>
  <w:footnote w:id="61">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269/1994 Sb., o Rejstříku trestů, ve znění pozdějších předpisů.</w:t>
      </w:r>
    </w:p>
  </w:footnote>
  <w:footnote w:id="62">
    <w:p w:rsidR="00940E2B" w:rsidRPr="00DD56D1" w:rsidRDefault="00940E2B" w:rsidP="00893BCB">
      <w:pPr>
        <w:pStyle w:val="Nadpis1"/>
        <w:adjustRightInd w:val="0"/>
        <w:spacing w:before="0"/>
        <w:jc w:val="both"/>
        <w:rPr>
          <w:rFonts w:ascii="Times New Roman" w:hAnsi="Times New Roman" w:cs="Times New Roman"/>
          <w:b/>
          <w:bCs/>
          <w:color w:val="000000" w:themeColor="text1"/>
          <w:sz w:val="13"/>
          <w:szCs w:val="13"/>
        </w:rPr>
      </w:pPr>
      <w:r w:rsidRPr="00DD56D1">
        <w:rPr>
          <w:rStyle w:val="Znakapoznpodarou"/>
          <w:rFonts w:ascii="Times New Roman" w:hAnsi="Times New Roman" w:cs="Times New Roman"/>
          <w:color w:val="000000" w:themeColor="text1"/>
          <w:sz w:val="13"/>
          <w:szCs w:val="13"/>
        </w:rPr>
        <w:footnoteRef/>
      </w:r>
      <w:r w:rsidRPr="00DD56D1">
        <w:rPr>
          <w:rFonts w:ascii="Times New Roman" w:hAnsi="Times New Roman" w:cs="Times New Roman"/>
          <w:color w:val="000000" w:themeColor="text1"/>
          <w:sz w:val="13"/>
          <w:szCs w:val="13"/>
        </w:rPr>
        <w:t xml:space="preserve"> Zákon č. 250/2016 Sb.,</w:t>
      </w:r>
      <w:r w:rsidRPr="00DD56D1">
        <w:rPr>
          <w:rFonts w:ascii="Times New Roman" w:hAnsi="Times New Roman" w:cs="Times New Roman"/>
          <w:iCs/>
          <w:color w:val="000000" w:themeColor="text1"/>
          <w:sz w:val="13"/>
          <w:szCs w:val="13"/>
        </w:rPr>
        <w:t xml:space="preserve"> o odpovědnosti za přestupky a řízení o nich</w:t>
      </w:r>
      <w:r w:rsidRPr="00DD56D1">
        <w:rPr>
          <w:rFonts w:ascii="Times New Roman" w:hAnsi="Times New Roman" w:cs="Times New Roman"/>
          <w:color w:val="000000" w:themeColor="text1"/>
          <w:sz w:val="13"/>
          <w:szCs w:val="13"/>
        </w:rPr>
        <w:t>, ve znění pozdějších předpisů.</w:t>
      </w:r>
    </w:p>
  </w:footnote>
  <w:footnote w:id="63">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16 a násl. zákona č. 119/2002 Sb., </w:t>
      </w:r>
      <w:r w:rsidRPr="00DD56D1">
        <w:rPr>
          <w:color w:val="000000" w:themeColor="text1"/>
          <w:sz w:val="13"/>
          <w:szCs w:val="13"/>
          <w:shd w:val="clear" w:color="auto" w:fill="FFFFFF"/>
        </w:rPr>
        <w:t>o střelných zbraních a střelivu (zákon o zbraních), ve znění pozdějších předpisů.</w:t>
      </w:r>
    </w:p>
  </w:footnote>
  <w:footnote w:id="64">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41 a 42 zákona č. 119/2002 Sb., </w:t>
      </w:r>
      <w:r w:rsidRPr="00DD56D1">
        <w:rPr>
          <w:color w:val="000000" w:themeColor="text1"/>
          <w:sz w:val="13"/>
          <w:szCs w:val="13"/>
          <w:shd w:val="clear" w:color="auto" w:fill="FFFFFF"/>
        </w:rPr>
        <w:t>o střelných zbraních a střelivu (zákon o zbraních), ve znění pozdějších předpisů.</w:t>
      </w:r>
    </w:p>
  </w:footnote>
  <w:footnote w:id="65">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214 a násl. zákona č. 89/2012 Sb., občanský zákoník, ve znění pozdějších předpisů. Např. Klub lovecké lukostřelby Českomoravské myslivecké jednoty.</w:t>
      </w:r>
    </w:p>
  </w:footnote>
  <w:footnote w:id="66">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214 a násl. zákona č. 89/2012 Sb., občanský zákoník, ve znění pozdějších předpisů. Např. Klub sokolníků Českomoravské myslivecké jednoty.</w:t>
      </w:r>
    </w:p>
  </w:footnote>
  <w:footnote w:id="67">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 xml:space="preserve">§ 127 odst. 1 písm. i) </w:t>
      </w:r>
      <w:r w:rsidRPr="00DD56D1">
        <w:rPr>
          <w:color w:val="000000" w:themeColor="text1"/>
          <w:sz w:val="13"/>
          <w:szCs w:val="13"/>
        </w:rPr>
        <w:t xml:space="preserve">zákona č. </w:t>
      </w:r>
      <w:r w:rsidRPr="00DD56D1">
        <w:rPr>
          <w:bCs/>
          <w:color w:val="000000" w:themeColor="text1"/>
          <w:sz w:val="13"/>
          <w:szCs w:val="13"/>
        </w:rPr>
        <w:t>40/2009 Sb., trestní zákoník, ve znění pozdějších předpisů.</w:t>
      </w:r>
    </w:p>
  </w:footnote>
  <w:footnote w:id="68">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7 zákona č. 13/1997 Sb., o pozemních komunikacích, ve znění pozdějších předpisů.</w:t>
      </w:r>
    </w:p>
  </w:footnote>
  <w:footnote w:id="69">
    <w:p w:rsidR="00940E2B" w:rsidRPr="00DD56D1" w:rsidRDefault="00940E2B" w:rsidP="00893BCB">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Např. § 52 odst. 4 písm. c) zákona č. 119/2002 Sb., o střelných zbraních a střelivu (zákon o zbraních), ve znění pozdějších předpisů.</w:t>
      </w:r>
    </w:p>
  </w:footnote>
  <w:footnote w:id="70">
    <w:p w:rsidR="00940E2B" w:rsidRPr="00DD56D1" w:rsidRDefault="00940E2B" w:rsidP="00893BCB">
      <w:pPr>
        <w:pStyle w:val="Textpoznpodarou"/>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216/1994 Sb., o rozhodčím řízení a o výkonu rozhodčích nálezů, ve znění pozdějších předpisů.</w:t>
      </w:r>
    </w:p>
  </w:footnote>
  <w:footnote w:id="71">
    <w:p w:rsidR="00940E2B" w:rsidRPr="00DD56D1" w:rsidRDefault="00940E2B" w:rsidP="00AC72FE">
      <w:pPr>
        <w:pStyle w:val="Textpoznpodarou"/>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19 zákona České národní rady č. 301/1992 Sb., o Hospodářské komoře České republiky a Agrární komoře České republiky, ve znění pozdějších předpisů.</w:t>
      </w:r>
    </w:p>
  </w:footnote>
  <w:footnote w:id="72">
    <w:p w:rsidR="00940E2B" w:rsidRPr="00DD56D1" w:rsidRDefault="00940E2B" w:rsidP="00893BCB">
      <w:pPr>
        <w:pStyle w:val="Nadpis1"/>
        <w:adjustRightInd w:val="0"/>
        <w:spacing w:before="0"/>
        <w:jc w:val="both"/>
        <w:rPr>
          <w:rFonts w:ascii="Times New Roman" w:hAnsi="Times New Roman" w:cs="Times New Roman"/>
          <w:bCs/>
          <w:color w:val="000000" w:themeColor="text1"/>
          <w:sz w:val="13"/>
          <w:szCs w:val="13"/>
        </w:rPr>
      </w:pPr>
      <w:r w:rsidRPr="00DD56D1">
        <w:rPr>
          <w:rStyle w:val="Znakapoznpodarou"/>
          <w:rFonts w:ascii="Times New Roman" w:hAnsi="Times New Roman" w:cs="Times New Roman"/>
          <w:color w:val="000000" w:themeColor="text1"/>
          <w:sz w:val="13"/>
          <w:szCs w:val="13"/>
        </w:rPr>
        <w:footnoteRef/>
      </w:r>
      <w:r w:rsidRPr="00DD56D1">
        <w:rPr>
          <w:rFonts w:ascii="Times New Roman" w:hAnsi="Times New Roman" w:cs="Times New Roman"/>
          <w:color w:val="000000" w:themeColor="text1"/>
          <w:sz w:val="13"/>
          <w:szCs w:val="13"/>
        </w:rPr>
        <w:t xml:space="preserve"> </w:t>
      </w:r>
      <w:r w:rsidRPr="00DD56D1">
        <w:rPr>
          <w:rFonts w:ascii="Times New Roman" w:hAnsi="Times New Roman" w:cs="Times New Roman"/>
          <w:bCs/>
          <w:color w:val="000000" w:themeColor="text1"/>
          <w:sz w:val="13"/>
          <w:szCs w:val="13"/>
        </w:rPr>
        <w:t xml:space="preserve">Zákon č. 218/2000 Sb., o rozpočtových pravidlech a o změně některých souvisejících zákonů (rozpočtová pravidla), ve znění pozdějších předpisů.  </w:t>
      </w:r>
    </w:p>
    <w:p w:rsidR="00940E2B" w:rsidRPr="00DD56D1" w:rsidRDefault="00940E2B" w:rsidP="00893BCB">
      <w:pPr>
        <w:pStyle w:val="Textpoznpodarou"/>
        <w:adjustRightInd w:val="0"/>
        <w:jc w:val="both"/>
        <w:rPr>
          <w:color w:val="000000" w:themeColor="text1"/>
          <w:sz w:val="13"/>
          <w:szCs w:val="13"/>
        </w:rPr>
      </w:pPr>
    </w:p>
  </w:footnote>
  <w:footnote w:id="73">
    <w:p w:rsidR="00940E2B" w:rsidRPr="00B60739" w:rsidRDefault="00940E2B" w:rsidP="00B60739">
      <w:pPr>
        <w:adjustRightInd w:val="0"/>
        <w:jc w:val="both"/>
        <w:rPr>
          <w:color w:val="000000" w:themeColor="text1"/>
          <w:sz w:val="13"/>
          <w:szCs w:val="13"/>
        </w:rPr>
      </w:pPr>
      <w:r w:rsidRPr="00B60739">
        <w:rPr>
          <w:rStyle w:val="Znakapoznpodarou"/>
          <w:color w:val="000000" w:themeColor="text1"/>
          <w:sz w:val="13"/>
          <w:szCs w:val="13"/>
        </w:rPr>
        <w:footnoteRef/>
      </w:r>
      <w:r w:rsidRPr="00B60739">
        <w:rPr>
          <w:color w:val="000000" w:themeColor="text1"/>
          <w:sz w:val="13"/>
          <w:szCs w:val="13"/>
        </w:rPr>
        <w:t xml:space="preserve"> </w:t>
      </w:r>
      <w:r w:rsidRPr="00B60739">
        <w:rPr>
          <w:color w:val="000000" w:themeColor="text1"/>
          <w:sz w:val="13"/>
          <w:szCs w:val="13"/>
          <w:shd w:val="clear" w:color="auto" w:fill="FFFFFF"/>
        </w:rPr>
        <w:t>Nařízení Evropského parlamentu a Rady (EU) č. 347/2013 ze dne 17. dubna 2013, kterým se stanoví hlavní směry pro transevropské energetické sítě a kterým se zrušuje rozhodnutí č. 1364/2006/ES a mění nařízení (ES) č. 713/2009, (ES) č. 714/2009 a (ES) č. 715/2009.</w:t>
      </w:r>
    </w:p>
  </w:footnote>
  <w:footnote w:id="74">
    <w:p w:rsidR="00B60739" w:rsidRPr="00B60739" w:rsidRDefault="00B60739" w:rsidP="00B60739">
      <w:pPr>
        <w:pStyle w:val="Textpoznpodarou"/>
        <w:adjustRightInd w:val="0"/>
        <w:rPr>
          <w:sz w:val="13"/>
          <w:szCs w:val="13"/>
        </w:rPr>
      </w:pPr>
      <w:r w:rsidRPr="00B60739">
        <w:rPr>
          <w:rStyle w:val="Znakapoznpodarou"/>
          <w:sz w:val="13"/>
          <w:szCs w:val="13"/>
        </w:rPr>
        <w:footnoteRef/>
      </w:r>
      <w:r w:rsidRPr="00B60739">
        <w:rPr>
          <w:sz w:val="13"/>
          <w:szCs w:val="13"/>
        </w:rPr>
        <w:t xml:space="preserve"> Z</w:t>
      </w:r>
      <w:r w:rsidRPr="00B60739">
        <w:rPr>
          <w:color w:val="000000" w:themeColor="text1"/>
          <w:sz w:val="13"/>
          <w:szCs w:val="13"/>
        </w:rPr>
        <w:t xml:space="preserve">ákon č. 114/1992 Sb., </w:t>
      </w:r>
      <w:r w:rsidRPr="00B60739">
        <w:rPr>
          <w:color w:val="000000" w:themeColor="text1"/>
          <w:sz w:val="13"/>
          <w:szCs w:val="13"/>
          <w:shd w:val="clear" w:color="auto" w:fill="FFFFFF"/>
        </w:rPr>
        <w:t xml:space="preserve">o ochraně přírody a krajiny, </w:t>
      </w:r>
      <w:r w:rsidRPr="00B60739">
        <w:rPr>
          <w:color w:val="000000" w:themeColor="text1"/>
          <w:sz w:val="13"/>
          <w:szCs w:val="13"/>
        </w:rPr>
        <w:t>ve znění pozdějších předpisů.</w:t>
      </w:r>
    </w:p>
  </w:footnote>
  <w:footnote w:id="75">
    <w:p w:rsidR="00940E2B" w:rsidRPr="00DD56D1" w:rsidRDefault="00940E2B" w:rsidP="00752D44">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5 odst. 4 a 5 zákona č. 114/1992 Sb., </w:t>
      </w:r>
      <w:r w:rsidRPr="00DD56D1">
        <w:rPr>
          <w:color w:val="000000" w:themeColor="text1"/>
          <w:sz w:val="13"/>
          <w:szCs w:val="13"/>
          <w:shd w:val="clear" w:color="auto" w:fill="FFFFFF"/>
        </w:rPr>
        <w:t xml:space="preserve">o ochraně přírody a krajiny, </w:t>
      </w:r>
      <w:r w:rsidRPr="00DD56D1">
        <w:rPr>
          <w:color w:val="000000" w:themeColor="text1"/>
          <w:sz w:val="13"/>
          <w:szCs w:val="13"/>
        </w:rPr>
        <w:t>ve znění pozdějších předpisů.</w:t>
      </w:r>
    </w:p>
  </w:footnote>
  <w:footnote w:id="76">
    <w:p w:rsidR="00940E2B" w:rsidRPr="00DD56D1" w:rsidRDefault="00940E2B" w:rsidP="00752D44">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5 odst. 6 zákona č. 114/1992 Sb., </w:t>
      </w:r>
      <w:r w:rsidRPr="00DD56D1">
        <w:rPr>
          <w:color w:val="000000" w:themeColor="text1"/>
          <w:sz w:val="13"/>
          <w:szCs w:val="13"/>
          <w:shd w:val="clear" w:color="auto" w:fill="FFFFFF"/>
        </w:rPr>
        <w:t xml:space="preserve">o ochraně přírody a krajiny, </w:t>
      </w:r>
      <w:r w:rsidRPr="00DD56D1">
        <w:rPr>
          <w:color w:val="000000" w:themeColor="text1"/>
          <w:sz w:val="13"/>
          <w:szCs w:val="13"/>
        </w:rPr>
        <w:t>ve znění pozdějších předpisů.</w:t>
      </w:r>
    </w:p>
  </w:footnote>
  <w:footnote w:id="77">
    <w:p w:rsidR="00940E2B" w:rsidRPr="00DD56D1" w:rsidRDefault="00940E2B" w:rsidP="00752D44">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 13h odst. 2 zákona č. 114/1992 Sb., </w:t>
      </w:r>
      <w:r w:rsidRPr="00DD56D1">
        <w:rPr>
          <w:color w:val="000000" w:themeColor="text1"/>
          <w:sz w:val="13"/>
          <w:szCs w:val="13"/>
          <w:shd w:val="clear" w:color="auto" w:fill="FFFFFF"/>
        </w:rPr>
        <w:t xml:space="preserve">o ochraně přírody a krajiny, </w:t>
      </w:r>
      <w:r w:rsidRPr="00DD56D1">
        <w:rPr>
          <w:color w:val="000000" w:themeColor="text1"/>
          <w:sz w:val="13"/>
          <w:szCs w:val="13"/>
        </w:rPr>
        <w:t>ve znění pozdějších předpisů.</w:t>
      </w:r>
    </w:p>
  </w:footnote>
  <w:footnote w:id="78">
    <w:p w:rsidR="00940E2B" w:rsidRPr="00DD56D1" w:rsidRDefault="00940E2B" w:rsidP="00752D44">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2/1969 Sb., o zřízení ministerstev a jiných ústředních orgánů státní správy České republiky, ve znění pozdějších předpisů.</w:t>
      </w:r>
    </w:p>
  </w:footnote>
  <w:footnote w:id="79">
    <w:p w:rsidR="00940E2B" w:rsidRPr="00DD56D1" w:rsidRDefault="00940E2B" w:rsidP="00752D44">
      <w:pPr>
        <w:adjustRightInd w:val="0"/>
        <w:jc w:val="both"/>
        <w:rPr>
          <w:rFonts w:eastAsiaTheme="minorHAnsi"/>
          <w:color w:val="000000" w:themeColor="text1"/>
          <w:sz w:val="13"/>
          <w:szCs w:val="13"/>
          <w:lang w:eastAsia="en-US"/>
        </w:rPr>
      </w:pPr>
      <w:r w:rsidRPr="00DD56D1">
        <w:rPr>
          <w:rStyle w:val="Znakapoznpodarou"/>
          <w:color w:val="000000" w:themeColor="text1"/>
          <w:sz w:val="13"/>
          <w:szCs w:val="13"/>
        </w:rPr>
        <w:footnoteRef/>
      </w:r>
      <w:r w:rsidRPr="00DD56D1">
        <w:rPr>
          <w:color w:val="000000" w:themeColor="text1"/>
          <w:sz w:val="13"/>
          <w:szCs w:val="13"/>
        </w:rPr>
        <w:t xml:space="preserve"> § 46 zákona č. 289/1995 Sb., </w:t>
      </w:r>
      <w:r w:rsidRPr="00DD56D1">
        <w:rPr>
          <w:iCs/>
          <w:color w:val="000000" w:themeColor="text1"/>
          <w:sz w:val="13"/>
          <w:szCs w:val="13"/>
          <w:shd w:val="clear" w:color="auto" w:fill="FFFFFF"/>
        </w:rPr>
        <w:t>o lesích a o změně některých zákonů (lesní zákon)</w:t>
      </w:r>
      <w:r w:rsidRPr="00DD56D1">
        <w:rPr>
          <w:color w:val="000000" w:themeColor="text1"/>
          <w:sz w:val="13"/>
          <w:szCs w:val="13"/>
        </w:rPr>
        <w:t>, ve znění pozdějších předpisů.</w:t>
      </w:r>
    </w:p>
  </w:footnote>
  <w:footnote w:id="80">
    <w:p w:rsidR="00940E2B" w:rsidRPr="00DD56D1" w:rsidRDefault="00940E2B" w:rsidP="00752D44">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 xml:space="preserve">Zákon </w:t>
      </w:r>
      <w:r w:rsidRPr="00DD56D1">
        <w:rPr>
          <w:iCs/>
          <w:color w:val="000000" w:themeColor="text1"/>
          <w:sz w:val="13"/>
          <w:szCs w:val="13"/>
          <w:shd w:val="clear" w:color="auto" w:fill="FFFFFF"/>
        </w:rPr>
        <w:t>České národní rady</w:t>
      </w:r>
      <w:r w:rsidRPr="00DD56D1">
        <w:rPr>
          <w:color w:val="000000" w:themeColor="text1"/>
          <w:sz w:val="13"/>
          <w:szCs w:val="13"/>
        </w:rPr>
        <w:t xml:space="preserve"> </w:t>
      </w:r>
      <w:r w:rsidRPr="00DD56D1">
        <w:rPr>
          <w:color w:val="000000" w:themeColor="text1"/>
          <w:sz w:val="13"/>
          <w:szCs w:val="13"/>
          <w:shd w:val="clear" w:color="auto" w:fill="FFFFFF"/>
        </w:rPr>
        <w:t>č. 388/1991 Sb., o Státním fondu životního prostředí České republiky, ve znění pozdějších předpisů.</w:t>
      </w:r>
    </w:p>
  </w:footnote>
  <w:footnote w:id="81">
    <w:p w:rsidR="00940E2B" w:rsidRPr="00DD56D1" w:rsidRDefault="00940E2B" w:rsidP="00752D44">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 xml:space="preserve">Zákon </w:t>
      </w:r>
      <w:r w:rsidRPr="00DD56D1">
        <w:rPr>
          <w:iCs/>
          <w:color w:val="000000" w:themeColor="text1"/>
          <w:sz w:val="13"/>
          <w:szCs w:val="13"/>
          <w:shd w:val="clear" w:color="auto" w:fill="FFFFFF"/>
        </w:rPr>
        <w:t>České národní rady</w:t>
      </w:r>
      <w:r w:rsidRPr="00DD56D1">
        <w:rPr>
          <w:color w:val="000000" w:themeColor="text1"/>
          <w:sz w:val="13"/>
          <w:szCs w:val="13"/>
        </w:rPr>
        <w:t xml:space="preserve"> </w:t>
      </w:r>
      <w:r w:rsidRPr="00DD56D1">
        <w:rPr>
          <w:color w:val="000000" w:themeColor="text1"/>
          <w:sz w:val="13"/>
          <w:szCs w:val="13"/>
          <w:shd w:val="clear" w:color="auto" w:fill="FFFFFF"/>
        </w:rPr>
        <w:t>č. 388/1991 Sb., o Státním fondu životního prostředí České republiky, ve znění pozdějších předpisů.</w:t>
      </w:r>
    </w:p>
  </w:footnote>
  <w:footnote w:id="82">
    <w:p w:rsidR="00940E2B" w:rsidRPr="00DD56D1" w:rsidRDefault="00940E2B" w:rsidP="00752D44">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 xml:space="preserve">Zákon </w:t>
      </w:r>
      <w:r w:rsidRPr="00DD56D1">
        <w:rPr>
          <w:iCs/>
          <w:color w:val="000000" w:themeColor="text1"/>
          <w:sz w:val="13"/>
          <w:szCs w:val="13"/>
          <w:shd w:val="clear" w:color="auto" w:fill="FFFFFF"/>
        </w:rPr>
        <w:t>České národní rady</w:t>
      </w:r>
      <w:r w:rsidRPr="00DD56D1">
        <w:rPr>
          <w:color w:val="000000" w:themeColor="text1"/>
          <w:sz w:val="13"/>
          <w:szCs w:val="13"/>
        </w:rPr>
        <w:t xml:space="preserve"> </w:t>
      </w:r>
      <w:r w:rsidRPr="00DD56D1">
        <w:rPr>
          <w:color w:val="000000" w:themeColor="text1"/>
          <w:sz w:val="13"/>
          <w:szCs w:val="13"/>
          <w:shd w:val="clear" w:color="auto" w:fill="FFFFFF"/>
        </w:rPr>
        <w:t>č. 388/1991 Sb., o Státním fondu životního prostředí České republiky, ve znění pozdějších předpisů.</w:t>
      </w:r>
    </w:p>
  </w:footnote>
  <w:footnote w:id="83">
    <w:p w:rsidR="00940E2B" w:rsidRPr="00DD56D1" w:rsidRDefault="00940E2B" w:rsidP="00752D44">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418/2011 Sb., o trestní odpovědnosti právnických osob a řízení proti nim, ve znění pozdějších předpisů.</w:t>
      </w:r>
    </w:p>
  </w:footnote>
  <w:footnote w:id="84">
    <w:p w:rsidR="00940E2B" w:rsidRPr="00DD56D1" w:rsidRDefault="00940E2B" w:rsidP="00752D44">
      <w:pPr>
        <w:pStyle w:val="Textpoznpodarou"/>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Zákon č. 40/2009 Sb., trestní zákoník, ve znění pozdějších předpisů.</w:t>
      </w:r>
    </w:p>
  </w:footnote>
  <w:footnote w:id="85">
    <w:p w:rsidR="00940E2B" w:rsidRPr="00DD56D1" w:rsidRDefault="00940E2B" w:rsidP="00893BCB">
      <w:pPr>
        <w:pStyle w:val="Nadpis1"/>
        <w:adjustRightInd w:val="0"/>
        <w:spacing w:before="0"/>
        <w:jc w:val="both"/>
        <w:rPr>
          <w:rFonts w:ascii="Times New Roman" w:hAnsi="Times New Roman" w:cs="Times New Roman"/>
          <w:color w:val="000000" w:themeColor="text1"/>
          <w:sz w:val="13"/>
          <w:szCs w:val="13"/>
        </w:rPr>
      </w:pPr>
      <w:r w:rsidRPr="00DD56D1">
        <w:rPr>
          <w:rStyle w:val="Znakapoznpodarou"/>
          <w:rFonts w:ascii="Times New Roman" w:hAnsi="Times New Roman" w:cs="Times New Roman"/>
          <w:color w:val="000000" w:themeColor="text1"/>
          <w:sz w:val="13"/>
          <w:szCs w:val="13"/>
        </w:rPr>
        <w:footnoteRef/>
      </w:r>
      <w:r w:rsidRPr="00DD56D1">
        <w:rPr>
          <w:rFonts w:ascii="Times New Roman" w:hAnsi="Times New Roman" w:cs="Times New Roman"/>
          <w:color w:val="000000" w:themeColor="text1"/>
          <w:sz w:val="13"/>
          <w:szCs w:val="13"/>
        </w:rPr>
        <w:t xml:space="preserve"> </w:t>
      </w:r>
      <w:r w:rsidRPr="00DD56D1">
        <w:rPr>
          <w:rFonts w:ascii="Times New Roman" w:hAnsi="Times New Roman" w:cs="Times New Roman"/>
          <w:bCs/>
          <w:color w:val="000000" w:themeColor="text1"/>
          <w:sz w:val="13"/>
          <w:szCs w:val="13"/>
        </w:rPr>
        <w:t>Zákon č. 500/2004 Sb., správní řád, ve znění pozdějších předpisů.</w:t>
      </w:r>
    </w:p>
  </w:footnote>
  <w:footnote w:id="86">
    <w:p w:rsidR="00940E2B" w:rsidRPr="00DD56D1" w:rsidRDefault="00940E2B" w:rsidP="00893BCB">
      <w:pPr>
        <w:adjustRightInd w:val="0"/>
        <w:jc w:val="both"/>
        <w:rPr>
          <w:color w:val="000000" w:themeColor="text1"/>
          <w:sz w:val="13"/>
          <w:szCs w:val="13"/>
        </w:rPr>
      </w:pPr>
      <w:r w:rsidRPr="00DD56D1">
        <w:rPr>
          <w:rStyle w:val="Znakapoznpodarou"/>
          <w:color w:val="000000" w:themeColor="text1"/>
          <w:sz w:val="13"/>
          <w:szCs w:val="13"/>
        </w:rPr>
        <w:footnoteRef/>
      </w:r>
      <w:r w:rsidRPr="00DD56D1">
        <w:rPr>
          <w:color w:val="000000" w:themeColor="text1"/>
          <w:sz w:val="13"/>
          <w:szCs w:val="13"/>
        </w:rPr>
        <w:t xml:space="preserve"> </w:t>
      </w:r>
      <w:r w:rsidRPr="00DD56D1">
        <w:rPr>
          <w:color w:val="000000" w:themeColor="text1"/>
          <w:sz w:val="13"/>
          <w:szCs w:val="13"/>
          <w:shd w:val="clear" w:color="auto" w:fill="FFFFFF"/>
        </w:rPr>
        <w:t>§ 65 zákona České národní rady č. 114/1992 Sb., o ochraně přírody a krajiny</w:t>
      </w:r>
      <w:r w:rsidRPr="00DD56D1">
        <w:rPr>
          <w:color w:val="000000" w:themeColor="text1"/>
          <w:sz w:val="13"/>
          <w:szCs w:val="13"/>
        </w:rPr>
        <w:t xml:space="preserve">, </w:t>
      </w:r>
      <w:r w:rsidRPr="00DD56D1">
        <w:rPr>
          <w:color w:val="000000" w:themeColor="text1"/>
          <w:sz w:val="13"/>
          <w:szCs w:val="13"/>
          <w:shd w:val="clear" w:color="auto" w:fill="FFFFFF"/>
        </w:rPr>
        <w:t>ve znění pozdějších předpisů.</w:t>
      </w:r>
    </w:p>
  </w:footnote>
  <w:footnote w:id="87">
    <w:p w:rsidR="00940E2B" w:rsidRPr="00DD56D1" w:rsidRDefault="00940E2B" w:rsidP="00893BCB">
      <w:pPr>
        <w:pStyle w:val="Nadpis1"/>
        <w:adjustRightInd w:val="0"/>
        <w:spacing w:before="0"/>
        <w:jc w:val="both"/>
        <w:rPr>
          <w:rFonts w:ascii="Times New Roman" w:hAnsi="Times New Roman" w:cs="Times New Roman"/>
          <w:color w:val="000000" w:themeColor="text1"/>
          <w:sz w:val="13"/>
          <w:szCs w:val="13"/>
        </w:rPr>
      </w:pPr>
      <w:r w:rsidRPr="00DD56D1">
        <w:rPr>
          <w:rStyle w:val="Znakapoznpodarou"/>
          <w:rFonts w:ascii="Times New Roman" w:hAnsi="Times New Roman" w:cs="Times New Roman"/>
          <w:color w:val="000000" w:themeColor="text1"/>
          <w:sz w:val="13"/>
          <w:szCs w:val="13"/>
        </w:rPr>
        <w:footnoteRef/>
      </w:r>
      <w:r w:rsidRPr="00DD56D1">
        <w:rPr>
          <w:rFonts w:ascii="Times New Roman" w:hAnsi="Times New Roman" w:cs="Times New Roman"/>
          <w:color w:val="000000" w:themeColor="text1"/>
          <w:sz w:val="13"/>
          <w:szCs w:val="13"/>
        </w:rPr>
        <w:t xml:space="preserve"> Například § 148 zákona č. </w:t>
      </w:r>
      <w:r w:rsidRPr="00DD56D1">
        <w:rPr>
          <w:rFonts w:ascii="Times New Roman" w:hAnsi="Times New Roman" w:cs="Times New Roman"/>
          <w:bCs/>
          <w:color w:val="000000" w:themeColor="text1"/>
          <w:sz w:val="13"/>
          <w:szCs w:val="13"/>
        </w:rPr>
        <w:t>283/2021 Sb., stavební zákon</w:t>
      </w:r>
      <w:r w:rsidR="001F2A92">
        <w:rPr>
          <w:rFonts w:ascii="Times New Roman" w:hAnsi="Times New Roman" w:cs="Times New Roman"/>
          <w:bCs/>
          <w:color w:val="000000" w:themeColor="text1"/>
          <w:sz w:val="13"/>
          <w:szCs w:val="13"/>
        </w:rPr>
        <w:t>, ve znění pozdějších předpisů.</w:t>
      </w:r>
    </w:p>
    <w:p w:rsidR="00940E2B" w:rsidRPr="00DD56D1" w:rsidRDefault="00940E2B" w:rsidP="00893BCB">
      <w:pPr>
        <w:pStyle w:val="Textpoznpodarou"/>
        <w:adjustRightInd w:val="0"/>
        <w:jc w:val="both"/>
        <w:rPr>
          <w:color w:val="000000" w:themeColor="text1"/>
          <w:sz w:val="13"/>
          <w:szCs w:val="13"/>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0E2B" w:rsidRDefault="00940E2B" w:rsidP="00DC61B3">
    <w:pPr>
      <w:pStyle w:val="Zhlav"/>
      <w:tabs>
        <w:tab w:val="clear" w:pos="9072"/>
        <w:tab w:val="right" w:pos="9923"/>
      </w:tabs>
      <w:jc w:val="both"/>
      <w:rPr>
        <w:sz w:val="13"/>
        <w:szCs w:val="13"/>
      </w:rPr>
    </w:pPr>
    <w:r w:rsidRPr="007E0F29">
      <w:rPr>
        <w:sz w:val="13"/>
        <w:szCs w:val="13"/>
      </w:rPr>
      <w:t xml:space="preserve">Verze </w:t>
    </w:r>
    <w:r>
      <w:rPr>
        <w:sz w:val="13"/>
        <w:szCs w:val="13"/>
      </w:rPr>
      <w:t>1</w:t>
    </w:r>
    <w:r w:rsidR="009A474D">
      <w:rPr>
        <w:sz w:val="13"/>
        <w:szCs w:val="13"/>
      </w:rPr>
      <w:t>1</w:t>
    </w:r>
    <w:r>
      <w:rPr>
        <w:sz w:val="13"/>
        <w:szCs w:val="13"/>
      </w:rPr>
      <w:t>.</w:t>
    </w:r>
    <w:r w:rsidR="004A7647">
      <w:rPr>
        <w:sz w:val="13"/>
        <w:szCs w:val="13"/>
      </w:rPr>
      <w:t>5</w:t>
    </w:r>
    <w:r w:rsidR="00D80337">
      <w:rPr>
        <w:sz w:val="13"/>
        <w:szCs w:val="13"/>
      </w:rPr>
      <w:t xml:space="preserve"> (6</w:t>
    </w:r>
    <w:r w:rsidR="004A7647">
      <w:rPr>
        <w:sz w:val="13"/>
        <w:szCs w:val="13"/>
      </w:rPr>
      <w:t>9</w:t>
    </w:r>
    <w:r w:rsidR="00D80337">
      <w:rPr>
        <w:sz w:val="13"/>
        <w:szCs w:val="13"/>
      </w:rPr>
      <w:t>)</w:t>
    </w:r>
    <w:r w:rsidR="00DC61B3">
      <w:rPr>
        <w:sz w:val="13"/>
        <w:szCs w:val="13"/>
      </w:rPr>
      <w:tab/>
      <w:t xml:space="preserve">                    </w:t>
    </w:r>
    <w:r w:rsidR="00DC61B3">
      <w:rPr>
        <w:sz w:val="13"/>
        <w:szCs w:val="13"/>
      </w:rPr>
      <w:tab/>
      <w:t xml:space="preserve">        65</w:t>
    </w:r>
    <w:r w:rsidR="00906332">
      <w:rPr>
        <w:sz w:val="13"/>
        <w:szCs w:val="13"/>
      </w:rPr>
      <w:t>8</w:t>
    </w:r>
    <w:r w:rsidR="00DC61B3">
      <w:rPr>
        <w:sz w:val="13"/>
        <w:szCs w:val="13"/>
      </w:rPr>
      <w:t xml:space="preserve"> odpracovaných hodin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61E19"/>
    <w:multiLevelType w:val="hybridMultilevel"/>
    <w:tmpl w:val="FE74620A"/>
    <w:lvl w:ilvl="0" w:tplc="B2E6C674">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 w15:restartNumberingAfterBreak="0">
    <w:nsid w:val="1B6F1EB7"/>
    <w:multiLevelType w:val="hybridMultilevel"/>
    <w:tmpl w:val="1404534C"/>
    <w:lvl w:ilvl="0" w:tplc="A2426438">
      <w:start w:val="1"/>
      <w:numFmt w:val="lowerLetter"/>
      <w:lvlText w:val="%1)"/>
      <w:lvlJc w:val="left"/>
      <w:pPr>
        <w:ind w:left="503" w:hanging="360"/>
      </w:pPr>
      <w:rPr>
        <w:rFonts w:hint="default"/>
      </w:rPr>
    </w:lvl>
    <w:lvl w:ilvl="1" w:tplc="04050019" w:tentative="1">
      <w:start w:val="1"/>
      <w:numFmt w:val="lowerLetter"/>
      <w:lvlText w:val="%2."/>
      <w:lvlJc w:val="left"/>
      <w:pPr>
        <w:ind w:left="1223" w:hanging="360"/>
      </w:pPr>
    </w:lvl>
    <w:lvl w:ilvl="2" w:tplc="0405001B" w:tentative="1">
      <w:start w:val="1"/>
      <w:numFmt w:val="lowerRoman"/>
      <w:lvlText w:val="%3."/>
      <w:lvlJc w:val="right"/>
      <w:pPr>
        <w:ind w:left="1943" w:hanging="180"/>
      </w:pPr>
    </w:lvl>
    <w:lvl w:ilvl="3" w:tplc="0405000F" w:tentative="1">
      <w:start w:val="1"/>
      <w:numFmt w:val="decimal"/>
      <w:lvlText w:val="%4."/>
      <w:lvlJc w:val="left"/>
      <w:pPr>
        <w:ind w:left="2663" w:hanging="360"/>
      </w:pPr>
    </w:lvl>
    <w:lvl w:ilvl="4" w:tplc="04050019" w:tentative="1">
      <w:start w:val="1"/>
      <w:numFmt w:val="lowerLetter"/>
      <w:lvlText w:val="%5."/>
      <w:lvlJc w:val="left"/>
      <w:pPr>
        <w:ind w:left="3383" w:hanging="360"/>
      </w:pPr>
    </w:lvl>
    <w:lvl w:ilvl="5" w:tplc="0405001B" w:tentative="1">
      <w:start w:val="1"/>
      <w:numFmt w:val="lowerRoman"/>
      <w:lvlText w:val="%6."/>
      <w:lvlJc w:val="right"/>
      <w:pPr>
        <w:ind w:left="4103" w:hanging="180"/>
      </w:pPr>
    </w:lvl>
    <w:lvl w:ilvl="6" w:tplc="0405000F" w:tentative="1">
      <w:start w:val="1"/>
      <w:numFmt w:val="decimal"/>
      <w:lvlText w:val="%7."/>
      <w:lvlJc w:val="left"/>
      <w:pPr>
        <w:ind w:left="4823" w:hanging="360"/>
      </w:pPr>
    </w:lvl>
    <w:lvl w:ilvl="7" w:tplc="04050019" w:tentative="1">
      <w:start w:val="1"/>
      <w:numFmt w:val="lowerLetter"/>
      <w:lvlText w:val="%8."/>
      <w:lvlJc w:val="left"/>
      <w:pPr>
        <w:ind w:left="5543" w:hanging="360"/>
      </w:pPr>
    </w:lvl>
    <w:lvl w:ilvl="8" w:tplc="0405001B" w:tentative="1">
      <w:start w:val="1"/>
      <w:numFmt w:val="lowerRoman"/>
      <w:lvlText w:val="%9."/>
      <w:lvlJc w:val="right"/>
      <w:pPr>
        <w:ind w:left="6263" w:hanging="180"/>
      </w:pPr>
    </w:lvl>
  </w:abstractNum>
  <w:abstractNum w:abstractNumId="2" w15:restartNumberingAfterBreak="0">
    <w:nsid w:val="43677628"/>
    <w:multiLevelType w:val="hybridMultilevel"/>
    <w:tmpl w:val="F5CE769C"/>
    <w:lvl w:ilvl="0" w:tplc="45368438">
      <w:start w:val="1"/>
      <w:numFmt w:val="decimal"/>
      <w:lvlText w:val="(%1)"/>
      <w:lvlJc w:val="left"/>
      <w:pPr>
        <w:ind w:left="1212" w:hanging="360"/>
      </w:pPr>
      <w:rPr>
        <w:rFonts w:hint="default"/>
      </w:rPr>
    </w:lvl>
    <w:lvl w:ilvl="1" w:tplc="04050019" w:tentative="1">
      <w:start w:val="1"/>
      <w:numFmt w:val="lowerLetter"/>
      <w:lvlText w:val="%2."/>
      <w:lvlJc w:val="left"/>
      <w:pPr>
        <w:ind w:left="1932" w:hanging="360"/>
      </w:pPr>
    </w:lvl>
    <w:lvl w:ilvl="2" w:tplc="0405001B" w:tentative="1">
      <w:start w:val="1"/>
      <w:numFmt w:val="lowerRoman"/>
      <w:lvlText w:val="%3."/>
      <w:lvlJc w:val="right"/>
      <w:pPr>
        <w:ind w:left="2652" w:hanging="180"/>
      </w:pPr>
    </w:lvl>
    <w:lvl w:ilvl="3" w:tplc="0405000F" w:tentative="1">
      <w:start w:val="1"/>
      <w:numFmt w:val="decimal"/>
      <w:lvlText w:val="%4."/>
      <w:lvlJc w:val="left"/>
      <w:pPr>
        <w:ind w:left="3372" w:hanging="360"/>
      </w:pPr>
    </w:lvl>
    <w:lvl w:ilvl="4" w:tplc="04050019" w:tentative="1">
      <w:start w:val="1"/>
      <w:numFmt w:val="lowerLetter"/>
      <w:lvlText w:val="%5."/>
      <w:lvlJc w:val="left"/>
      <w:pPr>
        <w:ind w:left="4092" w:hanging="360"/>
      </w:pPr>
    </w:lvl>
    <w:lvl w:ilvl="5" w:tplc="0405001B" w:tentative="1">
      <w:start w:val="1"/>
      <w:numFmt w:val="lowerRoman"/>
      <w:lvlText w:val="%6."/>
      <w:lvlJc w:val="right"/>
      <w:pPr>
        <w:ind w:left="4812" w:hanging="180"/>
      </w:pPr>
    </w:lvl>
    <w:lvl w:ilvl="6" w:tplc="0405000F" w:tentative="1">
      <w:start w:val="1"/>
      <w:numFmt w:val="decimal"/>
      <w:lvlText w:val="%7."/>
      <w:lvlJc w:val="left"/>
      <w:pPr>
        <w:ind w:left="5532" w:hanging="360"/>
      </w:pPr>
    </w:lvl>
    <w:lvl w:ilvl="7" w:tplc="04050019" w:tentative="1">
      <w:start w:val="1"/>
      <w:numFmt w:val="lowerLetter"/>
      <w:lvlText w:val="%8."/>
      <w:lvlJc w:val="left"/>
      <w:pPr>
        <w:ind w:left="6252" w:hanging="360"/>
      </w:pPr>
    </w:lvl>
    <w:lvl w:ilvl="8" w:tplc="0405001B" w:tentative="1">
      <w:start w:val="1"/>
      <w:numFmt w:val="lowerRoman"/>
      <w:lvlText w:val="%9."/>
      <w:lvlJc w:val="right"/>
      <w:pPr>
        <w:ind w:left="6972" w:hanging="180"/>
      </w:pPr>
    </w:lvl>
  </w:abstractNum>
  <w:abstractNum w:abstractNumId="3" w15:restartNumberingAfterBreak="0">
    <w:nsid w:val="575108C9"/>
    <w:multiLevelType w:val="hybridMultilevel"/>
    <w:tmpl w:val="BB683062"/>
    <w:lvl w:ilvl="0" w:tplc="E54AE834">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4" w15:restartNumberingAfterBreak="0">
    <w:nsid w:val="6FAE3806"/>
    <w:multiLevelType w:val="hybridMultilevel"/>
    <w:tmpl w:val="E430CC28"/>
    <w:lvl w:ilvl="0" w:tplc="550E9356">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5" w15:restartNumberingAfterBreak="0">
    <w:nsid w:val="79F634F7"/>
    <w:multiLevelType w:val="multilevel"/>
    <w:tmpl w:val="335CD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AF3D6B"/>
    <w:multiLevelType w:val="hybridMultilevel"/>
    <w:tmpl w:val="E2C06838"/>
    <w:lvl w:ilvl="0" w:tplc="ACC8FBC8">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16cid:durableId="780301072">
    <w:abstractNumId w:val="6"/>
  </w:num>
  <w:num w:numId="2" w16cid:durableId="1753889399">
    <w:abstractNumId w:val="2"/>
  </w:num>
  <w:num w:numId="3" w16cid:durableId="873998958">
    <w:abstractNumId w:val="0"/>
  </w:num>
  <w:num w:numId="4" w16cid:durableId="718820809">
    <w:abstractNumId w:val="4"/>
  </w:num>
  <w:num w:numId="5" w16cid:durableId="552959501">
    <w:abstractNumId w:val="5"/>
  </w:num>
  <w:num w:numId="6" w16cid:durableId="1936476549">
    <w:abstractNumId w:val="1"/>
  </w:num>
  <w:num w:numId="7" w16cid:durableId="18734220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5EE"/>
    <w:rsid w:val="000000FC"/>
    <w:rsid w:val="0000072C"/>
    <w:rsid w:val="000007DC"/>
    <w:rsid w:val="00000C94"/>
    <w:rsid w:val="00001835"/>
    <w:rsid w:val="0000196A"/>
    <w:rsid w:val="00001DEB"/>
    <w:rsid w:val="000022AD"/>
    <w:rsid w:val="000023CA"/>
    <w:rsid w:val="00002AB2"/>
    <w:rsid w:val="00002B59"/>
    <w:rsid w:val="00002D61"/>
    <w:rsid w:val="00002DA5"/>
    <w:rsid w:val="0000301F"/>
    <w:rsid w:val="000042F9"/>
    <w:rsid w:val="000044C9"/>
    <w:rsid w:val="000048AD"/>
    <w:rsid w:val="00004A5D"/>
    <w:rsid w:val="00004B67"/>
    <w:rsid w:val="000055B9"/>
    <w:rsid w:val="000056B6"/>
    <w:rsid w:val="00005D25"/>
    <w:rsid w:val="00005E84"/>
    <w:rsid w:val="00006287"/>
    <w:rsid w:val="000068C0"/>
    <w:rsid w:val="0000696C"/>
    <w:rsid w:val="00006D7B"/>
    <w:rsid w:val="00007360"/>
    <w:rsid w:val="0000739A"/>
    <w:rsid w:val="0000799A"/>
    <w:rsid w:val="00007AAE"/>
    <w:rsid w:val="00010C8A"/>
    <w:rsid w:val="00010E2B"/>
    <w:rsid w:val="00011221"/>
    <w:rsid w:val="0001166B"/>
    <w:rsid w:val="00011BBE"/>
    <w:rsid w:val="0001225E"/>
    <w:rsid w:val="0001274B"/>
    <w:rsid w:val="000128F0"/>
    <w:rsid w:val="00012AB3"/>
    <w:rsid w:val="00012AD8"/>
    <w:rsid w:val="0001348B"/>
    <w:rsid w:val="00013C0A"/>
    <w:rsid w:val="00013F4F"/>
    <w:rsid w:val="000144A0"/>
    <w:rsid w:val="00014B7C"/>
    <w:rsid w:val="0001533C"/>
    <w:rsid w:val="00015426"/>
    <w:rsid w:val="000154A8"/>
    <w:rsid w:val="000156F8"/>
    <w:rsid w:val="00015B05"/>
    <w:rsid w:val="00015CB7"/>
    <w:rsid w:val="00016B86"/>
    <w:rsid w:val="0001708D"/>
    <w:rsid w:val="0001733B"/>
    <w:rsid w:val="00017744"/>
    <w:rsid w:val="00017B89"/>
    <w:rsid w:val="0002023F"/>
    <w:rsid w:val="00020255"/>
    <w:rsid w:val="000203D6"/>
    <w:rsid w:val="000205DD"/>
    <w:rsid w:val="00020788"/>
    <w:rsid w:val="00020BE2"/>
    <w:rsid w:val="00020EA9"/>
    <w:rsid w:val="00021393"/>
    <w:rsid w:val="00021B56"/>
    <w:rsid w:val="00023270"/>
    <w:rsid w:val="00023B6B"/>
    <w:rsid w:val="0002571F"/>
    <w:rsid w:val="000259B5"/>
    <w:rsid w:val="00025D45"/>
    <w:rsid w:val="00025DAD"/>
    <w:rsid w:val="00025DCC"/>
    <w:rsid w:val="0002619A"/>
    <w:rsid w:val="00026271"/>
    <w:rsid w:val="0002684B"/>
    <w:rsid w:val="00026903"/>
    <w:rsid w:val="00026F75"/>
    <w:rsid w:val="00027043"/>
    <w:rsid w:val="00027608"/>
    <w:rsid w:val="00027719"/>
    <w:rsid w:val="00027740"/>
    <w:rsid w:val="000300CA"/>
    <w:rsid w:val="0003095E"/>
    <w:rsid w:val="00030B49"/>
    <w:rsid w:val="00030C7E"/>
    <w:rsid w:val="00030D2C"/>
    <w:rsid w:val="00030E03"/>
    <w:rsid w:val="00031106"/>
    <w:rsid w:val="0003196C"/>
    <w:rsid w:val="00031B9F"/>
    <w:rsid w:val="00031C6A"/>
    <w:rsid w:val="00031EED"/>
    <w:rsid w:val="00031F31"/>
    <w:rsid w:val="00032556"/>
    <w:rsid w:val="00032702"/>
    <w:rsid w:val="000336CA"/>
    <w:rsid w:val="00034460"/>
    <w:rsid w:val="00034934"/>
    <w:rsid w:val="00034B8D"/>
    <w:rsid w:val="000358A0"/>
    <w:rsid w:val="00035AEA"/>
    <w:rsid w:val="00035D68"/>
    <w:rsid w:val="000365DB"/>
    <w:rsid w:val="000367DB"/>
    <w:rsid w:val="00036A63"/>
    <w:rsid w:val="00036D9D"/>
    <w:rsid w:val="00037A41"/>
    <w:rsid w:val="00037D6F"/>
    <w:rsid w:val="0004022F"/>
    <w:rsid w:val="0004139A"/>
    <w:rsid w:val="00041965"/>
    <w:rsid w:val="00041D05"/>
    <w:rsid w:val="0004299E"/>
    <w:rsid w:val="00042CFB"/>
    <w:rsid w:val="000432C2"/>
    <w:rsid w:val="000434C7"/>
    <w:rsid w:val="0004364E"/>
    <w:rsid w:val="000440B7"/>
    <w:rsid w:val="000441E5"/>
    <w:rsid w:val="000442D9"/>
    <w:rsid w:val="000447CC"/>
    <w:rsid w:val="0004533A"/>
    <w:rsid w:val="0004537B"/>
    <w:rsid w:val="0004544E"/>
    <w:rsid w:val="000456FE"/>
    <w:rsid w:val="000459BB"/>
    <w:rsid w:val="00046081"/>
    <w:rsid w:val="00046C7B"/>
    <w:rsid w:val="0004742F"/>
    <w:rsid w:val="00047651"/>
    <w:rsid w:val="000478C9"/>
    <w:rsid w:val="00047D33"/>
    <w:rsid w:val="00047FD3"/>
    <w:rsid w:val="00050462"/>
    <w:rsid w:val="00051142"/>
    <w:rsid w:val="00051EF6"/>
    <w:rsid w:val="00052029"/>
    <w:rsid w:val="000520D2"/>
    <w:rsid w:val="0005217D"/>
    <w:rsid w:val="00052301"/>
    <w:rsid w:val="0005253A"/>
    <w:rsid w:val="000528C1"/>
    <w:rsid w:val="00052C2A"/>
    <w:rsid w:val="00052EC1"/>
    <w:rsid w:val="00053338"/>
    <w:rsid w:val="00053582"/>
    <w:rsid w:val="00053840"/>
    <w:rsid w:val="00053D6A"/>
    <w:rsid w:val="00053D97"/>
    <w:rsid w:val="00054289"/>
    <w:rsid w:val="000544F6"/>
    <w:rsid w:val="000550FF"/>
    <w:rsid w:val="00055A8D"/>
    <w:rsid w:val="00055B29"/>
    <w:rsid w:val="00055B70"/>
    <w:rsid w:val="000560CC"/>
    <w:rsid w:val="00056411"/>
    <w:rsid w:val="000567A1"/>
    <w:rsid w:val="00056840"/>
    <w:rsid w:val="00056857"/>
    <w:rsid w:val="00056AA3"/>
    <w:rsid w:val="00056B92"/>
    <w:rsid w:val="00056C6E"/>
    <w:rsid w:val="00056DCF"/>
    <w:rsid w:val="00056F06"/>
    <w:rsid w:val="00057672"/>
    <w:rsid w:val="000578F4"/>
    <w:rsid w:val="00057CBC"/>
    <w:rsid w:val="00060097"/>
    <w:rsid w:val="0006019A"/>
    <w:rsid w:val="0006032D"/>
    <w:rsid w:val="00060A36"/>
    <w:rsid w:val="00060FB1"/>
    <w:rsid w:val="0006125C"/>
    <w:rsid w:val="00061C69"/>
    <w:rsid w:val="00062094"/>
    <w:rsid w:val="00062CE0"/>
    <w:rsid w:val="00062CEB"/>
    <w:rsid w:val="00062F25"/>
    <w:rsid w:val="000632D5"/>
    <w:rsid w:val="000636AF"/>
    <w:rsid w:val="00063860"/>
    <w:rsid w:val="000638AC"/>
    <w:rsid w:val="00064237"/>
    <w:rsid w:val="00064311"/>
    <w:rsid w:val="0006449E"/>
    <w:rsid w:val="000645FD"/>
    <w:rsid w:val="00064A8F"/>
    <w:rsid w:val="00064CBF"/>
    <w:rsid w:val="00065B49"/>
    <w:rsid w:val="00065EE8"/>
    <w:rsid w:val="0006652B"/>
    <w:rsid w:val="000665AB"/>
    <w:rsid w:val="000667AC"/>
    <w:rsid w:val="00066950"/>
    <w:rsid w:val="00066B87"/>
    <w:rsid w:val="00066C9D"/>
    <w:rsid w:val="000670CB"/>
    <w:rsid w:val="000672AA"/>
    <w:rsid w:val="00067911"/>
    <w:rsid w:val="00067BFF"/>
    <w:rsid w:val="00067E96"/>
    <w:rsid w:val="00070698"/>
    <w:rsid w:val="00070EFE"/>
    <w:rsid w:val="00072017"/>
    <w:rsid w:val="00072405"/>
    <w:rsid w:val="00072BFC"/>
    <w:rsid w:val="0007498A"/>
    <w:rsid w:val="00074D8F"/>
    <w:rsid w:val="0007527E"/>
    <w:rsid w:val="000756E3"/>
    <w:rsid w:val="00075990"/>
    <w:rsid w:val="00075DE2"/>
    <w:rsid w:val="00075EB0"/>
    <w:rsid w:val="00076100"/>
    <w:rsid w:val="00076709"/>
    <w:rsid w:val="00076A8D"/>
    <w:rsid w:val="00076FF3"/>
    <w:rsid w:val="000774EE"/>
    <w:rsid w:val="00077A36"/>
    <w:rsid w:val="00077D5B"/>
    <w:rsid w:val="000804B3"/>
    <w:rsid w:val="00080B90"/>
    <w:rsid w:val="00082371"/>
    <w:rsid w:val="00082381"/>
    <w:rsid w:val="000827FC"/>
    <w:rsid w:val="00082AEF"/>
    <w:rsid w:val="0008364E"/>
    <w:rsid w:val="00083D1B"/>
    <w:rsid w:val="00083E8C"/>
    <w:rsid w:val="00083E9F"/>
    <w:rsid w:val="00084E90"/>
    <w:rsid w:val="000853ED"/>
    <w:rsid w:val="000858F4"/>
    <w:rsid w:val="00085F2F"/>
    <w:rsid w:val="00086C84"/>
    <w:rsid w:val="000873D6"/>
    <w:rsid w:val="0008757F"/>
    <w:rsid w:val="00087E85"/>
    <w:rsid w:val="000900FE"/>
    <w:rsid w:val="00090123"/>
    <w:rsid w:val="000904F5"/>
    <w:rsid w:val="000905F6"/>
    <w:rsid w:val="000909B9"/>
    <w:rsid w:val="00090C27"/>
    <w:rsid w:val="00090C4C"/>
    <w:rsid w:val="00090D8E"/>
    <w:rsid w:val="00090F49"/>
    <w:rsid w:val="0009172A"/>
    <w:rsid w:val="000920AC"/>
    <w:rsid w:val="000925E0"/>
    <w:rsid w:val="000928C2"/>
    <w:rsid w:val="00092C20"/>
    <w:rsid w:val="00092F44"/>
    <w:rsid w:val="00092F93"/>
    <w:rsid w:val="000933B6"/>
    <w:rsid w:val="00093554"/>
    <w:rsid w:val="000948D9"/>
    <w:rsid w:val="0009490F"/>
    <w:rsid w:val="00094B77"/>
    <w:rsid w:val="000957AB"/>
    <w:rsid w:val="000959C2"/>
    <w:rsid w:val="00095A2A"/>
    <w:rsid w:val="00095BAF"/>
    <w:rsid w:val="00095E28"/>
    <w:rsid w:val="00096678"/>
    <w:rsid w:val="00096B08"/>
    <w:rsid w:val="00096CA9"/>
    <w:rsid w:val="00096FEA"/>
    <w:rsid w:val="0009755D"/>
    <w:rsid w:val="000A0503"/>
    <w:rsid w:val="000A0ECF"/>
    <w:rsid w:val="000A10A5"/>
    <w:rsid w:val="000A1DAE"/>
    <w:rsid w:val="000A23E6"/>
    <w:rsid w:val="000A2414"/>
    <w:rsid w:val="000A2557"/>
    <w:rsid w:val="000A27A3"/>
    <w:rsid w:val="000A2D09"/>
    <w:rsid w:val="000A328E"/>
    <w:rsid w:val="000A3291"/>
    <w:rsid w:val="000A3383"/>
    <w:rsid w:val="000A3D66"/>
    <w:rsid w:val="000A4238"/>
    <w:rsid w:val="000A4EA2"/>
    <w:rsid w:val="000A5BA0"/>
    <w:rsid w:val="000A5E5E"/>
    <w:rsid w:val="000A627B"/>
    <w:rsid w:val="000A69F4"/>
    <w:rsid w:val="000A6B1C"/>
    <w:rsid w:val="000A6E84"/>
    <w:rsid w:val="000A6F8C"/>
    <w:rsid w:val="000A7431"/>
    <w:rsid w:val="000A776C"/>
    <w:rsid w:val="000B1270"/>
    <w:rsid w:val="000B1350"/>
    <w:rsid w:val="000B19AF"/>
    <w:rsid w:val="000B1FCB"/>
    <w:rsid w:val="000B271E"/>
    <w:rsid w:val="000B327D"/>
    <w:rsid w:val="000B3602"/>
    <w:rsid w:val="000B36C3"/>
    <w:rsid w:val="000B3711"/>
    <w:rsid w:val="000B3C6D"/>
    <w:rsid w:val="000B3FFC"/>
    <w:rsid w:val="000B4032"/>
    <w:rsid w:val="000B4699"/>
    <w:rsid w:val="000B4972"/>
    <w:rsid w:val="000B4D9F"/>
    <w:rsid w:val="000B4F1D"/>
    <w:rsid w:val="000B5063"/>
    <w:rsid w:val="000B51DF"/>
    <w:rsid w:val="000B5DB7"/>
    <w:rsid w:val="000B64B4"/>
    <w:rsid w:val="000B6990"/>
    <w:rsid w:val="000B7302"/>
    <w:rsid w:val="000B791D"/>
    <w:rsid w:val="000B7AAB"/>
    <w:rsid w:val="000B7AC4"/>
    <w:rsid w:val="000C0077"/>
    <w:rsid w:val="000C077C"/>
    <w:rsid w:val="000C0A12"/>
    <w:rsid w:val="000C0DD7"/>
    <w:rsid w:val="000C121A"/>
    <w:rsid w:val="000C16CC"/>
    <w:rsid w:val="000C1754"/>
    <w:rsid w:val="000C1C5A"/>
    <w:rsid w:val="000C1CE7"/>
    <w:rsid w:val="000C272A"/>
    <w:rsid w:val="000C2814"/>
    <w:rsid w:val="000C29D9"/>
    <w:rsid w:val="000C29E0"/>
    <w:rsid w:val="000C2A37"/>
    <w:rsid w:val="000C2BA3"/>
    <w:rsid w:val="000C3237"/>
    <w:rsid w:val="000C3B98"/>
    <w:rsid w:val="000C3E1F"/>
    <w:rsid w:val="000C3EAA"/>
    <w:rsid w:val="000C3F8E"/>
    <w:rsid w:val="000C595E"/>
    <w:rsid w:val="000C60C4"/>
    <w:rsid w:val="000C6163"/>
    <w:rsid w:val="000C6CE7"/>
    <w:rsid w:val="000C720B"/>
    <w:rsid w:val="000D0029"/>
    <w:rsid w:val="000D040B"/>
    <w:rsid w:val="000D078C"/>
    <w:rsid w:val="000D0799"/>
    <w:rsid w:val="000D087C"/>
    <w:rsid w:val="000D0E4E"/>
    <w:rsid w:val="000D0F16"/>
    <w:rsid w:val="000D163D"/>
    <w:rsid w:val="000D1746"/>
    <w:rsid w:val="000D2365"/>
    <w:rsid w:val="000D29D3"/>
    <w:rsid w:val="000D2A52"/>
    <w:rsid w:val="000D2AB8"/>
    <w:rsid w:val="000D2D9C"/>
    <w:rsid w:val="000D3437"/>
    <w:rsid w:val="000D4706"/>
    <w:rsid w:val="000D6167"/>
    <w:rsid w:val="000D7144"/>
    <w:rsid w:val="000E05DE"/>
    <w:rsid w:val="000E0F85"/>
    <w:rsid w:val="000E12CE"/>
    <w:rsid w:val="000E1650"/>
    <w:rsid w:val="000E1C2D"/>
    <w:rsid w:val="000E1F51"/>
    <w:rsid w:val="000E2284"/>
    <w:rsid w:val="000E239F"/>
    <w:rsid w:val="000E2B4F"/>
    <w:rsid w:val="000E2C1B"/>
    <w:rsid w:val="000E2DDE"/>
    <w:rsid w:val="000E2F94"/>
    <w:rsid w:val="000E33A1"/>
    <w:rsid w:val="000E3555"/>
    <w:rsid w:val="000E357B"/>
    <w:rsid w:val="000E41E6"/>
    <w:rsid w:val="000E4494"/>
    <w:rsid w:val="000E496B"/>
    <w:rsid w:val="000E4E0B"/>
    <w:rsid w:val="000E542E"/>
    <w:rsid w:val="000E55FD"/>
    <w:rsid w:val="000E57A0"/>
    <w:rsid w:val="000E5C8E"/>
    <w:rsid w:val="000E5CA5"/>
    <w:rsid w:val="000E6376"/>
    <w:rsid w:val="000E642B"/>
    <w:rsid w:val="000E6E6A"/>
    <w:rsid w:val="000E7049"/>
    <w:rsid w:val="000E70F1"/>
    <w:rsid w:val="000E7C85"/>
    <w:rsid w:val="000E7D28"/>
    <w:rsid w:val="000E7D92"/>
    <w:rsid w:val="000E7F8C"/>
    <w:rsid w:val="000E7FA8"/>
    <w:rsid w:val="000F020F"/>
    <w:rsid w:val="000F09F5"/>
    <w:rsid w:val="000F0ED8"/>
    <w:rsid w:val="000F132D"/>
    <w:rsid w:val="000F1333"/>
    <w:rsid w:val="000F25CA"/>
    <w:rsid w:val="000F2640"/>
    <w:rsid w:val="000F2AE6"/>
    <w:rsid w:val="000F2B66"/>
    <w:rsid w:val="000F37D7"/>
    <w:rsid w:val="000F38EC"/>
    <w:rsid w:val="000F44EE"/>
    <w:rsid w:val="000F50E8"/>
    <w:rsid w:val="000F603A"/>
    <w:rsid w:val="000F6146"/>
    <w:rsid w:val="000F635A"/>
    <w:rsid w:val="000F66CE"/>
    <w:rsid w:val="000F71C6"/>
    <w:rsid w:val="000F7BC3"/>
    <w:rsid w:val="001002A0"/>
    <w:rsid w:val="00100DBA"/>
    <w:rsid w:val="001011DE"/>
    <w:rsid w:val="0010234B"/>
    <w:rsid w:val="001034EB"/>
    <w:rsid w:val="001039CB"/>
    <w:rsid w:val="001040A8"/>
    <w:rsid w:val="001044BA"/>
    <w:rsid w:val="001044E6"/>
    <w:rsid w:val="00104E0B"/>
    <w:rsid w:val="00105B2F"/>
    <w:rsid w:val="00105C34"/>
    <w:rsid w:val="00106688"/>
    <w:rsid w:val="00106996"/>
    <w:rsid w:val="00106E19"/>
    <w:rsid w:val="00107472"/>
    <w:rsid w:val="00107748"/>
    <w:rsid w:val="001077BA"/>
    <w:rsid w:val="001077DD"/>
    <w:rsid w:val="00107F79"/>
    <w:rsid w:val="00110DB3"/>
    <w:rsid w:val="00110FD1"/>
    <w:rsid w:val="00111019"/>
    <w:rsid w:val="00112F06"/>
    <w:rsid w:val="001132A5"/>
    <w:rsid w:val="00113999"/>
    <w:rsid w:val="00113FFE"/>
    <w:rsid w:val="001147CB"/>
    <w:rsid w:val="00114B0B"/>
    <w:rsid w:val="00114D7F"/>
    <w:rsid w:val="00115706"/>
    <w:rsid w:val="001158B7"/>
    <w:rsid w:val="00117785"/>
    <w:rsid w:val="00120167"/>
    <w:rsid w:val="00120469"/>
    <w:rsid w:val="0012119B"/>
    <w:rsid w:val="00121650"/>
    <w:rsid w:val="001218BC"/>
    <w:rsid w:val="00121A51"/>
    <w:rsid w:val="00121F47"/>
    <w:rsid w:val="00122291"/>
    <w:rsid w:val="0012268F"/>
    <w:rsid w:val="001228FC"/>
    <w:rsid w:val="00122C8A"/>
    <w:rsid w:val="00122E7B"/>
    <w:rsid w:val="0012368B"/>
    <w:rsid w:val="0012473D"/>
    <w:rsid w:val="001250E7"/>
    <w:rsid w:val="00125378"/>
    <w:rsid w:val="001259D0"/>
    <w:rsid w:val="00125A7F"/>
    <w:rsid w:val="00125FB7"/>
    <w:rsid w:val="00126A6C"/>
    <w:rsid w:val="001271E7"/>
    <w:rsid w:val="00127300"/>
    <w:rsid w:val="00127E1A"/>
    <w:rsid w:val="00127E8A"/>
    <w:rsid w:val="001300F4"/>
    <w:rsid w:val="001301C2"/>
    <w:rsid w:val="001304ED"/>
    <w:rsid w:val="00131177"/>
    <w:rsid w:val="00131321"/>
    <w:rsid w:val="0013159A"/>
    <w:rsid w:val="0013258F"/>
    <w:rsid w:val="001326BA"/>
    <w:rsid w:val="001327B9"/>
    <w:rsid w:val="00132E01"/>
    <w:rsid w:val="00133277"/>
    <w:rsid w:val="0013336E"/>
    <w:rsid w:val="00133510"/>
    <w:rsid w:val="00133713"/>
    <w:rsid w:val="00133781"/>
    <w:rsid w:val="00133951"/>
    <w:rsid w:val="00133F3E"/>
    <w:rsid w:val="00133FCD"/>
    <w:rsid w:val="00134552"/>
    <w:rsid w:val="00134835"/>
    <w:rsid w:val="00135038"/>
    <w:rsid w:val="001359CC"/>
    <w:rsid w:val="00135B75"/>
    <w:rsid w:val="001360DC"/>
    <w:rsid w:val="00136D47"/>
    <w:rsid w:val="001377B5"/>
    <w:rsid w:val="001378FB"/>
    <w:rsid w:val="001404D5"/>
    <w:rsid w:val="0014053E"/>
    <w:rsid w:val="00140DD3"/>
    <w:rsid w:val="00141186"/>
    <w:rsid w:val="0014138B"/>
    <w:rsid w:val="0014175D"/>
    <w:rsid w:val="0014177B"/>
    <w:rsid w:val="00141F0C"/>
    <w:rsid w:val="00141FE4"/>
    <w:rsid w:val="001421CD"/>
    <w:rsid w:val="0014252C"/>
    <w:rsid w:val="00142B35"/>
    <w:rsid w:val="001434E2"/>
    <w:rsid w:val="001437A3"/>
    <w:rsid w:val="00143D8D"/>
    <w:rsid w:val="00144D38"/>
    <w:rsid w:val="00144DF2"/>
    <w:rsid w:val="00145015"/>
    <w:rsid w:val="00145B9F"/>
    <w:rsid w:val="00145E9A"/>
    <w:rsid w:val="00145EE2"/>
    <w:rsid w:val="00146210"/>
    <w:rsid w:val="00146797"/>
    <w:rsid w:val="00146A8B"/>
    <w:rsid w:val="00146B0E"/>
    <w:rsid w:val="0014723E"/>
    <w:rsid w:val="00147322"/>
    <w:rsid w:val="00147419"/>
    <w:rsid w:val="0014788F"/>
    <w:rsid w:val="0015069F"/>
    <w:rsid w:val="00150A3A"/>
    <w:rsid w:val="00150AA9"/>
    <w:rsid w:val="00150C9C"/>
    <w:rsid w:val="00150DE5"/>
    <w:rsid w:val="0015153E"/>
    <w:rsid w:val="0015216A"/>
    <w:rsid w:val="001525DD"/>
    <w:rsid w:val="00153042"/>
    <w:rsid w:val="00153045"/>
    <w:rsid w:val="00153422"/>
    <w:rsid w:val="00153871"/>
    <w:rsid w:val="00153A79"/>
    <w:rsid w:val="00153B3A"/>
    <w:rsid w:val="00153BFE"/>
    <w:rsid w:val="001546CC"/>
    <w:rsid w:val="0015493D"/>
    <w:rsid w:val="0015591A"/>
    <w:rsid w:val="00155BB8"/>
    <w:rsid w:val="00156481"/>
    <w:rsid w:val="00156718"/>
    <w:rsid w:val="00156730"/>
    <w:rsid w:val="00156BE5"/>
    <w:rsid w:val="00156C9E"/>
    <w:rsid w:val="001572EC"/>
    <w:rsid w:val="0015732A"/>
    <w:rsid w:val="00157B56"/>
    <w:rsid w:val="00157E6A"/>
    <w:rsid w:val="00160182"/>
    <w:rsid w:val="0016036F"/>
    <w:rsid w:val="0016059C"/>
    <w:rsid w:val="0016096D"/>
    <w:rsid w:val="00160E08"/>
    <w:rsid w:val="001612CF"/>
    <w:rsid w:val="00162754"/>
    <w:rsid w:val="00162A05"/>
    <w:rsid w:val="00163FFE"/>
    <w:rsid w:val="001644B3"/>
    <w:rsid w:val="001645D5"/>
    <w:rsid w:val="00164844"/>
    <w:rsid w:val="00165366"/>
    <w:rsid w:val="0016589C"/>
    <w:rsid w:val="00165A0A"/>
    <w:rsid w:val="00165E29"/>
    <w:rsid w:val="00165E40"/>
    <w:rsid w:val="00166722"/>
    <w:rsid w:val="00166A3D"/>
    <w:rsid w:val="00166C99"/>
    <w:rsid w:val="001674D2"/>
    <w:rsid w:val="001675AF"/>
    <w:rsid w:val="00167D8B"/>
    <w:rsid w:val="00167E88"/>
    <w:rsid w:val="001708CC"/>
    <w:rsid w:val="00170EA1"/>
    <w:rsid w:val="00171170"/>
    <w:rsid w:val="00171237"/>
    <w:rsid w:val="00171A71"/>
    <w:rsid w:val="001724BD"/>
    <w:rsid w:val="00172939"/>
    <w:rsid w:val="0017347B"/>
    <w:rsid w:val="001736D4"/>
    <w:rsid w:val="00173B4D"/>
    <w:rsid w:val="00173BA6"/>
    <w:rsid w:val="00173CCD"/>
    <w:rsid w:val="00173F9C"/>
    <w:rsid w:val="001743BF"/>
    <w:rsid w:val="001746CD"/>
    <w:rsid w:val="001746D3"/>
    <w:rsid w:val="001749A6"/>
    <w:rsid w:val="00174DAF"/>
    <w:rsid w:val="00174FC4"/>
    <w:rsid w:val="001754E7"/>
    <w:rsid w:val="0017579A"/>
    <w:rsid w:val="0017632C"/>
    <w:rsid w:val="0017697E"/>
    <w:rsid w:val="00176FD9"/>
    <w:rsid w:val="0018002F"/>
    <w:rsid w:val="001802B0"/>
    <w:rsid w:val="0018089D"/>
    <w:rsid w:val="00180BA9"/>
    <w:rsid w:val="001817EC"/>
    <w:rsid w:val="00181A68"/>
    <w:rsid w:val="00181EDA"/>
    <w:rsid w:val="0018222B"/>
    <w:rsid w:val="0018226E"/>
    <w:rsid w:val="001822DA"/>
    <w:rsid w:val="00182882"/>
    <w:rsid w:val="00183929"/>
    <w:rsid w:val="001843CE"/>
    <w:rsid w:val="0018500B"/>
    <w:rsid w:val="00185477"/>
    <w:rsid w:val="001858F0"/>
    <w:rsid w:val="001860DF"/>
    <w:rsid w:val="00186434"/>
    <w:rsid w:val="001869F4"/>
    <w:rsid w:val="00187BB1"/>
    <w:rsid w:val="001916F8"/>
    <w:rsid w:val="00191A4E"/>
    <w:rsid w:val="0019215A"/>
    <w:rsid w:val="00192FF1"/>
    <w:rsid w:val="001931E1"/>
    <w:rsid w:val="00193A70"/>
    <w:rsid w:val="00193E5A"/>
    <w:rsid w:val="00194053"/>
    <w:rsid w:val="0019433E"/>
    <w:rsid w:val="001943D9"/>
    <w:rsid w:val="00194F22"/>
    <w:rsid w:val="00195671"/>
    <w:rsid w:val="00195832"/>
    <w:rsid w:val="00196C7C"/>
    <w:rsid w:val="00196E17"/>
    <w:rsid w:val="001974AF"/>
    <w:rsid w:val="00197743"/>
    <w:rsid w:val="00197DE9"/>
    <w:rsid w:val="001A0B99"/>
    <w:rsid w:val="001A0EA4"/>
    <w:rsid w:val="001A14DF"/>
    <w:rsid w:val="001A16E1"/>
    <w:rsid w:val="001A1743"/>
    <w:rsid w:val="001A181A"/>
    <w:rsid w:val="001A1FB7"/>
    <w:rsid w:val="001A2AF1"/>
    <w:rsid w:val="001A2C1E"/>
    <w:rsid w:val="001A2D04"/>
    <w:rsid w:val="001A2DC8"/>
    <w:rsid w:val="001A3B44"/>
    <w:rsid w:val="001A3BF0"/>
    <w:rsid w:val="001A3D2B"/>
    <w:rsid w:val="001A3DB3"/>
    <w:rsid w:val="001A4005"/>
    <w:rsid w:val="001A4061"/>
    <w:rsid w:val="001A43B3"/>
    <w:rsid w:val="001A4466"/>
    <w:rsid w:val="001A44CD"/>
    <w:rsid w:val="001A45C5"/>
    <w:rsid w:val="001A4BD1"/>
    <w:rsid w:val="001A4C2A"/>
    <w:rsid w:val="001A56CF"/>
    <w:rsid w:val="001A5911"/>
    <w:rsid w:val="001A5C7C"/>
    <w:rsid w:val="001A5FB5"/>
    <w:rsid w:val="001A6010"/>
    <w:rsid w:val="001A761D"/>
    <w:rsid w:val="001A7AF0"/>
    <w:rsid w:val="001A7BFC"/>
    <w:rsid w:val="001B04D6"/>
    <w:rsid w:val="001B06D4"/>
    <w:rsid w:val="001B0908"/>
    <w:rsid w:val="001B0D1E"/>
    <w:rsid w:val="001B11E5"/>
    <w:rsid w:val="001B19A0"/>
    <w:rsid w:val="001B1BDC"/>
    <w:rsid w:val="001B20D9"/>
    <w:rsid w:val="001B22D1"/>
    <w:rsid w:val="001B3530"/>
    <w:rsid w:val="001B3A98"/>
    <w:rsid w:val="001B3DA9"/>
    <w:rsid w:val="001B41C5"/>
    <w:rsid w:val="001B4367"/>
    <w:rsid w:val="001B44F6"/>
    <w:rsid w:val="001B4663"/>
    <w:rsid w:val="001B51CD"/>
    <w:rsid w:val="001B52BF"/>
    <w:rsid w:val="001B545D"/>
    <w:rsid w:val="001B5E71"/>
    <w:rsid w:val="001B63AE"/>
    <w:rsid w:val="001B7935"/>
    <w:rsid w:val="001B7937"/>
    <w:rsid w:val="001B7A42"/>
    <w:rsid w:val="001B7A61"/>
    <w:rsid w:val="001B7AE2"/>
    <w:rsid w:val="001B7B73"/>
    <w:rsid w:val="001C0472"/>
    <w:rsid w:val="001C0646"/>
    <w:rsid w:val="001C0DDB"/>
    <w:rsid w:val="001C1071"/>
    <w:rsid w:val="001C1660"/>
    <w:rsid w:val="001C16BD"/>
    <w:rsid w:val="001C1BC9"/>
    <w:rsid w:val="001C220E"/>
    <w:rsid w:val="001C22F4"/>
    <w:rsid w:val="001C26CD"/>
    <w:rsid w:val="001C27C4"/>
    <w:rsid w:val="001C2F1C"/>
    <w:rsid w:val="001C326A"/>
    <w:rsid w:val="001C32A9"/>
    <w:rsid w:val="001C34A2"/>
    <w:rsid w:val="001C3D10"/>
    <w:rsid w:val="001C3D7D"/>
    <w:rsid w:val="001C4155"/>
    <w:rsid w:val="001C4DAF"/>
    <w:rsid w:val="001C4DB8"/>
    <w:rsid w:val="001C4FE0"/>
    <w:rsid w:val="001C52FB"/>
    <w:rsid w:val="001C5DB4"/>
    <w:rsid w:val="001C6765"/>
    <w:rsid w:val="001C67C2"/>
    <w:rsid w:val="001C67D3"/>
    <w:rsid w:val="001C71BF"/>
    <w:rsid w:val="001C7258"/>
    <w:rsid w:val="001C7558"/>
    <w:rsid w:val="001C7B1F"/>
    <w:rsid w:val="001C7BED"/>
    <w:rsid w:val="001D01F9"/>
    <w:rsid w:val="001D02F9"/>
    <w:rsid w:val="001D0B10"/>
    <w:rsid w:val="001D0CB8"/>
    <w:rsid w:val="001D0EF8"/>
    <w:rsid w:val="001D0F1B"/>
    <w:rsid w:val="001D13DB"/>
    <w:rsid w:val="001D1918"/>
    <w:rsid w:val="001D1FFA"/>
    <w:rsid w:val="001D240C"/>
    <w:rsid w:val="001D262B"/>
    <w:rsid w:val="001D26FA"/>
    <w:rsid w:val="001D410E"/>
    <w:rsid w:val="001D4215"/>
    <w:rsid w:val="001D4255"/>
    <w:rsid w:val="001D50C5"/>
    <w:rsid w:val="001D5126"/>
    <w:rsid w:val="001D5160"/>
    <w:rsid w:val="001D547C"/>
    <w:rsid w:val="001D58E1"/>
    <w:rsid w:val="001D59EE"/>
    <w:rsid w:val="001D65FA"/>
    <w:rsid w:val="001D6772"/>
    <w:rsid w:val="001D6945"/>
    <w:rsid w:val="001D6F0D"/>
    <w:rsid w:val="001D6F5D"/>
    <w:rsid w:val="001D7084"/>
    <w:rsid w:val="001D7BD6"/>
    <w:rsid w:val="001E05B2"/>
    <w:rsid w:val="001E093B"/>
    <w:rsid w:val="001E0D5E"/>
    <w:rsid w:val="001E162F"/>
    <w:rsid w:val="001E1BB8"/>
    <w:rsid w:val="001E1CFB"/>
    <w:rsid w:val="001E28E4"/>
    <w:rsid w:val="001E2DEA"/>
    <w:rsid w:val="001E33AD"/>
    <w:rsid w:val="001E340C"/>
    <w:rsid w:val="001E3443"/>
    <w:rsid w:val="001E3A6E"/>
    <w:rsid w:val="001E3A88"/>
    <w:rsid w:val="001E3B3F"/>
    <w:rsid w:val="001E4A3E"/>
    <w:rsid w:val="001E4ABC"/>
    <w:rsid w:val="001E4FCA"/>
    <w:rsid w:val="001E5122"/>
    <w:rsid w:val="001E5672"/>
    <w:rsid w:val="001E5829"/>
    <w:rsid w:val="001E6875"/>
    <w:rsid w:val="001E6C31"/>
    <w:rsid w:val="001E6E26"/>
    <w:rsid w:val="001E762A"/>
    <w:rsid w:val="001E79B7"/>
    <w:rsid w:val="001E7B87"/>
    <w:rsid w:val="001E7E52"/>
    <w:rsid w:val="001F0330"/>
    <w:rsid w:val="001F0BF1"/>
    <w:rsid w:val="001F14BB"/>
    <w:rsid w:val="001F161F"/>
    <w:rsid w:val="001F18FC"/>
    <w:rsid w:val="001F1B27"/>
    <w:rsid w:val="001F2049"/>
    <w:rsid w:val="001F2104"/>
    <w:rsid w:val="001F21BB"/>
    <w:rsid w:val="001F235F"/>
    <w:rsid w:val="001F2425"/>
    <w:rsid w:val="001F250A"/>
    <w:rsid w:val="001F263C"/>
    <w:rsid w:val="001F26F7"/>
    <w:rsid w:val="001F29E2"/>
    <w:rsid w:val="001F2A92"/>
    <w:rsid w:val="001F35B4"/>
    <w:rsid w:val="001F3951"/>
    <w:rsid w:val="001F3A6B"/>
    <w:rsid w:val="001F45D7"/>
    <w:rsid w:val="001F4878"/>
    <w:rsid w:val="001F494C"/>
    <w:rsid w:val="001F49F4"/>
    <w:rsid w:val="001F4A47"/>
    <w:rsid w:val="001F4FC9"/>
    <w:rsid w:val="001F51E3"/>
    <w:rsid w:val="001F561D"/>
    <w:rsid w:val="001F6016"/>
    <w:rsid w:val="001F602D"/>
    <w:rsid w:val="001F65C0"/>
    <w:rsid w:val="001F6685"/>
    <w:rsid w:val="001F6C00"/>
    <w:rsid w:val="001F724E"/>
    <w:rsid w:val="001F74DC"/>
    <w:rsid w:val="001F799B"/>
    <w:rsid w:val="001F7CEC"/>
    <w:rsid w:val="002000E3"/>
    <w:rsid w:val="00200270"/>
    <w:rsid w:val="00200300"/>
    <w:rsid w:val="0020168D"/>
    <w:rsid w:val="00201B10"/>
    <w:rsid w:val="00201D15"/>
    <w:rsid w:val="00201D1F"/>
    <w:rsid w:val="00201D65"/>
    <w:rsid w:val="00202C1C"/>
    <w:rsid w:val="00202EFF"/>
    <w:rsid w:val="002032FC"/>
    <w:rsid w:val="00203D29"/>
    <w:rsid w:val="00204084"/>
    <w:rsid w:val="00204235"/>
    <w:rsid w:val="0020504A"/>
    <w:rsid w:val="00205953"/>
    <w:rsid w:val="00205ACC"/>
    <w:rsid w:val="00205B53"/>
    <w:rsid w:val="00205FE5"/>
    <w:rsid w:val="00206845"/>
    <w:rsid w:val="00206875"/>
    <w:rsid w:val="00206E3B"/>
    <w:rsid w:val="0020766E"/>
    <w:rsid w:val="002076B8"/>
    <w:rsid w:val="002078D0"/>
    <w:rsid w:val="00210846"/>
    <w:rsid w:val="00210C93"/>
    <w:rsid w:val="00211275"/>
    <w:rsid w:val="002112C7"/>
    <w:rsid w:val="002112CB"/>
    <w:rsid w:val="002119A8"/>
    <w:rsid w:val="00211B7C"/>
    <w:rsid w:val="00211E4C"/>
    <w:rsid w:val="00212668"/>
    <w:rsid w:val="002127B6"/>
    <w:rsid w:val="00212BBA"/>
    <w:rsid w:val="00213081"/>
    <w:rsid w:val="00213871"/>
    <w:rsid w:val="00213973"/>
    <w:rsid w:val="00213998"/>
    <w:rsid w:val="00213F3D"/>
    <w:rsid w:val="002140E7"/>
    <w:rsid w:val="00214C52"/>
    <w:rsid w:val="00215865"/>
    <w:rsid w:val="00215CF7"/>
    <w:rsid w:val="002162A2"/>
    <w:rsid w:val="00216466"/>
    <w:rsid w:val="0021794B"/>
    <w:rsid w:val="00217B1C"/>
    <w:rsid w:val="00217FF4"/>
    <w:rsid w:val="0022004C"/>
    <w:rsid w:val="0022027C"/>
    <w:rsid w:val="00220AFE"/>
    <w:rsid w:val="00221125"/>
    <w:rsid w:val="00221611"/>
    <w:rsid w:val="00221B8F"/>
    <w:rsid w:val="00222C63"/>
    <w:rsid w:val="002243C1"/>
    <w:rsid w:val="00224509"/>
    <w:rsid w:val="002247E7"/>
    <w:rsid w:val="00224805"/>
    <w:rsid w:val="00224925"/>
    <w:rsid w:val="002250BF"/>
    <w:rsid w:val="0022519D"/>
    <w:rsid w:val="0022578C"/>
    <w:rsid w:val="00225D97"/>
    <w:rsid w:val="002266D5"/>
    <w:rsid w:val="00226A26"/>
    <w:rsid w:val="00226B9B"/>
    <w:rsid w:val="002270F3"/>
    <w:rsid w:val="00227C9F"/>
    <w:rsid w:val="002302C9"/>
    <w:rsid w:val="002310B5"/>
    <w:rsid w:val="002321A8"/>
    <w:rsid w:val="00232410"/>
    <w:rsid w:val="00232808"/>
    <w:rsid w:val="00232904"/>
    <w:rsid w:val="00232995"/>
    <w:rsid w:val="00232BC8"/>
    <w:rsid w:val="002335CB"/>
    <w:rsid w:val="00233FE0"/>
    <w:rsid w:val="002341B4"/>
    <w:rsid w:val="002351A5"/>
    <w:rsid w:val="00235D79"/>
    <w:rsid w:val="00235E86"/>
    <w:rsid w:val="0023634D"/>
    <w:rsid w:val="00236917"/>
    <w:rsid w:val="00236E8C"/>
    <w:rsid w:val="0023720E"/>
    <w:rsid w:val="002373FF"/>
    <w:rsid w:val="002377D0"/>
    <w:rsid w:val="00237B21"/>
    <w:rsid w:val="00237FF1"/>
    <w:rsid w:val="002402E7"/>
    <w:rsid w:val="00240914"/>
    <w:rsid w:val="00240DA0"/>
    <w:rsid w:val="0024183D"/>
    <w:rsid w:val="00241B83"/>
    <w:rsid w:val="00242396"/>
    <w:rsid w:val="00242B20"/>
    <w:rsid w:val="00242C34"/>
    <w:rsid w:val="00242DAF"/>
    <w:rsid w:val="0024304B"/>
    <w:rsid w:val="002432AF"/>
    <w:rsid w:val="00244630"/>
    <w:rsid w:val="00244BF0"/>
    <w:rsid w:val="00245B00"/>
    <w:rsid w:val="002465DA"/>
    <w:rsid w:val="00246764"/>
    <w:rsid w:val="00246EEF"/>
    <w:rsid w:val="00247759"/>
    <w:rsid w:val="00247892"/>
    <w:rsid w:val="00247C28"/>
    <w:rsid w:val="00247E2E"/>
    <w:rsid w:val="0025033E"/>
    <w:rsid w:val="00250B7E"/>
    <w:rsid w:val="00250B94"/>
    <w:rsid w:val="00250C1D"/>
    <w:rsid w:val="00250DB3"/>
    <w:rsid w:val="0025101C"/>
    <w:rsid w:val="00251051"/>
    <w:rsid w:val="00251876"/>
    <w:rsid w:val="00252490"/>
    <w:rsid w:val="002525EE"/>
    <w:rsid w:val="0025277B"/>
    <w:rsid w:val="0025285B"/>
    <w:rsid w:val="00252BC7"/>
    <w:rsid w:val="002535F8"/>
    <w:rsid w:val="00253631"/>
    <w:rsid w:val="00253C75"/>
    <w:rsid w:val="00253DD5"/>
    <w:rsid w:val="00253E92"/>
    <w:rsid w:val="00253FFF"/>
    <w:rsid w:val="002542C2"/>
    <w:rsid w:val="002546AB"/>
    <w:rsid w:val="00254E20"/>
    <w:rsid w:val="00255739"/>
    <w:rsid w:val="00256E25"/>
    <w:rsid w:val="002570A4"/>
    <w:rsid w:val="00257AF6"/>
    <w:rsid w:val="00257B9F"/>
    <w:rsid w:val="002600EC"/>
    <w:rsid w:val="00260125"/>
    <w:rsid w:val="00260186"/>
    <w:rsid w:val="002604CC"/>
    <w:rsid w:val="002609C8"/>
    <w:rsid w:val="00260EB4"/>
    <w:rsid w:val="00261531"/>
    <w:rsid w:val="00261647"/>
    <w:rsid w:val="00261A71"/>
    <w:rsid w:val="00262F85"/>
    <w:rsid w:val="00263717"/>
    <w:rsid w:val="00263A86"/>
    <w:rsid w:val="00263EDD"/>
    <w:rsid w:val="002641B3"/>
    <w:rsid w:val="0026480F"/>
    <w:rsid w:val="002659EB"/>
    <w:rsid w:val="00265B88"/>
    <w:rsid w:val="00265D3D"/>
    <w:rsid w:val="00265E90"/>
    <w:rsid w:val="00265F36"/>
    <w:rsid w:val="00266153"/>
    <w:rsid w:val="002665C8"/>
    <w:rsid w:val="0026662A"/>
    <w:rsid w:val="00267563"/>
    <w:rsid w:val="00267709"/>
    <w:rsid w:val="00267C06"/>
    <w:rsid w:val="00270037"/>
    <w:rsid w:val="002701FE"/>
    <w:rsid w:val="00270257"/>
    <w:rsid w:val="002703BF"/>
    <w:rsid w:val="00270F02"/>
    <w:rsid w:val="00270FF6"/>
    <w:rsid w:val="00271F14"/>
    <w:rsid w:val="00272263"/>
    <w:rsid w:val="00272274"/>
    <w:rsid w:val="00272649"/>
    <w:rsid w:val="00272709"/>
    <w:rsid w:val="00272769"/>
    <w:rsid w:val="0027436B"/>
    <w:rsid w:val="002748B6"/>
    <w:rsid w:val="00274C43"/>
    <w:rsid w:val="00274DE3"/>
    <w:rsid w:val="002754DB"/>
    <w:rsid w:val="00275934"/>
    <w:rsid w:val="002760CA"/>
    <w:rsid w:val="00276203"/>
    <w:rsid w:val="00276471"/>
    <w:rsid w:val="00276721"/>
    <w:rsid w:val="002770D9"/>
    <w:rsid w:val="0027745C"/>
    <w:rsid w:val="002778C5"/>
    <w:rsid w:val="00277F08"/>
    <w:rsid w:val="0028054E"/>
    <w:rsid w:val="00280817"/>
    <w:rsid w:val="002809B9"/>
    <w:rsid w:val="00280EC5"/>
    <w:rsid w:val="002811EC"/>
    <w:rsid w:val="00281DEB"/>
    <w:rsid w:val="0028255E"/>
    <w:rsid w:val="00282BBB"/>
    <w:rsid w:val="00282F60"/>
    <w:rsid w:val="00282F82"/>
    <w:rsid w:val="00282FC8"/>
    <w:rsid w:val="00282FFE"/>
    <w:rsid w:val="0028304C"/>
    <w:rsid w:val="00283196"/>
    <w:rsid w:val="00283A48"/>
    <w:rsid w:val="00283A6A"/>
    <w:rsid w:val="00283CF8"/>
    <w:rsid w:val="00283D00"/>
    <w:rsid w:val="0028494A"/>
    <w:rsid w:val="002849D3"/>
    <w:rsid w:val="00285EC2"/>
    <w:rsid w:val="00286634"/>
    <w:rsid w:val="002870AD"/>
    <w:rsid w:val="002870FC"/>
    <w:rsid w:val="0028770D"/>
    <w:rsid w:val="002877B8"/>
    <w:rsid w:val="002878C3"/>
    <w:rsid w:val="00287D37"/>
    <w:rsid w:val="00287DC5"/>
    <w:rsid w:val="00287FB5"/>
    <w:rsid w:val="002906C2"/>
    <w:rsid w:val="00290DFF"/>
    <w:rsid w:val="00290EE5"/>
    <w:rsid w:val="00290FE3"/>
    <w:rsid w:val="002913F5"/>
    <w:rsid w:val="002915F4"/>
    <w:rsid w:val="00291607"/>
    <w:rsid w:val="00291AA5"/>
    <w:rsid w:val="00292535"/>
    <w:rsid w:val="002926BC"/>
    <w:rsid w:val="002928C5"/>
    <w:rsid w:val="002930EE"/>
    <w:rsid w:val="00293D2B"/>
    <w:rsid w:val="00294000"/>
    <w:rsid w:val="00294943"/>
    <w:rsid w:val="00294AB6"/>
    <w:rsid w:val="00294F6E"/>
    <w:rsid w:val="00295081"/>
    <w:rsid w:val="002950A1"/>
    <w:rsid w:val="002954FF"/>
    <w:rsid w:val="0029564D"/>
    <w:rsid w:val="00295840"/>
    <w:rsid w:val="00295E22"/>
    <w:rsid w:val="0029609D"/>
    <w:rsid w:val="002962BC"/>
    <w:rsid w:val="00296440"/>
    <w:rsid w:val="002964E0"/>
    <w:rsid w:val="00296550"/>
    <w:rsid w:val="00297090"/>
    <w:rsid w:val="0029709D"/>
    <w:rsid w:val="002972C5"/>
    <w:rsid w:val="00297458"/>
    <w:rsid w:val="00297726"/>
    <w:rsid w:val="00297750"/>
    <w:rsid w:val="002977AD"/>
    <w:rsid w:val="00297C96"/>
    <w:rsid w:val="002A0DEE"/>
    <w:rsid w:val="002A13B1"/>
    <w:rsid w:val="002A3270"/>
    <w:rsid w:val="002A3967"/>
    <w:rsid w:val="002A3D6D"/>
    <w:rsid w:val="002A3F3F"/>
    <w:rsid w:val="002A4047"/>
    <w:rsid w:val="002A4B05"/>
    <w:rsid w:val="002A4CE0"/>
    <w:rsid w:val="002A58E4"/>
    <w:rsid w:val="002A5FC7"/>
    <w:rsid w:val="002A6314"/>
    <w:rsid w:val="002A6919"/>
    <w:rsid w:val="002A6D41"/>
    <w:rsid w:val="002A6FB8"/>
    <w:rsid w:val="002A702C"/>
    <w:rsid w:val="002A735D"/>
    <w:rsid w:val="002A77FC"/>
    <w:rsid w:val="002A7CB9"/>
    <w:rsid w:val="002A7D16"/>
    <w:rsid w:val="002B0A77"/>
    <w:rsid w:val="002B14E8"/>
    <w:rsid w:val="002B2DDE"/>
    <w:rsid w:val="002B2EB3"/>
    <w:rsid w:val="002B379E"/>
    <w:rsid w:val="002B3D03"/>
    <w:rsid w:val="002B3E3C"/>
    <w:rsid w:val="002B3F3F"/>
    <w:rsid w:val="002B3FA4"/>
    <w:rsid w:val="002B4094"/>
    <w:rsid w:val="002B4CD4"/>
    <w:rsid w:val="002B4ED9"/>
    <w:rsid w:val="002B546E"/>
    <w:rsid w:val="002B54A7"/>
    <w:rsid w:val="002B5711"/>
    <w:rsid w:val="002B5C5C"/>
    <w:rsid w:val="002B5D21"/>
    <w:rsid w:val="002B5DBB"/>
    <w:rsid w:val="002B5F45"/>
    <w:rsid w:val="002B6A0B"/>
    <w:rsid w:val="002B6C0C"/>
    <w:rsid w:val="002B6E6A"/>
    <w:rsid w:val="002B750D"/>
    <w:rsid w:val="002B7874"/>
    <w:rsid w:val="002B7B09"/>
    <w:rsid w:val="002B7B0C"/>
    <w:rsid w:val="002B7D45"/>
    <w:rsid w:val="002B7D8A"/>
    <w:rsid w:val="002C06B3"/>
    <w:rsid w:val="002C0ADA"/>
    <w:rsid w:val="002C0D69"/>
    <w:rsid w:val="002C0F56"/>
    <w:rsid w:val="002C11C2"/>
    <w:rsid w:val="002C1335"/>
    <w:rsid w:val="002C1E98"/>
    <w:rsid w:val="002C28C1"/>
    <w:rsid w:val="002C29FB"/>
    <w:rsid w:val="002C2E91"/>
    <w:rsid w:val="002C31F9"/>
    <w:rsid w:val="002C32B4"/>
    <w:rsid w:val="002C333A"/>
    <w:rsid w:val="002C3474"/>
    <w:rsid w:val="002C34DC"/>
    <w:rsid w:val="002C36E2"/>
    <w:rsid w:val="002C3873"/>
    <w:rsid w:val="002C39E9"/>
    <w:rsid w:val="002C3AE5"/>
    <w:rsid w:val="002C44DC"/>
    <w:rsid w:val="002C4505"/>
    <w:rsid w:val="002C49C9"/>
    <w:rsid w:val="002C4DC5"/>
    <w:rsid w:val="002C5A29"/>
    <w:rsid w:val="002C60F5"/>
    <w:rsid w:val="002C6C20"/>
    <w:rsid w:val="002C7144"/>
    <w:rsid w:val="002C7746"/>
    <w:rsid w:val="002C7FCA"/>
    <w:rsid w:val="002D02E8"/>
    <w:rsid w:val="002D0BF9"/>
    <w:rsid w:val="002D0CF6"/>
    <w:rsid w:val="002D0EC7"/>
    <w:rsid w:val="002D32AD"/>
    <w:rsid w:val="002D40EF"/>
    <w:rsid w:val="002D47CF"/>
    <w:rsid w:val="002D5123"/>
    <w:rsid w:val="002D579C"/>
    <w:rsid w:val="002D6196"/>
    <w:rsid w:val="002D62B4"/>
    <w:rsid w:val="002D633E"/>
    <w:rsid w:val="002D63C8"/>
    <w:rsid w:val="002D643E"/>
    <w:rsid w:val="002D6912"/>
    <w:rsid w:val="002D6A42"/>
    <w:rsid w:val="002D6C29"/>
    <w:rsid w:val="002D71BC"/>
    <w:rsid w:val="002D732E"/>
    <w:rsid w:val="002D73AE"/>
    <w:rsid w:val="002D7452"/>
    <w:rsid w:val="002D7A43"/>
    <w:rsid w:val="002D7E40"/>
    <w:rsid w:val="002E01D6"/>
    <w:rsid w:val="002E078B"/>
    <w:rsid w:val="002E0C6C"/>
    <w:rsid w:val="002E0FD4"/>
    <w:rsid w:val="002E13CB"/>
    <w:rsid w:val="002E1703"/>
    <w:rsid w:val="002E1AC1"/>
    <w:rsid w:val="002E225A"/>
    <w:rsid w:val="002E234E"/>
    <w:rsid w:val="002E2A89"/>
    <w:rsid w:val="002E2D54"/>
    <w:rsid w:val="002E2DA1"/>
    <w:rsid w:val="002E378F"/>
    <w:rsid w:val="002E392E"/>
    <w:rsid w:val="002E3EDF"/>
    <w:rsid w:val="002E43AF"/>
    <w:rsid w:val="002E4E96"/>
    <w:rsid w:val="002E4EBD"/>
    <w:rsid w:val="002E5382"/>
    <w:rsid w:val="002E5814"/>
    <w:rsid w:val="002E5910"/>
    <w:rsid w:val="002E686E"/>
    <w:rsid w:val="002E694C"/>
    <w:rsid w:val="002E6CBE"/>
    <w:rsid w:val="002E7043"/>
    <w:rsid w:val="002E75A4"/>
    <w:rsid w:val="002E7868"/>
    <w:rsid w:val="002E7AD7"/>
    <w:rsid w:val="002F0247"/>
    <w:rsid w:val="002F079C"/>
    <w:rsid w:val="002F11C2"/>
    <w:rsid w:val="002F1202"/>
    <w:rsid w:val="002F157B"/>
    <w:rsid w:val="002F1633"/>
    <w:rsid w:val="002F1EDB"/>
    <w:rsid w:val="002F2639"/>
    <w:rsid w:val="002F2859"/>
    <w:rsid w:val="002F3754"/>
    <w:rsid w:val="002F3A61"/>
    <w:rsid w:val="002F3EDB"/>
    <w:rsid w:val="002F4028"/>
    <w:rsid w:val="002F459D"/>
    <w:rsid w:val="002F4CE9"/>
    <w:rsid w:val="002F567D"/>
    <w:rsid w:val="002F5BC6"/>
    <w:rsid w:val="002F5C97"/>
    <w:rsid w:val="002F630F"/>
    <w:rsid w:val="002F6488"/>
    <w:rsid w:val="002F67EC"/>
    <w:rsid w:val="002F6BDC"/>
    <w:rsid w:val="002F728C"/>
    <w:rsid w:val="002F75B6"/>
    <w:rsid w:val="003001D1"/>
    <w:rsid w:val="0030078E"/>
    <w:rsid w:val="003009A9"/>
    <w:rsid w:val="00300E3E"/>
    <w:rsid w:val="00301750"/>
    <w:rsid w:val="00301BF2"/>
    <w:rsid w:val="0030211B"/>
    <w:rsid w:val="0030235B"/>
    <w:rsid w:val="00302542"/>
    <w:rsid w:val="0030289F"/>
    <w:rsid w:val="00302B53"/>
    <w:rsid w:val="00302EE3"/>
    <w:rsid w:val="003032C5"/>
    <w:rsid w:val="003036F5"/>
    <w:rsid w:val="00303D0A"/>
    <w:rsid w:val="00303F18"/>
    <w:rsid w:val="00304085"/>
    <w:rsid w:val="00304175"/>
    <w:rsid w:val="0030425C"/>
    <w:rsid w:val="003049A2"/>
    <w:rsid w:val="00304DCB"/>
    <w:rsid w:val="003050E4"/>
    <w:rsid w:val="00305106"/>
    <w:rsid w:val="0030521D"/>
    <w:rsid w:val="003053E1"/>
    <w:rsid w:val="00306634"/>
    <w:rsid w:val="00306878"/>
    <w:rsid w:val="003069B4"/>
    <w:rsid w:val="00307E24"/>
    <w:rsid w:val="00310417"/>
    <w:rsid w:val="00310B71"/>
    <w:rsid w:val="00310C54"/>
    <w:rsid w:val="0031133B"/>
    <w:rsid w:val="003114E1"/>
    <w:rsid w:val="003120B4"/>
    <w:rsid w:val="003120D8"/>
    <w:rsid w:val="003120E5"/>
    <w:rsid w:val="00312968"/>
    <w:rsid w:val="003129B6"/>
    <w:rsid w:val="00312C52"/>
    <w:rsid w:val="00312CAA"/>
    <w:rsid w:val="003131C6"/>
    <w:rsid w:val="0031398B"/>
    <w:rsid w:val="00313B60"/>
    <w:rsid w:val="00313BEE"/>
    <w:rsid w:val="00313CB4"/>
    <w:rsid w:val="00313D0D"/>
    <w:rsid w:val="003142B0"/>
    <w:rsid w:val="003148D6"/>
    <w:rsid w:val="0031495A"/>
    <w:rsid w:val="00314E4D"/>
    <w:rsid w:val="00314FDD"/>
    <w:rsid w:val="00315609"/>
    <w:rsid w:val="00316009"/>
    <w:rsid w:val="00316505"/>
    <w:rsid w:val="00316B94"/>
    <w:rsid w:val="00316F08"/>
    <w:rsid w:val="00316FF8"/>
    <w:rsid w:val="0032069F"/>
    <w:rsid w:val="0032070E"/>
    <w:rsid w:val="0032079D"/>
    <w:rsid w:val="00320BBF"/>
    <w:rsid w:val="00320FF7"/>
    <w:rsid w:val="003212F7"/>
    <w:rsid w:val="00321392"/>
    <w:rsid w:val="0032163C"/>
    <w:rsid w:val="003217B4"/>
    <w:rsid w:val="003223A0"/>
    <w:rsid w:val="00323260"/>
    <w:rsid w:val="00323427"/>
    <w:rsid w:val="00323713"/>
    <w:rsid w:val="00323E63"/>
    <w:rsid w:val="00323E79"/>
    <w:rsid w:val="0032418C"/>
    <w:rsid w:val="003243D8"/>
    <w:rsid w:val="00325646"/>
    <w:rsid w:val="00325687"/>
    <w:rsid w:val="00325B2F"/>
    <w:rsid w:val="00325C44"/>
    <w:rsid w:val="00325DE7"/>
    <w:rsid w:val="003262A0"/>
    <w:rsid w:val="00326823"/>
    <w:rsid w:val="0033005C"/>
    <w:rsid w:val="003301CC"/>
    <w:rsid w:val="003302CB"/>
    <w:rsid w:val="0033048A"/>
    <w:rsid w:val="0033049E"/>
    <w:rsid w:val="003307BE"/>
    <w:rsid w:val="00331426"/>
    <w:rsid w:val="003315A2"/>
    <w:rsid w:val="00331D4F"/>
    <w:rsid w:val="00332004"/>
    <w:rsid w:val="00332077"/>
    <w:rsid w:val="00332097"/>
    <w:rsid w:val="00332650"/>
    <w:rsid w:val="003328BC"/>
    <w:rsid w:val="003332EE"/>
    <w:rsid w:val="00333B11"/>
    <w:rsid w:val="00333D22"/>
    <w:rsid w:val="00333E96"/>
    <w:rsid w:val="003340A8"/>
    <w:rsid w:val="003352BF"/>
    <w:rsid w:val="00335CED"/>
    <w:rsid w:val="00335DC9"/>
    <w:rsid w:val="0033608D"/>
    <w:rsid w:val="00336170"/>
    <w:rsid w:val="003362D9"/>
    <w:rsid w:val="00336B7D"/>
    <w:rsid w:val="00336D0C"/>
    <w:rsid w:val="0033727C"/>
    <w:rsid w:val="00337704"/>
    <w:rsid w:val="00337910"/>
    <w:rsid w:val="00337EB2"/>
    <w:rsid w:val="00340B46"/>
    <w:rsid w:val="00341BC4"/>
    <w:rsid w:val="00341DE3"/>
    <w:rsid w:val="0034250E"/>
    <w:rsid w:val="00342538"/>
    <w:rsid w:val="00343470"/>
    <w:rsid w:val="00343920"/>
    <w:rsid w:val="00344B5C"/>
    <w:rsid w:val="00344DCF"/>
    <w:rsid w:val="00344F50"/>
    <w:rsid w:val="00345058"/>
    <w:rsid w:val="00345061"/>
    <w:rsid w:val="00345300"/>
    <w:rsid w:val="003453CA"/>
    <w:rsid w:val="003456AE"/>
    <w:rsid w:val="00345842"/>
    <w:rsid w:val="00345A2E"/>
    <w:rsid w:val="00345D62"/>
    <w:rsid w:val="00345F8F"/>
    <w:rsid w:val="00346646"/>
    <w:rsid w:val="00346774"/>
    <w:rsid w:val="00346ADA"/>
    <w:rsid w:val="00346BCB"/>
    <w:rsid w:val="003472CF"/>
    <w:rsid w:val="003474CC"/>
    <w:rsid w:val="003477B0"/>
    <w:rsid w:val="0034784B"/>
    <w:rsid w:val="00347C29"/>
    <w:rsid w:val="003501A0"/>
    <w:rsid w:val="00350313"/>
    <w:rsid w:val="0035050D"/>
    <w:rsid w:val="0035096B"/>
    <w:rsid w:val="00350B38"/>
    <w:rsid w:val="00350BDE"/>
    <w:rsid w:val="00350C13"/>
    <w:rsid w:val="0035129F"/>
    <w:rsid w:val="00351909"/>
    <w:rsid w:val="00351A7F"/>
    <w:rsid w:val="003521D4"/>
    <w:rsid w:val="00352793"/>
    <w:rsid w:val="003529F8"/>
    <w:rsid w:val="00352D2B"/>
    <w:rsid w:val="00352DC5"/>
    <w:rsid w:val="0035362A"/>
    <w:rsid w:val="00353A3F"/>
    <w:rsid w:val="00354950"/>
    <w:rsid w:val="00354C1D"/>
    <w:rsid w:val="00354E9D"/>
    <w:rsid w:val="00355C9E"/>
    <w:rsid w:val="00355D41"/>
    <w:rsid w:val="00356038"/>
    <w:rsid w:val="003563F3"/>
    <w:rsid w:val="00357025"/>
    <w:rsid w:val="0035791C"/>
    <w:rsid w:val="00357F79"/>
    <w:rsid w:val="00360067"/>
    <w:rsid w:val="00360B96"/>
    <w:rsid w:val="00360F46"/>
    <w:rsid w:val="0036124F"/>
    <w:rsid w:val="003613A3"/>
    <w:rsid w:val="00361504"/>
    <w:rsid w:val="003617EB"/>
    <w:rsid w:val="00361B50"/>
    <w:rsid w:val="00361E44"/>
    <w:rsid w:val="00362B1A"/>
    <w:rsid w:val="0036301A"/>
    <w:rsid w:val="00363652"/>
    <w:rsid w:val="003643B3"/>
    <w:rsid w:val="003649CC"/>
    <w:rsid w:val="003650EA"/>
    <w:rsid w:val="00365426"/>
    <w:rsid w:val="0036630A"/>
    <w:rsid w:val="00366354"/>
    <w:rsid w:val="0036719A"/>
    <w:rsid w:val="003673D5"/>
    <w:rsid w:val="00367660"/>
    <w:rsid w:val="003676F6"/>
    <w:rsid w:val="00367AA8"/>
    <w:rsid w:val="00370FCD"/>
    <w:rsid w:val="00371E14"/>
    <w:rsid w:val="003722A4"/>
    <w:rsid w:val="003724F7"/>
    <w:rsid w:val="003728C4"/>
    <w:rsid w:val="00372B24"/>
    <w:rsid w:val="00373050"/>
    <w:rsid w:val="0037320D"/>
    <w:rsid w:val="0037388C"/>
    <w:rsid w:val="00373BCB"/>
    <w:rsid w:val="00373C1B"/>
    <w:rsid w:val="00373F80"/>
    <w:rsid w:val="003743E3"/>
    <w:rsid w:val="00374766"/>
    <w:rsid w:val="00374909"/>
    <w:rsid w:val="00374DD9"/>
    <w:rsid w:val="00374E5A"/>
    <w:rsid w:val="00374FF9"/>
    <w:rsid w:val="003750E1"/>
    <w:rsid w:val="003752CE"/>
    <w:rsid w:val="0037570E"/>
    <w:rsid w:val="0037612C"/>
    <w:rsid w:val="003761C0"/>
    <w:rsid w:val="0037669A"/>
    <w:rsid w:val="00376E1A"/>
    <w:rsid w:val="0037712E"/>
    <w:rsid w:val="00377499"/>
    <w:rsid w:val="003774A5"/>
    <w:rsid w:val="003776EE"/>
    <w:rsid w:val="003801FF"/>
    <w:rsid w:val="003804B0"/>
    <w:rsid w:val="00380561"/>
    <w:rsid w:val="0038070F"/>
    <w:rsid w:val="0038131D"/>
    <w:rsid w:val="00381326"/>
    <w:rsid w:val="0038133D"/>
    <w:rsid w:val="0038144C"/>
    <w:rsid w:val="00381652"/>
    <w:rsid w:val="00381868"/>
    <w:rsid w:val="00381CE1"/>
    <w:rsid w:val="00381CEC"/>
    <w:rsid w:val="003821A1"/>
    <w:rsid w:val="00382893"/>
    <w:rsid w:val="00382992"/>
    <w:rsid w:val="003829EA"/>
    <w:rsid w:val="00382D76"/>
    <w:rsid w:val="00383318"/>
    <w:rsid w:val="00383C12"/>
    <w:rsid w:val="00384078"/>
    <w:rsid w:val="003840AD"/>
    <w:rsid w:val="00385CC9"/>
    <w:rsid w:val="00386EDF"/>
    <w:rsid w:val="00387532"/>
    <w:rsid w:val="00387908"/>
    <w:rsid w:val="00387BA4"/>
    <w:rsid w:val="00387D23"/>
    <w:rsid w:val="00387D6F"/>
    <w:rsid w:val="00387F97"/>
    <w:rsid w:val="00390258"/>
    <w:rsid w:val="00390543"/>
    <w:rsid w:val="00390677"/>
    <w:rsid w:val="003909F5"/>
    <w:rsid w:val="00391016"/>
    <w:rsid w:val="00391A3D"/>
    <w:rsid w:val="00391EDC"/>
    <w:rsid w:val="00392140"/>
    <w:rsid w:val="003928B0"/>
    <w:rsid w:val="0039401A"/>
    <w:rsid w:val="003941AD"/>
    <w:rsid w:val="00394361"/>
    <w:rsid w:val="003945DE"/>
    <w:rsid w:val="00394659"/>
    <w:rsid w:val="00394846"/>
    <w:rsid w:val="00394AD5"/>
    <w:rsid w:val="00394AE0"/>
    <w:rsid w:val="00394B50"/>
    <w:rsid w:val="00394DC1"/>
    <w:rsid w:val="00394F39"/>
    <w:rsid w:val="00395291"/>
    <w:rsid w:val="00395739"/>
    <w:rsid w:val="00395922"/>
    <w:rsid w:val="0039646B"/>
    <w:rsid w:val="003966BF"/>
    <w:rsid w:val="003974D1"/>
    <w:rsid w:val="0039790C"/>
    <w:rsid w:val="00397BCD"/>
    <w:rsid w:val="00397C99"/>
    <w:rsid w:val="003A022C"/>
    <w:rsid w:val="003A033D"/>
    <w:rsid w:val="003A0C3E"/>
    <w:rsid w:val="003A1948"/>
    <w:rsid w:val="003A1C9D"/>
    <w:rsid w:val="003A1D5C"/>
    <w:rsid w:val="003A200A"/>
    <w:rsid w:val="003A2216"/>
    <w:rsid w:val="003A23EB"/>
    <w:rsid w:val="003A2607"/>
    <w:rsid w:val="003A262A"/>
    <w:rsid w:val="003A27CC"/>
    <w:rsid w:val="003A2A1C"/>
    <w:rsid w:val="003A2F39"/>
    <w:rsid w:val="003A3243"/>
    <w:rsid w:val="003A38AF"/>
    <w:rsid w:val="003A3994"/>
    <w:rsid w:val="003A3CB3"/>
    <w:rsid w:val="003A4194"/>
    <w:rsid w:val="003A4350"/>
    <w:rsid w:val="003A4472"/>
    <w:rsid w:val="003A4614"/>
    <w:rsid w:val="003A4E6F"/>
    <w:rsid w:val="003A5100"/>
    <w:rsid w:val="003A578B"/>
    <w:rsid w:val="003A5CD6"/>
    <w:rsid w:val="003A5D70"/>
    <w:rsid w:val="003A68E6"/>
    <w:rsid w:val="003A6944"/>
    <w:rsid w:val="003A6A6F"/>
    <w:rsid w:val="003A7851"/>
    <w:rsid w:val="003A7B3D"/>
    <w:rsid w:val="003A7C3E"/>
    <w:rsid w:val="003A7C40"/>
    <w:rsid w:val="003B08C1"/>
    <w:rsid w:val="003B0A33"/>
    <w:rsid w:val="003B1651"/>
    <w:rsid w:val="003B23CF"/>
    <w:rsid w:val="003B27A9"/>
    <w:rsid w:val="003B2A94"/>
    <w:rsid w:val="003B33FB"/>
    <w:rsid w:val="003B36E7"/>
    <w:rsid w:val="003B390A"/>
    <w:rsid w:val="003B3ED2"/>
    <w:rsid w:val="003B4222"/>
    <w:rsid w:val="003B4825"/>
    <w:rsid w:val="003B5547"/>
    <w:rsid w:val="003B5865"/>
    <w:rsid w:val="003B5B77"/>
    <w:rsid w:val="003B5E22"/>
    <w:rsid w:val="003B5E35"/>
    <w:rsid w:val="003B6501"/>
    <w:rsid w:val="003C035A"/>
    <w:rsid w:val="003C0413"/>
    <w:rsid w:val="003C100F"/>
    <w:rsid w:val="003C1E12"/>
    <w:rsid w:val="003C23F1"/>
    <w:rsid w:val="003C281B"/>
    <w:rsid w:val="003C28D7"/>
    <w:rsid w:val="003C31D1"/>
    <w:rsid w:val="003C3957"/>
    <w:rsid w:val="003C4064"/>
    <w:rsid w:val="003C444C"/>
    <w:rsid w:val="003C4ECF"/>
    <w:rsid w:val="003C52FC"/>
    <w:rsid w:val="003C59F1"/>
    <w:rsid w:val="003C5D35"/>
    <w:rsid w:val="003C5F5C"/>
    <w:rsid w:val="003C6650"/>
    <w:rsid w:val="003C6C54"/>
    <w:rsid w:val="003C6DD3"/>
    <w:rsid w:val="003C7144"/>
    <w:rsid w:val="003C7330"/>
    <w:rsid w:val="003C7BD1"/>
    <w:rsid w:val="003D0783"/>
    <w:rsid w:val="003D0D90"/>
    <w:rsid w:val="003D0E2E"/>
    <w:rsid w:val="003D1E06"/>
    <w:rsid w:val="003D230E"/>
    <w:rsid w:val="003D2771"/>
    <w:rsid w:val="003D2C4E"/>
    <w:rsid w:val="003D2D4B"/>
    <w:rsid w:val="003D32A9"/>
    <w:rsid w:val="003D33F8"/>
    <w:rsid w:val="003D36EE"/>
    <w:rsid w:val="003D3B77"/>
    <w:rsid w:val="003D45AE"/>
    <w:rsid w:val="003D4C2E"/>
    <w:rsid w:val="003D4E5D"/>
    <w:rsid w:val="003D51EA"/>
    <w:rsid w:val="003D53D5"/>
    <w:rsid w:val="003D53FC"/>
    <w:rsid w:val="003D54D4"/>
    <w:rsid w:val="003D5A0F"/>
    <w:rsid w:val="003D5A4A"/>
    <w:rsid w:val="003D6A7D"/>
    <w:rsid w:val="003D6BF9"/>
    <w:rsid w:val="003D746C"/>
    <w:rsid w:val="003D7D72"/>
    <w:rsid w:val="003E038A"/>
    <w:rsid w:val="003E0B1B"/>
    <w:rsid w:val="003E11B8"/>
    <w:rsid w:val="003E1B88"/>
    <w:rsid w:val="003E284F"/>
    <w:rsid w:val="003E2952"/>
    <w:rsid w:val="003E2AA4"/>
    <w:rsid w:val="003E3940"/>
    <w:rsid w:val="003E3AB4"/>
    <w:rsid w:val="003E3E23"/>
    <w:rsid w:val="003E4481"/>
    <w:rsid w:val="003E44D6"/>
    <w:rsid w:val="003E466E"/>
    <w:rsid w:val="003E48A1"/>
    <w:rsid w:val="003E5026"/>
    <w:rsid w:val="003E580B"/>
    <w:rsid w:val="003E6615"/>
    <w:rsid w:val="003E6C73"/>
    <w:rsid w:val="003E6D2D"/>
    <w:rsid w:val="003E730A"/>
    <w:rsid w:val="003E75D4"/>
    <w:rsid w:val="003E7A41"/>
    <w:rsid w:val="003E7FCC"/>
    <w:rsid w:val="003F1243"/>
    <w:rsid w:val="003F12F1"/>
    <w:rsid w:val="003F179D"/>
    <w:rsid w:val="003F21BF"/>
    <w:rsid w:val="003F239D"/>
    <w:rsid w:val="003F2A71"/>
    <w:rsid w:val="003F330D"/>
    <w:rsid w:val="003F3791"/>
    <w:rsid w:val="003F38EC"/>
    <w:rsid w:val="003F4092"/>
    <w:rsid w:val="003F414A"/>
    <w:rsid w:val="003F478F"/>
    <w:rsid w:val="003F5573"/>
    <w:rsid w:val="003F5779"/>
    <w:rsid w:val="003F57E2"/>
    <w:rsid w:val="003F5E70"/>
    <w:rsid w:val="003F616D"/>
    <w:rsid w:val="003F662F"/>
    <w:rsid w:val="003F665B"/>
    <w:rsid w:val="003F69AB"/>
    <w:rsid w:val="003F6D63"/>
    <w:rsid w:val="003F6E1D"/>
    <w:rsid w:val="00400268"/>
    <w:rsid w:val="004008D8"/>
    <w:rsid w:val="00400A5A"/>
    <w:rsid w:val="00401115"/>
    <w:rsid w:val="00401DA9"/>
    <w:rsid w:val="004021B7"/>
    <w:rsid w:val="0040256F"/>
    <w:rsid w:val="00402898"/>
    <w:rsid w:val="00402B53"/>
    <w:rsid w:val="00402B83"/>
    <w:rsid w:val="0040380E"/>
    <w:rsid w:val="00403CFE"/>
    <w:rsid w:val="00404114"/>
    <w:rsid w:val="00404379"/>
    <w:rsid w:val="00404A1A"/>
    <w:rsid w:val="00404D0B"/>
    <w:rsid w:val="00404DDB"/>
    <w:rsid w:val="004051A1"/>
    <w:rsid w:val="0040566F"/>
    <w:rsid w:val="00405EB7"/>
    <w:rsid w:val="0040607F"/>
    <w:rsid w:val="00406984"/>
    <w:rsid w:val="00406A25"/>
    <w:rsid w:val="00406E44"/>
    <w:rsid w:val="004072E5"/>
    <w:rsid w:val="004077AD"/>
    <w:rsid w:val="00407EB4"/>
    <w:rsid w:val="004102A6"/>
    <w:rsid w:val="004102B9"/>
    <w:rsid w:val="004105D7"/>
    <w:rsid w:val="0041088F"/>
    <w:rsid w:val="004114AA"/>
    <w:rsid w:val="00411554"/>
    <w:rsid w:val="004116C5"/>
    <w:rsid w:val="004118F1"/>
    <w:rsid w:val="00411FA7"/>
    <w:rsid w:val="0041206D"/>
    <w:rsid w:val="00412554"/>
    <w:rsid w:val="00412A2A"/>
    <w:rsid w:val="00413398"/>
    <w:rsid w:val="004133EF"/>
    <w:rsid w:val="00413F2D"/>
    <w:rsid w:val="00414245"/>
    <w:rsid w:val="004142BC"/>
    <w:rsid w:val="00414B71"/>
    <w:rsid w:val="00414D66"/>
    <w:rsid w:val="00414E27"/>
    <w:rsid w:val="00414F8F"/>
    <w:rsid w:val="00414FE9"/>
    <w:rsid w:val="00415164"/>
    <w:rsid w:val="00415717"/>
    <w:rsid w:val="0041638A"/>
    <w:rsid w:val="00416992"/>
    <w:rsid w:val="004169CE"/>
    <w:rsid w:val="00417204"/>
    <w:rsid w:val="00417A70"/>
    <w:rsid w:val="00417C78"/>
    <w:rsid w:val="00420026"/>
    <w:rsid w:val="00420234"/>
    <w:rsid w:val="0042059F"/>
    <w:rsid w:val="00420755"/>
    <w:rsid w:val="00420B6D"/>
    <w:rsid w:val="00420E80"/>
    <w:rsid w:val="00421916"/>
    <w:rsid w:val="00423087"/>
    <w:rsid w:val="004236C3"/>
    <w:rsid w:val="004238D9"/>
    <w:rsid w:val="00423E63"/>
    <w:rsid w:val="0042409F"/>
    <w:rsid w:val="004243B9"/>
    <w:rsid w:val="004245F0"/>
    <w:rsid w:val="00424DD8"/>
    <w:rsid w:val="004250D3"/>
    <w:rsid w:val="00425627"/>
    <w:rsid w:val="0042567A"/>
    <w:rsid w:val="0042587F"/>
    <w:rsid w:val="00425906"/>
    <w:rsid w:val="004267F9"/>
    <w:rsid w:val="00426BFB"/>
    <w:rsid w:val="00426CDC"/>
    <w:rsid w:val="0042772D"/>
    <w:rsid w:val="00427746"/>
    <w:rsid w:val="00427D50"/>
    <w:rsid w:val="004301E0"/>
    <w:rsid w:val="00430726"/>
    <w:rsid w:val="00431316"/>
    <w:rsid w:val="00432149"/>
    <w:rsid w:val="00432848"/>
    <w:rsid w:val="00432991"/>
    <w:rsid w:val="00433A2F"/>
    <w:rsid w:val="00434591"/>
    <w:rsid w:val="00434856"/>
    <w:rsid w:val="00434B86"/>
    <w:rsid w:val="0043517C"/>
    <w:rsid w:val="00435331"/>
    <w:rsid w:val="00435870"/>
    <w:rsid w:val="00435BB0"/>
    <w:rsid w:val="00435FF6"/>
    <w:rsid w:val="00436277"/>
    <w:rsid w:val="00436732"/>
    <w:rsid w:val="00436E44"/>
    <w:rsid w:val="0043715D"/>
    <w:rsid w:val="004371F3"/>
    <w:rsid w:val="00437366"/>
    <w:rsid w:val="004373AC"/>
    <w:rsid w:val="00437551"/>
    <w:rsid w:val="00437DA7"/>
    <w:rsid w:val="00437FBA"/>
    <w:rsid w:val="004403A5"/>
    <w:rsid w:val="0044070F"/>
    <w:rsid w:val="00440782"/>
    <w:rsid w:val="004409D2"/>
    <w:rsid w:val="00440F02"/>
    <w:rsid w:val="00441039"/>
    <w:rsid w:val="004410E1"/>
    <w:rsid w:val="00441673"/>
    <w:rsid w:val="004418FB"/>
    <w:rsid w:val="00441C90"/>
    <w:rsid w:val="00442356"/>
    <w:rsid w:val="00442368"/>
    <w:rsid w:val="00442889"/>
    <w:rsid w:val="004428ED"/>
    <w:rsid w:val="00442F1F"/>
    <w:rsid w:val="0044309C"/>
    <w:rsid w:val="004436A7"/>
    <w:rsid w:val="004436FE"/>
    <w:rsid w:val="004437EC"/>
    <w:rsid w:val="00443872"/>
    <w:rsid w:val="004438B7"/>
    <w:rsid w:val="00443EC4"/>
    <w:rsid w:val="0044467E"/>
    <w:rsid w:val="0044481E"/>
    <w:rsid w:val="004448D3"/>
    <w:rsid w:val="00445286"/>
    <w:rsid w:val="00445352"/>
    <w:rsid w:val="004453E7"/>
    <w:rsid w:val="00446447"/>
    <w:rsid w:val="004464DD"/>
    <w:rsid w:val="00446A65"/>
    <w:rsid w:val="00446D07"/>
    <w:rsid w:val="00447232"/>
    <w:rsid w:val="00447DC6"/>
    <w:rsid w:val="00447DE8"/>
    <w:rsid w:val="00447F09"/>
    <w:rsid w:val="00447F9F"/>
    <w:rsid w:val="004500A3"/>
    <w:rsid w:val="00450902"/>
    <w:rsid w:val="00450CB4"/>
    <w:rsid w:val="00451B30"/>
    <w:rsid w:val="00451C74"/>
    <w:rsid w:val="00452001"/>
    <w:rsid w:val="004525AF"/>
    <w:rsid w:val="00452754"/>
    <w:rsid w:val="004529EF"/>
    <w:rsid w:val="004532E9"/>
    <w:rsid w:val="004534F5"/>
    <w:rsid w:val="0045418F"/>
    <w:rsid w:val="00454E07"/>
    <w:rsid w:val="00454F19"/>
    <w:rsid w:val="00455056"/>
    <w:rsid w:val="00455C3B"/>
    <w:rsid w:val="00455D66"/>
    <w:rsid w:val="00456CC0"/>
    <w:rsid w:val="00457376"/>
    <w:rsid w:val="00457406"/>
    <w:rsid w:val="0046070F"/>
    <w:rsid w:val="004609C9"/>
    <w:rsid w:val="00460DDA"/>
    <w:rsid w:val="00461129"/>
    <w:rsid w:val="00461162"/>
    <w:rsid w:val="0046152F"/>
    <w:rsid w:val="004615E4"/>
    <w:rsid w:val="00461FB2"/>
    <w:rsid w:val="004621FB"/>
    <w:rsid w:val="0046234F"/>
    <w:rsid w:val="0046242D"/>
    <w:rsid w:val="00463176"/>
    <w:rsid w:val="004633F8"/>
    <w:rsid w:val="0046347B"/>
    <w:rsid w:val="00463572"/>
    <w:rsid w:val="004640D5"/>
    <w:rsid w:val="0046426F"/>
    <w:rsid w:val="004642B9"/>
    <w:rsid w:val="00464757"/>
    <w:rsid w:val="00464B07"/>
    <w:rsid w:val="0046517D"/>
    <w:rsid w:val="0046648E"/>
    <w:rsid w:val="00466496"/>
    <w:rsid w:val="00467134"/>
    <w:rsid w:val="00467843"/>
    <w:rsid w:val="00467911"/>
    <w:rsid w:val="00467F66"/>
    <w:rsid w:val="00470113"/>
    <w:rsid w:val="00470DDD"/>
    <w:rsid w:val="004712B2"/>
    <w:rsid w:val="00472882"/>
    <w:rsid w:val="00472AD3"/>
    <w:rsid w:val="00472BBC"/>
    <w:rsid w:val="00472C21"/>
    <w:rsid w:val="00473017"/>
    <w:rsid w:val="00473299"/>
    <w:rsid w:val="00473966"/>
    <w:rsid w:val="004744E9"/>
    <w:rsid w:val="004746A0"/>
    <w:rsid w:val="00474729"/>
    <w:rsid w:val="00474B23"/>
    <w:rsid w:val="00474BDD"/>
    <w:rsid w:val="00475963"/>
    <w:rsid w:val="00476277"/>
    <w:rsid w:val="00477112"/>
    <w:rsid w:val="0047716D"/>
    <w:rsid w:val="00477356"/>
    <w:rsid w:val="00477836"/>
    <w:rsid w:val="004802EA"/>
    <w:rsid w:val="00480CB0"/>
    <w:rsid w:val="004810E1"/>
    <w:rsid w:val="004811A0"/>
    <w:rsid w:val="00481271"/>
    <w:rsid w:val="0048142D"/>
    <w:rsid w:val="00481479"/>
    <w:rsid w:val="00481901"/>
    <w:rsid w:val="00481A69"/>
    <w:rsid w:val="00481BC4"/>
    <w:rsid w:val="0048200C"/>
    <w:rsid w:val="00482569"/>
    <w:rsid w:val="004829BB"/>
    <w:rsid w:val="00482C71"/>
    <w:rsid w:val="00482D82"/>
    <w:rsid w:val="00482E77"/>
    <w:rsid w:val="00483211"/>
    <w:rsid w:val="004833AD"/>
    <w:rsid w:val="0048351D"/>
    <w:rsid w:val="00483628"/>
    <w:rsid w:val="00484575"/>
    <w:rsid w:val="00484666"/>
    <w:rsid w:val="00484E5D"/>
    <w:rsid w:val="004851DC"/>
    <w:rsid w:val="0048524F"/>
    <w:rsid w:val="004853D2"/>
    <w:rsid w:val="00485BDA"/>
    <w:rsid w:val="00485EF0"/>
    <w:rsid w:val="00485FBE"/>
    <w:rsid w:val="004863BF"/>
    <w:rsid w:val="004864F2"/>
    <w:rsid w:val="00486683"/>
    <w:rsid w:val="00486801"/>
    <w:rsid w:val="00486A04"/>
    <w:rsid w:val="0048753F"/>
    <w:rsid w:val="004879C5"/>
    <w:rsid w:val="00487C6C"/>
    <w:rsid w:val="00490802"/>
    <w:rsid w:val="00490A19"/>
    <w:rsid w:val="00490FA4"/>
    <w:rsid w:val="0049188F"/>
    <w:rsid w:val="00491DC0"/>
    <w:rsid w:val="00492315"/>
    <w:rsid w:val="00492A4C"/>
    <w:rsid w:val="004936CC"/>
    <w:rsid w:val="004939AB"/>
    <w:rsid w:val="00493C35"/>
    <w:rsid w:val="00493C3A"/>
    <w:rsid w:val="00493DB0"/>
    <w:rsid w:val="00493DB9"/>
    <w:rsid w:val="00493E6A"/>
    <w:rsid w:val="00493F51"/>
    <w:rsid w:val="004942E3"/>
    <w:rsid w:val="004943CC"/>
    <w:rsid w:val="00494A0D"/>
    <w:rsid w:val="00494AC2"/>
    <w:rsid w:val="00494CF9"/>
    <w:rsid w:val="00494DB3"/>
    <w:rsid w:val="00495597"/>
    <w:rsid w:val="00495718"/>
    <w:rsid w:val="00496005"/>
    <w:rsid w:val="004963A1"/>
    <w:rsid w:val="00496570"/>
    <w:rsid w:val="004971AC"/>
    <w:rsid w:val="004973E4"/>
    <w:rsid w:val="004975BF"/>
    <w:rsid w:val="00497601"/>
    <w:rsid w:val="004978D9"/>
    <w:rsid w:val="00497BD0"/>
    <w:rsid w:val="00497C7B"/>
    <w:rsid w:val="004A038B"/>
    <w:rsid w:val="004A046E"/>
    <w:rsid w:val="004A0B9B"/>
    <w:rsid w:val="004A1221"/>
    <w:rsid w:val="004A1AC1"/>
    <w:rsid w:val="004A1FAF"/>
    <w:rsid w:val="004A2102"/>
    <w:rsid w:val="004A31C6"/>
    <w:rsid w:val="004A39A0"/>
    <w:rsid w:val="004A3BC8"/>
    <w:rsid w:val="004A3C0A"/>
    <w:rsid w:val="004A420F"/>
    <w:rsid w:val="004A476E"/>
    <w:rsid w:val="004A4CE3"/>
    <w:rsid w:val="004A4D2D"/>
    <w:rsid w:val="004A5042"/>
    <w:rsid w:val="004A5322"/>
    <w:rsid w:val="004A5F1F"/>
    <w:rsid w:val="004A6B45"/>
    <w:rsid w:val="004A7647"/>
    <w:rsid w:val="004A7CBD"/>
    <w:rsid w:val="004A7D58"/>
    <w:rsid w:val="004A7EFA"/>
    <w:rsid w:val="004B0A92"/>
    <w:rsid w:val="004B0DA9"/>
    <w:rsid w:val="004B0E60"/>
    <w:rsid w:val="004B1599"/>
    <w:rsid w:val="004B1971"/>
    <w:rsid w:val="004B1CED"/>
    <w:rsid w:val="004B22DB"/>
    <w:rsid w:val="004B2742"/>
    <w:rsid w:val="004B3004"/>
    <w:rsid w:val="004B3194"/>
    <w:rsid w:val="004B3EAF"/>
    <w:rsid w:val="004B4167"/>
    <w:rsid w:val="004B441C"/>
    <w:rsid w:val="004B4568"/>
    <w:rsid w:val="004B4863"/>
    <w:rsid w:val="004B4B43"/>
    <w:rsid w:val="004B4FC9"/>
    <w:rsid w:val="004B5372"/>
    <w:rsid w:val="004B5D21"/>
    <w:rsid w:val="004B5F1A"/>
    <w:rsid w:val="004B637E"/>
    <w:rsid w:val="004B6439"/>
    <w:rsid w:val="004B6839"/>
    <w:rsid w:val="004B6F1B"/>
    <w:rsid w:val="004B7C09"/>
    <w:rsid w:val="004B7EEE"/>
    <w:rsid w:val="004C0199"/>
    <w:rsid w:val="004C079C"/>
    <w:rsid w:val="004C08CF"/>
    <w:rsid w:val="004C0B69"/>
    <w:rsid w:val="004C14A7"/>
    <w:rsid w:val="004C19EF"/>
    <w:rsid w:val="004C1AEE"/>
    <w:rsid w:val="004C23ED"/>
    <w:rsid w:val="004C268D"/>
    <w:rsid w:val="004C29A5"/>
    <w:rsid w:val="004C2AD8"/>
    <w:rsid w:val="004C331B"/>
    <w:rsid w:val="004C38B2"/>
    <w:rsid w:val="004C3A9B"/>
    <w:rsid w:val="004C4335"/>
    <w:rsid w:val="004C4A91"/>
    <w:rsid w:val="004C525E"/>
    <w:rsid w:val="004C53C6"/>
    <w:rsid w:val="004C57A5"/>
    <w:rsid w:val="004C5FF9"/>
    <w:rsid w:val="004C654E"/>
    <w:rsid w:val="004C67AA"/>
    <w:rsid w:val="004C6B17"/>
    <w:rsid w:val="004C6FEB"/>
    <w:rsid w:val="004C732F"/>
    <w:rsid w:val="004C779E"/>
    <w:rsid w:val="004C7984"/>
    <w:rsid w:val="004C7ADF"/>
    <w:rsid w:val="004C7C87"/>
    <w:rsid w:val="004D03B8"/>
    <w:rsid w:val="004D042E"/>
    <w:rsid w:val="004D06A1"/>
    <w:rsid w:val="004D0741"/>
    <w:rsid w:val="004D0B94"/>
    <w:rsid w:val="004D129B"/>
    <w:rsid w:val="004D26B6"/>
    <w:rsid w:val="004D2823"/>
    <w:rsid w:val="004D2A56"/>
    <w:rsid w:val="004D2C48"/>
    <w:rsid w:val="004D2D1E"/>
    <w:rsid w:val="004D3282"/>
    <w:rsid w:val="004D35AC"/>
    <w:rsid w:val="004D3D6A"/>
    <w:rsid w:val="004D47DC"/>
    <w:rsid w:val="004D4D01"/>
    <w:rsid w:val="004D4D05"/>
    <w:rsid w:val="004D524B"/>
    <w:rsid w:val="004D5390"/>
    <w:rsid w:val="004D53C2"/>
    <w:rsid w:val="004D5500"/>
    <w:rsid w:val="004D57FA"/>
    <w:rsid w:val="004D5855"/>
    <w:rsid w:val="004D5AA0"/>
    <w:rsid w:val="004D5B76"/>
    <w:rsid w:val="004D5DFD"/>
    <w:rsid w:val="004D602F"/>
    <w:rsid w:val="004D6BEF"/>
    <w:rsid w:val="004D6FDA"/>
    <w:rsid w:val="004D7005"/>
    <w:rsid w:val="004D7373"/>
    <w:rsid w:val="004D7821"/>
    <w:rsid w:val="004E024B"/>
    <w:rsid w:val="004E0812"/>
    <w:rsid w:val="004E1103"/>
    <w:rsid w:val="004E1543"/>
    <w:rsid w:val="004E1559"/>
    <w:rsid w:val="004E19D9"/>
    <w:rsid w:val="004E1B34"/>
    <w:rsid w:val="004E1CEA"/>
    <w:rsid w:val="004E2199"/>
    <w:rsid w:val="004E2416"/>
    <w:rsid w:val="004E27BD"/>
    <w:rsid w:val="004E2862"/>
    <w:rsid w:val="004E329C"/>
    <w:rsid w:val="004E38C1"/>
    <w:rsid w:val="004E3BD0"/>
    <w:rsid w:val="004E3D54"/>
    <w:rsid w:val="004E4068"/>
    <w:rsid w:val="004E4EEE"/>
    <w:rsid w:val="004E517E"/>
    <w:rsid w:val="004E5667"/>
    <w:rsid w:val="004E61EF"/>
    <w:rsid w:val="004E63C6"/>
    <w:rsid w:val="004E6584"/>
    <w:rsid w:val="004E69B8"/>
    <w:rsid w:val="004E6B3A"/>
    <w:rsid w:val="004E6FDF"/>
    <w:rsid w:val="004E72BA"/>
    <w:rsid w:val="004E74CB"/>
    <w:rsid w:val="004E74CC"/>
    <w:rsid w:val="004E7839"/>
    <w:rsid w:val="004E7842"/>
    <w:rsid w:val="004E78F7"/>
    <w:rsid w:val="004F0326"/>
    <w:rsid w:val="004F0C6F"/>
    <w:rsid w:val="004F1000"/>
    <w:rsid w:val="004F153F"/>
    <w:rsid w:val="004F26FA"/>
    <w:rsid w:val="004F33F5"/>
    <w:rsid w:val="004F422C"/>
    <w:rsid w:val="004F4571"/>
    <w:rsid w:val="004F46F9"/>
    <w:rsid w:val="004F4783"/>
    <w:rsid w:val="004F4EB7"/>
    <w:rsid w:val="004F5A35"/>
    <w:rsid w:val="004F6A30"/>
    <w:rsid w:val="004F6F6A"/>
    <w:rsid w:val="004F787A"/>
    <w:rsid w:val="00500080"/>
    <w:rsid w:val="00500327"/>
    <w:rsid w:val="005008F8"/>
    <w:rsid w:val="00500B08"/>
    <w:rsid w:val="00501051"/>
    <w:rsid w:val="0050117F"/>
    <w:rsid w:val="00501217"/>
    <w:rsid w:val="00501A49"/>
    <w:rsid w:val="00501BD3"/>
    <w:rsid w:val="0050212E"/>
    <w:rsid w:val="005035DA"/>
    <w:rsid w:val="00503DDF"/>
    <w:rsid w:val="00503F1B"/>
    <w:rsid w:val="00504037"/>
    <w:rsid w:val="005040A7"/>
    <w:rsid w:val="00504780"/>
    <w:rsid w:val="005047A8"/>
    <w:rsid w:val="00505167"/>
    <w:rsid w:val="005051C9"/>
    <w:rsid w:val="005051E3"/>
    <w:rsid w:val="005064B7"/>
    <w:rsid w:val="0050690C"/>
    <w:rsid w:val="00506E69"/>
    <w:rsid w:val="0050759D"/>
    <w:rsid w:val="005078F9"/>
    <w:rsid w:val="0050796C"/>
    <w:rsid w:val="00507B75"/>
    <w:rsid w:val="00507D99"/>
    <w:rsid w:val="00507E8E"/>
    <w:rsid w:val="00507F86"/>
    <w:rsid w:val="00510291"/>
    <w:rsid w:val="00511580"/>
    <w:rsid w:val="00512074"/>
    <w:rsid w:val="005120F5"/>
    <w:rsid w:val="0051234A"/>
    <w:rsid w:val="005132EC"/>
    <w:rsid w:val="00513415"/>
    <w:rsid w:val="005139B1"/>
    <w:rsid w:val="00514A52"/>
    <w:rsid w:val="0051539D"/>
    <w:rsid w:val="005156D9"/>
    <w:rsid w:val="005158A9"/>
    <w:rsid w:val="00515ACF"/>
    <w:rsid w:val="00515FA1"/>
    <w:rsid w:val="005164D1"/>
    <w:rsid w:val="00516812"/>
    <w:rsid w:val="0051686F"/>
    <w:rsid w:val="0051710E"/>
    <w:rsid w:val="005171D7"/>
    <w:rsid w:val="0051756D"/>
    <w:rsid w:val="005176BA"/>
    <w:rsid w:val="00517E01"/>
    <w:rsid w:val="00517E25"/>
    <w:rsid w:val="005200EA"/>
    <w:rsid w:val="00520644"/>
    <w:rsid w:val="00520938"/>
    <w:rsid w:val="00520A39"/>
    <w:rsid w:val="00520E3C"/>
    <w:rsid w:val="00520EBF"/>
    <w:rsid w:val="005216CA"/>
    <w:rsid w:val="00521900"/>
    <w:rsid w:val="00521C09"/>
    <w:rsid w:val="005223A9"/>
    <w:rsid w:val="0052260B"/>
    <w:rsid w:val="005228E2"/>
    <w:rsid w:val="00522980"/>
    <w:rsid w:val="00522BA1"/>
    <w:rsid w:val="00522F12"/>
    <w:rsid w:val="00523085"/>
    <w:rsid w:val="005243D9"/>
    <w:rsid w:val="005245D2"/>
    <w:rsid w:val="00524BFD"/>
    <w:rsid w:val="00524F30"/>
    <w:rsid w:val="00524FBA"/>
    <w:rsid w:val="0052505F"/>
    <w:rsid w:val="0052590B"/>
    <w:rsid w:val="0052591A"/>
    <w:rsid w:val="00525A24"/>
    <w:rsid w:val="00525B51"/>
    <w:rsid w:val="00526533"/>
    <w:rsid w:val="005267B6"/>
    <w:rsid w:val="0052690F"/>
    <w:rsid w:val="005269A0"/>
    <w:rsid w:val="00527309"/>
    <w:rsid w:val="00527C73"/>
    <w:rsid w:val="0053093A"/>
    <w:rsid w:val="00530A7A"/>
    <w:rsid w:val="005314A1"/>
    <w:rsid w:val="00532282"/>
    <w:rsid w:val="00532487"/>
    <w:rsid w:val="0053347E"/>
    <w:rsid w:val="0053423D"/>
    <w:rsid w:val="00534E46"/>
    <w:rsid w:val="00535394"/>
    <w:rsid w:val="00535792"/>
    <w:rsid w:val="0053596C"/>
    <w:rsid w:val="00535AEC"/>
    <w:rsid w:val="00535CE0"/>
    <w:rsid w:val="00535FF8"/>
    <w:rsid w:val="00536A84"/>
    <w:rsid w:val="00536DD2"/>
    <w:rsid w:val="00536DF2"/>
    <w:rsid w:val="00537032"/>
    <w:rsid w:val="00537761"/>
    <w:rsid w:val="0053796E"/>
    <w:rsid w:val="00540136"/>
    <w:rsid w:val="00540916"/>
    <w:rsid w:val="00540A33"/>
    <w:rsid w:val="00540BF9"/>
    <w:rsid w:val="005413CC"/>
    <w:rsid w:val="00541B10"/>
    <w:rsid w:val="00541F15"/>
    <w:rsid w:val="00542562"/>
    <w:rsid w:val="00542AA5"/>
    <w:rsid w:val="00542AF1"/>
    <w:rsid w:val="00542C5B"/>
    <w:rsid w:val="00542D94"/>
    <w:rsid w:val="005434CB"/>
    <w:rsid w:val="00543762"/>
    <w:rsid w:val="005437AC"/>
    <w:rsid w:val="00543899"/>
    <w:rsid w:val="00543BC5"/>
    <w:rsid w:val="00543D2C"/>
    <w:rsid w:val="00543E8D"/>
    <w:rsid w:val="00543F97"/>
    <w:rsid w:val="0054416A"/>
    <w:rsid w:val="00544185"/>
    <w:rsid w:val="005443AE"/>
    <w:rsid w:val="00544ABA"/>
    <w:rsid w:val="00544B3B"/>
    <w:rsid w:val="00544D26"/>
    <w:rsid w:val="00545195"/>
    <w:rsid w:val="00545371"/>
    <w:rsid w:val="00545386"/>
    <w:rsid w:val="00545ED6"/>
    <w:rsid w:val="00546077"/>
    <w:rsid w:val="0054644B"/>
    <w:rsid w:val="0054661F"/>
    <w:rsid w:val="005466F5"/>
    <w:rsid w:val="00546B14"/>
    <w:rsid w:val="00546B52"/>
    <w:rsid w:val="00547EFA"/>
    <w:rsid w:val="00550692"/>
    <w:rsid w:val="00550C14"/>
    <w:rsid w:val="00550CFC"/>
    <w:rsid w:val="00550DC3"/>
    <w:rsid w:val="0055109E"/>
    <w:rsid w:val="005524C6"/>
    <w:rsid w:val="00552831"/>
    <w:rsid w:val="005528D5"/>
    <w:rsid w:val="00553621"/>
    <w:rsid w:val="00553CA3"/>
    <w:rsid w:val="00553F7A"/>
    <w:rsid w:val="005542B7"/>
    <w:rsid w:val="00554CA4"/>
    <w:rsid w:val="00555232"/>
    <w:rsid w:val="005554FF"/>
    <w:rsid w:val="005556BB"/>
    <w:rsid w:val="005557DE"/>
    <w:rsid w:val="005567F1"/>
    <w:rsid w:val="00556FCB"/>
    <w:rsid w:val="0055756A"/>
    <w:rsid w:val="00557768"/>
    <w:rsid w:val="00557941"/>
    <w:rsid w:val="00557AA4"/>
    <w:rsid w:val="00557B0B"/>
    <w:rsid w:val="00557CA1"/>
    <w:rsid w:val="00560063"/>
    <w:rsid w:val="005601D1"/>
    <w:rsid w:val="00560A75"/>
    <w:rsid w:val="00560BE2"/>
    <w:rsid w:val="00560FAC"/>
    <w:rsid w:val="00561574"/>
    <w:rsid w:val="00561830"/>
    <w:rsid w:val="00561A53"/>
    <w:rsid w:val="00561F71"/>
    <w:rsid w:val="005638C3"/>
    <w:rsid w:val="00563A45"/>
    <w:rsid w:val="00564156"/>
    <w:rsid w:val="005648E5"/>
    <w:rsid w:val="005652B8"/>
    <w:rsid w:val="0056587E"/>
    <w:rsid w:val="005658D8"/>
    <w:rsid w:val="005660BE"/>
    <w:rsid w:val="0056659C"/>
    <w:rsid w:val="00566C5C"/>
    <w:rsid w:val="00566F0E"/>
    <w:rsid w:val="00566F88"/>
    <w:rsid w:val="005673D8"/>
    <w:rsid w:val="005673E8"/>
    <w:rsid w:val="005676E8"/>
    <w:rsid w:val="00567F3D"/>
    <w:rsid w:val="00570A2A"/>
    <w:rsid w:val="00571D78"/>
    <w:rsid w:val="00571FB9"/>
    <w:rsid w:val="00572324"/>
    <w:rsid w:val="005723FE"/>
    <w:rsid w:val="005733C6"/>
    <w:rsid w:val="00573477"/>
    <w:rsid w:val="00573CAB"/>
    <w:rsid w:val="00573DE2"/>
    <w:rsid w:val="00574623"/>
    <w:rsid w:val="005747EA"/>
    <w:rsid w:val="005750DA"/>
    <w:rsid w:val="00575798"/>
    <w:rsid w:val="005757E8"/>
    <w:rsid w:val="00575A59"/>
    <w:rsid w:val="0057634C"/>
    <w:rsid w:val="00576E9E"/>
    <w:rsid w:val="00577C29"/>
    <w:rsid w:val="00577C92"/>
    <w:rsid w:val="00577E01"/>
    <w:rsid w:val="00577FDC"/>
    <w:rsid w:val="005802BB"/>
    <w:rsid w:val="00580752"/>
    <w:rsid w:val="005809F0"/>
    <w:rsid w:val="005817B8"/>
    <w:rsid w:val="005824BF"/>
    <w:rsid w:val="0058275B"/>
    <w:rsid w:val="005830F9"/>
    <w:rsid w:val="00583C6E"/>
    <w:rsid w:val="00584000"/>
    <w:rsid w:val="00584CE5"/>
    <w:rsid w:val="00584F6A"/>
    <w:rsid w:val="005851C8"/>
    <w:rsid w:val="0058560A"/>
    <w:rsid w:val="0058628C"/>
    <w:rsid w:val="005864E0"/>
    <w:rsid w:val="00586E49"/>
    <w:rsid w:val="0058713F"/>
    <w:rsid w:val="005875D4"/>
    <w:rsid w:val="00587D27"/>
    <w:rsid w:val="00587E9F"/>
    <w:rsid w:val="0059004A"/>
    <w:rsid w:val="00590A68"/>
    <w:rsid w:val="00590E97"/>
    <w:rsid w:val="0059140E"/>
    <w:rsid w:val="00591C7A"/>
    <w:rsid w:val="0059212D"/>
    <w:rsid w:val="00592A93"/>
    <w:rsid w:val="00593526"/>
    <w:rsid w:val="00593B66"/>
    <w:rsid w:val="00594861"/>
    <w:rsid w:val="00595346"/>
    <w:rsid w:val="005958EF"/>
    <w:rsid w:val="00595B71"/>
    <w:rsid w:val="00595D44"/>
    <w:rsid w:val="00596028"/>
    <w:rsid w:val="005960EB"/>
    <w:rsid w:val="0059629B"/>
    <w:rsid w:val="005965A9"/>
    <w:rsid w:val="00596A40"/>
    <w:rsid w:val="00596E1A"/>
    <w:rsid w:val="00596E7E"/>
    <w:rsid w:val="00596ECD"/>
    <w:rsid w:val="00596F7F"/>
    <w:rsid w:val="00597C3B"/>
    <w:rsid w:val="00597F03"/>
    <w:rsid w:val="005A0188"/>
    <w:rsid w:val="005A0F1D"/>
    <w:rsid w:val="005A1047"/>
    <w:rsid w:val="005A18AD"/>
    <w:rsid w:val="005A2B27"/>
    <w:rsid w:val="005A2D73"/>
    <w:rsid w:val="005A2DDB"/>
    <w:rsid w:val="005A314B"/>
    <w:rsid w:val="005A344D"/>
    <w:rsid w:val="005A3B7A"/>
    <w:rsid w:val="005A430A"/>
    <w:rsid w:val="005A47E5"/>
    <w:rsid w:val="005A523C"/>
    <w:rsid w:val="005A58FA"/>
    <w:rsid w:val="005A5DF4"/>
    <w:rsid w:val="005A5F2C"/>
    <w:rsid w:val="005A6168"/>
    <w:rsid w:val="005A6C24"/>
    <w:rsid w:val="005A6DC8"/>
    <w:rsid w:val="005A6EDD"/>
    <w:rsid w:val="005A7363"/>
    <w:rsid w:val="005B0AE2"/>
    <w:rsid w:val="005B0C3F"/>
    <w:rsid w:val="005B0F77"/>
    <w:rsid w:val="005B1861"/>
    <w:rsid w:val="005B3937"/>
    <w:rsid w:val="005B3B38"/>
    <w:rsid w:val="005B3FDA"/>
    <w:rsid w:val="005B423D"/>
    <w:rsid w:val="005B46BE"/>
    <w:rsid w:val="005B4D08"/>
    <w:rsid w:val="005B4DEA"/>
    <w:rsid w:val="005B5395"/>
    <w:rsid w:val="005B62D9"/>
    <w:rsid w:val="005B6ABB"/>
    <w:rsid w:val="005B6CDB"/>
    <w:rsid w:val="005B7756"/>
    <w:rsid w:val="005B7897"/>
    <w:rsid w:val="005B78F1"/>
    <w:rsid w:val="005C0F21"/>
    <w:rsid w:val="005C194D"/>
    <w:rsid w:val="005C2602"/>
    <w:rsid w:val="005C28C6"/>
    <w:rsid w:val="005C2D5E"/>
    <w:rsid w:val="005C3167"/>
    <w:rsid w:val="005C33F8"/>
    <w:rsid w:val="005C3549"/>
    <w:rsid w:val="005C377F"/>
    <w:rsid w:val="005C38EE"/>
    <w:rsid w:val="005C3972"/>
    <w:rsid w:val="005C3E66"/>
    <w:rsid w:val="005C3EEA"/>
    <w:rsid w:val="005C41E9"/>
    <w:rsid w:val="005C4A58"/>
    <w:rsid w:val="005C4C02"/>
    <w:rsid w:val="005C52CF"/>
    <w:rsid w:val="005C52DF"/>
    <w:rsid w:val="005C54CB"/>
    <w:rsid w:val="005C554E"/>
    <w:rsid w:val="005C5781"/>
    <w:rsid w:val="005C59C9"/>
    <w:rsid w:val="005C63C9"/>
    <w:rsid w:val="005C643F"/>
    <w:rsid w:val="005C66DA"/>
    <w:rsid w:val="005C687A"/>
    <w:rsid w:val="005C6DE2"/>
    <w:rsid w:val="005C708A"/>
    <w:rsid w:val="005C737F"/>
    <w:rsid w:val="005C7CBE"/>
    <w:rsid w:val="005D038B"/>
    <w:rsid w:val="005D081B"/>
    <w:rsid w:val="005D08F1"/>
    <w:rsid w:val="005D0C2A"/>
    <w:rsid w:val="005D0C56"/>
    <w:rsid w:val="005D0C78"/>
    <w:rsid w:val="005D0DC8"/>
    <w:rsid w:val="005D1BAE"/>
    <w:rsid w:val="005D1D1D"/>
    <w:rsid w:val="005D21E3"/>
    <w:rsid w:val="005D25A3"/>
    <w:rsid w:val="005D2834"/>
    <w:rsid w:val="005D2A47"/>
    <w:rsid w:val="005D2D44"/>
    <w:rsid w:val="005D2EAA"/>
    <w:rsid w:val="005D3137"/>
    <w:rsid w:val="005D3392"/>
    <w:rsid w:val="005D386D"/>
    <w:rsid w:val="005D3893"/>
    <w:rsid w:val="005D3E1F"/>
    <w:rsid w:val="005D3E44"/>
    <w:rsid w:val="005D3EFA"/>
    <w:rsid w:val="005D3FCC"/>
    <w:rsid w:val="005D489C"/>
    <w:rsid w:val="005D491C"/>
    <w:rsid w:val="005D572E"/>
    <w:rsid w:val="005D5BD0"/>
    <w:rsid w:val="005D5BFF"/>
    <w:rsid w:val="005D5DAD"/>
    <w:rsid w:val="005D668A"/>
    <w:rsid w:val="005D699D"/>
    <w:rsid w:val="005D6B82"/>
    <w:rsid w:val="005D6F9A"/>
    <w:rsid w:val="005D71CC"/>
    <w:rsid w:val="005D770D"/>
    <w:rsid w:val="005D7BFE"/>
    <w:rsid w:val="005E06D0"/>
    <w:rsid w:val="005E0B1D"/>
    <w:rsid w:val="005E0D58"/>
    <w:rsid w:val="005E0E09"/>
    <w:rsid w:val="005E118B"/>
    <w:rsid w:val="005E14AA"/>
    <w:rsid w:val="005E16A8"/>
    <w:rsid w:val="005E1824"/>
    <w:rsid w:val="005E1D67"/>
    <w:rsid w:val="005E21A6"/>
    <w:rsid w:val="005E2275"/>
    <w:rsid w:val="005E2519"/>
    <w:rsid w:val="005E26C6"/>
    <w:rsid w:val="005E2A37"/>
    <w:rsid w:val="005E3296"/>
    <w:rsid w:val="005E3506"/>
    <w:rsid w:val="005E42E5"/>
    <w:rsid w:val="005E4A3B"/>
    <w:rsid w:val="005E4AD4"/>
    <w:rsid w:val="005E5278"/>
    <w:rsid w:val="005E55A8"/>
    <w:rsid w:val="005E59BE"/>
    <w:rsid w:val="005E5CDD"/>
    <w:rsid w:val="005E5E50"/>
    <w:rsid w:val="005E5EB8"/>
    <w:rsid w:val="005E60C8"/>
    <w:rsid w:val="005E61FA"/>
    <w:rsid w:val="005E67A9"/>
    <w:rsid w:val="005E721A"/>
    <w:rsid w:val="005E794A"/>
    <w:rsid w:val="005E7A67"/>
    <w:rsid w:val="005E7B1B"/>
    <w:rsid w:val="005E7B61"/>
    <w:rsid w:val="005E7E2E"/>
    <w:rsid w:val="005F078F"/>
    <w:rsid w:val="005F08A6"/>
    <w:rsid w:val="005F0A7B"/>
    <w:rsid w:val="005F0C7D"/>
    <w:rsid w:val="005F0D4A"/>
    <w:rsid w:val="005F0EDA"/>
    <w:rsid w:val="005F16DA"/>
    <w:rsid w:val="005F1AAF"/>
    <w:rsid w:val="005F1B11"/>
    <w:rsid w:val="005F1BCC"/>
    <w:rsid w:val="005F1FDC"/>
    <w:rsid w:val="005F2094"/>
    <w:rsid w:val="005F26D9"/>
    <w:rsid w:val="005F2E41"/>
    <w:rsid w:val="005F3884"/>
    <w:rsid w:val="005F3977"/>
    <w:rsid w:val="005F3CEA"/>
    <w:rsid w:val="005F4151"/>
    <w:rsid w:val="005F4E4E"/>
    <w:rsid w:val="005F517F"/>
    <w:rsid w:val="005F53EE"/>
    <w:rsid w:val="005F5A03"/>
    <w:rsid w:val="005F5B4A"/>
    <w:rsid w:val="005F62C1"/>
    <w:rsid w:val="005F65D6"/>
    <w:rsid w:val="005F6631"/>
    <w:rsid w:val="005F6872"/>
    <w:rsid w:val="005F6D65"/>
    <w:rsid w:val="005F74CA"/>
    <w:rsid w:val="005F75F0"/>
    <w:rsid w:val="0060033E"/>
    <w:rsid w:val="006003D3"/>
    <w:rsid w:val="00600B1A"/>
    <w:rsid w:val="0060249A"/>
    <w:rsid w:val="00602C62"/>
    <w:rsid w:val="00602D63"/>
    <w:rsid w:val="00602F4B"/>
    <w:rsid w:val="00602FF7"/>
    <w:rsid w:val="00603CF5"/>
    <w:rsid w:val="0060420C"/>
    <w:rsid w:val="00604664"/>
    <w:rsid w:val="00604776"/>
    <w:rsid w:val="00604EF4"/>
    <w:rsid w:val="00604FAB"/>
    <w:rsid w:val="006055CD"/>
    <w:rsid w:val="00605C39"/>
    <w:rsid w:val="00605D61"/>
    <w:rsid w:val="00606693"/>
    <w:rsid w:val="00606968"/>
    <w:rsid w:val="00606AD7"/>
    <w:rsid w:val="00606EB3"/>
    <w:rsid w:val="00606F1C"/>
    <w:rsid w:val="00607BEA"/>
    <w:rsid w:val="00607FB1"/>
    <w:rsid w:val="00610367"/>
    <w:rsid w:val="0061097C"/>
    <w:rsid w:val="00610E4D"/>
    <w:rsid w:val="00611319"/>
    <w:rsid w:val="0061173E"/>
    <w:rsid w:val="00611A12"/>
    <w:rsid w:val="00611BEC"/>
    <w:rsid w:val="00612403"/>
    <w:rsid w:val="00612846"/>
    <w:rsid w:val="00612AEA"/>
    <w:rsid w:val="00612F0B"/>
    <w:rsid w:val="00613550"/>
    <w:rsid w:val="006135A3"/>
    <w:rsid w:val="00613D60"/>
    <w:rsid w:val="0061412C"/>
    <w:rsid w:val="006143E8"/>
    <w:rsid w:val="00614871"/>
    <w:rsid w:val="00614E3C"/>
    <w:rsid w:val="00615176"/>
    <w:rsid w:val="006158F5"/>
    <w:rsid w:val="00615A9B"/>
    <w:rsid w:val="00615F4A"/>
    <w:rsid w:val="00616201"/>
    <w:rsid w:val="0061633E"/>
    <w:rsid w:val="00616D2C"/>
    <w:rsid w:val="00616E58"/>
    <w:rsid w:val="00616EFE"/>
    <w:rsid w:val="006174C4"/>
    <w:rsid w:val="0061795B"/>
    <w:rsid w:val="00617AFB"/>
    <w:rsid w:val="00617E43"/>
    <w:rsid w:val="00620576"/>
    <w:rsid w:val="00620C77"/>
    <w:rsid w:val="006214C9"/>
    <w:rsid w:val="00621537"/>
    <w:rsid w:val="00621E16"/>
    <w:rsid w:val="00621F5E"/>
    <w:rsid w:val="006222A7"/>
    <w:rsid w:val="00622429"/>
    <w:rsid w:val="00622531"/>
    <w:rsid w:val="00622558"/>
    <w:rsid w:val="00622BA9"/>
    <w:rsid w:val="00622EBE"/>
    <w:rsid w:val="00623930"/>
    <w:rsid w:val="006242BF"/>
    <w:rsid w:val="006245D0"/>
    <w:rsid w:val="006249F9"/>
    <w:rsid w:val="006250E9"/>
    <w:rsid w:val="0062519B"/>
    <w:rsid w:val="00625F05"/>
    <w:rsid w:val="0062628E"/>
    <w:rsid w:val="006265A5"/>
    <w:rsid w:val="00626B35"/>
    <w:rsid w:val="00626E4B"/>
    <w:rsid w:val="0062761B"/>
    <w:rsid w:val="0062774B"/>
    <w:rsid w:val="0062784E"/>
    <w:rsid w:val="00627D35"/>
    <w:rsid w:val="00630584"/>
    <w:rsid w:val="006306F1"/>
    <w:rsid w:val="00630991"/>
    <w:rsid w:val="00630AD0"/>
    <w:rsid w:val="00630CBF"/>
    <w:rsid w:val="00632848"/>
    <w:rsid w:val="0063298B"/>
    <w:rsid w:val="00632A0C"/>
    <w:rsid w:val="00633007"/>
    <w:rsid w:val="0063314E"/>
    <w:rsid w:val="00633253"/>
    <w:rsid w:val="00634318"/>
    <w:rsid w:val="00634456"/>
    <w:rsid w:val="006345CA"/>
    <w:rsid w:val="00634A8F"/>
    <w:rsid w:val="00634CAB"/>
    <w:rsid w:val="00634FDF"/>
    <w:rsid w:val="00635364"/>
    <w:rsid w:val="00635475"/>
    <w:rsid w:val="0063586A"/>
    <w:rsid w:val="00636BF5"/>
    <w:rsid w:val="00636DEA"/>
    <w:rsid w:val="006378B6"/>
    <w:rsid w:val="0064083E"/>
    <w:rsid w:val="00640BC7"/>
    <w:rsid w:val="00641218"/>
    <w:rsid w:val="006413F4"/>
    <w:rsid w:val="006417B8"/>
    <w:rsid w:val="00641884"/>
    <w:rsid w:val="006418A8"/>
    <w:rsid w:val="00641A88"/>
    <w:rsid w:val="00641AA5"/>
    <w:rsid w:val="00642197"/>
    <w:rsid w:val="006421A8"/>
    <w:rsid w:val="0064260F"/>
    <w:rsid w:val="00642D7D"/>
    <w:rsid w:val="00643519"/>
    <w:rsid w:val="006439A5"/>
    <w:rsid w:val="00644490"/>
    <w:rsid w:val="00644738"/>
    <w:rsid w:val="00644F0B"/>
    <w:rsid w:val="00644FC5"/>
    <w:rsid w:val="006452D9"/>
    <w:rsid w:val="00645672"/>
    <w:rsid w:val="006459E0"/>
    <w:rsid w:val="006464E7"/>
    <w:rsid w:val="00646610"/>
    <w:rsid w:val="00646D2F"/>
    <w:rsid w:val="00647227"/>
    <w:rsid w:val="00647651"/>
    <w:rsid w:val="00650246"/>
    <w:rsid w:val="00650287"/>
    <w:rsid w:val="006504B1"/>
    <w:rsid w:val="0065068B"/>
    <w:rsid w:val="00651677"/>
    <w:rsid w:val="00651BAF"/>
    <w:rsid w:val="006525EE"/>
    <w:rsid w:val="00652E3F"/>
    <w:rsid w:val="0065320D"/>
    <w:rsid w:val="00653325"/>
    <w:rsid w:val="00653442"/>
    <w:rsid w:val="0065348A"/>
    <w:rsid w:val="006536A9"/>
    <w:rsid w:val="00653722"/>
    <w:rsid w:val="00653864"/>
    <w:rsid w:val="00653BA4"/>
    <w:rsid w:val="006541CC"/>
    <w:rsid w:val="00654344"/>
    <w:rsid w:val="0065476E"/>
    <w:rsid w:val="00654BBB"/>
    <w:rsid w:val="0065544C"/>
    <w:rsid w:val="00655E43"/>
    <w:rsid w:val="006565BC"/>
    <w:rsid w:val="006567BB"/>
    <w:rsid w:val="006567C7"/>
    <w:rsid w:val="0065698A"/>
    <w:rsid w:val="0065775A"/>
    <w:rsid w:val="0065783D"/>
    <w:rsid w:val="00660256"/>
    <w:rsid w:val="00660FBF"/>
    <w:rsid w:val="00662097"/>
    <w:rsid w:val="00662C93"/>
    <w:rsid w:val="0066316F"/>
    <w:rsid w:val="00663369"/>
    <w:rsid w:val="006635C9"/>
    <w:rsid w:val="00663745"/>
    <w:rsid w:val="00663E82"/>
    <w:rsid w:val="006641F1"/>
    <w:rsid w:val="006642D6"/>
    <w:rsid w:val="00664337"/>
    <w:rsid w:val="00664479"/>
    <w:rsid w:val="00664C1B"/>
    <w:rsid w:val="00664CC3"/>
    <w:rsid w:val="0066533A"/>
    <w:rsid w:val="006656D6"/>
    <w:rsid w:val="006658E8"/>
    <w:rsid w:val="00665DFF"/>
    <w:rsid w:val="00665F1E"/>
    <w:rsid w:val="0066621A"/>
    <w:rsid w:val="00666327"/>
    <w:rsid w:val="00666953"/>
    <w:rsid w:val="00666CD2"/>
    <w:rsid w:val="00666F33"/>
    <w:rsid w:val="0066711A"/>
    <w:rsid w:val="006671E2"/>
    <w:rsid w:val="00667469"/>
    <w:rsid w:val="00667537"/>
    <w:rsid w:val="00667BFD"/>
    <w:rsid w:val="00667C57"/>
    <w:rsid w:val="006702BA"/>
    <w:rsid w:val="006708C3"/>
    <w:rsid w:val="00670C45"/>
    <w:rsid w:val="00671150"/>
    <w:rsid w:val="00671237"/>
    <w:rsid w:val="006712CE"/>
    <w:rsid w:val="00671963"/>
    <w:rsid w:val="00671D62"/>
    <w:rsid w:val="00672056"/>
    <w:rsid w:val="006723D6"/>
    <w:rsid w:val="00672555"/>
    <w:rsid w:val="00673083"/>
    <w:rsid w:val="00673293"/>
    <w:rsid w:val="006738F5"/>
    <w:rsid w:val="00673B5E"/>
    <w:rsid w:val="00673D46"/>
    <w:rsid w:val="00673F2A"/>
    <w:rsid w:val="00674572"/>
    <w:rsid w:val="00674689"/>
    <w:rsid w:val="006749B0"/>
    <w:rsid w:val="00674A5E"/>
    <w:rsid w:val="00674A91"/>
    <w:rsid w:val="006753D3"/>
    <w:rsid w:val="00675653"/>
    <w:rsid w:val="00675679"/>
    <w:rsid w:val="006756A1"/>
    <w:rsid w:val="006758F3"/>
    <w:rsid w:val="00675A62"/>
    <w:rsid w:val="00675ECB"/>
    <w:rsid w:val="006765D6"/>
    <w:rsid w:val="00676C98"/>
    <w:rsid w:val="00677679"/>
    <w:rsid w:val="006779C2"/>
    <w:rsid w:val="00677C37"/>
    <w:rsid w:val="00677F04"/>
    <w:rsid w:val="0068175E"/>
    <w:rsid w:val="006818D4"/>
    <w:rsid w:val="006821BF"/>
    <w:rsid w:val="006828CA"/>
    <w:rsid w:val="006835DE"/>
    <w:rsid w:val="00683E5B"/>
    <w:rsid w:val="00684095"/>
    <w:rsid w:val="00684A24"/>
    <w:rsid w:val="00684A41"/>
    <w:rsid w:val="00684D5A"/>
    <w:rsid w:val="0068502F"/>
    <w:rsid w:val="0068559F"/>
    <w:rsid w:val="00686313"/>
    <w:rsid w:val="006866D5"/>
    <w:rsid w:val="006870B4"/>
    <w:rsid w:val="006871C3"/>
    <w:rsid w:val="006878A9"/>
    <w:rsid w:val="00687ACF"/>
    <w:rsid w:val="00687DA6"/>
    <w:rsid w:val="00687FBC"/>
    <w:rsid w:val="00690007"/>
    <w:rsid w:val="0069002B"/>
    <w:rsid w:val="006900AD"/>
    <w:rsid w:val="006905EB"/>
    <w:rsid w:val="006906E5"/>
    <w:rsid w:val="00691887"/>
    <w:rsid w:val="00691945"/>
    <w:rsid w:val="00693089"/>
    <w:rsid w:val="0069311E"/>
    <w:rsid w:val="0069316D"/>
    <w:rsid w:val="00693587"/>
    <w:rsid w:val="006935B3"/>
    <w:rsid w:val="0069376F"/>
    <w:rsid w:val="006949DB"/>
    <w:rsid w:val="00695080"/>
    <w:rsid w:val="00695619"/>
    <w:rsid w:val="00695973"/>
    <w:rsid w:val="00695CA3"/>
    <w:rsid w:val="00696598"/>
    <w:rsid w:val="0069693C"/>
    <w:rsid w:val="006972F5"/>
    <w:rsid w:val="00697594"/>
    <w:rsid w:val="00697A19"/>
    <w:rsid w:val="00697A3A"/>
    <w:rsid w:val="00697C7A"/>
    <w:rsid w:val="00697D58"/>
    <w:rsid w:val="00697EF7"/>
    <w:rsid w:val="006A01CF"/>
    <w:rsid w:val="006A0261"/>
    <w:rsid w:val="006A0465"/>
    <w:rsid w:val="006A0664"/>
    <w:rsid w:val="006A0D36"/>
    <w:rsid w:val="006A1233"/>
    <w:rsid w:val="006A141E"/>
    <w:rsid w:val="006A1AC1"/>
    <w:rsid w:val="006A1C2C"/>
    <w:rsid w:val="006A1E68"/>
    <w:rsid w:val="006A2340"/>
    <w:rsid w:val="006A25CF"/>
    <w:rsid w:val="006A2805"/>
    <w:rsid w:val="006A2D2E"/>
    <w:rsid w:val="006A35E9"/>
    <w:rsid w:val="006A411A"/>
    <w:rsid w:val="006A54E7"/>
    <w:rsid w:val="006A551A"/>
    <w:rsid w:val="006A59E4"/>
    <w:rsid w:val="006A5BDD"/>
    <w:rsid w:val="006A600C"/>
    <w:rsid w:val="006A6187"/>
    <w:rsid w:val="006A64AA"/>
    <w:rsid w:val="006A7117"/>
    <w:rsid w:val="006A7676"/>
    <w:rsid w:val="006A7AF0"/>
    <w:rsid w:val="006A7BA1"/>
    <w:rsid w:val="006A7D35"/>
    <w:rsid w:val="006B1362"/>
    <w:rsid w:val="006B1BEE"/>
    <w:rsid w:val="006B2615"/>
    <w:rsid w:val="006B277B"/>
    <w:rsid w:val="006B2B1C"/>
    <w:rsid w:val="006B376D"/>
    <w:rsid w:val="006B41EA"/>
    <w:rsid w:val="006B438F"/>
    <w:rsid w:val="006B4463"/>
    <w:rsid w:val="006B4D49"/>
    <w:rsid w:val="006B4F5C"/>
    <w:rsid w:val="006B59D1"/>
    <w:rsid w:val="006B5B96"/>
    <w:rsid w:val="006B602E"/>
    <w:rsid w:val="006B64DF"/>
    <w:rsid w:val="006B687C"/>
    <w:rsid w:val="006B68A2"/>
    <w:rsid w:val="006B6E08"/>
    <w:rsid w:val="006B6F64"/>
    <w:rsid w:val="006B75AC"/>
    <w:rsid w:val="006C1047"/>
    <w:rsid w:val="006C10E1"/>
    <w:rsid w:val="006C16EF"/>
    <w:rsid w:val="006C1E27"/>
    <w:rsid w:val="006C23CF"/>
    <w:rsid w:val="006C26B9"/>
    <w:rsid w:val="006C3035"/>
    <w:rsid w:val="006C3111"/>
    <w:rsid w:val="006C32F4"/>
    <w:rsid w:val="006C3456"/>
    <w:rsid w:val="006C35A4"/>
    <w:rsid w:val="006C3709"/>
    <w:rsid w:val="006C3755"/>
    <w:rsid w:val="006C41B6"/>
    <w:rsid w:val="006C44D8"/>
    <w:rsid w:val="006C46E6"/>
    <w:rsid w:val="006C46F3"/>
    <w:rsid w:val="006C470D"/>
    <w:rsid w:val="006C4B61"/>
    <w:rsid w:val="006C4DCC"/>
    <w:rsid w:val="006C4E61"/>
    <w:rsid w:val="006C4F29"/>
    <w:rsid w:val="006C52CC"/>
    <w:rsid w:val="006C610A"/>
    <w:rsid w:val="006C6115"/>
    <w:rsid w:val="006C622E"/>
    <w:rsid w:val="006C685B"/>
    <w:rsid w:val="006C6B54"/>
    <w:rsid w:val="006C6E28"/>
    <w:rsid w:val="006C70BA"/>
    <w:rsid w:val="006C7143"/>
    <w:rsid w:val="006C7481"/>
    <w:rsid w:val="006C78FA"/>
    <w:rsid w:val="006C7949"/>
    <w:rsid w:val="006C798C"/>
    <w:rsid w:val="006C7A8D"/>
    <w:rsid w:val="006D05D9"/>
    <w:rsid w:val="006D090F"/>
    <w:rsid w:val="006D0BD7"/>
    <w:rsid w:val="006D0C46"/>
    <w:rsid w:val="006D0E75"/>
    <w:rsid w:val="006D1158"/>
    <w:rsid w:val="006D15F7"/>
    <w:rsid w:val="006D163F"/>
    <w:rsid w:val="006D1A90"/>
    <w:rsid w:val="006D1E87"/>
    <w:rsid w:val="006D21B4"/>
    <w:rsid w:val="006D2397"/>
    <w:rsid w:val="006D258C"/>
    <w:rsid w:val="006D2A20"/>
    <w:rsid w:val="006D2AC3"/>
    <w:rsid w:val="006D403F"/>
    <w:rsid w:val="006D4206"/>
    <w:rsid w:val="006D4422"/>
    <w:rsid w:val="006D5DB6"/>
    <w:rsid w:val="006D5F39"/>
    <w:rsid w:val="006D6323"/>
    <w:rsid w:val="006D6B43"/>
    <w:rsid w:val="006D7327"/>
    <w:rsid w:val="006D7506"/>
    <w:rsid w:val="006E0593"/>
    <w:rsid w:val="006E0CFB"/>
    <w:rsid w:val="006E1AFC"/>
    <w:rsid w:val="006E1FA9"/>
    <w:rsid w:val="006E21F2"/>
    <w:rsid w:val="006E2370"/>
    <w:rsid w:val="006E275A"/>
    <w:rsid w:val="006E2773"/>
    <w:rsid w:val="006E29D3"/>
    <w:rsid w:val="006E2EE9"/>
    <w:rsid w:val="006E3B07"/>
    <w:rsid w:val="006E470B"/>
    <w:rsid w:val="006E4C9F"/>
    <w:rsid w:val="006E540C"/>
    <w:rsid w:val="006E59D1"/>
    <w:rsid w:val="006E5C28"/>
    <w:rsid w:val="006E6103"/>
    <w:rsid w:val="006E648F"/>
    <w:rsid w:val="006E6642"/>
    <w:rsid w:val="006E66F6"/>
    <w:rsid w:val="006E6CCF"/>
    <w:rsid w:val="006E6EA6"/>
    <w:rsid w:val="006E7066"/>
    <w:rsid w:val="006E71BC"/>
    <w:rsid w:val="006F01FD"/>
    <w:rsid w:val="006F05BE"/>
    <w:rsid w:val="006F0F86"/>
    <w:rsid w:val="006F1342"/>
    <w:rsid w:val="006F1E4C"/>
    <w:rsid w:val="006F224E"/>
    <w:rsid w:val="006F36A7"/>
    <w:rsid w:val="006F3717"/>
    <w:rsid w:val="006F38E1"/>
    <w:rsid w:val="006F42DE"/>
    <w:rsid w:val="006F44B1"/>
    <w:rsid w:val="006F4671"/>
    <w:rsid w:val="006F4D0F"/>
    <w:rsid w:val="006F5246"/>
    <w:rsid w:val="006F5B67"/>
    <w:rsid w:val="006F5C87"/>
    <w:rsid w:val="006F656E"/>
    <w:rsid w:val="006F6779"/>
    <w:rsid w:val="006F6BB9"/>
    <w:rsid w:val="006F7028"/>
    <w:rsid w:val="006F7354"/>
    <w:rsid w:val="006F77D4"/>
    <w:rsid w:val="006F7990"/>
    <w:rsid w:val="006F7B0B"/>
    <w:rsid w:val="00700422"/>
    <w:rsid w:val="00700D5C"/>
    <w:rsid w:val="0070197E"/>
    <w:rsid w:val="007030C5"/>
    <w:rsid w:val="007031A9"/>
    <w:rsid w:val="0070435B"/>
    <w:rsid w:val="00704420"/>
    <w:rsid w:val="0070483B"/>
    <w:rsid w:val="00704845"/>
    <w:rsid w:val="00704EDC"/>
    <w:rsid w:val="00705326"/>
    <w:rsid w:val="007054DB"/>
    <w:rsid w:val="00705542"/>
    <w:rsid w:val="007058CA"/>
    <w:rsid w:val="00705AE9"/>
    <w:rsid w:val="00705BF7"/>
    <w:rsid w:val="00705C79"/>
    <w:rsid w:val="00705DD3"/>
    <w:rsid w:val="00705FED"/>
    <w:rsid w:val="007061D2"/>
    <w:rsid w:val="0070661D"/>
    <w:rsid w:val="00706908"/>
    <w:rsid w:val="00706C3F"/>
    <w:rsid w:val="007070F3"/>
    <w:rsid w:val="00707681"/>
    <w:rsid w:val="00707A14"/>
    <w:rsid w:val="00707F26"/>
    <w:rsid w:val="00707FD7"/>
    <w:rsid w:val="0071015D"/>
    <w:rsid w:val="007103E2"/>
    <w:rsid w:val="00710BF8"/>
    <w:rsid w:val="0071100A"/>
    <w:rsid w:val="00712285"/>
    <w:rsid w:val="0071248A"/>
    <w:rsid w:val="0071261F"/>
    <w:rsid w:val="00713067"/>
    <w:rsid w:val="00713631"/>
    <w:rsid w:val="00713731"/>
    <w:rsid w:val="00714074"/>
    <w:rsid w:val="00714089"/>
    <w:rsid w:val="007141D7"/>
    <w:rsid w:val="00714436"/>
    <w:rsid w:val="00714676"/>
    <w:rsid w:val="007146A7"/>
    <w:rsid w:val="00714994"/>
    <w:rsid w:val="00715A03"/>
    <w:rsid w:val="00715C97"/>
    <w:rsid w:val="00715E9E"/>
    <w:rsid w:val="0071651B"/>
    <w:rsid w:val="0071660B"/>
    <w:rsid w:val="0071672A"/>
    <w:rsid w:val="00716D6C"/>
    <w:rsid w:val="00717071"/>
    <w:rsid w:val="0071717D"/>
    <w:rsid w:val="00717ECB"/>
    <w:rsid w:val="00717F7B"/>
    <w:rsid w:val="007208CB"/>
    <w:rsid w:val="0072116D"/>
    <w:rsid w:val="0072120F"/>
    <w:rsid w:val="0072132C"/>
    <w:rsid w:val="00721459"/>
    <w:rsid w:val="007215AD"/>
    <w:rsid w:val="007215D0"/>
    <w:rsid w:val="00721A5B"/>
    <w:rsid w:val="00721AF3"/>
    <w:rsid w:val="00723505"/>
    <w:rsid w:val="0072388C"/>
    <w:rsid w:val="00724294"/>
    <w:rsid w:val="007243B3"/>
    <w:rsid w:val="00725155"/>
    <w:rsid w:val="007252AA"/>
    <w:rsid w:val="00725C4A"/>
    <w:rsid w:val="0072632B"/>
    <w:rsid w:val="0072705E"/>
    <w:rsid w:val="0072709D"/>
    <w:rsid w:val="007275E5"/>
    <w:rsid w:val="00730445"/>
    <w:rsid w:val="007305FF"/>
    <w:rsid w:val="00730BEF"/>
    <w:rsid w:val="00730DC0"/>
    <w:rsid w:val="00730E2E"/>
    <w:rsid w:val="00731325"/>
    <w:rsid w:val="0073163A"/>
    <w:rsid w:val="00731942"/>
    <w:rsid w:val="00732021"/>
    <w:rsid w:val="00732402"/>
    <w:rsid w:val="00732740"/>
    <w:rsid w:val="007332AA"/>
    <w:rsid w:val="00734681"/>
    <w:rsid w:val="00734685"/>
    <w:rsid w:val="0073472E"/>
    <w:rsid w:val="00734A6D"/>
    <w:rsid w:val="00734B02"/>
    <w:rsid w:val="0073517F"/>
    <w:rsid w:val="007356F0"/>
    <w:rsid w:val="00735BF7"/>
    <w:rsid w:val="00735C34"/>
    <w:rsid w:val="00736378"/>
    <w:rsid w:val="007363D8"/>
    <w:rsid w:val="007367A9"/>
    <w:rsid w:val="00736AC6"/>
    <w:rsid w:val="00736D7B"/>
    <w:rsid w:val="00736FFC"/>
    <w:rsid w:val="0073748D"/>
    <w:rsid w:val="00737629"/>
    <w:rsid w:val="00737D86"/>
    <w:rsid w:val="00737EAA"/>
    <w:rsid w:val="00737FAC"/>
    <w:rsid w:val="007400ED"/>
    <w:rsid w:val="0074059D"/>
    <w:rsid w:val="00740B35"/>
    <w:rsid w:val="00740EFF"/>
    <w:rsid w:val="007418A1"/>
    <w:rsid w:val="00741A62"/>
    <w:rsid w:val="00742673"/>
    <w:rsid w:val="00742B4A"/>
    <w:rsid w:val="0074301E"/>
    <w:rsid w:val="007432A9"/>
    <w:rsid w:val="00743696"/>
    <w:rsid w:val="007443B3"/>
    <w:rsid w:val="0074476F"/>
    <w:rsid w:val="00744972"/>
    <w:rsid w:val="007450AB"/>
    <w:rsid w:val="00745624"/>
    <w:rsid w:val="0074564D"/>
    <w:rsid w:val="0074565E"/>
    <w:rsid w:val="007459E8"/>
    <w:rsid w:val="00745D2C"/>
    <w:rsid w:val="00745E3E"/>
    <w:rsid w:val="0074616B"/>
    <w:rsid w:val="007463FC"/>
    <w:rsid w:val="0074666F"/>
    <w:rsid w:val="007468DD"/>
    <w:rsid w:val="00746FE5"/>
    <w:rsid w:val="0074752D"/>
    <w:rsid w:val="007475E3"/>
    <w:rsid w:val="007477EF"/>
    <w:rsid w:val="00747844"/>
    <w:rsid w:val="00747C49"/>
    <w:rsid w:val="00750199"/>
    <w:rsid w:val="00750BE1"/>
    <w:rsid w:val="00750F34"/>
    <w:rsid w:val="00751239"/>
    <w:rsid w:val="0075172C"/>
    <w:rsid w:val="00751810"/>
    <w:rsid w:val="00751CEB"/>
    <w:rsid w:val="0075203C"/>
    <w:rsid w:val="007527F9"/>
    <w:rsid w:val="00752D44"/>
    <w:rsid w:val="00752F7F"/>
    <w:rsid w:val="00753AEE"/>
    <w:rsid w:val="00753B5E"/>
    <w:rsid w:val="00753BC8"/>
    <w:rsid w:val="00753D6F"/>
    <w:rsid w:val="00753DEB"/>
    <w:rsid w:val="0075409E"/>
    <w:rsid w:val="00754135"/>
    <w:rsid w:val="00755241"/>
    <w:rsid w:val="007553CF"/>
    <w:rsid w:val="00755F91"/>
    <w:rsid w:val="00756144"/>
    <w:rsid w:val="0075629C"/>
    <w:rsid w:val="00756790"/>
    <w:rsid w:val="00756B52"/>
    <w:rsid w:val="007570D8"/>
    <w:rsid w:val="00757CBB"/>
    <w:rsid w:val="007602B4"/>
    <w:rsid w:val="0076050A"/>
    <w:rsid w:val="0076103A"/>
    <w:rsid w:val="007612E1"/>
    <w:rsid w:val="00761387"/>
    <w:rsid w:val="0076201C"/>
    <w:rsid w:val="0076204E"/>
    <w:rsid w:val="00762759"/>
    <w:rsid w:val="00762D47"/>
    <w:rsid w:val="007639BC"/>
    <w:rsid w:val="00763ADE"/>
    <w:rsid w:val="00763EFB"/>
    <w:rsid w:val="007640C3"/>
    <w:rsid w:val="007646F5"/>
    <w:rsid w:val="0076470A"/>
    <w:rsid w:val="00764A6B"/>
    <w:rsid w:val="007651A4"/>
    <w:rsid w:val="007652D1"/>
    <w:rsid w:val="007654F0"/>
    <w:rsid w:val="007658DB"/>
    <w:rsid w:val="00765A04"/>
    <w:rsid w:val="00765FD7"/>
    <w:rsid w:val="00766319"/>
    <w:rsid w:val="00766521"/>
    <w:rsid w:val="007667EB"/>
    <w:rsid w:val="00766A64"/>
    <w:rsid w:val="00766AA8"/>
    <w:rsid w:val="007673A1"/>
    <w:rsid w:val="00767936"/>
    <w:rsid w:val="00767FBA"/>
    <w:rsid w:val="00770410"/>
    <w:rsid w:val="00771CD8"/>
    <w:rsid w:val="00771E81"/>
    <w:rsid w:val="0077346D"/>
    <w:rsid w:val="007735C7"/>
    <w:rsid w:val="00773D07"/>
    <w:rsid w:val="0077411B"/>
    <w:rsid w:val="0077425C"/>
    <w:rsid w:val="00774541"/>
    <w:rsid w:val="0077456D"/>
    <w:rsid w:val="007745B6"/>
    <w:rsid w:val="0077468E"/>
    <w:rsid w:val="00774AA4"/>
    <w:rsid w:val="00774DB2"/>
    <w:rsid w:val="00774F3D"/>
    <w:rsid w:val="00775290"/>
    <w:rsid w:val="00775C97"/>
    <w:rsid w:val="00776385"/>
    <w:rsid w:val="0077638B"/>
    <w:rsid w:val="0077664D"/>
    <w:rsid w:val="00776839"/>
    <w:rsid w:val="0077729F"/>
    <w:rsid w:val="007772EB"/>
    <w:rsid w:val="00777FE5"/>
    <w:rsid w:val="007801EB"/>
    <w:rsid w:val="007805CE"/>
    <w:rsid w:val="007809D2"/>
    <w:rsid w:val="00780A26"/>
    <w:rsid w:val="00780C62"/>
    <w:rsid w:val="00781530"/>
    <w:rsid w:val="00781CF1"/>
    <w:rsid w:val="007826C0"/>
    <w:rsid w:val="00782725"/>
    <w:rsid w:val="00782DC1"/>
    <w:rsid w:val="00782E08"/>
    <w:rsid w:val="007830CF"/>
    <w:rsid w:val="007832CB"/>
    <w:rsid w:val="00783801"/>
    <w:rsid w:val="00783CD6"/>
    <w:rsid w:val="00783FC3"/>
    <w:rsid w:val="007840B1"/>
    <w:rsid w:val="0078439B"/>
    <w:rsid w:val="00784506"/>
    <w:rsid w:val="007845BB"/>
    <w:rsid w:val="00784F5D"/>
    <w:rsid w:val="007853B4"/>
    <w:rsid w:val="00785CC9"/>
    <w:rsid w:val="00785E10"/>
    <w:rsid w:val="00786A57"/>
    <w:rsid w:val="00786CB7"/>
    <w:rsid w:val="007877CE"/>
    <w:rsid w:val="007878CA"/>
    <w:rsid w:val="00787AD6"/>
    <w:rsid w:val="00787D05"/>
    <w:rsid w:val="00790142"/>
    <w:rsid w:val="007906BD"/>
    <w:rsid w:val="007908F1"/>
    <w:rsid w:val="00790DC3"/>
    <w:rsid w:val="00790F35"/>
    <w:rsid w:val="0079133A"/>
    <w:rsid w:val="007915C6"/>
    <w:rsid w:val="00791EA3"/>
    <w:rsid w:val="00792911"/>
    <w:rsid w:val="0079294C"/>
    <w:rsid w:val="00792AAD"/>
    <w:rsid w:val="00793128"/>
    <w:rsid w:val="007932FE"/>
    <w:rsid w:val="007933C4"/>
    <w:rsid w:val="00793497"/>
    <w:rsid w:val="007934D7"/>
    <w:rsid w:val="007937F3"/>
    <w:rsid w:val="0079423F"/>
    <w:rsid w:val="007952A2"/>
    <w:rsid w:val="00795764"/>
    <w:rsid w:val="0079595C"/>
    <w:rsid w:val="00795DC3"/>
    <w:rsid w:val="007963F9"/>
    <w:rsid w:val="0079672A"/>
    <w:rsid w:val="00796AE0"/>
    <w:rsid w:val="00797208"/>
    <w:rsid w:val="007975A1"/>
    <w:rsid w:val="00797E37"/>
    <w:rsid w:val="007A04FC"/>
    <w:rsid w:val="007A0645"/>
    <w:rsid w:val="007A0A18"/>
    <w:rsid w:val="007A1175"/>
    <w:rsid w:val="007A1B7E"/>
    <w:rsid w:val="007A2573"/>
    <w:rsid w:val="007A28A7"/>
    <w:rsid w:val="007A2A47"/>
    <w:rsid w:val="007A2B0E"/>
    <w:rsid w:val="007A2C5E"/>
    <w:rsid w:val="007A3807"/>
    <w:rsid w:val="007A3F46"/>
    <w:rsid w:val="007A4266"/>
    <w:rsid w:val="007A4A11"/>
    <w:rsid w:val="007A4BF0"/>
    <w:rsid w:val="007A4C9B"/>
    <w:rsid w:val="007A4CB1"/>
    <w:rsid w:val="007A5C0C"/>
    <w:rsid w:val="007A5CB6"/>
    <w:rsid w:val="007A60F9"/>
    <w:rsid w:val="007A63C8"/>
    <w:rsid w:val="007A65DB"/>
    <w:rsid w:val="007A66B9"/>
    <w:rsid w:val="007A6A63"/>
    <w:rsid w:val="007A79A8"/>
    <w:rsid w:val="007A79E4"/>
    <w:rsid w:val="007A7AAF"/>
    <w:rsid w:val="007A7C91"/>
    <w:rsid w:val="007B0505"/>
    <w:rsid w:val="007B108D"/>
    <w:rsid w:val="007B1443"/>
    <w:rsid w:val="007B14A7"/>
    <w:rsid w:val="007B18CE"/>
    <w:rsid w:val="007B19EF"/>
    <w:rsid w:val="007B1B23"/>
    <w:rsid w:val="007B1C76"/>
    <w:rsid w:val="007B1E17"/>
    <w:rsid w:val="007B1FF3"/>
    <w:rsid w:val="007B247D"/>
    <w:rsid w:val="007B24A4"/>
    <w:rsid w:val="007B2DD4"/>
    <w:rsid w:val="007B3B0F"/>
    <w:rsid w:val="007B3F9B"/>
    <w:rsid w:val="007B41A0"/>
    <w:rsid w:val="007B4222"/>
    <w:rsid w:val="007B4421"/>
    <w:rsid w:val="007B4A69"/>
    <w:rsid w:val="007B4DE5"/>
    <w:rsid w:val="007B6B05"/>
    <w:rsid w:val="007B6D8B"/>
    <w:rsid w:val="007B70E3"/>
    <w:rsid w:val="007B7174"/>
    <w:rsid w:val="007B738D"/>
    <w:rsid w:val="007C052A"/>
    <w:rsid w:val="007C0EDD"/>
    <w:rsid w:val="007C0F4B"/>
    <w:rsid w:val="007C1671"/>
    <w:rsid w:val="007C181F"/>
    <w:rsid w:val="007C1967"/>
    <w:rsid w:val="007C2492"/>
    <w:rsid w:val="007C26F0"/>
    <w:rsid w:val="007C317E"/>
    <w:rsid w:val="007C3B95"/>
    <w:rsid w:val="007C3C1C"/>
    <w:rsid w:val="007C3F75"/>
    <w:rsid w:val="007C4A8C"/>
    <w:rsid w:val="007C4F60"/>
    <w:rsid w:val="007C53E5"/>
    <w:rsid w:val="007C5799"/>
    <w:rsid w:val="007C5A04"/>
    <w:rsid w:val="007C5A1C"/>
    <w:rsid w:val="007C5A43"/>
    <w:rsid w:val="007C5EDF"/>
    <w:rsid w:val="007C77D7"/>
    <w:rsid w:val="007D001E"/>
    <w:rsid w:val="007D01AF"/>
    <w:rsid w:val="007D0A47"/>
    <w:rsid w:val="007D0D51"/>
    <w:rsid w:val="007D0E10"/>
    <w:rsid w:val="007D1622"/>
    <w:rsid w:val="007D183E"/>
    <w:rsid w:val="007D184D"/>
    <w:rsid w:val="007D235F"/>
    <w:rsid w:val="007D269C"/>
    <w:rsid w:val="007D2700"/>
    <w:rsid w:val="007D2796"/>
    <w:rsid w:val="007D2ABA"/>
    <w:rsid w:val="007D2BAC"/>
    <w:rsid w:val="007D2E8E"/>
    <w:rsid w:val="007D310D"/>
    <w:rsid w:val="007D3211"/>
    <w:rsid w:val="007D3BA7"/>
    <w:rsid w:val="007D3DE9"/>
    <w:rsid w:val="007D3E22"/>
    <w:rsid w:val="007D4254"/>
    <w:rsid w:val="007D43AB"/>
    <w:rsid w:val="007D4413"/>
    <w:rsid w:val="007D4ABE"/>
    <w:rsid w:val="007D5120"/>
    <w:rsid w:val="007D51B6"/>
    <w:rsid w:val="007D5529"/>
    <w:rsid w:val="007D5A59"/>
    <w:rsid w:val="007D5CB1"/>
    <w:rsid w:val="007D5F9E"/>
    <w:rsid w:val="007D710E"/>
    <w:rsid w:val="007D74FC"/>
    <w:rsid w:val="007D77C0"/>
    <w:rsid w:val="007D78F8"/>
    <w:rsid w:val="007D79F5"/>
    <w:rsid w:val="007E0198"/>
    <w:rsid w:val="007E031E"/>
    <w:rsid w:val="007E0F29"/>
    <w:rsid w:val="007E10FC"/>
    <w:rsid w:val="007E1EED"/>
    <w:rsid w:val="007E268D"/>
    <w:rsid w:val="007E2F15"/>
    <w:rsid w:val="007E46B5"/>
    <w:rsid w:val="007E46C5"/>
    <w:rsid w:val="007E4944"/>
    <w:rsid w:val="007E4B56"/>
    <w:rsid w:val="007E4CC8"/>
    <w:rsid w:val="007E4D33"/>
    <w:rsid w:val="007E5316"/>
    <w:rsid w:val="007E58AC"/>
    <w:rsid w:val="007E5C99"/>
    <w:rsid w:val="007E5EF1"/>
    <w:rsid w:val="007E64A6"/>
    <w:rsid w:val="007E66E8"/>
    <w:rsid w:val="007E72E3"/>
    <w:rsid w:val="007E7911"/>
    <w:rsid w:val="007E7AB9"/>
    <w:rsid w:val="007F09CA"/>
    <w:rsid w:val="007F0DDB"/>
    <w:rsid w:val="007F18FC"/>
    <w:rsid w:val="007F224A"/>
    <w:rsid w:val="007F25D4"/>
    <w:rsid w:val="007F26F7"/>
    <w:rsid w:val="007F295C"/>
    <w:rsid w:val="007F2960"/>
    <w:rsid w:val="007F29DA"/>
    <w:rsid w:val="007F315B"/>
    <w:rsid w:val="007F349A"/>
    <w:rsid w:val="007F39D1"/>
    <w:rsid w:val="007F46DA"/>
    <w:rsid w:val="007F4E82"/>
    <w:rsid w:val="007F5E81"/>
    <w:rsid w:val="007F6392"/>
    <w:rsid w:val="007F73E1"/>
    <w:rsid w:val="007F7853"/>
    <w:rsid w:val="00800060"/>
    <w:rsid w:val="0080045A"/>
    <w:rsid w:val="00800B03"/>
    <w:rsid w:val="00801738"/>
    <w:rsid w:val="008022A8"/>
    <w:rsid w:val="00802368"/>
    <w:rsid w:val="008025FF"/>
    <w:rsid w:val="00802A53"/>
    <w:rsid w:val="00802C3F"/>
    <w:rsid w:val="00802E81"/>
    <w:rsid w:val="008036A7"/>
    <w:rsid w:val="008047DA"/>
    <w:rsid w:val="00804D1B"/>
    <w:rsid w:val="00804EA9"/>
    <w:rsid w:val="0080523F"/>
    <w:rsid w:val="00805895"/>
    <w:rsid w:val="00805EEA"/>
    <w:rsid w:val="00806D80"/>
    <w:rsid w:val="00807238"/>
    <w:rsid w:val="0080729E"/>
    <w:rsid w:val="0080738B"/>
    <w:rsid w:val="00807533"/>
    <w:rsid w:val="0080765B"/>
    <w:rsid w:val="00807847"/>
    <w:rsid w:val="00807CE0"/>
    <w:rsid w:val="00807DEF"/>
    <w:rsid w:val="008109BC"/>
    <w:rsid w:val="00810BE2"/>
    <w:rsid w:val="00810D1C"/>
    <w:rsid w:val="00810E99"/>
    <w:rsid w:val="00810F86"/>
    <w:rsid w:val="00811448"/>
    <w:rsid w:val="008116ED"/>
    <w:rsid w:val="00811C81"/>
    <w:rsid w:val="00811EF8"/>
    <w:rsid w:val="008120AA"/>
    <w:rsid w:val="00812298"/>
    <w:rsid w:val="0081284B"/>
    <w:rsid w:val="00812B51"/>
    <w:rsid w:val="00812BC8"/>
    <w:rsid w:val="0081352F"/>
    <w:rsid w:val="0081389A"/>
    <w:rsid w:val="00813BF5"/>
    <w:rsid w:val="0081432D"/>
    <w:rsid w:val="00814934"/>
    <w:rsid w:val="008150CB"/>
    <w:rsid w:val="0081590B"/>
    <w:rsid w:val="008163FC"/>
    <w:rsid w:val="008166B5"/>
    <w:rsid w:val="00816C1E"/>
    <w:rsid w:val="00817207"/>
    <w:rsid w:val="0081773F"/>
    <w:rsid w:val="008179A3"/>
    <w:rsid w:val="00817AA9"/>
    <w:rsid w:val="008206C3"/>
    <w:rsid w:val="008208A8"/>
    <w:rsid w:val="008208C4"/>
    <w:rsid w:val="00820A46"/>
    <w:rsid w:val="00820EE2"/>
    <w:rsid w:val="00821624"/>
    <w:rsid w:val="008216D6"/>
    <w:rsid w:val="00821719"/>
    <w:rsid w:val="008221A2"/>
    <w:rsid w:val="008221AB"/>
    <w:rsid w:val="008222CA"/>
    <w:rsid w:val="0082272F"/>
    <w:rsid w:val="00822F56"/>
    <w:rsid w:val="0082353C"/>
    <w:rsid w:val="008237FA"/>
    <w:rsid w:val="00823A46"/>
    <w:rsid w:val="00823D6A"/>
    <w:rsid w:val="00825628"/>
    <w:rsid w:val="00825666"/>
    <w:rsid w:val="0082569F"/>
    <w:rsid w:val="00825E1D"/>
    <w:rsid w:val="00825EFE"/>
    <w:rsid w:val="00826A9C"/>
    <w:rsid w:val="00826BA1"/>
    <w:rsid w:val="00826C1D"/>
    <w:rsid w:val="008274A0"/>
    <w:rsid w:val="0082768F"/>
    <w:rsid w:val="0083032B"/>
    <w:rsid w:val="0083082C"/>
    <w:rsid w:val="00830AE7"/>
    <w:rsid w:val="00830FE5"/>
    <w:rsid w:val="00832087"/>
    <w:rsid w:val="008320B9"/>
    <w:rsid w:val="008325A6"/>
    <w:rsid w:val="00832DC3"/>
    <w:rsid w:val="00833502"/>
    <w:rsid w:val="0083356B"/>
    <w:rsid w:val="0083468F"/>
    <w:rsid w:val="00835026"/>
    <w:rsid w:val="00835611"/>
    <w:rsid w:val="00835C60"/>
    <w:rsid w:val="00836B31"/>
    <w:rsid w:val="00836F05"/>
    <w:rsid w:val="0083728F"/>
    <w:rsid w:val="00837994"/>
    <w:rsid w:val="00840C61"/>
    <w:rsid w:val="00840EAB"/>
    <w:rsid w:val="008414F8"/>
    <w:rsid w:val="008416AA"/>
    <w:rsid w:val="008416E3"/>
    <w:rsid w:val="0084191D"/>
    <w:rsid w:val="00841EC6"/>
    <w:rsid w:val="008420F0"/>
    <w:rsid w:val="00842AE3"/>
    <w:rsid w:val="00842C0A"/>
    <w:rsid w:val="00842EFF"/>
    <w:rsid w:val="0084321A"/>
    <w:rsid w:val="0084344E"/>
    <w:rsid w:val="008435B5"/>
    <w:rsid w:val="0084374F"/>
    <w:rsid w:val="00843794"/>
    <w:rsid w:val="00843AC7"/>
    <w:rsid w:val="008441FD"/>
    <w:rsid w:val="00844288"/>
    <w:rsid w:val="00844C67"/>
    <w:rsid w:val="0084511C"/>
    <w:rsid w:val="00845352"/>
    <w:rsid w:val="0084567F"/>
    <w:rsid w:val="008456C2"/>
    <w:rsid w:val="00845B6E"/>
    <w:rsid w:val="00845C20"/>
    <w:rsid w:val="00845E95"/>
    <w:rsid w:val="00846344"/>
    <w:rsid w:val="00846870"/>
    <w:rsid w:val="00846FA4"/>
    <w:rsid w:val="0084706E"/>
    <w:rsid w:val="00847A16"/>
    <w:rsid w:val="00847F62"/>
    <w:rsid w:val="008506A0"/>
    <w:rsid w:val="008507F3"/>
    <w:rsid w:val="008515BE"/>
    <w:rsid w:val="008517C0"/>
    <w:rsid w:val="0085201D"/>
    <w:rsid w:val="00852166"/>
    <w:rsid w:val="00852765"/>
    <w:rsid w:val="0085291B"/>
    <w:rsid w:val="00852F7C"/>
    <w:rsid w:val="00853391"/>
    <w:rsid w:val="0085397F"/>
    <w:rsid w:val="00853C42"/>
    <w:rsid w:val="00853E0F"/>
    <w:rsid w:val="0085423F"/>
    <w:rsid w:val="00854B5B"/>
    <w:rsid w:val="00854DFC"/>
    <w:rsid w:val="00855083"/>
    <w:rsid w:val="00855567"/>
    <w:rsid w:val="00855783"/>
    <w:rsid w:val="00855AFE"/>
    <w:rsid w:val="008560D6"/>
    <w:rsid w:val="008563EE"/>
    <w:rsid w:val="008568A0"/>
    <w:rsid w:val="0085711C"/>
    <w:rsid w:val="008572BA"/>
    <w:rsid w:val="00857848"/>
    <w:rsid w:val="00857CC7"/>
    <w:rsid w:val="00857E9F"/>
    <w:rsid w:val="00860373"/>
    <w:rsid w:val="0086074E"/>
    <w:rsid w:val="0086112D"/>
    <w:rsid w:val="00861135"/>
    <w:rsid w:val="008612F1"/>
    <w:rsid w:val="0086146E"/>
    <w:rsid w:val="008617B7"/>
    <w:rsid w:val="00861916"/>
    <w:rsid w:val="00861C54"/>
    <w:rsid w:val="00861E1A"/>
    <w:rsid w:val="00862267"/>
    <w:rsid w:val="00862685"/>
    <w:rsid w:val="00862748"/>
    <w:rsid w:val="0086304A"/>
    <w:rsid w:val="00863F0B"/>
    <w:rsid w:val="008642D8"/>
    <w:rsid w:val="008645D0"/>
    <w:rsid w:val="00864B41"/>
    <w:rsid w:val="00865364"/>
    <w:rsid w:val="00865E25"/>
    <w:rsid w:val="00865F26"/>
    <w:rsid w:val="0086620F"/>
    <w:rsid w:val="008662DA"/>
    <w:rsid w:val="00866A81"/>
    <w:rsid w:val="00866E9A"/>
    <w:rsid w:val="008673AE"/>
    <w:rsid w:val="00867484"/>
    <w:rsid w:val="008678A2"/>
    <w:rsid w:val="00867CD5"/>
    <w:rsid w:val="00867F58"/>
    <w:rsid w:val="008703B7"/>
    <w:rsid w:val="008704CF"/>
    <w:rsid w:val="00870B68"/>
    <w:rsid w:val="00870D38"/>
    <w:rsid w:val="0087190B"/>
    <w:rsid w:val="00871E7C"/>
    <w:rsid w:val="00872150"/>
    <w:rsid w:val="00872339"/>
    <w:rsid w:val="0087276A"/>
    <w:rsid w:val="00872D10"/>
    <w:rsid w:val="00872EAE"/>
    <w:rsid w:val="00872FB0"/>
    <w:rsid w:val="008731CF"/>
    <w:rsid w:val="008731E7"/>
    <w:rsid w:val="00873288"/>
    <w:rsid w:val="008733B3"/>
    <w:rsid w:val="00873496"/>
    <w:rsid w:val="0087357D"/>
    <w:rsid w:val="008738F3"/>
    <w:rsid w:val="00873E1F"/>
    <w:rsid w:val="008740BD"/>
    <w:rsid w:val="0087469C"/>
    <w:rsid w:val="008749ED"/>
    <w:rsid w:val="00874CC4"/>
    <w:rsid w:val="00874DA7"/>
    <w:rsid w:val="008753E9"/>
    <w:rsid w:val="00875613"/>
    <w:rsid w:val="00876056"/>
    <w:rsid w:val="00876250"/>
    <w:rsid w:val="00876826"/>
    <w:rsid w:val="00876DAE"/>
    <w:rsid w:val="00877097"/>
    <w:rsid w:val="008808FA"/>
    <w:rsid w:val="00880937"/>
    <w:rsid w:val="00880E41"/>
    <w:rsid w:val="00881413"/>
    <w:rsid w:val="0088170C"/>
    <w:rsid w:val="00881833"/>
    <w:rsid w:val="00882595"/>
    <w:rsid w:val="0088307C"/>
    <w:rsid w:val="00884191"/>
    <w:rsid w:val="0088454E"/>
    <w:rsid w:val="00884610"/>
    <w:rsid w:val="00884A58"/>
    <w:rsid w:val="00884F6E"/>
    <w:rsid w:val="00884F93"/>
    <w:rsid w:val="00885449"/>
    <w:rsid w:val="00885AC7"/>
    <w:rsid w:val="00885BDD"/>
    <w:rsid w:val="00886423"/>
    <w:rsid w:val="008867E0"/>
    <w:rsid w:val="00887318"/>
    <w:rsid w:val="00887780"/>
    <w:rsid w:val="0088793B"/>
    <w:rsid w:val="00887CA5"/>
    <w:rsid w:val="00887E8E"/>
    <w:rsid w:val="00887F76"/>
    <w:rsid w:val="00890283"/>
    <w:rsid w:val="00890469"/>
    <w:rsid w:val="00890963"/>
    <w:rsid w:val="00890C03"/>
    <w:rsid w:val="00891BA7"/>
    <w:rsid w:val="00891F4E"/>
    <w:rsid w:val="008920F6"/>
    <w:rsid w:val="00892127"/>
    <w:rsid w:val="0089214A"/>
    <w:rsid w:val="008927C2"/>
    <w:rsid w:val="00892B4A"/>
    <w:rsid w:val="00893BCB"/>
    <w:rsid w:val="00893C21"/>
    <w:rsid w:val="00893DD5"/>
    <w:rsid w:val="00894089"/>
    <w:rsid w:val="0089492A"/>
    <w:rsid w:val="00895335"/>
    <w:rsid w:val="00895710"/>
    <w:rsid w:val="008957BC"/>
    <w:rsid w:val="00896374"/>
    <w:rsid w:val="00896A19"/>
    <w:rsid w:val="008973F2"/>
    <w:rsid w:val="00897EB1"/>
    <w:rsid w:val="008A01F4"/>
    <w:rsid w:val="008A052B"/>
    <w:rsid w:val="008A075B"/>
    <w:rsid w:val="008A0A7C"/>
    <w:rsid w:val="008A0BDA"/>
    <w:rsid w:val="008A0D1F"/>
    <w:rsid w:val="008A0F00"/>
    <w:rsid w:val="008A13EF"/>
    <w:rsid w:val="008A1434"/>
    <w:rsid w:val="008A239E"/>
    <w:rsid w:val="008A24C7"/>
    <w:rsid w:val="008A28E4"/>
    <w:rsid w:val="008A2B20"/>
    <w:rsid w:val="008A2CA1"/>
    <w:rsid w:val="008A2F7F"/>
    <w:rsid w:val="008A35DE"/>
    <w:rsid w:val="008A37C8"/>
    <w:rsid w:val="008A3846"/>
    <w:rsid w:val="008A3F67"/>
    <w:rsid w:val="008A4357"/>
    <w:rsid w:val="008A58D0"/>
    <w:rsid w:val="008A60CA"/>
    <w:rsid w:val="008A6633"/>
    <w:rsid w:val="008A6EF8"/>
    <w:rsid w:val="008A780B"/>
    <w:rsid w:val="008A7861"/>
    <w:rsid w:val="008A7866"/>
    <w:rsid w:val="008A7C01"/>
    <w:rsid w:val="008A7CDB"/>
    <w:rsid w:val="008A7DC9"/>
    <w:rsid w:val="008B14C9"/>
    <w:rsid w:val="008B16E2"/>
    <w:rsid w:val="008B192E"/>
    <w:rsid w:val="008B1D3A"/>
    <w:rsid w:val="008B2082"/>
    <w:rsid w:val="008B21CA"/>
    <w:rsid w:val="008B273F"/>
    <w:rsid w:val="008B2765"/>
    <w:rsid w:val="008B2B6A"/>
    <w:rsid w:val="008B2E57"/>
    <w:rsid w:val="008B366A"/>
    <w:rsid w:val="008B3AE0"/>
    <w:rsid w:val="008B3FDA"/>
    <w:rsid w:val="008B40ED"/>
    <w:rsid w:val="008B42F3"/>
    <w:rsid w:val="008B46EC"/>
    <w:rsid w:val="008B4F8A"/>
    <w:rsid w:val="008B545A"/>
    <w:rsid w:val="008B5BAB"/>
    <w:rsid w:val="008B60D3"/>
    <w:rsid w:val="008B67F1"/>
    <w:rsid w:val="008B6D8B"/>
    <w:rsid w:val="008B6ECB"/>
    <w:rsid w:val="008B7667"/>
    <w:rsid w:val="008B7737"/>
    <w:rsid w:val="008C02A5"/>
    <w:rsid w:val="008C067F"/>
    <w:rsid w:val="008C0B63"/>
    <w:rsid w:val="008C0DCE"/>
    <w:rsid w:val="008C128F"/>
    <w:rsid w:val="008C1798"/>
    <w:rsid w:val="008C1D3B"/>
    <w:rsid w:val="008C2770"/>
    <w:rsid w:val="008C399C"/>
    <w:rsid w:val="008C3A94"/>
    <w:rsid w:val="008C4B8E"/>
    <w:rsid w:val="008C4F52"/>
    <w:rsid w:val="008C50EA"/>
    <w:rsid w:val="008C5770"/>
    <w:rsid w:val="008C6AD1"/>
    <w:rsid w:val="008C6EF6"/>
    <w:rsid w:val="008C7396"/>
    <w:rsid w:val="008D05E9"/>
    <w:rsid w:val="008D0754"/>
    <w:rsid w:val="008D0941"/>
    <w:rsid w:val="008D0A8A"/>
    <w:rsid w:val="008D16D8"/>
    <w:rsid w:val="008D17D1"/>
    <w:rsid w:val="008D18C5"/>
    <w:rsid w:val="008D1B11"/>
    <w:rsid w:val="008D1C1F"/>
    <w:rsid w:val="008D1CBD"/>
    <w:rsid w:val="008D1CCF"/>
    <w:rsid w:val="008D1CD7"/>
    <w:rsid w:val="008D1EF0"/>
    <w:rsid w:val="008D29A7"/>
    <w:rsid w:val="008D2F44"/>
    <w:rsid w:val="008D3064"/>
    <w:rsid w:val="008D333A"/>
    <w:rsid w:val="008D34E6"/>
    <w:rsid w:val="008D370D"/>
    <w:rsid w:val="008D3B5A"/>
    <w:rsid w:val="008D3DD8"/>
    <w:rsid w:val="008D4325"/>
    <w:rsid w:val="008D462F"/>
    <w:rsid w:val="008D5003"/>
    <w:rsid w:val="008D5739"/>
    <w:rsid w:val="008D5817"/>
    <w:rsid w:val="008D5CFB"/>
    <w:rsid w:val="008D6EB6"/>
    <w:rsid w:val="008D74DA"/>
    <w:rsid w:val="008E077B"/>
    <w:rsid w:val="008E0ADD"/>
    <w:rsid w:val="008E0EA4"/>
    <w:rsid w:val="008E161C"/>
    <w:rsid w:val="008E19A1"/>
    <w:rsid w:val="008E1AFC"/>
    <w:rsid w:val="008E1E79"/>
    <w:rsid w:val="008E20B3"/>
    <w:rsid w:val="008E2224"/>
    <w:rsid w:val="008E2980"/>
    <w:rsid w:val="008E2DEC"/>
    <w:rsid w:val="008E33B8"/>
    <w:rsid w:val="008E3C4F"/>
    <w:rsid w:val="008E3EC6"/>
    <w:rsid w:val="008E3F73"/>
    <w:rsid w:val="008E3FB7"/>
    <w:rsid w:val="008E4415"/>
    <w:rsid w:val="008E46AF"/>
    <w:rsid w:val="008E522A"/>
    <w:rsid w:val="008E56B9"/>
    <w:rsid w:val="008E5EB7"/>
    <w:rsid w:val="008E6A50"/>
    <w:rsid w:val="008E6A6A"/>
    <w:rsid w:val="008E6C16"/>
    <w:rsid w:val="008E6C54"/>
    <w:rsid w:val="008E70DC"/>
    <w:rsid w:val="008E74A6"/>
    <w:rsid w:val="008E7545"/>
    <w:rsid w:val="008E7827"/>
    <w:rsid w:val="008E7853"/>
    <w:rsid w:val="008F005C"/>
    <w:rsid w:val="008F02A9"/>
    <w:rsid w:val="008F04AE"/>
    <w:rsid w:val="008F06B3"/>
    <w:rsid w:val="008F0A9B"/>
    <w:rsid w:val="008F0CD3"/>
    <w:rsid w:val="008F17E6"/>
    <w:rsid w:val="008F1869"/>
    <w:rsid w:val="008F193C"/>
    <w:rsid w:val="008F199F"/>
    <w:rsid w:val="008F25FA"/>
    <w:rsid w:val="008F30EA"/>
    <w:rsid w:val="008F3227"/>
    <w:rsid w:val="008F35AD"/>
    <w:rsid w:val="008F44D2"/>
    <w:rsid w:val="008F4731"/>
    <w:rsid w:val="008F4ADD"/>
    <w:rsid w:val="008F52A7"/>
    <w:rsid w:val="008F55A8"/>
    <w:rsid w:val="008F6024"/>
    <w:rsid w:val="008F63D9"/>
    <w:rsid w:val="008F6A4F"/>
    <w:rsid w:val="008F6D7C"/>
    <w:rsid w:val="008F6F9F"/>
    <w:rsid w:val="008F7EA8"/>
    <w:rsid w:val="00900024"/>
    <w:rsid w:val="0090099B"/>
    <w:rsid w:val="009009B0"/>
    <w:rsid w:val="00900D2C"/>
    <w:rsid w:val="00901829"/>
    <w:rsid w:val="00901B85"/>
    <w:rsid w:val="00902703"/>
    <w:rsid w:val="00902896"/>
    <w:rsid w:val="00902AE6"/>
    <w:rsid w:val="0090320B"/>
    <w:rsid w:val="00903B12"/>
    <w:rsid w:val="009041B7"/>
    <w:rsid w:val="00904927"/>
    <w:rsid w:val="00904C1A"/>
    <w:rsid w:val="00904C4C"/>
    <w:rsid w:val="00905364"/>
    <w:rsid w:val="00905BF7"/>
    <w:rsid w:val="00906122"/>
    <w:rsid w:val="0090614F"/>
    <w:rsid w:val="009062B7"/>
    <w:rsid w:val="009062EF"/>
    <w:rsid w:val="00906332"/>
    <w:rsid w:val="00906EF1"/>
    <w:rsid w:val="00907074"/>
    <w:rsid w:val="009070B6"/>
    <w:rsid w:val="00907591"/>
    <w:rsid w:val="00907FA7"/>
    <w:rsid w:val="00910232"/>
    <w:rsid w:val="00911132"/>
    <w:rsid w:val="0091120E"/>
    <w:rsid w:val="0091124C"/>
    <w:rsid w:val="009114A5"/>
    <w:rsid w:val="00911AAF"/>
    <w:rsid w:val="00911AE5"/>
    <w:rsid w:val="0091214B"/>
    <w:rsid w:val="00912193"/>
    <w:rsid w:val="00912353"/>
    <w:rsid w:val="009128F2"/>
    <w:rsid w:val="00912A47"/>
    <w:rsid w:val="00912D23"/>
    <w:rsid w:val="00912F7A"/>
    <w:rsid w:val="0091322C"/>
    <w:rsid w:val="0091363B"/>
    <w:rsid w:val="00913FFE"/>
    <w:rsid w:val="0091414D"/>
    <w:rsid w:val="00914417"/>
    <w:rsid w:val="009148AB"/>
    <w:rsid w:val="00914EA9"/>
    <w:rsid w:val="00915235"/>
    <w:rsid w:val="009152DD"/>
    <w:rsid w:val="0091556A"/>
    <w:rsid w:val="009155F8"/>
    <w:rsid w:val="0091570F"/>
    <w:rsid w:val="009157A7"/>
    <w:rsid w:val="00915826"/>
    <w:rsid w:val="0091593E"/>
    <w:rsid w:val="009164E0"/>
    <w:rsid w:val="00916A1B"/>
    <w:rsid w:val="009175E5"/>
    <w:rsid w:val="009177CC"/>
    <w:rsid w:val="00917825"/>
    <w:rsid w:val="00917E7C"/>
    <w:rsid w:val="0092082D"/>
    <w:rsid w:val="0092084B"/>
    <w:rsid w:val="0092123C"/>
    <w:rsid w:val="009219EA"/>
    <w:rsid w:val="00922263"/>
    <w:rsid w:val="009222EF"/>
    <w:rsid w:val="00922CE1"/>
    <w:rsid w:val="00923ADA"/>
    <w:rsid w:val="00923B26"/>
    <w:rsid w:val="00923CB9"/>
    <w:rsid w:val="00923FF2"/>
    <w:rsid w:val="00925837"/>
    <w:rsid w:val="00925C3B"/>
    <w:rsid w:val="00925E34"/>
    <w:rsid w:val="00926381"/>
    <w:rsid w:val="00926D77"/>
    <w:rsid w:val="00926E8F"/>
    <w:rsid w:val="00926EC2"/>
    <w:rsid w:val="009270FD"/>
    <w:rsid w:val="00927628"/>
    <w:rsid w:val="009316AA"/>
    <w:rsid w:val="00931943"/>
    <w:rsid w:val="00931E9D"/>
    <w:rsid w:val="00931F19"/>
    <w:rsid w:val="009327D9"/>
    <w:rsid w:val="00932C66"/>
    <w:rsid w:val="00932D61"/>
    <w:rsid w:val="009335D8"/>
    <w:rsid w:val="00933A14"/>
    <w:rsid w:val="00934912"/>
    <w:rsid w:val="00934E0B"/>
    <w:rsid w:val="00934E28"/>
    <w:rsid w:val="0093501B"/>
    <w:rsid w:val="00935495"/>
    <w:rsid w:val="00935611"/>
    <w:rsid w:val="0093566F"/>
    <w:rsid w:val="00935A4F"/>
    <w:rsid w:val="00935B33"/>
    <w:rsid w:val="00935C27"/>
    <w:rsid w:val="009360E2"/>
    <w:rsid w:val="009369DD"/>
    <w:rsid w:val="0093750C"/>
    <w:rsid w:val="00937B62"/>
    <w:rsid w:val="00937EEF"/>
    <w:rsid w:val="00940092"/>
    <w:rsid w:val="00940E2B"/>
    <w:rsid w:val="00940E36"/>
    <w:rsid w:val="00941335"/>
    <w:rsid w:val="00941374"/>
    <w:rsid w:val="009416DE"/>
    <w:rsid w:val="00942348"/>
    <w:rsid w:val="00942377"/>
    <w:rsid w:val="009424FD"/>
    <w:rsid w:val="009435D7"/>
    <w:rsid w:val="00943CEC"/>
    <w:rsid w:val="00943D98"/>
    <w:rsid w:val="00944075"/>
    <w:rsid w:val="00944437"/>
    <w:rsid w:val="009444C9"/>
    <w:rsid w:val="00944514"/>
    <w:rsid w:val="00944DA7"/>
    <w:rsid w:val="009451CD"/>
    <w:rsid w:val="00945C69"/>
    <w:rsid w:val="00946AD2"/>
    <w:rsid w:val="00946FD8"/>
    <w:rsid w:val="009477E5"/>
    <w:rsid w:val="00947AEC"/>
    <w:rsid w:val="00950CE3"/>
    <w:rsid w:val="0095164F"/>
    <w:rsid w:val="00952903"/>
    <w:rsid w:val="00952D93"/>
    <w:rsid w:val="00953000"/>
    <w:rsid w:val="00953021"/>
    <w:rsid w:val="009530B4"/>
    <w:rsid w:val="009534CE"/>
    <w:rsid w:val="009537A3"/>
    <w:rsid w:val="00953DB9"/>
    <w:rsid w:val="00954182"/>
    <w:rsid w:val="009557C8"/>
    <w:rsid w:val="00955B48"/>
    <w:rsid w:val="00955CA3"/>
    <w:rsid w:val="0095613E"/>
    <w:rsid w:val="009566D5"/>
    <w:rsid w:val="009569E3"/>
    <w:rsid w:val="00956DF5"/>
    <w:rsid w:val="009572D4"/>
    <w:rsid w:val="0095750B"/>
    <w:rsid w:val="009576AA"/>
    <w:rsid w:val="00957DBF"/>
    <w:rsid w:val="00960326"/>
    <w:rsid w:val="009605CF"/>
    <w:rsid w:val="00960988"/>
    <w:rsid w:val="00960BF7"/>
    <w:rsid w:val="00960FDA"/>
    <w:rsid w:val="0096106A"/>
    <w:rsid w:val="0096109B"/>
    <w:rsid w:val="0096166B"/>
    <w:rsid w:val="009616E2"/>
    <w:rsid w:val="00961CDD"/>
    <w:rsid w:val="009622B3"/>
    <w:rsid w:val="009624AF"/>
    <w:rsid w:val="00962A85"/>
    <w:rsid w:val="00962B40"/>
    <w:rsid w:val="00963D3B"/>
    <w:rsid w:val="00963D54"/>
    <w:rsid w:val="009640C1"/>
    <w:rsid w:val="00964225"/>
    <w:rsid w:val="00964230"/>
    <w:rsid w:val="0096446C"/>
    <w:rsid w:val="009648C1"/>
    <w:rsid w:val="00964A37"/>
    <w:rsid w:val="00964B72"/>
    <w:rsid w:val="00965383"/>
    <w:rsid w:val="009658B7"/>
    <w:rsid w:val="00965A7B"/>
    <w:rsid w:val="00965F6F"/>
    <w:rsid w:val="00966150"/>
    <w:rsid w:val="00966709"/>
    <w:rsid w:val="00966F03"/>
    <w:rsid w:val="00966F5D"/>
    <w:rsid w:val="0096715D"/>
    <w:rsid w:val="009704A5"/>
    <w:rsid w:val="009708B1"/>
    <w:rsid w:val="00970BB1"/>
    <w:rsid w:val="00970D74"/>
    <w:rsid w:val="00970FBA"/>
    <w:rsid w:val="00970FEA"/>
    <w:rsid w:val="009711F0"/>
    <w:rsid w:val="00971992"/>
    <w:rsid w:val="00971F02"/>
    <w:rsid w:val="00972018"/>
    <w:rsid w:val="00972345"/>
    <w:rsid w:val="00972740"/>
    <w:rsid w:val="0097326E"/>
    <w:rsid w:val="009732F2"/>
    <w:rsid w:val="00973529"/>
    <w:rsid w:val="00973DB0"/>
    <w:rsid w:val="00974107"/>
    <w:rsid w:val="00974300"/>
    <w:rsid w:val="00974513"/>
    <w:rsid w:val="0097471E"/>
    <w:rsid w:val="009749C7"/>
    <w:rsid w:val="00974A20"/>
    <w:rsid w:val="00974E31"/>
    <w:rsid w:val="009753F4"/>
    <w:rsid w:val="009754A3"/>
    <w:rsid w:val="009754BC"/>
    <w:rsid w:val="009759FB"/>
    <w:rsid w:val="00975D78"/>
    <w:rsid w:val="009760A3"/>
    <w:rsid w:val="00976C1C"/>
    <w:rsid w:val="00976E20"/>
    <w:rsid w:val="00977030"/>
    <w:rsid w:val="00977366"/>
    <w:rsid w:val="00977691"/>
    <w:rsid w:val="00977F6A"/>
    <w:rsid w:val="009807B5"/>
    <w:rsid w:val="009810E8"/>
    <w:rsid w:val="00981516"/>
    <w:rsid w:val="00981A67"/>
    <w:rsid w:val="00981CE3"/>
    <w:rsid w:val="00981F1B"/>
    <w:rsid w:val="00982010"/>
    <w:rsid w:val="009822F5"/>
    <w:rsid w:val="009824A1"/>
    <w:rsid w:val="009824FB"/>
    <w:rsid w:val="00982A87"/>
    <w:rsid w:val="00983555"/>
    <w:rsid w:val="00983A82"/>
    <w:rsid w:val="00983AE4"/>
    <w:rsid w:val="00983D13"/>
    <w:rsid w:val="00984067"/>
    <w:rsid w:val="00984398"/>
    <w:rsid w:val="0098467D"/>
    <w:rsid w:val="009848BB"/>
    <w:rsid w:val="00984DC6"/>
    <w:rsid w:val="0098599E"/>
    <w:rsid w:val="00985AC2"/>
    <w:rsid w:val="00985E18"/>
    <w:rsid w:val="00985E46"/>
    <w:rsid w:val="00985FC2"/>
    <w:rsid w:val="009863F6"/>
    <w:rsid w:val="00987163"/>
    <w:rsid w:val="00987514"/>
    <w:rsid w:val="00987687"/>
    <w:rsid w:val="009877C1"/>
    <w:rsid w:val="00990B86"/>
    <w:rsid w:val="00990C4E"/>
    <w:rsid w:val="00991240"/>
    <w:rsid w:val="009914F8"/>
    <w:rsid w:val="00991DF1"/>
    <w:rsid w:val="00991E75"/>
    <w:rsid w:val="00992675"/>
    <w:rsid w:val="0099364F"/>
    <w:rsid w:val="00993ACA"/>
    <w:rsid w:val="009946A7"/>
    <w:rsid w:val="0099534E"/>
    <w:rsid w:val="00995CC9"/>
    <w:rsid w:val="00995F5B"/>
    <w:rsid w:val="0099623A"/>
    <w:rsid w:val="009963B8"/>
    <w:rsid w:val="00996445"/>
    <w:rsid w:val="00996D43"/>
    <w:rsid w:val="00996DF7"/>
    <w:rsid w:val="009973ED"/>
    <w:rsid w:val="00997590"/>
    <w:rsid w:val="00997A6C"/>
    <w:rsid w:val="009A058C"/>
    <w:rsid w:val="009A1106"/>
    <w:rsid w:val="009A171A"/>
    <w:rsid w:val="009A2236"/>
    <w:rsid w:val="009A283B"/>
    <w:rsid w:val="009A28C0"/>
    <w:rsid w:val="009A297E"/>
    <w:rsid w:val="009A2AA1"/>
    <w:rsid w:val="009A3EB1"/>
    <w:rsid w:val="009A474D"/>
    <w:rsid w:val="009A4911"/>
    <w:rsid w:val="009A4B66"/>
    <w:rsid w:val="009A4CAD"/>
    <w:rsid w:val="009A5116"/>
    <w:rsid w:val="009A5C09"/>
    <w:rsid w:val="009A5C5B"/>
    <w:rsid w:val="009A5CD9"/>
    <w:rsid w:val="009A624B"/>
    <w:rsid w:val="009A625A"/>
    <w:rsid w:val="009A6348"/>
    <w:rsid w:val="009A6837"/>
    <w:rsid w:val="009A6A5D"/>
    <w:rsid w:val="009A6F7F"/>
    <w:rsid w:val="009A7B80"/>
    <w:rsid w:val="009A7FC0"/>
    <w:rsid w:val="009B0A0A"/>
    <w:rsid w:val="009B13A5"/>
    <w:rsid w:val="009B143E"/>
    <w:rsid w:val="009B157A"/>
    <w:rsid w:val="009B2811"/>
    <w:rsid w:val="009B2961"/>
    <w:rsid w:val="009B2AC9"/>
    <w:rsid w:val="009B3C25"/>
    <w:rsid w:val="009B3C36"/>
    <w:rsid w:val="009B42D4"/>
    <w:rsid w:val="009B484A"/>
    <w:rsid w:val="009B53E0"/>
    <w:rsid w:val="009B5B89"/>
    <w:rsid w:val="009B5C27"/>
    <w:rsid w:val="009B5CC6"/>
    <w:rsid w:val="009B5E63"/>
    <w:rsid w:val="009B6386"/>
    <w:rsid w:val="009B64CD"/>
    <w:rsid w:val="009B67FB"/>
    <w:rsid w:val="009B6E5C"/>
    <w:rsid w:val="009B6F00"/>
    <w:rsid w:val="009B6FEA"/>
    <w:rsid w:val="009B7D6D"/>
    <w:rsid w:val="009C00B4"/>
    <w:rsid w:val="009C01E5"/>
    <w:rsid w:val="009C03E2"/>
    <w:rsid w:val="009C04E6"/>
    <w:rsid w:val="009C0E5E"/>
    <w:rsid w:val="009C13DD"/>
    <w:rsid w:val="009C2185"/>
    <w:rsid w:val="009C242C"/>
    <w:rsid w:val="009C28A5"/>
    <w:rsid w:val="009C31AD"/>
    <w:rsid w:val="009C3876"/>
    <w:rsid w:val="009C3BC4"/>
    <w:rsid w:val="009C3EE1"/>
    <w:rsid w:val="009C4C4F"/>
    <w:rsid w:val="009C56BE"/>
    <w:rsid w:val="009C5930"/>
    <w:rsid w:val="009C5D6E"/>
    <w:rsid w:val="009C608A"/>
    <w:rsid w:val="009C680A"/>
    <w:rsid w:val="009C6968"/>
    <w:rsid w:val="009C6A6F"/>
    <w:rsid w:val="009C7239"/>
    <w:rsid w:val="009C7DD2"/>
    <w:rsid w:val="009C7EFA"/>
    <w:rsid w:val="009D0B2D"/>
    <w:rsid w:val="009D0B4E"/>
    <w:rsid w:val="009D145F"/>
    <w:rsid w:val="009D1701"/>
    <w:rsid w:val="009D1CC8"/>
    <w:rsid w:val="009D1EE2"/>
    <w:rsid w:val="009D2144"/>
    <w:rsid w:val="009D3DDC"/>
    <w:rsid w:val="009D463C"/>
    <w:rsid w:val="009D5163"/>
    <w:rsid w:val="009D5474"/>
    <w:rsid w:val="009D6738"/>
    <w:rsid w:val="009D681D"/>
    <w:rsid w:val="009D6FE8"/>
    <w:rsid w:val="009D78B4"/>
    <w:rsid w:val="009E00C9"/>
    <w:rsid w:val="009E072C"/>
    <w:rsid w:val="009E0851"/>
    <w:rsid w:val="009E0934"/>
    <w:rsid w:val="009E0F26"/>
    <w:rsid w:val="009E17A5"/>
    <w:rsid w:val="009E17CA"/>
    <w:rsid w:val="009E18C1"/>
    <w:rsid w:val="009E1C14"/>
    <w:rsid w:val="009E2095"/>
    <w:rsid w:val="009E2CB8"/>
    <w:rsid w:val="009E2F60"/>
    <w:rsid w:val="009E3F66"/>
    <w:rsid w:val="009E417A"/>
    <w:rsid w:val="009E4F11"/>
    <w:rsid w:val="009E4F24"/>
    <w:rsid w:val="009E50A8"/>
    <w:rsid w:val="009E51D3"/>
    <w:rsid w:val="009E588F"/>
    <w:rsid w:val="009E660E"/>
    <w:rsid w:val="009E667E"/>
    <w:rsid w:val="009E6839"/>
    <w:rsid w:val="009E6BC0"/>
    <w:rsid w:val="009E7306"/>
    <w:rsid w:val="009E785E"/>
    <w:rsid w:val="009E7985"/>
    <w:rsid w:val="009E7B8A"/>
    <w:rsid w:val="009F0D7C"/>
    <w:rsid w:val="009F19BD"/>
    <w:rsid w:val="009F1A3C"/>
    <w:rsid w:val="009F1A49"/>
    <w:rsid w:val="009F1F17"/>
    <w:rsid w:val="009F1F5C"/>
    <w:rsid w:val="009F22E2"/>
    <w:rsid w:val="009F28F2"/>
    <w:rsid w:val="009F2A07"/>
    <w:rsid w:val="009F2AC4"/>
    <w:rsid w:val="009F31D6"/>
    <w:rsid w:val="009F3A52"/>
    <w:rsid w:val="009F5EDE"/>
    <w:rsid w:val="009F5F4D"/>
    <w:rsid w:val="009F6268"/>
    <w:rsid w:val="009F6522"/>
    <w:rsid w:val="009F6BB7"/>
    <w:rsid w:val="009F6C3E"/>
    <w:rsid w:val="009F70BA"/>
    <w:rsid w:val="009F71C5"/>
    <w:rsid w:val="009F760D"/>
    <w:rsid w:val="009F7C72"/>
    <w:rsid w:val="009F7D34"/>
    <w:rsid w:val="009F7D9A"/>
    <w:rsid w:val="00A006B7"/>
    <w:rsid w:val="00A00B0C"/>
    <w:rsid w:val="00A013DE"/>
    <w:rsid w:val="00A013E8"/>
    <w:rsid w:val="00A017F8"/>
    <w:rsid w:val="00A018B2"/>
    <w:rsid w:val="00A01C7D"/>
    <w:rsid w:val="00A01F0E"/>
    <w:rsid w:val="00A023CC"/>
    <w:rsid w:val="00A02451"/>
    <w:rsid w:val="00A0273F"/>
    <w:rsid w:val="00A029CA"/>
    <w:rsid w:val="00A03A1D"/>
    <w:rsid w:val="00A03FBF"/>
    <w:rsid w:val="00A04803"/>
    <w:rsid w:val="00A04888"/>
    <w:rsid w:val="00A051CC"/>
    <w:rsid w:val="00A055CA"/>
    <w:rsid w:val="00A05795"/>
    <w:rsid w:val="00A0597C"/>
    <w:rsid w:val="00A06097"/>
    <w:rsid w:val="00A061DA"/>
    <w:rsid w:val="00A0666C"/>
    <w:rsid w:val="00A0698B"/>
    <w:rsid w:val="00A06A0E"/>
    <w:rsid w:val="00A07141"/>
    <w:rsid w:val="00A07845"/>
    <w:rsid w:val="00A07850"/>
    <w:rsid w:val="00A078DD"/>
    <w:rsid w:val="00A10163"/>
    <w:rsid w:val="00A10528"/>
    <w:rsid w:val="00A10C28"/>
    <w:rsid w:val="00A110D8"/>
    <w:rsid w:val="00A11443"/>
    <w:rsid w:val="00A116B7"/>
    <w:rsid w:val="00A11908"/>
    <w:rsid w:val="00A1212C"/>
    <w:rsid w:val="00A12722"/>
    <w:rsid w:val="00A13102"/>
    <w:rsid w:val="00A13282"/>
    <w:rsid w:val="00A13367"/>
    <w:rsid w:val="00A13B61"/>
    <w:rsid w:val="00A13EC7"/>
    <w:rsid w:val="00A1408F"/>
    <w:rsid w:val="00A14496"/>
    <w:rsid w:val="00A146BD"/>
    <w:rsid w:val="00A14B39"/>
    <w:rsid w:val="00A14BCD"/>
    <w:rsid w:val="00A14D79"/>
    <w:rsid w:val="00A1500E"/>
    <w:rsid w:val="00A152C4"/>
    <w:rsid w:val="00A15B81"/>
    <w:rsid w:val="00A160CD"/>
    <w:rsid w:val="00A16848"/>
    <w:rsid w:val="00A16A3C"/>
    <w:rsid w:val="00A177D3"/>
    <w:rsid w:val="00A17B50"/>
    <w:rsid w:val="00A2008A"/>
    <w:rsid w:val="00A204A6"/>
    <w:rsid w:val="00A20970"/>
    <w:rsid w:val="00A20FEB"/>
    <w:rsid w:val="00A21790"/>
    <w:rsid w:val="00A21D99"/>
    <w:rsid w:val="00A21FA3"/>
    <w:rsid w:val="00A22335"/>
    <w:rsid w:val="00A228ED"/>
    <w:rsid w:val="00A22A6A"/>
    <w:rsid w:val="00A23309"/>
    <w:rsid w:val="00A23ACA"/>
    <w:rsid w:val="00A23BE1"/>
    <w:rsid w:val="00A24616"/>
    <w:rsid w:val="00A24DA3"/>
    <w:rsid w:val="00A25807"/>
    <w:rsid w:val="00A25941"/>
    <w:rsid w:val="00A2595F"/>
    <w:rsid w:val="00A261CD"/>
    <w:rsid w:val="00A26A7C"/>
    <w:rsid w:val="00A26AF2"/>
    <w:rsid w:val="00A26F2A"/>
    <w:rsid w:val="00A27665"/>
    <w:rsid w:val="00A27DD5"/>
    <w:rsid w:val="00A30071"/>
    <w:rsid w:val="00A30144"/>
    <w:rsid w:val="00A309A0"/>
    <w:rsid w:val="00A319A0"/>
    <w:rsid w:val="00A31AC3"/>
    <w:rsid w:val="00A3240C"/>
    <w:rsid w:val="00A32CAB"/>
    <w:rsid w:val="00A32E80"/>
    <w:rsid w:val="00A330F6"/>
    <w:rsid w:val="00A3355D"/>
    <w:rsid w:val="00A33823"/>
    <w:rsid w:val="00A33F9F"/>
    <w:rsid w:val="00A3421F"/>
    <w:rsid w:val="00A3426C"/>
    <w:rsid w:val="00A34323"/>
    <w:rsid w:val="00A3465A"/>
    <w:rsid w:val="00A34F5D"/>
    <w:rsid w:val="00A357C8"/>
    <w:rsid w:val="00A36F4D"/>
    <w:rsid w:val="00A37163"/>
    <w:rsid w:val="00A37667"/>
    <w:rsid w:val="00A37776"/>
    <w:rsid w:val="00A37DF0"/>
    <w:rsid w:val="00A37E8D"/>
    <w:rsid w:val="00A37EAA"/>
    <w:rsid w:val="00A409A7"/>
    <w:rsid w:val="00A40BDE"/>
    <w:rsid w:val="00A40EB4"/>
    <w:rsid w:val="00A414D9"/>
    <w:rsid w:val="00A41548"/>
    <w:rsid w:val="00A41AC4"/>
    <w:rsid w:val="00A42655"/>
    <w:rsid w:val="00A42AB2"/>
    <w:rsid w:val="00A43153"/>
    <w:rsid w:val="00A434E0"/>
    <w:rsid w:val="00A43AE6"/>
    <w:rsid w:val="00A43DD1"/>
    <w:rsid w:val="00A43F7A"/>
    <w:rsid w:val="00A4404A"/>
    <w:rsid w:val="00A440F6"/>
    <w:rsid w:val="00A445D6"/>
    <w:rsid w:val="00A44D63"/>
    <w:rsid w:val="00A45371"/>
    <w:rsid w:val="00A4566F"/>
    <w:rsid w:val="00A45864"/>
    <w:rsid w:val="00A45E32"/>
    <w:rsid w:val="00A46547"/>
    <w:rsid w:val="00A4658F"/>
    <w:rsid w:val="00A47C60"/>
    <w:rsid w:val="00A50D7B"/>
    <w:rsid w:val="00A50D8F"/>
    <w:rsid w:val="00A50FAF"/>
    <w:rsid w:val="00A514BB"/>
    <w:rsid w:val="00A515E3"/>
    <w:rsid w:val="00A51EB8"/>
    <w:rsid w:val="00A51F56"/>
    <w:rsid w:val="00A51FD5"/>
    <w:rsid w:val="00A527BF"/>
    <w:rsid w:val="00A53062"/>
    <w:rsid w:val="00A5315C"/>
    <w:rsid w:val="00A53343"/>
    <w:rsid w:val="00A534FD"/>
    <w:rsid w:val="00A53557"/>
    <w:rsid w:val="00A53668"/>
    <w:rsid w:val="00A53D99"/>
    <w:rsid w:val="00A53F05"/>
    <w:rsid w:val="00A542FC"/>
    <w:rsid w:val="00A55DDD"/>
    <w:rsid w:val="00A568B4"/>
    <w:rsid w:val="00A56E13"/>
    <w:rsid w:val="00A576CC"/>
    <w:rsid w:val="00A6087E"/>
    <w:rsid w:val="00A6127A"/>
    <w:rsid w:val="00A6154D"/>
    <w:rsid w:val="00A61649"/>
    <w:rsid w:val="00A616A1"/>
    <w:rsid w:val="00A6263C"/>
    <w:rsid w:val="00A6277D"/>
    <w:rsid w:val="00A62A20"/>
    <w:rsid w:val="00A62BF8"/>
    <w:rsid w:val="00A62EA3"/>
    <w:rsid w:val="00A63127"/>
    <w:rsid w:val="00A63529"/>
    <w:rsid w:val="00A63B34"/>
    <w:rsid w:val="00A63B5D"/>
    <w:rsid w:val="00A648AD"/>
    <w:rsid w:val="00A65D10"/>
    <w:rsid w:val="00A66A97"/>
    <w:rsid w:val="00A6706D"/>
    <w:rsid w:val="00A6793B"/>
    <w:rsid w:val="00A67A57"/>
    <w:rsid w:val="00A67CAB"/>
    <w:rsid w:val="00A7018E"/>
    <w:rsid w:val="00A701D4"/>
    <w:rsid w:val="00A7046C"/>
    <w:rsid w:val="00A70766"/>
    <w:rsid w:val="00A70838"/>
    <w:rsid w:val="00A70FE0"/>
    <w:rsid w:val="00A71154"/>
    <w:rsid w:val="00A71B2C"/>
    <w:rsid w:val="00A71BB1"/>
    <w:rsid w:val="00A71C33"/>
    <w:rsid w:val="00A71CFC"/>
    <w:rsid w:val="00A7225C"/>
    <w:rsid w:val="00A72652"/>
    <w:rsid w:val="00A72A24"/>
    <w:rsid w:val="00A72B6D"/>
    <w:rsid w:val="00A730DB"/>
    <w:rsid w:val="00A73A23"/>
    <w:rsid w:val="00A74072"/>
    <w:rsid w:val="00A74797"/>
    <w:rsid w:val="00A74CB5"/>
    <w:rsid w:val="00A74FA1"/>
    <w:rsid w:val="00A750A6"/>
    <w:rsid w:val="00A7520E"/>
    <w:rsid w:val="00A75DD3"/>
    <w:rsid w:val="00A761CA"/>
    <w:rsid w:val="00A770DB"/>
    <w:rsid w:val="00A771C6"/>
    <w:rsid w:val="00A77587"/>
    <w:rsid w:val="00A776E0"/>
    <w:rsid w:val="00A77A0B"/>
    <w:rsid w:val="00A80489"/>
    <w:rsid w:val="00A80B83"/>
    <w:rsid w:val="00A80F93"/>
    <w:rsid w:val="00A81435"/>
    <w:rsid w:val="00A81670"/>
    <w:rsid w:val="00A81BB4"/>
    <w:rsid w:val="00A8246D"/>
    <w:rsid w:val="00A8264E"/>
    <w:rsid w:val="00A82C0F"/>
    <w:rsid w:val="00A83110"/>
    <w:rsid w:val="00A8322A"/>
    <w:rsid w:val="00A84026"/>
    <w:rsid w:val="00A8417C"/>
    <w:rsid w:val="00A84310"/>
    <w:rsid w:val="00A843AD"/>
    <w:rsid w:val="00A853AD"/>
    <w:rsid w:val="00A853CA"/>
    <w:rsid w:val="00A85D18"/>
    <w:rsid w:val="00A8601D"/>
    <w:rsid w:val="00A860C8"/>
    <w:rsid w:val="00A860D7"/>
    <w:rsid w:val="00A86350"/>
    <w:rsid w:val="00A87CD0"/>
    <w:rsid w:val="00A901B0"/>
    <w:rsid w:val="00A90E6B"/>
    <w:rsid w:val="00A91A5E"/>
    <w:rsid w:val="00A91B34"/>
    <w:rsid w:val="00A91B8F"/>
    <w:rsid w:val="00A92156"/>
    <w:rsid w:val="00A924D0"/>
    <w:rsid w:val="00A9357E"/>
    <w:rsid w:val="00A938B6"/>
    <w:rsid w:val="00A9396E"/>
    <w:rsid w:val="00A93A88"/>
    <w:rsid w:val="00A93DAE"/>
    <w:rsid w:val="00A93DDE"/>
    <w:rsid w:val="00A93E6F"/>
    <w:rsid w:val="00A9524D"/>
    <w:rsid w:val="00A95B8E"/>
    <w:rsid w:val="00A960A9"/>
    <w:rsid w:val="00A962C0"/>
    <w:rsid w:val="00A971A7"/>
    <w:rsid w:val="00AA015E"/>
    <w:rsid w:val="00AA0363"/>
    <w:rsid w:val="00AA0C8A"/>
    <w:rsid w:val="00AA13E6"/>
    <w:rsid w:val="00AA1647"/>
    <w:rsid w:val="00AA2665"/>
    <w:rsid w:val="00AA27AE"/>
    <w:rsid w:val="00AA28EE"/>
    <w:rsid w:val="00AA2995"/>
    <w:rsid w:val="00AA2AE8"/>
    <w:rsid w:val="00AA2D08"/>
    <w:rsid w:val="00AA2E60"/>
    <w:rsid w:val="00AA320F"/>
    <w:rsid w:val="00AA35BC"/>
    <w:rsid w:val="00AA3C4B"/>
    <w:rsid w:val="00AA4385"/>
    <w:rsid w:val="00AA4C76"/>
    <w:rsid w:val="00AA511C"/>
    <w:rsid w:val="00AA5F33"/>
    <w:rsid w:val="00AA69A1"/>
    <w:rsid w:val="00AA6BAC"/>
    <w:rsid w:val="00AA6CFF"/>
    <w:rsid w:val="00AA7147"/>
    <w:rsid w:val="00AA75C5"/>
    <w:rsid w:val="00AA7DE2"/>
    <w:rsid w:val="00AA7E4D"/>
    <w:rsid w:val="00AA7F1E"/>
    <w:rsid w:val="00AB0240"/>
    <w:rsid w:val="00AB0357"/>
    <w:rsid w:val="00AB045B"/>
    <w:rsid w:val="00AB06D5"/>
    <w:rsid w:val="00AB07AE"/>
    <w:rsid w:val="00AB0A0C"/>
    <w:rsid w:val="00AB0E6C"/>
    <w:rsid w:val="00AB1382"/>
    <w:rsid w:val="00AB15FC"/>
    <w:rsid w:val="00AB1759"/>
    <w:rsid w:val="00AB1B82"/>
    <w:rsid w:val="00AB1D5E"/>
    <w:rsid w:val="00AB224B"/>
    <w:rsid w:val="00AB26BE"/>
    <w:rsid w:val="00AB2715"/>
    <w:rsid w:val="00AB2C1D"/>
    <w:rsid w:val="00AB307B"/>
    <w:rsid w:val="00AB3093"/>
    <w:rsid w:val="00AB31A4"/>
    <w:rsid w:val="00AB3BDA"/>
    <w:rsid w:val="00AB3DA9"/>
    <w:rsid w:val="00AB3E7C"/>
    <w:rsid w:val="00AB3F75"/>
    <w:rsid w:val="00AB4530"/>
    <w:rsid w:val="00AB5D06"/>
    <w:rsid w:val="00AB611F"/>
    <w:rsid w:val="00AB6C8E"/>
    <w:rsid w:val="00AB6F31"/>
    <w:rsid w:val="00AB7115"/>
    <w:rsid w:val="00AB7187"/>
    <w:rsid w:val="00AB7251"/>
    <w:rsid w:val="00AB7679"/>
    <w:rsid w:val="00AB77ED"/>
    <w:rsid w:val="00AB7937"/>
    <w:rsid w:val="00AB7A8B"/>
    <w:rsid w:val="00AC01E4"/>
    <w:rsid w:val="00AC0426"/>
    <w:rsid w:val="00AC175F"/>
    <w:rsid w:val="00AC2113"/>
    <w:rsid w:val="00AC22D5"/>
    <w:rsid w:val="00AC256E"/>
    <w:rsid w:val="00AC285F"/>
    <w:rsid w:val="00AC28AB"/>
    <w:rsid w:val="00AC3009"/>
    <w:rsid w:val="00AC3489"/>
    <w:rsid w:val="00AC6162"/>
    <w:rsid w:val="00AC6E53"/>
    <w:rsid w:val="00AC6F74"/>
    <w:rsid w:val="00AC72F9"/>
    <w:rsid w:val="00AC72FE"/>
    <w:rsid w:val="00AC753A"/>
    <w:rsid w:val="00AD0562"/>
    <w:rsid w:val="00AD0C70"/>
    <w:rsid w:val="00AD102F"/>
    <w:rsid w:val="00AD115C"/>
    <w:rsid w:val="00AD124A"/>
    <w:rsid w:val="00AD1594"/>
    <w:rsid w:val="00AD1602"/>
    <w:rsid w:val="00AD18BC"/>
    <w:rsid w:val="00AD1A26"/>
    <w:rsid w:val="00AD1D36"/>
    <w:rsid w:val="00AD1E75"/>
    <w:rsid w:val="00AD1FAE"/>
    <w:rsid w:val="00AD2ABD"/>
    <w:rsid w:val="00AD2BC8"/>
    <w:rsid w:val="00AD2DC2"/>
    <w:rsid w:val="00AD3368"/>
    <w:rsid w:val="00AD37F1"/>
    <w:rsid w:val="00AD3AEF"/>
    <w:rsid w:val="00AD3B84"/>
    <w:rsid w:val="00AD420B"/>
    <w:rsid w:val="00AD43CA"/>
    <w:rsid w:val="00AD45A4"/>
    <w:rsid w:val="00AD4B2D"/>
    <w:rsid w:val="00AD4C51"/>
    <w:rsid w:val="00AD4C77"/>
    <w:rsid w:val="00AD4D00"/>
    <w:rsid w:val="00AD5083"/>
    <w:rsid w:val="00AD5513"/>
    <w:rsid w:val="00AD55A7"/>
    <w:rsid w:val="00AD593A"/>
    <w:rsid w:val="00AD5A5D"/>
    <w:rsid w:val="00AD5B97"/>
    <w:rsid w:val="00AD5CE8"/>
    <w:rsid w:val="00AD6047"/>
    <w:rsid w:val="00AD61F5"/>
    <w:rsid w:val="00AD6617"/>
    <w:rsid w:val="00AD6D73"/>
    <w:rsid w:val="00AD6FB5"/>
    <w:rsid w:val="00AD791B"/>
    <w:rsid w:val="00AE0994"/>
    <w:rsid w:val="00AE0AF1"/>
    <w:rsid w:val="00AE142E"/>
    <w:rsid w:val="00AE2526"/>
    <w:rsid w:val="00AE2EFE"/>
    <w:rsid w:val="00AE3028"/>
    <w:rsid w:val="00AE3218"/>
    <w:rsid w:val="00AE353B"/>
    <w:rsid w:val="00AE3BE6"/>
    <w:rsid w:val="00AE3FC5"/>
    <w:rsid w:val="00AE4507"/>
    <w:rsid w:val="00AE49A8"/>
    <w:rsid w:val="00AE4AC0"/>
    <w:rsid w:val="00AE4BC8"/>
    <w:rsid w:val="00AE5836"/>
    <w:rsid w:val="00AE5BF2"/>
    <w:rsid w:val="00AE5E6C"/>
    <w:rsid w:val="00AE6045"/>
    <w:rsid w:val="00AE6601"/>
    <w:rsid w:val="00AE7299"/>
    <w:rsid w:val="00AF0017"/>
    <w:rsid w:val="00AF01CA"/>
    <w:rsid w:val="00AF104D"/>
    <w:rsid w:val="00AF13C3"/>
    <w:rsid w:val="00AF1904"/>
    <w:rsid w:val="00AF1923"/>
    <w:rsid w:val="00AF215D"/>
    <w:rsid w:val="00AF2712"/>
    <w:rsid w:val="00AF342C"/>
    <w:rsid w:val="00AF3C5C"/>
    <w:rsid w:val="00AF3E22"/>
    <w:rsid w:val="00AF3EFD"/>
    <w:rsid w:val="00AF43BC"/>
    <w:rsid w:val="00AF44F4"/>
    <w:rsid w:val="00AF4639"/>
    <w:rsid w:val="00AF4840"/>
    <w:rsid w:val="00AF4BE6"/>
    <w:rsid w:val="00AF4F7D"/>
    <w:rsid w:val="00AF5317"/>
    <w:rsid w:val="00AF58DA"/>
    <w:rsid w:val="00AF5AD7"/>
    <w:rsid w:val="00AF5CD8"/>
    <w:rsid w:val="00AF6069"/>
    <w:rsid w:val="00AF691B"/>
    <w:rsid w:val="00AF6F8D"/>
    <w:rsid w:val="00AF73BA"/>
    <w:rsid w:val="00AF76FD"/>
    <w:rsid w:val="00AF7A8C"/>
    <w:rsid w:val="00AF7D8F"/>
    <w:rsid w:val="00B00592"/>
    <w:rsid w:val="00B006B3"/>
    <w:rsid w:val="00B010A9"/>
    <w:rsid w:val="00B01195"/>
    <w:rsid w:val="00B014E2"/>
    <w:rsid w:val="00B01D8D"/>
    <w:rsid w:val="00B02C94"/>
    <w:rsid w:val="00B02FD0"/>
    <w:rsid w:val="00B03440"/>
    <w:rsid w:val="00B0360C"/>
    <w:rsid w:val="00B0369B"/>
    <w:rsid w:val="00B039CF"/>
    <w:rsid w:val="00B05728"/>
    <w:rsid w:val="00B05F00"/>
    <w:rsid w:val="00B063A3"/>
    <w:rsid w:val="00B06580"/>
    <w:rsid w:val="00B065B1"/>
    <w:rsid w:val="00B067EB"/>
    <w:rsid w:val="00B075B3"/>
    <w:rsid w:val="00B101C3"/>
    <w:rsid w:val="00B1050A"/>
    <w:rsid w:val="00B106AD"/>
    <w:rsid w:val="00B110BD"/>
    <w:rsid w:val="00B116DD"/>
    <w:rsid w:val="00B11709"/>
    <w:rsid w:val="00B11A33"/>
    <w:rsid w:val="00B11C84"/>
    <w:rsid w:val="00B11CD3"/>
    <w:rsid w:val="00B12142"/>
    <w:rsid w:val="00B12377"/>
    <w:rsid w:val="00B129AC"/>
    <w:rsid w:val="00B130D1"/>
    <w:rsid w:val="00B132D2"/>
    <w:rsid w:val="00B13742"/>
    <w:rsid w:val="00B13E66"/>
    <w:rsid w:val="00B14173"/>
    <w:rsid w:val="00B14593"/>
    <w:rsid w:val="00B147F6"/>
    <w:rsid w:val="00B149BB"/>
    <w:rsid w:val="00B15230"/>
    <w:rsid w:val="00B15627"/>
    <w:rsid w:val="00B158FE"/>
    <w:rsid w:val="00B15C4E"/>
    <w:rsid w:val="00B1653C"/>
    <w:rsid w:val="00B16A6A"/>
    <w:rsid w:val="00B17280"/>
    <w:rsid w:val="00B17437"/>
    <w:rsid w:val="00B17D54"/>
    <w:rsid w:val="00B2003C"/>
    <w:rsid w:val="00B202C7"/>
    <w:rsid w:val="00B204C6"/>
    <w:rsid w:val="00B20FAC"/>
    <w:rsid w:val="00B211DA"/>
    <w:rsid w:val="00B217F2"/>
    <w:rsid w:val="00B2288F"/>
    <w:rsid w:val="00B22A11"/>
    <w:rsid w:val="00B23088"/>
    <w:rsid w:val="00B23761"/>
    <w:rsid w:val="00B23796"/>
    <w:rsid w:val="00B23A31"/>
    <w:rsid w:val="00B23CD8"/>
    <w:rsid w:val="00B23DD7"/>
    <w:rsid w:val="00B24050"/>
    <w:rsid w:val="00B2490B"/>
    <w:rsid w:val="00B24924"/>
    <w:rsid w:val="00B24993"/>
    <w:rsid w:val="00B24C6B"/>
    <w:rsid w:val="00B26380"/>
    <w:rsid w:val="00B2752C"/>
    <w:rsid w:val="00B309B6"/>
    <w:rsid w:val="00B30CB9"/>
    <w:rsid w:val="00B30D77"/>
    <w:rsid w:val="00B31289"/>
    <w:rsid w:val="00B31A18"/>
    <w:rsid w:val="00B31CB5"/>
    <w:rsid w:val="00B31F69"/>
    <w:rsid w:val="00B33170"/>
    <w:rsid w:val="00B3322A"/>
    <w:rsid w:val="00B336B1"/>
    <w:rsid w:val="00B33A09"/>
    <w:rsid w:val="00B33F99"/>
    <w:rsid w:val="00B34FE1"/>
    <w:rsid w:val="00B3559B"/>
    <w:rsid w:val="00B357AF"/>
    <w:rsid w:val="00B36651"/>
    <w:rsid w:val="00B36D94"/>
    <w:rsid w:val="00B36E73"/>
    <w:rsid w:val="00B3783F"/>
    <w:rsid w:val="00B4022B"/>
    <w:rsid w:val="00B406E0"/>
    <w:rsid w:val="00B40ECD"/>
    <w:rsid w:val="00B40FC5"/>
    <w:rsid w:val="00B41504"/>
    <w:rsid w:val="00B41981"/>
    <w:rsid w:val="00B41AD2"/>
    <w:rsid w:val="00B423D6"/>
    <w:rsid w:val="00B42A3D"/>
    <w:rsid w:val="00B42C38"/>
    <w:rsid w:val="00B43A2A"/>
    <w:rsid w:val="00B43CC0"/>
    <w:rsid w:val="00B440E3"/>
    <w:rsid w:val="00B441BF"/>
    <w:rsid w:val="00B445B3"/>
    <w:rsid w:val="00B445D7"/>
    <w:rsid w:val="00B45F99"/>
    <w:rsid w:val="00B46036"/>
    <w:rsid w:val="00B46F6B"/>
    <w:rsid w:val="00B47278"/>
    <w:rsid w:val="00B473E2"/>
    <w:rsid w:val="00B47893"/>
    <w:rsid w:val="00B47A3C"/>
    <w:rsid w:val="00B47C15"/>
    <w:rsid w:val="00B50027"/>
    <w:rsid w:val="00B50121"/>
    <w:rsid w:val="00B50448"/>
    <w:rsid w:val="00B505AB"/>
    <w:rsid w:val="00B5105E"/>
    <w:rsid w:val="00B51763"/>
    <w:rsid w:val="00B51A1E"/>
    <w:rsid w:val="00B523DA"/>
    <w:rsid w:val="00B52809"/>
    <w:rsid w:val="00B5302E"/>
    <w:rsid w:val="00B535C3"/>
    <w:rsid w:val="00B53671"/>
    <w:rsid w:val="00B5369E"/>
    <w:rsid w:val="00B5484A"/>
    <w:rsid w:val="00B548DD"/>
    <w:rsid w:val="00B551D6"/>
    <w:rsid w:val="00B55526"/>
    <w:rsid w:val="00B55673"/>
    <w:rsid w:val="00B55807"/>
    <w:rsid w:val="00B55DD2"/>
    <w:rsid w:val="00B56468"/>
    <w:rsid w:val="00B567AE"/>
    <w:rsid w:val="00B567F4"/>
    <w:rsid w:val="00B569CA"/>
    <w:rsid w:val="00B57C12"/>
    <w:rsid w:val="00B60739"/>
    <w:rsid w:val="00B6088C"/>
    <w:rsid w:val="00B60A22"/>
    <w:rsid w:val="00B60CD7"/>
    <w:rsid w:val="00B60EC0"/>
    <w:rsid w:val="00B6107F"/>
    <w:rsid w:val="00B6157C"/>
    <w:rsid w:val="00B619A8"/>
    <w:rsid w:val="00B61FE9"/>
    <w:rsid w:val="00B622AA"/>
    <w:rsid w:val="00B625DD"/>
    <w:rsid w:val="00B62A19"/>
    <w:rsid w:val="00B62B77"/>
    <w:rsid w:val="00B63255"/>
    <w:rsid w:val="00B63295"/>
    <w:rsid w:val="00B63311"/>
    <w:rsid w:val="00B634AC"/>
    <w:rsid w:val="00B63521"/>
    <w:rsid w:val="00B6366D"/>
    <w:rsid w:val="00B63C25"/>
    <w:rsid w:val="00B63C53"/>
    <w:rsid w:val="00B63F62"/>
    <w:rsid w:val="00B64760"/>
    <w:rsid w:val="00B64D24"/>
    <w:rsid w:val="00B64F38"/>
    <w:rsid w:val="00B64F47"/>
    <w:rsid w:val="00B65179"/>
    <w:rsid w:val="00B6539A"/>
    <w:rsid w:val="00B654B7"/>
    <w:rsid w:val="00B65553"/>
    <w:rsid w:val="00B6573D"/>
    <w:rsid w:val="00B65F33"/>
    <w:rsid w:val="00B660E5"/>
    <w:rsid w:val="00B664B0"/>
    <w:rsid w:val="00B673CE"/>
    <w:rsid w:val="00B678FF"/>
    <w:rsid w:val="00B67FDD"/>
    <w:rsid w:val="00B70D39"/>
    <w:rsid w:val="00B70F80"/>
    <w:rsid w:val="00B71004"/>
    <w:rsid w:val="00B7101D"/>
    <w:rsid w:val="00B71E3F"/>
    <w:rsid w:val="00B726C1"/>
    <w:rsid w:val="00B72E43"/>
    <w:rsid w:val="00B72F97"/>
    <w:rsid w:val="00B73687"/>
    <w:rsid w:val="00B73730"/>
    <w:rsid w:val="00B73C85"/>
    <w:rsid w:val="00B73F5F"/>
    <w:rsid w:val="00B74856"/>
    <w:rsid w:val="00B74B2B"/>
    <w:rsid w:val="00B75127"/>
    <w:rsid w:val="00B75182"/>
    <w:rsid w:val="00B7588F"/>
    <w:rsid w:val="00B758D3"/>
    <w:rsid w:val="00B759BE"/>
    <w:rsid w:val="00B75D10"/>
    <w:rsid w:val="00B76242"/>
    <w:rsid w:val="00B76566"/>
    <w:rsid w:val="00B76B1F"/>
    <w:rsid w:val="00B778CE"/>
    <w:rsid w:val="00B77BEE"/>
    <w:rsid w:val="00B77E80"/>
    <w:rsid w:val="00B814EE"/>
    <w:rsid w:val="00B8170C"/>
    <w:rsid w:val="00B81B40"/>
    <w:rsid w:val="00B81E99"/>
    <w:rsid w:val="00B823EA"/>
    <w:rsid w:val="00B8255D"/>
    <w:rsid w:val="00B82F63"/>
    <w:rsid w:val="00B8318D"/>
    <w:rsid w:val="00B833AF"/>
    <w:rsid w:val="00B834F6"/>
    <w:rsid w:val="00B8391E"/>
    <w:rsid w:val="00B847E8"/>
    <w:rsid w:val="00B84BBC"/>
    <w:rsid w:val="00B8504E"/>
    <w:rsid w:val="00B85487"/>
    <w:rsid w:val="00B85CEB"/>
    <w:rsid w:val="00B8617D"/>
    <w:rsid w:val="00B870CC"/>
    <w:rsid w:val="00B87CD2"/>
    <w:rsid w:val="00B87E7F"/>
    <w:rsid w:val="00B87F25"/>
    <w:rsid w:val="00B905EE"/>
    <w:rsid w:val="00B90617"/>
    <w:rsid w:val="00B90C0D"/>
    <w:rsid w:val="00B91010"/>
    <w:rsid w:val="00B9154E"/>
    <w:rsid w:val="00B915BC"/>
    <w:rsid w:val="00B917FC"/>
    <w:rsid w:val="00B91C98"/>
    <w:rsid w:val="00B92285"/>
    <w:rsid w:val="00B93360"/>
    <w:rsid w:val="00B93772"/>
    <w:rsid w:val="00B93924"/>
    <w:rsid w:val="00B93D46"/>
    <w:rsid w:val="00B940FB"/>
    <w:rsid w:val="00B94322"/>
    <w:rsid w:val="00B94927"/>
    <w:rsid w:val="00B94E62"/>
    <w:rsid w:val="00B95258"/>
    <w:rsid w:val="00B95574"/>
    <w:rsid w:val="00B962ED"/>
    <w:rsid w:val="00B96BB4"/>
    <w:rsid w:val="00B96BBE"/>
    <w:rsid w:val="00B96D1D"/>
    <w:rsid w:val="00B97883"/>
    <w:rsid w:val="00B97B77"/>
    <w:rsid w:val="00B97ED2"/>
    <w:rsid w:val="00BA03AF"/>
    <w:rsid w:val="00BA09DA"/>
    <w:rsid w:val="00BA0DFE"/>
    <w:rsid w:val="00BA134F"/>
    <w:rsid w:val="00BA135C"/>
    <w:rsid w:val="00BA14E7"/>
    <w:rsid w:val="00BA1AB4"/>
    <w:rsid w:val="00BA24D7"/>
    <w:rsid w:val="00BA26D5"/>
    <w:rsid w:val="00BA29C0"/>
    <w:rsid w:val="00BA2A8B"/>
    <w:rsid w:val="00BA371E"/>
    <w:rsid w:val="00BA3842"/>
    <w:rsid w:val="00BA3F0E"/>
    <w:rsid w:val="00BA408C"/>
    <w:rsid w:val="00BA427C"/>
    <w:rsid w:val="00BA4442"/>
    <w:rsid w:val="00BA456D"/>
    <w:rsid w:val="00BA463B"/>
    <w:rsid w:val="00BA4A77"/>
    <w:rsid w:val="00BA4D8B"/>
    <w:rsid w:val="00BA4F9F"/>
    <w:rsid w:val="00BA510F"/>
    <w:rsid w:val="00BA5B6D"/>
    <w:rsid w:val="00BA5E0F"/>
    <w:rsid w:val="00BA6D94"/>
    <w:rsid w:val="00BA732A"/>
    <w:rsid w:val="00BA73FF"/>
    <w:rsid w:val="00BA79F4"/>
    <w:rsid w:val="00BA7E1F"/>
    <w:rsid w:val="00BB0288"/>
    <w:rsid w:val="00BB030C"/>
    <w:rsid w:val="00BB05B9"/>
    <w:rsid w:val="00BB0664"/>
    <w:rsid w:val="00BB0C0E"/>
    <w:rsid w:val="00BB1669"/>
    <w:rsid w:val="00BB173D"/>
    <w:rsid w:val="00BB17A5"/>
    <w:rsid w:val="00BB18A0"/>
    <w:rsid w:val="00BB1964"/>
    <w:rsid w:val="00BB1B93"/>
    <w:rsid w:val="00BB1DB1"/>
    <w:rsid w:val="00BB1E54"/>
    <w:rsid w:val="00BB1E66"/>
    <w:rsid w:val="00BB1F55"/>
    <w:rsid w:val="00BB254D"/>
    <w:rsid w:val="00BB277C"/>
    <w:rsid w:val="00BB3DA6"/>
    <w:rsid w:val="00BB45B9"/>
    <w:rsid w:val="00BB464F"/>
    <w:rsid w:val="00BB467A"/>
    <w:rsid w:val="00BB500E"/>
    <w:rsid w:val="00BB54AD"/>
    <w:rsid w:val="00BB573E"/>
    <w:rsid w:val="00BB577B"/>
    <w:rsid w:val="00BB59DF"/>
    <w:rsid w:val="00BB61F6"/>
    <w:rsid w:val="00BB6A29"/>
    <w:rsid w:val="00BB72A0"/>
    <w:rsid w:val="00BB7490"/>
    <w:rsid w:val="00BB7559"/>
    <w:rsid w:val="00BB7A5A"/>
    <w:rsid w:val="00BB7B72"/>
    <w:rsid w:val="00BC1641"/>
    <w:rsid w:val="00BC1DFA"/>
    <w:rsid w:val="00BC2037"/>
    <w:rsid w:val="00BC23CC"/>
    <w:rsid w:val="00BC2493"/>
    <w:rsid w:val="00BC265C"/>
    <w:rsid w:val="00BC26BF"/>
    <w:rsid w:val="00BC28CC"/>
    <w:rsid w:val="00BC2E28"/>
    <w:rsid w:val="00BC31CA"/>
    <w:rsid w:val="00BC388B"/>
    <w:rsid w:val="00BC3A1E"/>
    <w:rsid w:val="00BC3A80"/>
    <w:rsid w:val="00BC43C3"/>
    <w:rsid w:val="00BC5622"/>
    <w:rsid w:val="00BC5DE0"/>
    <w:rsid w:val="00BC659E"/>
    <w:rsid w:val="00BC67E2"/>
    <w:rsid w:val="00BC6BEE"/>
    <w:rsid w:val="00BC6F83"/>
    <w:rsid w:val="00BC794E"/>
    <w:rsid w:val="00BC7E7A"/>
    <w:rsid w:val="00BD02FD"/>
    <w:rsid w:val="00BD08C4"/>
    <w:rsid w:val="00BD0D5A"/>
    <w:rsid w:val="00BD0DEF"/>
    <w:rsid w:val="00BD0FCB"/>
    <w:rsid w:val="00BD1200"/>
    <w:rsid w:val="00BD1237"/>
    <w:rsid w:val="00BD12B0"/>
    <w:rsid w:val="00BD146A"/>
    <w:rsid w:val="00BD1AF5"/>
    <w:rsid w:val="00BD1D48"/>
    <w:rsid w:val="00BD2C47"/>
    <w:rsid w:val="00BD2CCA"/>
    <w:rsid w:val="00BD2F85"/>
    <w:rsid w:val="00BD31B9"/>
    <w:rsid w:val="00BD33CF"/>
    <w:rsid w:val="00BD3A2D"/>
    <w:rsid w:val="00BD3BFD"/>
    <w:rsid w:val="00BD454F"/>
    <w:rsid w:val="00BD46BB"/>
    <w:rsid w:val="00BD4B23"/>
    <w:rsid w:val="00BD4BED"/>
    <w:rsid w:val="00BD5248"/>
    <w:rsid w:val="00BD66A5"/>
    <w:rsid w:val="00BD672E"/>
    <w:rsid w:val="00BD6933"/>
    <w:rsid w:val="00BD6F08"/>
    <w:rsid w:val="00BD7259"/>
    <w:rsid w:val="00BD76E5"/>
    <w:rsid w:val="00BD7808"/>
    <w:rsid w:val="00BD7F97"/>
    <w:rsid w:val="00BE0BEB"/>
    <w:rsid w:val="00BE0E6D"/>
    <w:rsid w:val="00BE0FF9"/>
    <w:rsid w:val="00BE10BF"/>
    <w:rsid w:val="00BE10F1"/>
    <w:rsid w:val="00BE17D2"/>
    <w:rsid w:val="00BE1FA8"/>
    <w:rsid w:val="00BE1FDC"/>
    <w:rsid w:val="00BE23BF"/>
    <w:rsid w:val="00BE27BE"/>
    <w:rsid w:val="00BE2ECB"/>
    <w:rsid w:val="00BE309C"/>
    <w:rsid w:val="00BE312E"/>
    <w:rsid w:val="00BE33D6"/>
    <w:rsid w:val="00BE3683"/>
    <w:rsid w:val="00BE372D"/>
    <w:rsid w:val="00BE3D8B"/>
    <w:rsid w:val="00BE46C8"/>
    <w:rsid w:val="00BE4829"/>
    <w:rsid w:val="00BE49CC"/>
    <w:rsid w:val="00BE4AD3"/>
    <w:rsid w:val="00BE561A"/>
    <w:rsid w:val="00BE5776"/>
    <w:rsid w:val="00BE59FE"/>
    <w:rsid w:val="00BE5C86"/>
    <w:rsid w:val="00BE5CDA"/>
    <w:rsid w:val="00BE6607"/>
    <w:rsid w:val="00BE6872"/>
    <w:rsid w:val="00BE6BC8"/>
    <w:rsid w:val="00BE77F0"/>
    <w:rsid w:val="00BE79EB"/>
    <w:rsid w:val="00BE7ED3"/>
    <w:rsid w:val="00BF0A2B"/>
    <w:rsid w:val="00BF15E5"/>
    <w:rsid w:val="00BF15F1"/>
    <w:rsid w:val="00BF1855"/>
    <w:rsid w:val="00BF18CE"/>
    <w:rsid w:val="00BF1EF7"/>
    <w:rsid w:val="00BF24DE"/>
    <w:rsid w:val="00BF333A"/>
    <w:rsid w:val="00BF3564"/>
    <w:rsid w:val="00BF401F"/>
    <w:rsid w:val="00BF40D7"/>
    <w:rsid w:val="00BF437D"/>
    <w:rsid w:val="00BF4F68"/>
    <w:rsid w:val="00BF5875"/>
    <w:rsid w:val="00BF662B"/>
    <w:rsid w:val="00BF672C"/>
    <w:rsid w:val="00BF6E47"/>
    <w:rsid w:val="00BF7088"/>
    <w:rsid w:val="00BF71D5"/>
    <w:rsid w:val="00BF742E"/>
    <w:rsid w:val="00BF7809"/>
    <w:rsid w:val="00BF7B97"/>
    <w:rsid w:val="00BF7CD8"/>
    <w:rsid w:val="00BF7DB1"/>
    <w:rsid w:val="00C00317"/>
    <w:rsid w:val="00C0063D"/>
    <w:rsid w:val="00C00695"/>
    <w:rsid w:val="00C006B5"/>
    <w:rsid w:val="00C00A3A"/>
    <w:rsid w:val="00C00A6C"/>
    <w:rsid w:val="00C00C92"/>
    <w:rsid w:val="00C00CCD"/>
    <w:rsid w:val="00C00CD2"/>
    <w:rsid w:val="00C00F7C"/>
    <w:rsid w:val="00C01936"/>
    <w:rsid w:val="00C01940"/>
    <w:rsid w:val="00C01FD7"/>
    <w:rsid w:val="00C021EF"/>
    <w:rsid w:val="00C02279"/>
    <w:rsid w:val="00C025C3"/>
    <w:rsid w:val="00C0267C"/>
    <w:rsid w:val="00C027BE"/>
    <w:rsid w:val="00C027D1"/>
    <w:rsid w:val="00C02C96"/>
    <w:rsid w:val="00C03109"/>
    <w:rsid w:val="00C03725"/>
    <w:rsid w:val="00C03F43"/>
    <w:rsid w:val="00C03FDF"/>
    <w:rsid w:val="00C04184"/>
    <w:rsid w:val="00C04252"/>
    <w:rsid w:val="00C04362"/>
    <w:rsid w:val="00C04F85"/>
    <w:rsid w:val="00C050E5"/>
    <w:rsid w:val="00C05169"/>
    <w:rsid w:val="00C05326"/>
    <w:rsid w:val="00C0551F"/>
    <w:rsid w:val="00C057B9"/>
    <w:rsid w:val="00C0597E"/>
    <w:rsid w:val="00C060A1"/>
    <w:rsid w:val="00C060B5"/>
    <w:rsid w:val="00C064BF"/>
    <w:rsid w:val="00C06550"/>
    <w:rsid w:val="00C065CF"/>
    <w:rsid w:val="00C07021"/>
    <w:rsid w:val="00C07200"/>
    <w:rsid w:val="00C07650"/>
    <w:rsid w:val="00C1015E"/>
    <w:rsid w:val="00C103AA"/>
    <w:rsid w:val="00C11447"/>
    <w:rsid w:val="00C11486"/>
    <w:rsid w:val="00C1170A"/>
    <w:rsid w:val="00C1233A"/>
    <w:rsid w:val="00C12397"/>
    <w:rsid w:val="00C12C37"/>
    <w:rsid w:val="00C12D03"/>
    <w:rsid w:val="00C12E83"/>
    <w:rsid w:val="00C12ED6"/>
    <w:rsid w:val="00C13595"/>
    <w:rsid w:val="00C141D7"/>
    <w:rsid w:val="00C14F1C"/>
    <w:rsid w:val="00C15561"/>
    <w:rsid w:val="00C15635"/>
    <w:rsid w:val="00C15EE0"/>
    <w:rsid w:val="00C164F1"/>
    <w:rsid w:val="00C1656F"/>
    <w:rsid w:val="00C16A3B"/>
    <w:rsid w:val="00C17111"/>
    <w:rsid w:val="00C1789D"/>
    <w:rsid w:val="00C201E1"/>
    <w:rsid w:val="00C20391"/>
    <w:rsid w:val="00C2043A"/>
    <w:rsid w:val="00C20747"/>
    <w:rsid w:val="00C210C7"/>
    <w:rsid w:val="00C2185E"/>
    <w:rsid w:val="00C218FA"/>
    <w:rsid w:val="00C22156"/>
    <w:rsid w:val="00C22254"/>
    <w:rsid w:val="00C2315B"/>
    <w:rsid w:val="00C23349"/>
    <w:rsid w:val="00C248B9"/>
    <w:rsid w:val="00C24C86"/>
    <w:rsid w:val="00C259A0"/>
    <w:rsid w:val="00C25A6E"/>
    <w:rsid w:val="00C25E7A"/>
    <w:rsid w:val="00C264FC"/>
    <w:rsid w:val="00C266CD"/>
    <w:rsid w:val="00C2764A"/>
    <w:rsid w:val="00C277C7"/>
    <w:rsid w:val="00C27AC6"/>
    <w:rsid w:val="00C27D60"/>
    <w:rsid w:val="00C3032C"/>
    <w:rsid w:val="00C30A41"/>
    <w:rsid w:val="00C30A9A"/>
    <w:rsid w:val="00C30C6E"/>
    <w:rsid w:val="00C30DDD"/>
    <w:rsid w:val="00C30F6F"/>
    <w:rsid w:val="00C3131A"/>
    <w:rsid w:val="00C31446"/>
    <w:rsid w:val="00C31AEC"/>
    <w:rsid w:val="00C3302E"/>
    <w:rsid w:val="00C33A85"/>
    <w:rsid w:val="00C34183"/>
    <w:rsid w:val="00C342BA"/>
    <w:rsid w:val="00C344A0"/>
    <w:rsid w:val="00C3469C"/>
    <w:rsid w:val="00C34DAD"/>
    <w:rsid w:val="00C3543C"/>
    <w:rsid w:val="00C35EF5"/>
    <w:rsid w:val="00C3703E"/>
    <w:rsid w:val="00C372D0"/>
    <w:rsid w:val="00C37601"/>
    <w:rsid w:val="00C37DAF"/>
    <w:rsid w:val="00C40047"/>
    <w:rsid w:val="00C4105B"/>
    <w:rsid w:val="00C413FC"/>
    <w:rsid w:val="00C4158C"/>
    <w:rsid w:val="00C41889"/>
    <w:rsid w:val="00C41EE0"/>
    <w:rsid w:val="00C420C8"/>
    <w:rsid w:val="00C424F3"/>
    <w:rsid w:val="00C42834"/>
    <w:rsid w:val="00C429CD"/>
    <w:rsid w:val="00C43018"/>
    <w:rsid w:val="00C43CFD"/>
    <w:rsid w:val="00C43E6D"/>
    <w:rsid w:val="00C44347"/>
    <w:rsid w:val="00C443A0"/>
    <w:rsid w:val="00C443F3"/>
    <w:rsid w:val="00C4457D"/>
    <w:rsid w:val="00C449B9"/>
    <w:rsid w:val="00C44E10"/>
    <w:rsid w:val="00C46059"/>
    <w:rsid w:val="00C46088"/>
    <w:rsid w:val="00C4625A"/>
    <w:rsid w:val="00C46689"/>
    <w:rsid w:val="00C47000"/>
    <w:rsid w:val="00C47121"/>
    <w:rsid w:val="00C47292"/>
    <w:rsid w:val="00C47495"/>
    <w:rsid w:val="00C4768F"/>
    <w:rsid w:val="00C5058E"/>
    <w:rsid w:val="00C50801"/>
    <w:rsid w:val="00C50C8B"/>
    <w:rsid w:val="00C50D98"/>
    <w:rsid w:val="00C50E45"/>
    <w:rsid w:val="00C511A2"/>
    <w:rsid w:val="00C5123C"/>
    <w:rsid w:val="00C514CC"/>
    <w:rsid w:val="00C51EE8"/>
    <w:rsid w:val="00C52086"/>
    <w:rsid w:val="00C529CD"/>
    <w:rsid w:val="00C52E11"/>
    <w:rsid w:val="00C5344C"/>
    <w:rsid w:val="00C5359E"/>
    <w:rsid w:val="00C5391F"/>
    <w:rsid w:val="00C54E25"/>
    <w:rsid w:val="00C5510D"/>
    <w:rsid w:val="00C55153"/>
    <w:rsid w:val="00C55B2B"/>
    <w:rsid w:val="00C56096"/>
    <w:rsid w:val="00C568A0"/>
    <w:rsid w:val="00C568D4"/>
    <w:rsid w:val="00C569F3"/>
    <w:rsid w:val="00C57941"/>
    <w:rsid w:val="00C6029B"/>
    <w:rsid w:val="00C606B0"/>
    <w:rsid w:val="00C60ACE"/>
    <w:rsid w:val="00C60E28"/>
    <w:rsid w:val="00C60E99"/>
    <w:rsid w:val="00C6103F"/>
    <w:rsid w:val="00C61518"/>
    <w:rsid w:val="00C61968"/>
    <w:rsid w:val="00C61C5D"/>
    <w:rsid w:val="00C61F39"/>
    <w:rsid w:val="00C61FBF"/>
    <w:rsid w:val="00C624FD"/>
    <w:rsid w:val="00C62B45"/>
    <w:rsid w:val="00C62DBB"/>
    <w:rsid w:val="00C62F85"/>
    <w:rsid w:val="00C6301A"/>
    <w:rsid w:val="00C63400"/>
    <w:rsid w:val="00C63C9B"/>
    <w:rsid w:val="00C64771"/>
    <w:rsid w:val="00C64C3B"/>
    <w:rsid w:val="00C64D24"/>
    <w:rsid w:val="00C64F85"/>
    <w:rsid w:val="00C64FBD"/>
    <w:rsid w:val="00C6539B"/>
    <w:rsid w:val="00C653F3"/>
    <w:rsid w:val="00C6586A"/>
    <w:rsid w:val="00C65E1D"/>
    <w:rsid w:val="00C65E37"/>
    <w:rsid w:val="00C6644A"/>
    <w:rsid w:val="00C66D4B"/>
    <w:rsid w:val="00C66DAB"/>
    <w:rsid w:val="00C66E5D"/>
    <w:rsid w:val="00C679DF"/>
    <w:rsid w:val="00C703FF"/>
    <w:rsid w:val="00C704F5"/>
    <w:rsid w:val="00C708D8"/>
    <w:rsid w:val="00C709E7"/>
    <w:rsid w:val="00C70D7F"/>
    <w:rsid w:val="00C711C8"/>
    <w:rsid w:val="00C711DB"/>
    <w:rsid w:val="00C713D0"/>
    <w:rsid w:val="00C7161B"/>
    <w:rsid w:val="00C71AFE"/>
    <w:rsid w:val="00C71C58"/>
    <w:rsid w:val="00C72095"/>
    <w:rsid w:val="00C72561"/>
    <w:rsid w:val="00C726B4"/>
    <w:rsid w:val="00C73030"/>
    <w:rsid w:val="00C732AC"/>
    <w:rsid w:val="00C73B8B"/>
    <w:rsid w:val="00C73F1C"/>
    <w:rsid w:val="00C73FC3"/>
    <w:rsid w:val="00C745BD"/>
    <w:rsid w:val="00C74B8B"/>
    <w:rsid w:val="00C74BCE"/>
    <w:rsid w:val="00C7521A"/>
    <w:rsid w:val="00C7574D"/>
    <w:rsid w:val="00C75807"/>
    <w:rsid w:val="00C7624B"/>
    <w:rsid w:val="00C76558"/>
    <w:rsid w:val="00C767F5"/>
    <w:rsid w:val="00C76D77"/>
    <w:rsid w:val="00C77032"/>
    <w:rsid w:val="00C770C7"/>
    <w:rsid w:val="00C778B6"/>
    <w:rsid w:val="00C8001D"/>
    <w:rsid w:val="00C8054B"/>
    <w:rsid w:val="00C807D5"/>
    <w:rsid w:val="00C81308"/>
    <w:rsid w:val="00C814A1"/>
    <w:rsid w:val="00C8176B"/>
    <w:rsid w:val="00C81A43"/>
    <w:rsid w:val="00C81A83"/>
    <w:rsid w:val="00C81F4E"/>
    <w:rsid w:val="00C821C8"/>
    <w:rsid w:val="00C8291E"/>
    <w:rsid w:val="00C82937"/>
    <w:rsid w:val="00C82FBE"/>
    <w:rsid w:val="00C83037"/>
    <w:rsid w:val="00C832AA"/>
    <w:rsid w:val="00C83A65"/>
    <w:rsid w:val="00C84981"/>
    <w:rsid w:val="00C84B66"/>
    <w:rsid w:val="00C85491"/>
    <w:rsid w:val="00C85CC6"/>
    <w:rsid w:val="00C85DEB"/>
    <w:rsid w:val="00C866B7"/>
    <w:rsid w:val="00C8685B"/>
    <w:rsid w:val="00C86AC2"/>
    <w:rsid w:val="00C86AF0"/>
    <w:rsid w:val="00C871CA"/>
    <w:rsid w:val="00C87303"/>
    <w:rsid w:val="00C900E9"/>
    <w:rsid w:val="00C90C42"/>
    <w:rsid w:val="00C910D5"/>
    <w:rsid w:val="00C915DC"/>
    <w:rsid w:val="00C91CBF"/>
    <w:rsid w:val="00C92102"/>
    <w:rsid w:val="00C924A3"/>
    <w:rsid w:val="00C926F6"/>
    <w:rsid w:val="00C92A06"/>
    <w:rsid w:val="00C933FF"/>
    <w:rsid w:val="00C937C2"/>
    <w:rsid w:val="00C938D2"/>
    <w:rsid w:val="00C9393F"/>
    <w:rsid w:val="00C93A6B"/>
    <w:rsid w:val="00C93DB1"/>
    <w:rsid w:val="00C9415D"/>
    <w:rsid w:val="00C9451E"/>
    <w:rsid w:val="00C94549"/>
    <w:rsid w:val="00C947CE"/>
    <w:rsid w:val="00C949AC"/>
    <w:rsid w:val="00C94A1E"/>
    <w:rsid w:val="00C94DDA"/>
    <w:rsid w:val="00C950A2"/>
    <w:rsid w:val="00C952CA"/>
    <w:rsid w:val="00C95C81"/>
    <w:rsid w:val="00C95CBA"/>
    <w:rsid w:val="00C96009"/>
    <w:rsid w:val="00C96DBB"/>
    <w:rsid w:val="00C977B1"/>
    <w:rsid w:val="00C9792D"/>
    <w:rsid w:val="00C97C46"/>
    <w:rsid w:val="00CA0016"/>
    <w:rsid w:val="00CA040C"/>
    <w:rsid w:val="00CA0AC1"/>
    <w:rsid w:val="00CA1229"/>
    <w:rsid w:val="00CA12C6"/>
    <w:rsid w:val="00CA17DF"/>
    <w:rsid w:val="00CA1AD6"/>
    <w:rsid w:val="00CA36C8"/>
    <w:rsid w:val="00CA4971"/>
    <w:rsid w:val="00CA4EC5"/>
    <w:rsid w:val="00CA52ED"/>
    <w:rsid w:val="00CA5E5A"/>
    <w:rsid w:val="00CA642C"/>
    <w:rsid w:val="00CA672A"/>
    <w:rsid w:val="00CA6F38"/>
    <w:rsid w:val="00CB0219"/>
    <w:rsid w:val="00CB0361"/>
    <w:rsid w:val="00CB04EB"/>
    <w:rsid w:val="00CB08ED"/>
    <w:rsid w:val="00CB0FFC"/>
    <w:rsid w:val="00CB149F"/>
    <w:rsid w:val="00CB1549"/>
    <w:rsid w:val="00CB171C"/>
    <w:rsid w:val="00CB1D7E"/>
    <w:rsid w:val="00CB1F89"/>
    <w:rsid w:val="00CB2440"/>
    <w:rsid w:val="00CB26B1"/>
    <w:rsid w:val="00CB2A12"/>
    <w:rsid w:val="00CB2E69"/>
    <w:rsid w:val="00CB3044"/>
    <w:rsid w:val="00CB3A73"/>
    <w:rsid w:val="00CB3CAB"/>
    <w:rsid w:val="00CB4339"/>
    <w:rsid w:val="00CB443E"/>
    <w:rsid w:val="00CB4651"/>
    <w:rsid w:val="00CB48DF"/>
    <w:rsid w:val="00CB4CDD"/>
    <w:rsid w:val="00CB518A"/>
    <w:rsid w:val="00CB5BD2"/>
    <w:rsid w:val="00CB5E65"/>
    <w:rsid w:val="00CB6992"/>
    <w:rsid w:val="00CB6BAC"/>
    <w:rsid w:val="00CB6C58"/>
    <w:rsid w:val="00CB6FD0"/>
    <w:rsid w:val="00CB70F3"/>
    <w:rsid w:val="00CB7847"/>
    <w:rsid w:val="00CB7F61"/>
    <w:rsid w:val="00CC02C9"/>
    <w:rsid w:val="00CC02FE"/>
    <w:rsid w:val="00CC062C"/>
    <w:rsid w:val="00CC0793"/>
    <w:rsid w:val="00CC09A7"/>
    <w:rsid w:val="00CC0ED7"/>
    <w:rsid w:val="00CC1383"/>
    <w:rsid w:val="00CC13C1"/>
    <w:rsid w:val="00CC1512"/>
    <w:rsid w:val="00CC15DD"/>
    <w:rsid w:val="00CC18EC"/>
    <w:rsid w:val="00CC1E31"/>
    <w:rsid w:val="00CC23A8"/>
    <w:rsid w:val="00CC24C3"/>
    <w:rsid w:val="00CC3E1B"/>
    <w:rsid w:val="00CC4602"/>
    <w:rsid w:val="00CC46E3"/>
    <w:rsid w:val="00CC4985"/>
    <w:rsid w:val="00CC4D3A"/>
    <w:rsid w:val="00CC4D42"/>
    <w:rsid w:val="00CC5246"/>
    <w:rsid w:val="00CC529C"/>
    <w:rsid w:val="00CC5888"/>
    <w:rsid w:val="00CC62E6"/>
    <w:rsid w:val="00CC6485"/>
    <w:rsid w:val="00CC67C2"/>
    <w:rsid w:val="00CC7566"/>
    <w:rsid w:val="00CC767C"/>
    <w:rsid w:val="00CD0F35"/>
    <w:rsid w:val="00CD1129"/>
    <w:rsid w:val="00CD1862"/>
    <w:rsid w:val="00CD25F7"/>
    <w:rsid w:val="00CD2AD9"/>
    <w:rsid w:val="00CD2B70"/>
    <w:rsid w:val="00CD2CDE"/>
    <w:rsid w:val="00CD32AB"/>
    <w:rsid w:val="00CD35F2"/>
    <w:rsid w:val="00CD422B"/>
    <w:rsid w:val="00CD4547"/>
    <w:rsid w:val="00CD49CE"/>
    <w:rsid w:val="00CD4A93"/>
    <w:rsid w:val="00CD5BD4"/>
    <w:rsid w:val="00CD5D74"/>
    <w:rsid w:val="00CD788E"/>
    <w:rsid w:val="00CD79AB"/>
    <w:rsid w:val="00CE0D77"/>
    <w:rsid w:val="00CE1746"/>
    <w:rsid w:val="00CE1AD8"/>
    <w:rsid w:val="00CE2344"/>
    <w:rsid w:val="00CE280A"/>
    <w:rsid w:val="00CE31BE"/>
    <w:rsid w:val="00CE33AF"/>
    <w:rsid w:val="00CE3979"/>
    <w:rsid w:val="00CE3DDC"/>
    <w:rsid w:val="00CE447B"/>
    <w:rsid w:val="00CE5101"/>
    <w:rsid w:val="00CE5F2F"/>
    <w:rsid w:val="00CE6047"/>
    <w:rsid w:val="00CE6C58"/>
    <w:rsid w:val="00CE71B4"/>
    <w:rsid w:val="00CE7B45"/>
    <w:rsid w:val="00CF05F7"/>
    <w:rsid w:val="00CF08F7"/>
    <w:rsid w:val="00CF1688"/>
    <w:rsid w:val="00CF1915"/>
    <w:rsid w:val="00CF1CE5"/>
    <w:rsid w:val="00CF20EB"/>
    <w:rsid w:val="00CF2285"/>
    <w:rsid w:val="00CF2319"/>
    <w:rsid w:val="00CF2946"/>
    <w:rsid w:val="00CF2F39"/>
    <w:rsid w:val="00CF2F3A"/>
    <w:rsid w:val="00CF32EC"/>
    <w:rsid w:val="00CF3C0D"/>
    <w:rsid w:val="00CF4A15"/>
    <w:rsid w:val="00CF571A"/>
    <w:rsid w:val="00CF5AD9"/>
    <w:rsid w:val="00CF70F3"/>
    <w:rsid w:val="00CF7913"/>
    <w:rsid w:val="00CF79A8"/>
    <w:rsid w:val="00CF7EAE"/>
    <w:rsid w:val="00D000B0"/>
    <w:rsid w:val="00D00469"/>
    <w:rsid w:val="00D00595"/>
    <w:rsid w:val="00D00D09"/>
    <w:rsid w:val="00D00D51"/>
    <w:rsid w:val="00D011F2"/>
    <w:rsid w:val="00D0120F"/>
    <w:rsid w:val="00D0145E"/>
    <w:rsid w:val="00D0179D"/>
    <w:rsid w:val="00D01BFB"/>
    <w:rsid w:val="00D01FA4"/>
    <w:rsid w:val="00D023C5"/>
    <w:rsid w:val="00D02722"/>
    <w:rsid w:val="00D027D6"/>
    <w:rsid w:val="00D02DBD"/>
    <w:rsid w:val="00D031F5"/>
    <w:rsid w:val="00D03616"/>
    <w:rsid w:val="00D0395F"/>
    <w:rsid w:val="00D03A47"/>
    <w:rsid w:val="00D03B92"/>
    <w:rsid w:val="00D05552"/>
    <w:rsid w:val="00D060AE"/>
    <w:rsid w:val="00D06110"/>
    <w:rsid w:val="00D061BD"/>
    <w:rsid w:val="00D065CA"/>
    <w:rsid w:val="00D06AAD"/>
    <w:rsid w:val="00D06D94"/>
    <w:rsid w:val="00D0713F"/>
    <w:rsid w:val="00D07346"/>
    <w:rsid w:val="00D075CC"/>
    <w:rsid w:val="00D1014A"/>
    <w:rsid w:val="00D106B2"/>
    <w:rsid w:val="00D10EC9"/>
    <w:rsid w:val="00D10F31"/>
    <w:rsid w:val="00D10FBC"/>
    <w:rsid w:val="00D1129C"/>
    <w:rsid w:val="00D113E6"/>
    <w:rsid w:val="00D118DA"/>
    <w:rsid w:val="00D11AF7"/>
    <w:rsid w:val="00D11B62"/>
    <w:rsid w:val="00D12CAC"/>
    <w:rsid w:val="00D131AC"/>
    <w:rsid w:val="00D13247"/>
    <w:rsid w:val="00D13988"/>
    <w:rsid w:val="00D13D64"/>
    <w:rsid w:val="00D13F8D"/>
    <w:rsid w:val="00D14844"/>
    <w:rsid w:val="00D14C0B"/>
    <w:rsid w:val="00D14F07"/>
    <w:rsid w:val="00D150E5"/>
    <w:rsid w:val="00D15227"/>
    <w:rsid w:val="00D15280"/>
    <w:rsid w:val="00D153B9"/>
    <w:rsid w:val="00D15477"/>
    <w:rsid w:val="00D157F9"/>
    <w:rsid w:val="00D15CB8"/>
    <w:rsid w:val="00D16ECD"/>
    <w:rsid w:val="00D17036"/>
    <w:rsid w:val="00D1753F"/>
    <w:rsid w:val="00D178CF"/>
    <w:rsid w:val="00D17EE9"/>
    <w:rsid w:val="00D2035A"/>
    <w:rsid w:val="00D2064E"/>
    <w:rsid w:val="00D20C24"/>
    <w:rsid w:val="00D211B8"/>
    <w:rsid w:val="00D21A51"/>
    <w:rsid w:val="00D21B56"/>
    <w:rsid w:val="00D21E09"/>
    <w:rsid w:val="00D2234A"/>
    <w:rsid w:val="00D2236C"/>
    <w:rsid w:val="00D227C3"/>
    <w:rsid w:val="00D22A6E"/>
    <w:rsid w:val="00D2404D"/>
    <w:rsid w:val="00D249E9"/>
    <w:rsid w:val="00D24C71"/>
    <w:rsid w:val="00D24D77"/>
    <w:rsid w:val="00D265A2"/>
    <w:rsid w:val="00D26DCE"/>
    <w:rsid w:val="00D26FC2"/>
    <w:rsid w:val="00D26FFB"/>
    <w:rsid w:val="00D27E71"/>
    <w:rsid w:val="00D27F29"/>
    <w:rsid w:val="00D306B6"/>
    <w:rsid w:val="00D306F2"/>
    <w:rsid w:val="00D30CC3"/>
    <w:rsid w:val="00D30D83"/>
    <w:rsid w:val="00D31157"/>
    <w:rsid w:val="00D316FE"/>
    <w:rsid w:val="00D31B59"/>
    <w:rsid w:val="00D31DCE"/>
    <w:rsid w:val="00D31DED"/>
    <w:rsid w:val="00D31E92"/>
    <w:rsid w:val="00D3209E"/>
    <w:rsid w:val="00D33284"/>
    <w:rsid w:val="00D335EB"/>
    <w:rsid w:val="00D33680"/>
    <w:rsid w:val="00D33B79"/>
    <w:rsid w:val="00D34256"/>
    <w:rsid w:val="00D35234"/>
    <w:rsid w:val="00D35323"/>
    <w:rsid w:val="00D3599D"/>
    <w:rsid w:val="00D35B18"/>
    <w:rsid w:val="00D36245"/>
    <w:rsid w:val="00D36658"/>
    <w:rsid w:val="00D369EB"/>
    <w:rsid w:val="00D36CAA"/>
    <w:rsid w:val="00D36F8E"/>
    <w:rsid w:val="00D40E11"/>
    <w:rsid w:val="00D40E55"/>
    <w:rsid w:val="00D4173A"/>
    <w:rsid w:val="00D4175F"/>
    <w:rsid w:val="00D4192A"/>
    <w:rsid w:val="00D4201F"/>
    <w:rsid w:val="00D42C5D"/>
    <w:rsid w:val="00D43073"/>
    <w:rsid w:val="00D4346C"/>
    <w:rsid w:val="00D43652"/>
    <w:rsid w:val="00D43B75"/>
    <w:rsid w:val="00D44544"/>
    <w:rsid w:val="00D44ADD"/>
    <w:rsid w:val="00D44D19"/>
    <w:rsid w:val="00D44E0C"/>
    <w:rsid w:val="00D44F36"/>
    <w:rsid w:val="00D4501A"/>
    <w:rsid w:val="00D451DB"/>
    <w:rsid w:val="00D459F4"/>
    <w:rsid w:val="00D45B8C"/>
    <w:rsid w:val="00D4654F"/>
    <w:rsid w:val="00D46EE3"/>
    <w:rsid w:val="00D47037"/>
    <w:rsid w:val="00D47123"/>
    <w:rsid w:val="00D47730"/>
    <w:rsid w:val="00D479B9"/>
    <w:rsid w:val="00D47AE6"/>
    <w:rsid w:val="00D47D43"/>
    <w:rsid w:val="00D47DD7"/>
    <w:rsid w:val="00D50083"/>
    <w:rsid w:val="00D50158"/>
    <w:rsid w:val="00D508C5"/>
    <w:rsid w:val="00D5154F"/>
    <w:rsid w:val="00D520BF"/>
    <w:rsid w:val="00D5237B"/>
    <w:rsid w:val="00D52430"/>
    <w:rsid w:val="00D524E9"/>
    <w:rsid w:val="00D52642"/>
    <w:rsid w:val="00D529A7"/>
    <w:rsid w:val="00D52CB0"/>
    <w:rsid w:val="00D53A44"/>
    <w:rsid w:val="00D53FFA"/>
    <w:rsid w:val="00D540C6"/>
    <w:rsid w:val="00D543CB"/>
    <w:rsid w:val="00D5440F"/>
    <w:rsid w:val="00D54BEC"/>
    <w:rsid w:val="00D55454"/>
    <w:rsid w:val="00D563AB"/>
    <w:rsid w:val="00D56DC5"/>
    <w:rsid w:val="00D570E8"/>
    <w:rsid w:val="00D5787A"/>
    <w:rsid w:val="00D60961"/>
    <w:rsid w:val="00D6160E"/>
    <w:rsid w:val="00D61A2C"/>
    <w:rsid w:val="00D61AA5"/>
    <w:rsid w:val="00D61CF9"/>
    <w:rsid w:val="00D61DCF"/>
    <w:rsid w:val="00D6315A"/>
    <w:rsid w:val="00D63198"/>
    <w:rsid w:val="00D632CC"/>
    <w:rsid w:val="00D633C5"/>
    <w:rsid w:val="00D63451"/>
    <w:rsid w:val="00D63AB9"/>
    <w:rsid w:val="00D63DAC"/>
    <w:rsid w:val="00D6411D"/>
    <w:rsid w:val="00D6452C"/>
    <w:rsid w:val="00D65092"/>
    <w:rsid w:val="00D6520C"/>
    <w:rsid w:val="00D655E0"/>
    <w:rsid w:val="00D65B1B"/>
    <w:rsid w:val="00D661A6"/>
    <w:rsid w:val="00D661FC"/>
    <w:rsid w:val="00D67594"/>
    <w:rsid w:val="00D67FE3"/>
    <w:rsid w:val="00D703A6"/>
    <w:rsid w:val="00D703EE"/>
    <w:rsid w:val="00D7067C"/>
    <w:rsid w:val="00D709F0"/>
    <w:rsid w:val="00D71561"/>
    <w:rsid w:val="00D71883"/>
    <w:rsid w:val="00D71BC5"/>
    <w:rsid w:val="00D71D22"/>
    <w:rsid w:val="00D724A4"/>
    <w:rsid w:val="00D7289B"/>
    <w:rsid w:val="00D72A43"/>
    <w:rsid w:val="00D72B96"/>
    <w:rsid w:val="00D72C76"/>
    <w:rsid w:val="00D73149"/>
    <w:rsid w:val="00D732C7"/>
    <w:rsid w:val="00D73701"/>
    <w:rsid w:val="00D7384B"/>
    <w:rsid w:val="00D73A90"/>
    <w:rsid w:val="00D73C41"/>
    <w:rsid w:val="00D73F96"/>
    <w:rsid w:val="00D74078"/>
    <w:rsid w:val="00D74635"/>
    <w:rsid w:val="00D75234"/>
    <w:rsid w:val="00D755DC"/>
    <w:rsid w:val="00D75A34"/>
    <w:rsid w:val="00D75B97"/>
    <w:rsid w:val="00D763A7"/>
    <w:rsid w:val="00D76BC7"/>
    <w:rsid w:val="00D77444"/>
    <w:rsid w:val="00D77557"/>
    <w:rsid w:val="00D775D9"/>
    <w:rsid w:val="00D776C9"/>
    <w:rsid w:val="00D77D9B"/>
    <w:rsid w:val="00D80337"/>
    <w:rsid w:val="00D803AB"/>
    <w:rsid w:val="00D80481"/>
    <w:rsid w:val="00D80515"/>
    <w:rsid w:val="00D80EB9"/>
    <w:rsid w:val="00D81414"/>
    <w:rsid w:val="00D81648"/>
    <w:rsid w:val="00D81D8F"/>
    <w:rsid w:val="00D8209D"/>
    <w:rsid w:val="00D82918"/>
    <w:rsid w:val="00D83695"/>
    <w:rsid w:val="00D8374F"/>
    <w:rsid w:val="00D83A52"/>
    <w:rsid w:val="00D84993"/>
    <w:rsid w:val="00D84B99"/>
    <w:rsid w:val="00D85568"/>
    <w:rsid w:val="00D8558D"/>
    <w:rsid w:val="00D85FB8"/>
    <w:rsid w:val="00D861F1"/>
    <w:rsid w:val="00D86405"/>
    <w:rsid w:val="00D86AC2"/>
    <w:rsid w:val="00D86B4B"/>
    <w:rsid w:val="00D86B55"/>
    <w:rsid w:val="00D86CA4"/>
    <w:rsid w:val="00D873EC"/>
    <w:rsid w:val="00D87C13"/>
    <w:rsid w:val="00D9116D"/>
    <w:rsid w:val="00D9173C"/>
    <w:rsid w:val="00D9177C"/>
    <w:rsid w:val="00D91C0C"/>
    <w:rsid w:val="00D91C95"/>
    <w:rsid w:val="00D91DB9"/>
    <w:rsid w:val="00D92010"/>
    <w:rsid w:val="00D9227C"/>
    <w:rsid w:val="00D9292F"/>
    <w:rsid w:val="00D92A7C"/>
    <w:rsid w:val="00D92F97"/>
    <w:rsid w:val="00D93262"/>
    <w:rsid w:val="00D94019"/>
    <w:rsid w:val="00D9420F"/>
    <w:rsid w:val="00D943DA"/>
    <w:rsid w:val="00D943E5"/>
    <w:rsid w:val="00D94570"/>
    <w:rsid w:val="00D94C0E"/>
    <w:rsid w:val="00D95548"/>
    <w:rsid w:val="00D957AB"/>
    <w:rsid w:val="00D95802"/>
    <w:rsid w:val="00D96B91"/>
    <w:rsid w:val="00D96FB9"/>
    <w:rsid w:val="00D970C0"/>
    <w:rsid w:val="00D974CB"/>
    <w:rsid w:val="00D97BE8"/>
    <w:rsid w:val="00D97EAE"/>
    <w:rsid w:val="00DA0070"/>
    <w:rsid w:val="00DA0369"/>
    <w:rsid w:val="00DA0E65"/>
    <w:rsid w:val="00DA11FE"/>
    <w:rsid w:val="00DA13A1"/>
    <w:rsid w:val="00DA1DAE"/>
    <w:rsid w:val="00DA1EAC"/>
    <w:rsid w:val="00DA2C1B"/>
    <w:rsid w:val="00DA2EF0"/>
    <w:rsid w:val="00DA32D4"/>
    <w:rsid w:val="00DA3473"/>
    <w:rsid w:val="00DA3541"/>
    <w:rsid w:val="00DA3C38"/>
    <w:rsid w:val="00DA4396"/>
    <w:rsid w:val="00DA4567"/>
    <w:rsid w:val="00DA55CC"/>
    <w:rsid w:val="00DA597E"/>
    <w:rsid w:val="00DA5EFE"/>
    <w:rsid w:val="00DA6006"/>
    <w:rsid w:val="00DA6DA7"/>
    <w:rsid w:val="00DA7C3F"/>
    <w:rsid w:val="00DA7D94"/>
    <w:rsid w:val="00DA7E27"/>
    <w:rsid w:val="00DB049C"/>
    <w:rsid w:val="00DB0957"/>
    <w:rsid w:val="00DB0C04"/>
    <w:rsid w:val="00DB0D33"/>
    <w:rsid w:val="00DB12AE"/>
    <w:rsid w:val="00DB12B7"/>
    <w:rsid w:val="00DB1A07"/>
    <w:rsid w:val="00DB1EB7"/>
    <w:rsid w:val="00DB1ED7"/>
    <w:rsid w:val="00DB2093"/>
    <w:rsid w:val="00DB20AE"/>
    <w:rsid w:val="00DB2318"/>
    <w:rsid w:val="00DB241E"/>
    <w:rsid w:val="00DB2A88"/>
    <w:rsid w:val="00DB2B53"/>
    <w:rsid w:val="00DB2F17"/>
    <w:rsid w:val="00DB345D"/>
    <w:rsid w:val="00DB377D"/>
    <w:rsid w:val="00DB39BD"/>
    <w:rsid w:val="00DB429A"/>
    <w:rsid w:val="00DB430B"/>
    <w:rsid w:val="00DB4862"/>
    <w:rsid w:val="00DB4B10"/>
    <w:rsid w:val="00DB50C2"/>
    <w:rsid w:val="00DB563A"/>
    <w:rsid w:val="00DB5CFD"/>
    <w:rsid w:val="00DB6419"/>
    <w:rsid w:val="00DB717D"/>
    <w:rsid w:val="00DB76A8"/>
    <w:rsid w:val="00DB7793"/>
    <w:rsid w:val="00DB7C1F"/>
    <w:rsid w:val="00DC04C0"/>
    <w:rsid w:val="00DC0527"/>
    <w:rsid w:val="00DC078A"/>
    <w:rsid w:val="00DC0939"/>
    <w:rsid w:val="00DC0D27"/>
    <w:rsid w:val="00DC0ECF"/>
    <w:rsid w:val="00DC1670"/>
    <w:rsid w:val="00DC1F47"/>
    <w:rsid w:val="00DC216B"/>
    <w:rsid w:val="00DC2407"/>
    <w:rsid w:val="00DC2578"/>
    <w:rsid w:val="00DC2CE4"/>
    <w:rsid w:val="00DC2DB6"/>
    <w:rsid w:val="00DC2E01"/>
    <w:rsid w:val="00DC2E61"/>
    <w:rsid w:val="00DC3CF9"/>
    <w:rsid w:val="00DC46BD"/>
    <w:rsid w:val="00DC47F1"/>
    <w:rsid w:val="00DC50D9"/>
    <w:rsid w:val="00DC57AF"/>
    <w:rsid w:val="00DC5C83"/>
    <w:rsid w:val="00DC5F51"/>
    <w:rsid w:val="00DC60D2"/>
    <w:rsid w:val="00DC61B3"/>
    <w:rsid w:val="00DC68D4"/>
    <w:rsid w:val="00DC68FA"/>
    <w:rsid w:val="00DC6A29"/>
    <w:rsid w:val="00DC71ED"/>
    <w:rsid w:val="00DC7361"/>
    <w:rsid w:val="00DC736D"/>
    <w:rsid w:val="00DC7808"/>
    <w:rsid w:val="00DC7B97"/>
    <w:rsid w:val="00DC7DC2"/>
    <w:rsid w:val="00DC7E34"/>
    <w:rsid w:val="00DD028A"/>
    <w:rsid w:val="00DD029A"/>
    <w:rsid w:val="00DD126C"/>
    <w:rsid w:val="00DD12F0"/>
    <w:rsid w:val="00DD18CE"/>
    <w:rsid w:val="00DD1C2B"/>
    <w:rsid w:val="00DD1F11"/>
    <w:rsid w:val="00DD1FC7"/>
    <w:rsid w:val="00DD2156"/>
    <w:rsid w:val="00DD21AC"/>
    <w:rsid w:val="00DD24D7"/>
    <w:rsid w:val="00DD2B63"/>
    <w:rsid w:val="00DD305D"/>
    <w:rsid w:val="00DD3111"/>
    <w:rsid w:val="00DD3156"/>
    <w:rsid w:val="00DD3470"/>
    <w:rsid w:val="00DD3490"/>
    <w:rsid w:val="00DD3A5C"/>
    <w:rsid w:val="00DD3C15"/>
    <w:rsid w:val="00DD3CFA"/>
    <w:rsid w:val="00DD3FEF"/>
    <w:rsid w:val="00DD46B2"/>
    <w:rsid w:val="00DD483D"/>
    <w:rsid w:val="00DD4F80"/>
    <w:rsid w:val="00DD521D"/>
    <w:rsid w:val="00DD56D1"/>
    <w:rsid w:val="00DD5E4D"/>
    <w:rsid w:val="00DD70C7"/>
    <w:rsid w:val="00DD712B"/>
    <w:rsid w:val="00DD717E"/>
    <w:rsid w:val="00DD7661"/>
    <w:rsid w:val="00DD785A"/>
    <w:rsid w:val="00DE0852"/>
    <w:rsid w:val="00DE0CCD"/>
    <w:rsid w:val="00DE1030"/>
    <w:rsid w:val="00DE148B"/>
    <w:rsid w:val="00DE152B"/>
    <w:rsid w:val="00DE2066"/>
    <w:rsid w:val="00DE27DF"/>
    <w:rsid w:val="00DE2953"/>
    <w:rsid w:val="00DE2BB0"/>
    <w:rsid w:val="00DE3101"/>
    <w:rsid w:val="00DE375E"/>
    <w:rsid w:val="00DE3970"/>
    <w:rsid w:val="00DE3AA6"/>
    <w:rsid w:val="00DE44FE"/>
    <w:rsid w:val="00DE4A4A"/>
    <w:rsid w:val="00DE5BDD"/>
    <w:rsid w:val="00DE6034"/>
    <w:rsid w:val="00DE6450"/>
    <w:rsid w:val="00DE6474"/>
    <w:rsid w:val="00DE6581"/>
    <w:rsid w:val="00DE6F51"/>
    <w:rsid w:val="00DE7052"/>
    <w:rsid w:val="00DE739E"/>
    <w:rsid w:val="00DE758D"/>
    <w:rsid w:val="00DE796B"/>
    <w:rsid w:val="00DF05CC"/>
    <w:rsid w:val="00DF06F2"/>
    <w:rsid w:val="00DF10DD"/>
    <w:rsid w:val="00DF187E"/>
    <w:rsid w:val="00DF18FF"/>
    <w:rsid w:val="00DF1966"/>
    <w:rsid w:val="00DF1AEF"/>
    <w:rsid w:val="00DF1C79"/>
    <w:rsid w:val="00DF1D3D"/>
    <w:rsid w:val="00DF1F7F"/>
    <w:rsid w:val="00DF318B"/>
    <w:rsid w:val="00DF3F20"/>
    <w:rsid w:val="00DF50AC"/>
    <w:rsid w:val="00DF53B5"/>
    <w:rsid w:val="00DF5692"/>
    <w:rsid w:val="00DF5D32"/>
    <w:rsid w:val="00DF62C6"/>
    <w:rsid w:val="00DF6334"/>
    <w:rsid w:val="00DF6384"/>
    <w:rsid w:val="00DF64C9"/>
    <w:rsid w:val="00DF6944"/>
    <w:rsid w:val="00DF6DFC"/>
    <w:rsid w:val="00DF70D7"/>
    <w:rsid w:val="00DF7952"/>
    <w:rsid w:val="00DF7E35"/>
    <w:rsid w:val="00E0099F"/>
    <w:rsid w:val="00E012CE"/>
    <w:rsid w:val="00E01354"/>
    <w:rsid w:val="00E014BA"/>
    <w:rsid w:val="00E01F6E"/>
    <w:rsid w:val="00E026F4"/>
    <w:rsid w:val="00E02F51"/>
    <w:rsid w:val="00E03E7E"/>
    <w:rsid w:val="00E04A4D"/>
    <w:rsid w:val="00E053F7"/>
    <w:rsid w:val="00E053FC"/>
    <w:rsid w:val="00E05659"/>
    <w:rsid w:val="00E05814"/>
    <w:rsid w:val="00E059A5"/>
    <w:rsid w:val="00E059D9"/>
    <w:rsid w:val="00E06230"/>
    <w:rsid w:val="00E0635E"/>
    <w:rsid w:val="00E0642E"/>
    <w:rsid w:val="00E065ED"/>
    <w:rsid w:val="00E070E8"/>
    <w:rsid w:val="00E0759E"/>
    <w:rsid w:val="00E07EE1"/>
    <w:rsid w:val="00E07F58"/>
    <w:rsid w:val="00E1056C"/>
    <w:rsid w:val="00E10EDA"/>
    <w:rsid w:val="00E10F59"/>
    <w:rsid w:val="00E112FE"/>
    <w:rsid w:val="00E11446"/>
    <w:rsid w:val="00E11DD4"/>
    <w:rsid w:val="00E129D5"/>
    <w:rsid w:val="00E12A38"/>
    <w:rsid w:val="00E12D25"/>
    <w:rsid w:val="00E12E14"/>
    <w:rsid w:val="00E131C6"/>
    <w:rsid w:val="00E1338D"/>
    <w:rsid w:val="00E133CD"/>
    <w:rsid w:val="00E134A0"/>
    <w:rsid w:val="00E135E5"/>
    <w:rsid w:val="00E141C2"/>
    <w:rsid w:val="00E14219"/>
    <w:rsid w:val="00E1475E"/>
    <w:rsid w:val="00E14881"/>
    <w:rsid w:val="00E14B2E"/>
    <w:rsid w:val="00E1544D"/>
    <w:rsid w:val="00E15FF0"/>
    <w:rsid w:val="00E1637E"/>
    <w:rsid w:val="00E163FE"/>
    <w:rsid w:val="00E166E3"/>
    <w:rsid w:val="00E16980"/>
    <w:rsid w:val="00E16CE4"/>
    <w:rsid w:val="00E174D9"/>
    <w:rsid w:val="00E1768D"/>
    <w:rsid w:val="00E17840"/>
    <w:rsid w:val="00E17872"/>
    <w:rsid w:val="00E17D70"/>
    <w:rsid w:val="00E17D82"/>
    <w:rsid w:val="00E200A1"/>
    <w:rsid w:val="00E203FC"/>
    <w:rsid w:val="00E205E8"/>
    <w:rsid w:val="00E20C02"/>
    <w:rsid w:val="00E2103F"/>
    <w:rsid w:val="00E219CE"/>
    <w:rsid w:val="00E21B7E"/>
    <w:rsid w:val="00E21F76"/>
    <w:rsid w:val="00E221D3"/>
    <w:rsid w:val="00E22898"/>
    <w:rsid w:val="00E228E0"/>
    <w:rsid w:val="00E22961"/>
    <w:rsid w:val="00E22B4B"/>
    <w:rsid w:val="00E22C56"/>
    <w:rsid w:val="00E23114"/>
    <w:rsid w:val="00E234FB"/>
    <w:rsid w:val="00E23542"/>
    <w:rsid w:val="00E23877"/>
    <w:rsid w:val="00E23927"/>
    <w:rsid w:val="00E23C4D"/>
    <w:rsid w:val="00E23D67"/>
    <w:rsid w:val="00E24D99"/>
    <w:rsid w:val="00E24DAA"/>
    <w:rsid w:val="00E25771"/>
    <w:rsid w:val="00E2588F"/>
    <w:rsid w:val="00E26A88"/>
    <w:rsid w:val="00E26FF0"/>
    <w:rsid w:val="00E302C3"/>
    <w:rsid w:val="00E30469"/>
    <w:rsid w:val="00E305A4"/>
    <w:rsid w:val="00E30A7D"/>
    <w:rsid w:val="00E30FB4"/>
    <w:rsid w:val="00E31113"/>
    <w:rsid w:val="00E31BC2"/>
    <w:rsid w:val="00E31C26"/>
    <w:rsid w:val="00E32644"/>
    <w:rsid w:val="00E329A1"/>
    <w:rsid w:val="00E32B31"/>
    <w:rsid w:val="00E33406"/>
    <w:rsid w:val="00E34061"/>
    <w:rsid w:val="00E34BE5"/>
    <w:rsid w:val="00E34E60"/>
    <w:rsid w:val="00E35976"/>
    <w:rsid w:val="00E35D0A"/>
    <w:rsid w:val="00E36141"/>
    <w:rsid w:val="00E3627D"/>
    <w:rsid w:val="00E368E9"/>
    <w:rsid w:val="00E36D46"/>
    <w:rsid w:val="00E36EF6"/>
    <w:rsid w:val="00E37690"/>
    <w:rsid w:val="00E37B4D"/>
    <w:rsid w:val="00E4031F"/>
    <w:rsid w:val="00E40341"/>
    <w:rsid w:val="00E40716"/>
    <w:rsid w:val="00E40EAA"/>
    <w:rsid w:val="00E41086"/>
    <w:rsid w:val="00E410D7"/>
    <w:rsid w:val="00E4153C"/>
    <w:rsid w:val="00E4174E"/>
    <w:rsid w:val="00E4199A"/>
    <w:rsid w:val="00E41A1D"/>
    <w:rsid w:val="00E41AC7"/>
    <w:rsid w:val="00E42B48"/>
    <w:rsid w:val="00E43A02"/>
    <w:rsid w:val="00E43D13"/>
    <w:rsid w:val="00E43E2D"/>
    <w:rsid w:val="00E44325"/>
    <w:rsid w:val="00E4456F"/>
    <w:rsid w:val="00E446E8"/>
    <w:rsid w:val="00E449C7"/>
    <w:rsid w:val="00E44AC0"/>
    <w:rsid w:val="00E454FB"/>
    <w:rsid w:val="00E45DA2"/>
    <w:rsid w:val="00E45EAB"/>
    <w:rsid w:val="00E4609F"/>
    <w:rsid w:val="00E4667F"/>
    <w:rsid w:val="00E46A3F"/>
    <w:rsid w:val="00E46B60"/>
    <w:rsid w:val="00E46E8D"/>
    <w:rsid w:val="00E46EF8"/>
    <w:rsid w:val="00E472F1"/>
    <w:rsid w:val="00E474D7"/>
    <w:rsid w:val="00E51608"/>
    <w:rsid w:val="00E51F9A"/>
    <w:rsid w:val="00E52294"/>
    <w:rsid w:val="00E52402"/>
    <w:rsid w:val="00E52F76"/>
    <w:rsid w:val="00E5333A"/>
    <w:rsid w:val="00E534C2"/>
    <w:rsid w:val="00E53677"/>
    <w:rsid w:val="00E53813"/>
    <w:rsid w:val="00E53C45"/>
    <w:rsid w:val="00E53DD4"/>
    <w:rsid w:val="00E54241"/>
    <w:rsid w:val="00E54BBB"/>
    <w:rsid w:val="00E55075"/>
    <w:rsid w:val="00E553F8"/>
    <w:rsid w:val="00E5544B"/>
    <w:rsid w:val="00E56162"/>
    <w:rsid w:val="00E5644E"/>
    <w:rsid w:val="00E5646C"/>
    <w:rsid w:val="00E56DA3"/>
    <w:rsid w:val="00E572F3"/>
    <w:rsid w:val="00E57CBA"/>
    <w:rsid w:val="00E6066E"/>
    <w:rsid w:val="00E60AAF"/>
    <w:rsid w:val="00E612FC"/>
    <w:rsid w:val="00E6193D"/>
    <w:rsid w:val="00E619A1"/>
    <w:rsid w:val="00E62F8B"/>
    <w:rsid w:val="00E631E9"/>
    <w:rsid w:val="00E637E1"/>
    <w:rsid w:val="00E63BFC"/>
    <w:rsid w:val="00E63E13"/>
    <w:rsid w:val="00E641CE"/>
    <w:rsid w:val="00E64658"/>
    <w:rsid w:val="00E647F2"/>
    <w:rsid w:val="00E6514B"/>
    <w:rsid w:val="00E65401"/>
    <w:rsid w:val="00E65408"/>
    <w:rsid w:val="00E65ECB"/>
    <w:rsid w:val="00E65F1B"/>
    <w:rsid w:val="00E66B7A"/>
    <w:rsid w:val="00E66F6E"/>
    <w:rsid w:val="00E6729E"/>
    <w:rsid w:val="00E67607"/>
    <w:rsid w:val="00E6765A"/>
    <w:rsid w:val="00E67908"/>
    <w:rsid w:val="00E67AB1"/>
    <w:rsid w:val="00E67C52"/>
    <w:rsid w:val="00E67C8D"/>
    <w:rsid w:val="00E67F71"/>
    <w:rsid w:val="00E704E6"/>
    <w:rsid w:val="00E70A7F"/>
    <w:rsid w:val="00E70BC0"/>
    <w:rsid w:val="00E70C79"/>
    <w:rsid w:val="00E70E37"/>
    <w:rsid w:val="00E710A2"/>
    <w:rsid w:val="00E71639"/>
    <w:rsid w:val="00E7218E"/>
    <w:rsid w:val="00E72689"/>
    <w:rsid w:val="00E728E3"/>
    <w:rsid w:val="00E737C3"/>
    <w:rsid w:val="00E73A8B"/>
    <w:rsid w:val="00E741BB"/>
    <w:rsid w:val="00E74930"/>
    <w:rsid w:val="00E74D6F"/>
    <w:rsid w:val="00E7526B"/>
    <w:rsid w:val="00E76652"/>
    <w:rsid w:val="00E76C3D"/>
    <w:rsid w:val="00E7769E"/>
    <w:rsid w:val="00E77E5D"/>
    <w:rsid w:val="00E801D3"/>
    <w:rsid w:val="00E80413"/>
    <w:rsid w:val="00E805D8"/>
    <w:rsid w:val="00E80C39"/>
    <w:rsid w:val="00E8100B"/>
    <w:rsid w:val="00E81443"/>
    <w:rsid w:val="00E81519"/>
    <w:rsid w:val="00E82274"/>
    <w:rsid w:val="00E828FA"/>
    <w:rsid w:val="00E8297B"/>
    <w:rsid w:val="00E829F3"/>
    <w:rsid w:val="00E83404"/>
    <w:rsid w:val="00E8396F"/>
    <w:rsid w:val="00E83A1E"/>
    <w:rsid w:val="00E83D3B"/>
    <w:rsid w:val="00E844B1"/>
    <w:rsid w:val="00E84B20"/>
    <w:rsid w:val="00E84CE4"/>
    <w:rsid w:val="00E85031"/>
    <w:rsid w:val="00E858D0"/>
    <w:rsid w:val="00E86270"/>
    <w:rsid w:val="00E86B3A"/>
    <w:rsid w:val="00E86CC5"/>
    <w:rsid w:val="00E87072"/>
    <w:rsid w:val="00E87C37"/>
    <w:rsid w:val="00E9063C"/>
    <w:rsid w:val="00E90700"/>
    <w:rsid w:val="00E90AF7"/>
    <w:rsid w:val="00E91019"/>
    <w:rsid w:val="00E9110D"/>
    <w:rsid w:val="00E91F02"/>
    <w:rsid w:val="00E9249E"/>
    <w:rsid w:val="00E92C6A"/>
    <w:rsid w:val="00E952A7"/>
    <w:rsid w:val="00E958B8"/>
    <w:rsid w:val="00E95999"/>
    <w:rsid w:val="00E95AC0"/>
    <w:rsid w:val="00E96605"/>
    <w:rsid w:val="00E968E8"/>
    <w:rsid w:val="00E96FFE"/>
    <w:rsid w:val="00E97034"/>
    <w:rsid w:val="00E97459"/>
    <w:rsid w:val="00E9757F"/>
    <w:rsid w:val="00E97650"/>
    <w:rsid w:val="00E97921"/>
    <w:rsid w:val="00E97B5D"/>
    <w:rsid w:val="00E97E1D"/>
    <w:rsid w:val="00EA00A4"/>
    <w:rsid w:val="00EA0314"/>
    <w:rsid w:val="00EA0651"/>
    <w:rsid w:val="00EA067F"/>
    <w:rsid w:val="00EA08AA"/>
    <w:rsid w:val="00EA21DB"/>
    <w:rsid w:val="00EA229F"/>
    <w:rsid w:val="00EA2509"/>
    <w:rsid w:val="00EA29B0"/>
    <w:rsid w:val="00EA2B2F"/>
    <w:rsid w:val="00EA3747"/>
    <w:rsid w:val="00EA4372"/>
    <w:rsid w:val="00EA44BD"/>
    <w:rsid w:val="00EA4BC3"/>
    <w:rsid w:val="00EA589C"/>
    <w:rsid w:val="00EA5A06"/>
    <w:rsid w:val="00EA5CEC"/>
    <w:rsid w:val="00EA690B"/>
    <w:rsid w:val="00EA706A"/>
    <w:rsid w:val="00EB0070"/>
    <w:rsid w:val="00EB06F3"/>
    <w:rsid w:val="00EB100D"/>
    <w:rsid w:val="00EB19B7"/>
    <w:rsid w:val="00EB2240"/>
    <w:rsid w:val="00EB268F"/>
    <w:rsid w:val="00EB3620"/>
    <w:rsid w:val="00EB3AA3"/>
    <w:rsid w:val="00EB3BB5"/>
    <w:rsid w:val="00EB3F34"/>
    <w:rsid w:val="00EB3F93"/>
    <w:rsid w:val="00EB3FE9"/>
    <w:rsid w:val="00EB40C3"/>
    <w:rsid w:val="00EB4DDB"/>
    <w:rsid w:val="00EB5018"/>
    <w:rsid w:val="00EB50A4"/>
    <w:rsid w:val="00EB56AC"/>
    <w:rsid w:val="00EB6111"/>
    <w:rsid w:val="00EB62F1"/>
    <w:rsid w:val="00EB64BF"/>
    <w:rsid w:val="00EB6B2A"/>
    <w:rsid w:val="00EB754C"/>
    <w:rsid w:val="00EB7B8D"/>
    <w:rsid w:val="00EC03E4"/>
    <w:rsid w:val="00EC0C5E"/>
    <w:rsid w:val="00EC203B"/>
    <w:rsid w:val="00EC206D"/>
    <w:rsid w:val="00EC214D"/>
    <w:rsid w:val="00EC2988"/>
    <w:rsid w:val="00EC2A0C"/>
    <w:rsid w:val="00EC2E12"/>
    <w:rsid w:val="00EC2FB5"/>
    <w:rsid w:val="00EC3376"/>
    <w:rsid w:val="00EC38A3"/>
    <w:rsid w:val="00EC3A44"/>
    <w:rsid w:val="00EC3AA3"/>
    <w:rsid w:val="00EC3B35"/>
    <w:rsid w:val="00EC3E43"/>
    <w:rsid w:val="00EC4015"/>
    <w:rsid w:val="00EC4159"/>
    <w:rsid w:val="00EC4A58"/>
    <w:rsid w:val="00EC4BE8"/>
    <w:rsid w:val="00EC4CB3"/>
    <w:rsid w:val="00EC5B96"/>
    <w:rsid w:val="00EC6272"/>
    <w:rsid w:val="00EC6B10"/>
    <w:rsid w:val="00EC6C9B"/>
    <w:rsid w:val="00ED063F"/>
    <w:rsid w:val="00ED0B52"/>
    <w:rsid w:val="00ED1076"/>
    <w:rsid w:val="00ED1527"/>
    <w:rsid w:val="00ED20B2"/>
    <w:rsid w:val="00ED27B8"/>
    <w:rsid w:val="00ED33AD"/>
    <w:rsid w:val="00ED3F6F"/>
    <w:rsid w:val="00ED40CE"/>
    <w:rsid w:val="00ED4915"/>
    <w:rsid w:val="00ED4A7B"/>
    <w:rsid w:val="00ED4C03"/>
    <w:rsid w:val="00ED5522"/>
    <w:rsid w:val="00ED5A56"/>
    <w:rsid w:val="00ED636D"/>
    <w:rsid w:val="00ED6AC2"/>
    <w:rsid w:val="00ED6E83"/>
    <w:rsid w:val="00ED705D"/>
    <w:rsid w:val="00ED73C8"/>
    <w:rsid w:val="00ED7E0A"/>
    <w:rsid w:val="00ED7E9F"/>
    <w:rsid w:val="00EE00BA"/>
    <w:rsid w:val="00EE00D1"/>
    <w:rsid w:val="00EE0903"/>
    <w:rsid w:val="00EE19A8"/>
    <w:rsid w:val="00EE1A88"/>
    <w:rsid w:val="00EE2063"/>
    <w:rsid w:val="00EE2B4B"/>
    <w:rsid w:val="00EE2D15"/>
    <w:rsid w:val="00EE2E36"/>
    <w:rsid w:val="00EE2FC2"/>
    <w:rsid w:val="00EE3002"/>
    <w:rsid w:val="00EE3149"/>
    <w:rsid w:val="00EE3270"/>
    <w:rsid w:val="00EE3365"/>
    <w:rsid w:val="00EE33FA"/>
    <w:rsid w:val="00EE3690"/>
    <w:rsid w:val="00EE3CBE"/>
    <w:rsid w:val="00EE3E30"/>
    <w:rsid w:val="00EE3FEF"/>
    <w:rsid w:val="00EE4032"/>
    <w:rsid w:val="00EE4387"/>
    <w:rsid w:val="00EE4BA6"/>
    <w:rsid w:val="00EE517D"/>
    <w:rsid w:val="00EE55FB"/>
    <w:rsid w:val="00EE562C"/>
    <w:rsid w:val="00EE5883"/>
    <w:rsid w:val="00EE6094"/>
    <w:rsid w:val="00EE6415"/>
    <w:rsid w:val="00EE6498"/>
    <w:rsid w:val="00EE6E22"/>
    <w:rsid w:val="00EE6E29"/>
    <w:rsid w:val="00EE735A"/>
    <w:rsid w:val="00EE784B"/>
    <w:rsid w:val="00EE7EF3"/>
    <w:rsid w:val="00EF06FE"/>
    <w:rsid w:val="00EF0D18"/>
    <w:rsid w:val="00EF0FE0"/>
    <w:rsid w:val="00EF1071"/>
    <w:rsid w:val="00EF1077"/>
    <w:rsid w:val="00EF127B"/>
    <w:rsid w:val="00EF18CA"/>
    <w:rsid w:val="00EF2081"/>
    <w:rsid w:val="00EF226E"/>
    <w:rsid w:val="00EF2589"/>
    <w:rsid w:val="00EF2643"/>
    <w:rsid w:val="00EF2898"/>
    <w:rsid w:val="00EF3D73"/>
    <w:rsid w:val="00EF4BBA"/>
    <w:rsid w:val="00EF5421"/>
    <w:rsid w:val="00EF5569"/>
    <w:rsid w:val="00EF5638"/>
    <w:rsid w:val="00EF58FF"/>
    <w:rsid w:val="00EF597E"/>
    <w:rsid w:val="00EF5BD3"/>
    <w:rsid w:val="00EF60DB"/>
    <w:rsid w:val="00EF6A08"/>
    <w:rsid w:val="00EF6CCA"/>
    <w:rsid w:val="00EF7453"/>
    <w:rsid w:val="00EF750E"/>
    <w:rsid w:val="00EF7977"/>
    <w:rsid w:val="00EF79D9"/>
    <w:rsid w:val="00EF7C6E"/>
    <w:rsid w:val="00F003BF"/>
    <w:rsid w:val="00F00DF7"/>
    <w:rsid w:val="00F00EE1"/>
    <w:rsid w:val="00F01011"/>
    <w:rsid w:val="00F0119E"/>
    <w:rsid w:val="00F01B3C"/>
    <w:rsid w:val="00F01C11"/>
    <w:rsid w:val="00F02202"/>
    <w:rsid w:val="00F02632"/>
    <w:rsid w:val="00F0307F"/>
    <w:rsid w:val="00F032BA"/>
    <w:rsid w:val="00F03908"/>
    <w:rsid w:val="00F03FEB"/>
    <w:rsid w:val="00F04003"/>
    <w:rsid w:val="00F0431D"/>
    <w:rsid w:val="00F04B9F"/>
    <w:rsid w:val="00F04C83"/>
    <w:rsid w:val="00F050F7"/>
    <w:rsid w:val="00F05401"/>
    <w:rsid w:val="00F05E7C"/>
    <w:rsid w:val="00F06639"/>
    <w:rsid w:val="00F06FD9"/>
    <w:rsid w:val="00F0730A"/>
    <w:rsid w:val="00F0740C"/>
    <w:rsid w:val="00F105AB"/>
    <w:rsid w:val="00F11ADC"/>
    <w:rsid w:val="00F11CE3"/>
    <w:rsid w:val="00F12172"/>
    <w:rsid w:val="00F12209"/>
    <w:rsid w:val="00F12707"/>
    <w:rsid w:val="00F12821"/>
    <w:rsid w:val="00F12CC5"/>
    <w:rsid w:val="00F13A38"/>
    <w:rsid w:val="00F13F43"/>
    <w:rsid w:val="00F14399"/>
    <w:rsid w:val="00F14C8C"/>
    <w:rsid w:val="00F15469"/>
    <w:rsid w:val="00F15808"/>
    <w:rsid w:val="00F165FF"/>
    <w:rsid w:val="00F16B30"/>
    <w:rsid w:val="00F177F5"/>
    <w:rsid w:val="00F17910"/>
    <w:rsid w:val="00F17A59"/>
    <w:rsid w:val="00F17A78"/>
    <w:rsid w:val="00F17DE3"/>
    <w:rsid w:val="00F2077F"/>
    <w:rsid w:val="00F20939"/>
    <w:rsid w:val="00F209BF"/>
    <w:rsid w:val="00F20D1E"/>
    <w:rsid w:val="00F21026"/>
    <w:rsid w:val="00F21D0B"/>
    <w:rsid w:val="00F2239B"/>
    <w:rsid w:val="00F23012"/>
    <w:rsid w:val="00F2370E"/>
    <w:rsid w:val="00F23BAD"/>
    <w:rsid w:val="00F246D3"/>
    <w:rsid w:val="00F248C0"/>
    <w:rsid w:val="00F24C82"/>
    <w:rsid w:val="00F24FE1"/>
    <w:rsid w:val="00F255DC"/>
    <w:rsid w:val="00F25E7A"/>
    <w:rsid w:val="00F26373"/>
    <w:rsid w:val="00F26D78"/>
    <w:rsid w:val="00F27AF7"/>
    <w:rsid w:val="00F27C0A"/>
    <w:rsid w:val="00F27C0B"/>
    <w:rsid w:val="00F306CF"/>
    <w:rsid w:val="00F3084A"/>
    <w:rsid w:val="00F30ACA"/>
    <w:rsid w:val="00F30D60"/>
    <w:rsid w:val="00F30DB7"/>
    <w:rsid w:val="00F30FD5"/>
    <w:rsid w:val="00F31055"/>
    <w:rsid w:val="00F3184E"/>
    <w:rsid w:val="00F31F2B"/>
    <w:rsid w:val="00F33E83"/>
    <w:rsid w:val="00F3426D"/>
    <w:rsid w:val="00F34640"/>
    <w:rsid w:val="00F348FB"/>
    <w:rsid w:val="00F34D01"/>
    <w:rsid w:val="00F35002"/>
    <w:rsid w:val="00F35C45"/>
    <w:rsid w:val="00F35C69"/>
    <w:rsid w:val="00F361FE"/>
    <w:rsid w:val="00F36460"/>
    <w:rsid w:val="00F36D82"/>
    <w:rsid w:val="00F36E17"/>
    <w:rsid w:val="00F36F54"/>
    <w:rsid w:val="00F3724F"/>
    <w:rsid w:val="00F4051F"/>
    <w:rsid w:val="00F40656"/>
    <w:rsid w:val="00F41325"/>
    <w:rsid w:val="00F415B8"/>
    <w:rsid w:val="00F424D2"/>
    <w:rsid w:val="00F42522"/>
    <w:rsid w:val="00F42AB2"/>
    <w:rsid w:val="00F42AFB"/>
    <w:rsid w:val="00F43899"/>
    <w:rsid w:val="00F43A02"/>
    <w:rsid w:val="00F4448C"/>
    <w:rsid w:val="00F448B8"/>
    <w:rsid w:val="00F459B8"/>
    <w:rsid w:val="00F45F50"/>
    <w:rsid w:val="00F466D7"/>
    <w:rsid w:val="00F46BE4"/>
    <w:rsid w:val="00F46E53"/>
    <w:rsid w:val="00F4720E"/>
    <w:rsid w:val="00F47439"/>
    <w:rsid w:val="00F47B59"/>
    <w:rsid w:val="00F47CB3"/>
    <w:rsid w:val="00F47D37"/>
    <w:rsid w:val="00F47E69"/>
    <w:rsid w:val="00F50136"/>
    <w:rsid w:val="00F50170"/>
    <w:rsid w:val="00F51429"/>
    <w:rsid w:val="00F515E8"/>
    <w:rsid w:val="00F5187C"/>
    <w:rsid w:val="00F519EE"/>
    <w:rsid w:val="00F523C5"/>
    <w:rsid w:val="00F524F9"/>
    <w:rsid w:val="00F5356D"/>
    <w:rsid w:val="00F535B6"/>
    <w:rsid w:val="00F535F0"/>
    <w:rsid w:val="00F53877"/>
    <w:rsid w:val="00F539BE"/>
    <w:rsid w:val="00F542D6"/>
    <w:rsid w:val="00F545AF"/>
    <w:rsid w:val="00F54C37"/>
    <w:rsid w:val="00F553DF"/>
    <w:rsid w:val="00F5559E"/>
    <w:rsid w:val="00F568FA"/>
    <w:rsid w:val="00F57020"/>
    <w:rsid w:val="00F576D1"/>
    <w:rsid w:val="00F57EA5"/>
    <w:rsid w:val="00F6026F"/>
    <w:rsid w:val="00F60284"/>
    <w:rsid w:val="00F605A9"/>
    <w:rsid w:val="00F60C96"/>
    <w:rsid w:val="00F61838"/>
    <w:rsid w:val="00F61A2F"/>
    <w:rsid w:val="00F61C62"/>
    <w:rsid w:val="00F6241F"/>
    <w:rsid w:val="00F62436"/>
    <w:rsid w:val="00F6270F"/>
    <w:rsid w:val="00F62998"/>
    <w:rsid w:val="00F62E74"/>
    <w:rsid w:val="00F62F2D"/>
    <w:rsid w:val="00F63151"/>
    <w:rsid w:val="00F63E1B"/>
    <w:rsid w:val="00F64942"/>
    <w:rsid w:val="00F64964"/>
    <w:rsid w:val="00F650AC"/>
    <w:rsid w:val="00F659DD"/>
    <w:rsid w:val="00F6640F"/>
    <w:rsid w:val="00F668F4"/>
    <w:rsid w:val="00F669E6"/>
    <w:rsid w:val="00F66ADA"/>
    <w:rsid w:val="00F66EB7"/>
    <w:rsid w:val="00F6741B"/>
    <w:rsid w:val="00F67896"/>
    <w:rsid w:val="00F70035"/>
    <w:rsid w:val="00F702D8"/>
    <w:rsid w:val="00F704F8"/>
    <w:rsid w:val="00F70664"/>
    <w:rsid w:val="00F70710"/>
    <w:rsid w:val="00F7076B"/>
    <w:rsid w:val="00F709BF"/>
    <w:rsid w:val="00F70B12"/>
    <w:rsid w:val="00F71194"/>
    <w:rsid w:val="00F71BA0"/>
    <w:rsid w:val="00F71C81"/>
    <w:rsid w:val="00F72DD9"/>
    <w:rsid w:val="00F72DE7"/>
    <w:rsid w:val="00F72FDF"/>
    <w:rsid w:val="00F732D1"/>
    <w:rsid w:val="00F73479"/>
    <w:rsid w:val="00F74010"/>
    <w:rsid w:val="00F74282"/>
    <w:rsid w:val="00F744BB"/>
    <w:rsid w:val="00F745AC"/>
    <w:rsid w:val="00F769BC"/>
    <w:rsid w:val="00F769DE"/>
    <w:rsid w:val="00F76BCB"/>
    <w:rsid w:val="00F77175"/>
    <w:rsid w:val="00F77216"/>
    <w:rsid w:val="00F774A6"/>
    <w:rsid w:val="00F77670"/>
    <w:rsid w:val="00F77809"/>
    <w:rsid w:val="00F77C77"/>
    <w:rsid w:val="00F77FA1"/>
    <w:rsid w:val="00F80A12"/>
    <w:rsid w:val="00F80CB6"/>
    <w:rsid w:val="00F80DA5"/>
    <w:rsid w:val="00F8182F"/>
    <w:rsid w:val="00F818EC"/>
    <w:rsid w:val="00F81C6F"/>
    <w:rsid w:val="00F82192"/>
    <w:rsid w:val="00F8223A"/>
    <w:rsid w:val="00F82687"/>
    <w:rsid w:val="00F828D8"/>
    <w:rsid w:val="00F82E88"/>
    <w:rsid w:val="00F84379"/>
    <w:rsid w:val="00F844F4"/>
    <w:rsid w:val="00F84ABB"/>
    <w:rsid w:val="00F85137"/>
    <w:rsid w:val="00F856FF"/>
    <w:rsid w:val="00F85EA3"/>
    <w:rsid w:val="00F86968"/>
    <w:rsid w:val="00F86D79"/>
    <w:rsid w:val="00F86DA2"/>
    <w:rsid w:val="00F87251"/>
    <w:rsid w:val="00F87634"/>
    <w:rsid w:val="00F87B88"/>
    <w:rsid w:val="00F90058"/>
    <w:rsid w:val="00F90237"/>
    <w:rsid w:val="00F90265"/>
    <w:rsid w:val="00F91139"/>
    <w:rsid w:val="00F913DB"/>
    <w:rsid w:val="00F9156A"/>
    <w:rsid w:val="00F91998"/>
    <w:rsid w:val="00F91A6E"/>
    <w:rsid w:val="00F91C0A"/>
    <w:rsid w:val="00F91E61"/>
    <w:rsid w:val="00F924A2"/>
    <w:rsid w:val="00F92FA9"/>
    <w:rsid w:val="00F93011"/>
    <w:rsid w:val="00F93910"/>
    <w:rsid w:val="00F93CDE"/>
    <w:rsid w:val="00F94336"/>
    <w:rsid w:val="00F944EF"/>
    <w:rsid w:val="00F9485F"/>
    <w:rsid w:val="00F94B2C"/>
    <w:rsid w:val="00F9523F"/>
    <w:rsid w:val="00F95272"/>
    <w:rsid w:val="00F95CB5"/>
    <w:rsid w:val="00F9608E"/>
    <w:rsid w:val="00F96A1C"/>
    <w:rsid w:val="00F96C0F"/>
    <w:rsid w:val="00F96E3D"/>
    <w:rsid w:val="00F97361"/>
    <w:rsid w:val="00F973B5"/>
    <w:rsid w:val="00F97BCF"/>
    <w:rsid w:val="00FA0083"/>
    <w:rsid w:val="00FA037F"/>
    <w:rsid w:val="00FA060D"/>
    <w:rsid w:val="00FA0C97"/>
    <w:rsid w:val="00FA0E01"/>
    <w:rsid w:val="00FA104C"/>
    <w:rsid w:val="00FA1399"/>
    <w:rsid w:val="00FA18AA"/>
    <w:rsid w:val="00FA1F03"/>
    <w:rsid w:val="00FA213D"/>
    <w:rsid w:val="00FA2E6F"/>
    <w:rsid w:val="00FA2FC7"/>
    <w:rsid w:val="00FA3786"/>
    <w:rsid w:val="00FA3B4B"/>
    <w:rsid w:val="00FA4175"/>
    <w:rsid w:val="00FA4214"/>
    <w:rsid w:val="00FA4372"/>
    <w:rsid w:val="00FA44C8"/>
    <w:rsid w:val="00FA4E15"/>
    <w:rsid w:val="00FA57AD"/>
    <w:rsid w:val="00FA63F7"/>
    <w:rsid w:val="00FA6519"/>
    <w:rsid w:val="00FA67BE"/>
    <w:rsid w:val="00FA69B3"/>
    <w:rsid w:val="00FA6A81"/>
    <w:rsid w:val="00FA6B7E"/>
    <w:rsid w:val="00FA7679"/>
    <w:rsid w:val="00FA7A7E"/>
    <w:rsid w:val="00FA7ADE"/>
    <w:rsid w:val="00FA7E2E"/>
    <w:rsid w:val="00FA7F00"/>
    <w:rsid w:val="00FB01DE"/>
    <w:rsid w:val="00FB0B1D"/>
    <w:rsid w:val="00FB0BC0"/>
    <w:rsid w:val="00FB0E2E"/>
    <w:rsid w:val="00FB149E"/>
    <w:rsid w:val="00FB1806"/>
    <w:rsid w:val="00FB1CC6"/>
    <w:rsid w:val="00FB1D29"/>
    <w:rsid w:val="00FB1D4F"/>
    <w:rsid w:val="00FB20FB"/>
    <w:rsid w:val="00FB22F5"/>
    <w:rsid w:val="00FB2C2B"/>
    <w:rsid w:val="00FB2F38"/>
    <w:rsid w:val="00FB3194"/>
    <w:rsid w:val="00FB3643"/>
    <w:rsid w:val="00FB3CC4"/>
    <w:rsid w:val="00FB40D8"/>
    <w:rsid w:val="00FB4D78"/>
    <w:rsid w:val="00FB5312"/>
    <w:rsid w:val="00FB6264"/>
    <w:rsid w:val="00FB65C6"/>
    <w:rsid w:val="00FB6758"/>
    <w:rsid w:val="00FB67F7"/>
    <w:rsid w:val="00FB6CD3"/>
    <w:rsid w:val="00FB7174"/>
    <w:rsid w:val="00FB7333"/>
    <w:rsid w:val="00FB7AE1"/>
    <w:rsid w:val="00FB7B38"/>
    <w:rsid w:val="00FB7DDA"/>
    <w:rsid w:val="00FC0530"/>
    <w:rsid w:val="00FC05FA"/>
    <w:rsid w:val="00FC0921"/>
    <w:rsid w:val="00FC0B9F"/>
    <w:rsid w:val="00FC13EA"/>
    <w:rsid w:val="00FC2512"/>
    <w:rsid w:val="00FC273B"/>
    <w:rsid w:val="00FC29C4"/>
    <w:rsid w:val="00FC30BA"/>
    <w:rsid w:val="00FC368D"/>
    <w:rsid w:val="00FC3919"/>
    <w:rsid w:val="00FC3BC5"/>
    <w:rsid w:val="00FC4377"/>
    <w:rsid w:val="00FC4517"/>
    <w:rsid w:val="00FC4652"/>
    <w:rsid w:val="00FC473F"/>
    <w:rsid w:val="00FC4B38"/>
    <w:rsid w:val="00FC4D75"/>
    <w:rsid w:val="00FC52CE"/>
    <w:rsid w:val="00FC55D3"/>
    <w:rsid w:val="00FC57E4"/>
    <w:rsid w:val="00FC6634"/>
    <w:rsid w:val="00FC6A34"/>
    <w:rsid w:val="00FC74D2"/>
    <w:rsid w:val="00FC768A"/>
    <w:rsid w:val="00FC786A"/>
    <w:rsid w:val="00FD073E"/>
    <w:rsid w:val="00FD0C67"/>
    <w:rsid w:val="00FD110D"/>
    <w:rsid w:val="00FD164C"/>
    <w:rsid w:val="00FD1C8C"/>
    <w:rsid w:val="00FD1D2D"/>
    <w:rsid w:val="00FD1D46"/>
    <w:rsid w:val="00FD1EBC"/>
    <w:rsid w:val="00FD284C"/>
    <w:rsid w:val="00FD29A5"/>
    <w:rsid w:val="00FD2B5B"/>
    <w:rsid w:val="00FD2E02"/>
    <w:rsid w:val="00FD339B"/>
    <w:rsid w:val="00FD380A"/>
    <w:rsid w:val="00FD3B2A"/>
    <w:rsid w:val="00FD3B95"/>
    <w:rsid w:val="00FD41E7"/>
    <w:rsid w:val="00FD491B"/>
    <w:rsid w:val="00FD49B9"/>
    <w:rsid w:val="00FD49BB"/>
    <w:rsid w:val="00FD527E"/>
    <w:rsid w:val="00FD57B3"/>
    <w:rsid w:val="00FD5EA0"/>
    <w:rsid w:val="00FD657F"/>
    <w:rsid w:val="00FD664A"/>
    <w:rsid w:val="00FD66D5"/>
    <w:rsid w:val="00FD6A12"/>
    <w:rsid w:val="00FD6A92"/>
    <w:rsid w:val="00FD6C1B"/>
    <w:rsid w:val="00FD7098"/>
    <w:rsid w:val="00FD70A3"/>
    <w:rsid w:val="00FD7ED6"/>
    <w:rsid w:val="00FD7FC2"/>
    <w:rsid w:val="00FE031A"/>
    <w:rsid w:val="00FE09C3"/>
    <w:rsid w:val="00FE135E"/>
    <w:rsid w:val="00FE157E"/>
    <w:rsid w:val="00FE15DD"/>
    <w:rsid w:val="00FE1F8E"/>
    <w:rsid w:val="00FE2644"/>
    <w:rsid w:val="00FE3695"/>
    <w:rsid w:val="00FE3E5B"/>
    <w:rsid w:val="00FE3E7C"/>
    <w:rsid w:val="00FE4339"/>
    <w:rsid w:val="00FE48D6"/>
    <w:rsid w:val="00FE569E"/>
    <w:rsid w:val="00FE5D94"/>
    <w:rsid w:val="00FE638B"/>
    <w:rsid w:val="00FE719D"/>
    <w:rsid w:val="00FE7C9C"/>
    <w:rsid w:val="00FE7CE6"/>
    <w:rsid w:val="00FF02C7"/>
    <w:rsid w:val="00FF03FD"/>
    <w:rsid w:val="00FF06D7"/>
    <w:rsid w:val="00FF11CF"/>
    <w:rsid w:val="00FF12D5"/>
    <w:rsid w:val="00FF1542"/>
    <w:rsid w:val="00FF15DD"/>
    <w:rsid w:val="00FF1949"/>
    <w:rsid w:val="00FF19AF"/>
    <w:rsid w:val="00FF1C76"/>
    <w:rsid w:val="00FF20BE"/>
    <w:rsid w:val="00FF239E"/>
    <w:rsid w:val="00FF29A3"/>
    <w:rsid w:val="00FF39B3"/>
    <w:rsid w:val="00FF3CEA"/>
    <w:rsid w:val="00FF47D1"/>
    <w:rsid w:val="00FF4B2B"/>
    <w:rsid w:val="00FF4BBF"/>
    <w:rsid w:val="00FF5F6F"/>
    <w:rsid w:val="00FF6028"/>
    <w:rsid w:val="00FF6041"/>
    <w:rsid w:val="00FF615C"/>
    <w:rsid w:val="00FF6175"/>
    <w:rsid w:val="00FF62F4"/>
    <w:rsid w:val="00FF636F"/>
    <w:rsid w:val="00FF651C"/>
    <w:rsid w:val="00FF664D"/>
    <w:rsid w:val="00FF6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95C4A"/>
  <w15:chartTrackingRefBased/>
  <w15:docId w15:val="{38E4B3D9-CD14-584A-A31D-B4A7831A8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ln">
    <w:name w:val="Normal"/>
    <w:qFormat/>
    <w:rsid w:val="00CF08F7"/>
    <w:rPr>
      <w:rFonts w:ascii="Times New Roman" w:eastAsia="Times New Roman" w:hAnsi="Times New Roman" w:cs="Times New Roman"/>
      <w:lang w:val="cs-CZ" w:eastAsia="cs-CZ"/>
    </w:rPr>
  </w:style>
  <w:style w:type="paragraph" w:styleId="Nadpis1">
    <w:name w:val="heading 1"/>
    <w:basedOn w:val="Normln"/>
    <w:next w:val="Normln"/>
    <w:link w:val="Nadpis1Char"/>
    <w:uiPriority w:val="9"/>
    <w:qFormat/>
    <w:rsid w:val="002525E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adpis1"/>
    <w:next w:val="Zkladntext"/>
    <w:link w:val="Nadpis2Char"/>
    <w:uiPriority w:val="9"/>
    <w:unhideWhenUsed/>
    <w:qFormat/>
    <w:rsid w:val="002525EE"/>
    <w:pPr>
      <w:spacing w:before="200"/>
      <w:jc w:val="center"/>
      <w:outlineLvl w:val="1"/>
    </w:pPr>
    <w:rPr>
      <w:rFonts w:ascii="Fira Sans" w:hAnsi="Fira Sans"/>
      <w:b/>
      <w:color w:val="353535"/>
      <w:sz w:val="36"/>
      <w:szCs w:val="28"/>
      <w:lang w:val="en-US"/>
    </w:rPr>
  </w:style>
  <w:style w:type="paragraph" w:styleId="Nadpis3">
    <w:name w:val="heading 3"/>
    <w:basedOn w:val="Normln"/>
    <w:next w:val="Normln"/>
    <w:link w:val="Nadpis3Char"/>
    <w:uiPriority w:val="9"/>
    <w:unhideWhenUsed/>
    <w:qFormat/>
    <w:rsid w:val="00F13A38"/>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basedOn w:val="Normln"/>
    <w:next w:val="Normln"/>
    <w:link w:val="Nadpis5Char"/>
    <w:uiPriority w:val="9"/>
    <w:semiHidden/>
    <w:unhideWhenUsed/>
    <w:qFormat/>
    <w:rsid w:val="00866E9A"/>
    <w:pPr>
      <w:keepNext/>
      <w:keepLines/>
      <w:spacing w:before="40"/>
      <w:outlineLvl w:val="4"/>
    </w:pPr>
    <w:rPr>
      <w:rFonts w:asciiTheme="majorHAnsi" w:eastAsiaTheme="majorEastAsia" w:hAnsiTheme="majorHAnsi" w:cstheme="majorBidi"/>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2525EE"/>
    <w:rPr>
      <w:rFonts w:ascii="Fira Sans" w:eastAsiaTheme="majorEastAsia" w:hAnsi="Fira Sans" w:cstheme="majorBidi"/>
      <w:b/>
      <w:color w:val="353535"/>
      <w:sz w:val="36"/>
      <w:szCs w:val="28"/>
    </w:rPr>
  </w:style>
  <w:style w:type="character" w:customStyle="1" w:styleId="Nadpis1Char">
    <w:name w:val="Nadpis 1 Char"/>
    <w:basedOn w:val="Standardnpsmoodstavce"/>
    <w:link w:val="Nadpis1"/>
    <w:uiPriority w:val="9"/>
    <w:rsid w:val="002525EE"/>
    <w:rPr>
      <w:rFonts w:asciiTheme="majorHAnsi" w:eastAsiaTheme="majorEastAsia" w:hAnsiTheme="majorHAnsi" w:cstheme="majorBidi"/>
      <w:color w:val="2E74B5" w:themeColor="accent1" w:themeShade="BF"/>
      <w:sz w:val="32"/>
      <w:szCs w:val="32"/>
      <w:lang w:val="cs-CZ"/>
    </w:rPr>
  </w:style>
  <w:style w:type="paragraph" w:styleId="Zkladntext">
    <w:name w:val="Body Text"/>
    <w:basedOn w:val="Normln"/>
    <w:link w:val="ZkladntextChar"/>
    <w:uiPriority w:val="99"/>
    <w:semiHidden/>
    <w:unhideWhenUsed/>
    <w:rsid w:val="002525EE"/>
    <w:pPr>
      <w:spacing w:after="120"/>
    </w:pPr>
  </w:style>
  <w:style w:type="character" w:customStyle="1" w:styleId="ZkladntextChar">
    <w:name w:val="Základní text Char"/>
    <w:basedOn w:val="Standardnpsmoodstavce"/>
    <w:link w:val="Zkladntext"/>
    <w:uiPriority w:val="99"/>
    <w:semiHidden/>
    <w:rsid w:val="002525EE"/>
    <w:rPr>
      <w:lang w:val="cs-CZ"/>
    </w:rPr>
  </w:style>
  <w:style w:type="character" w:customStyle="1" w:styleId="Nadpis5Char">
    <w:name w:val="Nadpis 5 Char"/>
    <w:basedOn w:val="Standardnpsmoodstavce"/>
    <w:link w:val="Nadpis5"/>
    <w:uiPriority w:val="9"/>
    <w:semiHidden/>
    <w:rsid w:val="00866E9A"/>
    <w:rPr>
      <w:rFonts w:asciiTheme="majorHAnsi" w:eastAsiaTheme="majorEastAsia" w:hAnsiTheme="majorHAnsi" w:cstheme="majorBidi"/>
      <w:color w:val="2E74B5" w:themeColor="accent1" w:themeShade="BF"/>
      <w:lang w:val="cs-CZ"/>
    </w:rPr>
  </w:style>
  <w:style w:type="character" w:customStyle="1" w:styleId="Nadpis3Char">
    <w:name w:val="Nadpis 3 Char"/>
    <w:basedOn w:val="Standardnpsmoodstavce"/>
    <w:link w:val="Nadpis3"/>
    <w:uiPriority w:val="9"/>
    <w:rsid w:val="00F13A38"/>
    <w:rPr>
      <w:rFonts w:asciiTheme="majorHAnsi" w:eastAsiaTheme="majorEastAsia" w:hAnsiTheme="majorHAnsi" w:cstheme="majorBidi"/>
      <w:color w:val="1F4D78" w:themeColor="accent1" w:themeShade="7F"/>
      <w:lang w:val="cs-CZ"/>
    </w:rPr>
  </w:style>
  <w:style w:type="paragraph" w:styleId="Zhlav">
    <w:name w:val="header"/>
    <w:basedOn w:val="Normln"/>
    <w:link w:val="ZhlavChar"/>
    <w:uiPriority w:val="99"/>
    <w:unhideWhenUsed/>
    <w:rsid w:val="0016036F"/>
    <w:pPr>
      <w:tabs>
        <w:tab w:val="center" w:pos="4536"/>
        <w:tab w:val="right" w:pos="9072"/>
      </w:tabs>
    </w:pPr>
  </w:style>
  <w:style w:type="character" w:customStyle="1" w:styleId="ZhlavChar">
    <w:name w:val="Záhlaví Char"/>
    <w:basedOn w:val="Standardnpsmoodstavce"/>
    <w:link w:val="Zhlav"/>
    <w:uiPriority w:val="99"/>
    <w:rsid w:val="0016036F"/>
    <w:rPr>
      <w:lang w:val="cs-CZ"/>
    </w:rPr>
  </w:style>
  <w:style w:type="paragraph" w:styleId="Zpat">
    <w:name w:val="footer"/>
    <w:basedOn w:val="Normln"/>
    <w:link w:val="ZpatChar"/>
    <w:uiPriority w:val="99"/>
    <w:unhideWhenUsed/>
    <w:rsid w:val="0016036F"/>
    <w:pPr>
      <w:tabs>
        <w:tab w:val="center" w:pos="4536"/>
        <w:tab w:val="right" w:pos="9072"/>
      </w:tabs>
    </w:pPr>
  </w:style>
  <w:style w:type="character" w:customStyle="1" w:styleId="ZpatChar">
    <w:name w:val="Zápatí Char"/>
    <w:basedOn w:val="Standardnpsmoodstavce"/>
    <w:link w:val="Zpat"/>
    <w:uiPriority w:val="99"/>
    <w:rsid w:val="0016036F"/>
    <w:rPr>
      <w:lang w:val="cs-CZ"/>
    </w:rPr>
  </w:style>
  <w:style w:type="character" w:styleId="slostrnky">
    <w:name w:val="page number"/>
    <w:basedOn w:val="Standardnpsmoodstavce"/>
    <w:uiPriority w:val="99"/>
    <w:semiHidden/>
    <w:unhideWhenUsed/>
    <w:rsid w:val="008C2770"/>
  </w:style>
  <w:style w:type="character" w:styleId="PromnnHTML">
    <w:name w:val="HTML Variable"/>
    <w:basedOn w:val="Standardnpsmoodstavce"/>
    <w:uiPriority w:val="99"/>
    <w:unhideWhenUsed/>
    <w:rsid w:val="00EF5BD3"/>
    <w:rPr>
      <w:i/>
      <w:iCs/>
    </w:rPr>
  </w:style>
  <w:style w:type="paragraph" w:customStyle="1" w:styleId="l3">
    <w:name w:val="l3"/>
    <w:basedOn w:val="Normln"/>
    <w:rsid w:val="00C344A0"/>
    <w:pPr>
      <w:spacing w:before="100" w:beforeAutospacing="1" w:after="100" w:afterAutospacing="1"/>
    </w:pPr>
  </w:style>
  <w:style w:type="character" w:customStyle="1" w:styleId="apple-converted-space">
    <w:name w:val="apple-converted-space"/>
    <w:basedOn w:val="Standardnpsmoodstavce"/>
    <w:rsid w:val="00C344A0"/>
  </w:style>
  <w:style w:type="paragraph" w:styleId="Textpoznpodarou">
    <w:name w:val="footnote text"/>
    <w:basedOn w:val="Normln"/>
    <w:link w:val="TextpoznpodarouChar"/>
    <w:uiPriority w:val="99"/>
    <w:unhideWhenUsed/>
    <w:rsid w:val="00C344A0"/>
    <w:rPr>
      <w:sz w:val="20"/>
      <w:szCs w:val="20"/>
    </w:rPr>
  </w:style>
  <w:style w:type="character" w:customStyle="1" w:styleId="TextpoznpodarouChar">
    <w:name w:val="Text pozn. pod čarou Char"/>
    <w:basedOn w:val="Standardnpsmoodstavce"/>
    <w:link w:val="Textpoznpodarou"/>
    <w:uiPriority w:val="99"/>
    <w:rsid w:val="00C344A0"/>
    <w:rPr>
      <w:rFonts w:ascii="Times New Roman" w:eastAsia="Times New Roman" w:hAnsi="Times New Roman" w:cs="Times New Roman"/>
      <w:sz w:val="20"/>
      <w:szCs w:val="20"/>
      <w:lang w:val="cs-CZ" w:eastAsia="cs-CZ"/>
    </w:rPr>
  </w:style>
  <w:style w:type="character" w:styleId="Znakapoznpodarou">
    <w:name w:val="footnote reference"/>
    <w:basedOn w:val="Standardnpsmoodstavce"/>
    <w:uiPriority w:val="99"/>
    <w:semiHidden/>
    <w:unhideWhenUsed/>
    <w:rsid w:val="00C344A0"/>
    <w:rPr>
      <w:vertAlign w:val="superscript"/>
    </w:rPr>
  </w:style>
  <w:style w:type="paragraph" w:customStyle="1" w:styleId="l1">
    <w:name w:val="l1"/>
    <w:basedOn w:val="Normln"/>
    <w:rsid w:val="00C344A0"/>
    <w:pPr>
      <w:spacing w:before="100" w:beforeAutospacing="1" w:after="100" w:afterAutospacing="1"/>
    </w:pPr>
  </w:style>
  <w:style w:type="paragraph" w:customStyle="1" w:styleId="l4">
    <w:name w:val="l4"/>
    <w:basedOn w:val="Normln"/>
    <w:rsid w:val="00B74856"/>
    <w:pPr>
      <w:spacing w:before="100" w:beforeAutospacing="1" w:after="100" w:afterAutospacing="1"/>
    </w:pPr>
  </w:style>
  <w:style w:type="paragraph" w:customStyle="1" w:styleId="l5">
    <w:name w:val="l5"/>
    <w:basedOn w:val="Normln"/>
    <w:rsid w:val="00B74856"/>
    <w:pPr>
      <w:spacing w:before="100" w:beforeAutospacing="1" w:after="100" w:afterAutospacing="1"/>
    </w:pPr>
  </w:style>
  <w:style w:type="paragraph" w:styleId="Odstavecseseznamem">
    <w:name w:val="List Paragraph"/>
    <w:basedOn w:val="Normln"/>
    <w:uiPriority w:val="34"/>
    <w:qFormat/>
    <w:rsid w:val="00DC7DC2"/>
    <w:pPr>
      <w:ind w:left="720"/>
      <w:contextualSpacing/>
    </w:pPr>
  </w:style>
  <w:style w:type="character" w:customStyle="1" w:styleId="h1a">
    <w:name w:val="h1a"/>
    <w:basedOn w:val="Standardnpsmoodstavce"/>
    <w:rsid w:val="005E1824"/>
  </w:style>
  <w:style w:type="paragraph" w:styleId="Normlnweb">
    <w:name w:val="Normal (Web)"/>
    <w:basedOn w:val="Normln"/>
    <w:uiPriority w:val="99"/>
    <w:unhideWhenUsed/>
    <w:rsid w:val="00782725"/>
    <w:pPr>
      <w:spacing w:before="100" w:beforeAutospacing="1" w:after="100" w:afterAutospacing="1"/>
    </w:pPr>
  </w:style>
  <w:style w:type="character" w:styleId="Odkaznakoment">
    <w:name w:val="annotation reference"/>
    <w:basedOn w:val="Standardnpsmoodstavce"/>
    <w:uiPriority w:val="99"/>
    <w:rsid w:val="003B6501"/>
    <w:rPr>
      <w:sz w:val="16"/>
      <w:szCs w:val="16"/>
    </w:rPr>
  </w:style>
  <w:style w:type="character" w:styleId="Siln">
    <w:name w:val="Strong"/>
    <w:uiPriority w:val="22"/>
    <w:qFormat/>
    <w:rsid w:val="00BB7490"/>
    <w:rPr>
      <w:b/>
      <w:bCs/>
    </w:rPr>
  </w:style>
  <w:style w:type="character" w:styleId="Zdraznn">
    <w:name w:val="Emphasis"/>
    <w:basedOn w:val="Standardnpsmoodstavce"/>
    <w:uiPriority w:val="20"/>
    <w:qFormat/>
    <w:rsid w:val="00BB7490"/>
    <w:rPr>
      <w:i/>
      <w:iCs/>
    </w:rPr>
  </w:style>
  <w:style w:type="character" w:customStyle="1" w:styleId="Internetovodkaz">
    <w:name w:val="Internetový odkaz"/>
    <w:rsid w:val="002748B6"/>
    <w:rPr>
      <w:color w:val="000080"/>
      <w:u w:val="single"/>
    </w:rPr>
  </w:style>
  <w:style w:type="character" w:styleId="Hypertextovodkaz">
    <w:name w:val="Hyperlink"/>
    <w:basedOn w:val="Standardnpsmoodstavce"/>
    <w:uiPriority w:val="99"/>
    <w:unhideWhenUsed/>
    <w:rsid w:val="00F04C83"/>
    <w:rPr>
      <w:color w:val="0000FF"/>
      <w:u w:val="single"/>
    </w:rPr>
  </w:style>
  <w:style w:type="character" w:styleId="Sledovanodkaz">
    <w:name w:val="FollowedHyperlink"/>
    <w:basedOn w:val="Standardnpsmoodstavce"/>
    <w:uiPriority w:val="99"/>
    <w:semiHidden/>
    <w:unhideWhenUsed/>
    <w:rsid w:val="00F04C83"/>
    <w:rPr>
      <w:color w:val="954F72" w:themeColor="followedHyperlink"/>
      <w:u w:val="single"/>
    </w:rPr>
  </w:style>
  <w:style w:type="paragraph" w:customStyle="1" w:styleId="l6">
    <w:name w:val="l6"/>
    <w:basedOn w:val="Normln"/>
    <w:rsid w:val="00237FF1"/>
    <w:pPr>
      <w:spacing w:before="100" w:beforeAutospacing="1" w:after="100" w:afterAutospacing="1"/>
    </w:pPr>
  </w:style>
  <w:style w:type="paragraph" w:customStyle="1" w:styleId="part-odstavec">
    <w:name w:val="part-odstavec"/>
    <w:basedOn w:val="Normln"/>
    <w:rsid w:val="00D661A6"/>
    <w:pPr>
      <w:spacing w:before="100" w:beforeAutospacing="1" w:after="100" w:afterAutospacing="1"/>
    </w:pPr>
  </w:style>
  <w:style w:type="paragraph" w:customStyle="1" w:styleId="TEXT">
    <w:name w:val="TEXT"/>
    <w:uiPriority w:val="99"/>
    <w:rsid w:val="002546AB"/>
    <w:pPr>
      <w:widowControl w:val="0"/>
      <w:autoSpaceDE w:val="0"/>
      <w:autoSpaceDN w:val="0"/>
      <w:adjustRightInd w:val="0"/>
      <w:spacing w:line="240" w:lineRule="atLeast"/>
      <w:ind w:firstLine="210"/>
      <w:jc w:val="both"/>
    </w:pPr>
    <w:rPr>
      <w:rFonts w:ascii="Times" w:eastAsia="Times New Roman" w:hAnsi="Times" w:cs="Times"/>
      <w:color w:val="000000"/>
      <w:sz w:val="21"/>
      <w:szCs w:val="21"/>
    </w:rPr>
  </w:style>
  <w:style w:type="paragraph" w:customStyle="1" w:styleId="l8">
    <w:name w:val="l8"/>
    <w:basedOn w:val="Normln"/>
    <w:rsid w:val="00CE5F2F"/>
    <w:pPr>
      <w:spacing w:before="100" w:beforeAutospacing="1" w:after="100" w:afterAutospacing="1"/>
    </w:pPr>
  </w:style>
  <w:style w:type="paragraph" w:customStyle="1" w:styleId="l7">
    <w:name w:val="l7"/>
    <w:basedOn w:val="Normln"/>
    <w:rsid w:val="00CE5F2F"/>
    <w:pPr>
      <w:spacing w:before="100" w:beforeAutospacing="1" w:after="100" w:afterAutospacing="1"/>
    </w:pPr>
  </w:style>
  <w:style w:type="paragraph" w:customStyle="1" w:styleId="l2">
    <w:name w:val="l2"/>
    <w:basedOn w:val="Normln"/>
    <w:rsid w:val="001A4C2A"/>
    <w:pPr>
      <w:spacing w:before="100" w:beforeAutospacing="1" w:after="100" w:afterAutospacing="1"/>
    </w:pPr>
  </w:style>
  <w:style w:type="paragraph" w:customStyle="1" w:styleId="-wm-msonormal">
    <w:name w:val="-wm-msonormal"/>
    <w:basedOn w:val="Normln"/>
    <w:rsid w:val="00B33170"/>
    <w:pPr>
      <w:spacing w:before="100" w:beforeAutospacing="1" w:after="100" w:afterAutospacing="1"/>
    </w:pPr>
  </w:style>
  <w:style w:type="paragraph" w:styleId="FormtovanvHTML">
    <w:name w:val="HTML Preformatted"/>
    <w:basedOn w:val="Normln"/>
    <w:link w:val="FormtovanvHTMLChar"/>
    <w:uiPriority w:val="99"/>
    <w:semiHidden/>
    <w:unhideWhenUsed/>
    <w:rsid w:val="00DD1F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FormtovanvHTMLChar">
    <w:name w:val="Formátovaný v HTML Char"/>
    <w:basedOn w:val="Standardnpsmoodstavce"/>
    <w:link w:val="FormtovanvHTML"/>
    <w:uiPriority w:val="99"/>
    <w:semiHidden/>
    <w:rsid w:val="00DD1FC7"/>
    <w:rPr>
      <w:rFonts w:ascii="Courier New" w:eastAsia="Times New Roman" w:hAnsi="Courier New" w:cs="Courier New"/>
      <w:sz w:val="20"/>
      <w:szCs w:val="20"/>
      <w:lang w:val="cs-CZ" w:eastAsia="cs-CZ"/>
    </w:rPr>
  </w:style>
  <w:style w:type="table" w:styleId="Mkatabulky">
    <w:name w:val="Table Grid"/>
    <w:basedOn w:val="Normlntabulka"/>
    <w:uiPriority w:val="39"/>
    <w:rsid w:val="00C471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8488">
      <w:bodyDiv w:val="1"/>
      <w:marLeft w:val="0"/>
      <w:marRight w:val="0"/>
      <w:marTop w:val="0"/>
      <w:marBottom w:val="0"/>
      <w:divBdr>
        <w:top w:val="none" w:sz="0" w:space="0" w:color="auto"/>
        <w:left w:val="none" w:sz="0" w:space="0" w:color="auto"/>
        <w:bottom w:val="none" w:sz="0" w:space="0" w:color="auto"/>
        <w:right w:val="none" w:sz="0" w:space="0" w:color="auto"/>
      </w:divBdr>
    </w:div>
    <w:div w:id="56052791">
      <w:bodyDiv w:val="1"/>
      <w:marLeft w:val="0"/>
      <w:marRight w:val="0"/>
      <w:marTop w:val="0"/>
      <w:marBottom w:val="0"/>
      <w:divBdr>
        <w:top w:val="none" w:sz="0" w:space="0" w:color="auto"/>
        <w:left w:val="none" w:sz="0" w:space="0" w:color="auto"/>
        <w:bottom w:val="none" w:sz="0" w:space="0" w:color="auto"/>
        <w:right w:val="none" w:sz="0" w:space="0" w:color="auto"/>
      </w:divBdr>
    </w:div>
    <w:div w:id="66542718">
      <w:bodyDiv w:val="1"/>
      <w:marLeft w:val="0"/>
      <w:marRight w:val="0"/>
      <w:marTop w:val="0"/>
      <w:marBottom w:val="0"/>
      <w:divBdr>
        <w:top w:val="none" w:sz="0" w:space="0" w:color="auto"/>
        <w:left w:val="none" w:sz="0" w:space="0" w:color="auto"/>
        <w:bottom w:val="none" w:sz="0" w:space="0" w:color="auto"/>
        <w:right w:val="none" w:sz="0" w:space="0" w:color="auto"/>
      </w:divBdr>
    </w:div>
    <w:div w:id="70347658">
      <w:bodyDiv w:val="1"/>
      <w:marLeft w:val="0"/>
      <w:marRight w:val="0"/>
      <w:marTop w:val="0"/>
      <w:marBottom w:val="0"/>
      <w:divBdr>
        <w:top w:val="none" w:sz="0" w:space="0" w:color="auto"/>
        <w:left w:val="none" w:sz="0" w:space="0" w:color="auto"/>
        <w:bottom w:val="none" w:sz="0" w:space="0" w:color="auto"/>
        <w:right w:val="none" w:sz="0" w:space="0" w:color="auto"/>
      </w:divBdr>
    </w:div>
    <w:div w:id="119960164">
      <w:bodyDiv w:val="1"/>
      <w:marLeft w:val="0"/>
      <w:marRight w:val="0"/>
      <w:marTop w:val="0"/>
      <w:marBottom w:val="0"/>
      <w:divBdr>
        <w:top w:val="none" w:sz="0" w:space="0" w:color="auto"/>
        <w:left w:val="none" w:sz="0" w:space="0" w:color="auto"/>
        <w:bottom w:val="none" w:sz="0" w:space="0" w:color="auto"/>
        <w:right w:val="none" w:sz="0" w:space="0" w:color="auto"/>
      </w:divBdr>
      <w:divsChild>
        <w:div w:id="544950357">
          <w:marLeft w:val="0"/>
          <w:marRight w:val="0"/>
          <w:marTop w:val="0"/>
          <w:marBottom w:val="0"/>
          <w:divBdr>
            <w:top w:val="none" w:sz="0" w:space="0" w:color="auto"/>
            <w:left w:val="none" w:sz="0" w:space="0" w:color="auto"/>
            <w:bottom w:val="none" w:sz="0" w:space="0" w:color="auto"/>
            <w:right w:val="none" w:sz="0" w:space="0" w:color="auto"/>
          </w:divBdr>
          <w:divsChild>
            <w:div w:id="806823673">
              <w:marLeft w:val="0"/>
              <w:marRight w:val="0"/>
              <w:marTop w:val="0"/>
              <w:marBottom w:val="0"/>
              <w:divBdr>
                <w:top w:val="none" w:sz="0" w:space="0" w:color="auto"/>
                <w:left w:val="none" w:sz="0" w:space="0" w:color="auto"/>
                <w:bottom w:val="none" w:sz="0" w:space="0" w:color="auto"/>
                <w:right w:val="none" w:sz="0" w:space="0" w:color="auto"/>
              </w:divBdr>
              <w:divsChild>
                <w:div w:id="14147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77236">
      <w:bodyDiv w:val="1"/>
      <w:marLeft w:val="0"/>
      <w:marRight w:val="0"/>
      <w:marTop w:val="0"/>
      <w:marBottom w:val="0"/>
      <w:divBdr>
        <w:top w:val="none" w:sz="0" w:space="0" w:color="auto"/>
        <w:left w:val="none" w:sz="0" w:space="0" w:color="auto"/>
        <w:bottom w:val="none" w:sz="0" w:space="0" w:color="auto"/>
        <w:right w:val="none" w:sz="0" w:space="0" w:color="auto"/>
      </w:divBdr>
    </w:div>
    <w:div w:id="130446919">
      <w:bodyDiv w:val="1"/>
      <w:marLeft w:val="0"/>
      <w:marRight w:val="0"/>
      <w:marTop w:val="0"/>
      <w:marBottom w:val="0"/>
      <w:divBdr>
        <w:top w:val="none" w:sz="0" w:space="0" w:color="auto"/>
        <w:left w:val="none" w:sz="0" w:space="0" w:color="auto"/>
        <w:bottom w:val="none" w:sz="0" w:space="0" w:color="auto"/>
        <w:right w:val="none" w:sz="0" w:space="0" w:color="auto"/>
      </w:divBdr>
    </w:div>
    <w:div w:id="134219418">
      <w:bodyDiv w:val="1"/>
      <w:marLeft w:val="0"/>
      <w:marRight w:val="0"/>
      <w:marTop w:val="0"/>
      <w:marBottom w:val="0"/>
      <w:divBdr>
        <w:top w:val="none" w:sz="0" w:space="0" w:color="auto"/>
        <w:left w:val="none" w:sz="0" w:space="0" w:color="auto"/>
        <w:bottom w:val="none" w:sz="0" w:space="0" w:color="auto"/>
        <w:right w:val="none" w:sz="0" w:space="0" w:color="auto"/>
      </w:divBdr>
    </w:div>
    <w:div w:id="139616760">
      <w:bodyDiv w:val="1"/>
      <w:marLeft w:val="0"/>
      <w:marRight w:val="0"/>
      <w:marTop w:val="0"/>
      <w:marBottom w:val="0"/>
      <w:divBdr>
        <w:top w:val="none" w:sz="0" w:space="0" w:color="auto"/>
        <w:left w:val="none" w:sz="0" w:space="0" w:color="auto"/>
        <w:bottom w:val="none" w:sz="0" w:space="0" w:color="auto"/>
        <w:right w:val="none" w:sz="0" w:space="0" w:color="auto"/>
      </w:divBdr>
    </w:div>
    <w:div w:id="165217299">
      <w:bodyDiv w:val="1"/>
      <w:marLeft w:val="0"/>
      <w:marRight w:val="0"/>
      <w:marTop w:val="0"/>
      <w:marBottom w:val="0"/>
      <w:divBdr>
        <w:top w:val="none" w:sz="0" w:space="0" w:color="auto"/>
        <w:left w:val="none" w:sz="0" w:space="0" w:color="auto"/>
        <w:bottom w:val="none" w:sz="0" w:space="0" w:color="auto"/>
        <w:right w:val="none" w:sz="0" w:space="0" w:color="auto"/>
      </w:divBdr>
    </w:div>
    <w:div w:id="169948002">
      <w:bodyDiv w:val="1"/>
      <w:marLeft w:val="0"/>
      <w:marRight w:val="0"/>
      <w:marTop w:val="0"/>
      <w:marBottom w:val="0"/>
      <w:divBdr>
        <w:top w:val="none" w:sz="0" w:space="0" w:color="auto"/>
        <w:left w:val="none" w:sz="0" w:space="0" w:color="auto"/>
        <w:bottom w:val="none" w:sz="0" w:space="0" w:color="auto"/>
        <w:right w:val="none" w:sz="0" w:space="0" w:color="auto"/>
      </w:divBdr>
    </w:div>
    <w:div w:id="170533407">
      <w:bodyDiv w:val="1"/>
      <w:marLeft w:val="0"/>
      <w:marRight w:val="0"/>
      <w:marTop w:val="0"/>
      <w:marBottom w:val="0"/>
      <w:divBdr>
        <w:top w:val="none" w:sz="0" w:space="0" w:color="auto"/>
        <w:left w:val="none" w:sz="0" w:space="0" w:color="auto"/>
        <w:bottom w:val="none" w:sz="0" w:space="0" w:color="auto"/>
        <w:right w:val="none" w:sz="0" w:space="0" w:color="auto"/>
      </w:divBdr>
    </w:div>
    <w:div w:id="172687476">
      <w:bodyDiv w:val="1"/>
      <w:marLeft w:val="0"/>
      <w:marRight w:val="0"/>
      <w:marTop w:val="0"/>
      <w:marBottom w:val="0"/>
      <w:divBdr>
        <w:top w:val="none" w:sz="0" w:space="0" w:color="auto"/>
        <w:left w:val="none" w:sz="0" w:space="0" w:color="auto"/>
        <w:bottom w:val="none" w:sz="0" w:space="0" w:color="auto"/>
        <w:right w:val="none" w:sz="0" w:space="0" w:color="auto"/>
      </w:divBdr>
    </w:div>
    <w:div w:id="173229559">
      <w:bodyDiv w:val="1"/>
      <w:marLeft w:val="0"/>
      <w:marRight w:val="0"/>
      <w:marTop w:val="0"/>
      <w:marBottom w:val="0"/>
      <w:divBdr>
        <w:top w:val="none" w:sz="0" w:space="0" w:color="auto"/>
        <w:left w:val="none" w:sz="0" w:space="0" w:color="auto"/>
        <w:bottom w:val="none" w:sz="0" w:space="0" w:color="auto"/>
        <w:right w:val="none" w:sz="0" w:space="0" w:color="auto"/>
      </w:divBdr>
    </w:div>
    <w:div w:id="184027675">
      <w:bodyDiv w:val="1"/>
      <w:marLeft w:val="0"/>
      <w:marRight w:val="0"/>
      <w:marTop w:val="0"/>
      <w:marBottom w:val="0"/>
      <w:divBdr>
        <w:top w:val="none" w:sz="0" w:space="0" w:color="auto"/>
        <w:left w:val="none" w:sz="0" w:space="0" w:color="auto"/>
        <w:bottom w:val="none" w:sz="0" w:space="0" w:color="auto"/>
        <w:right w:val="none" w:sz="0" w:space="0" w:color="auto"/>
      </w:divBdr>
      <w:divsChild>
        <w:div w:id="642008913">
          <w:marLeft w:val="0"/>
          <w:marRight w:val="0"/>
          <w:marTop w:val="0"/>
          <w:marBottom w:val="0"/>
          <w:divBdr>
            <w:top w:val="none" w:sz="0" w:space="0" w:color="auto"/>
            <w:left w:val="none" w:sz="0" w:space="0" w:color="auto"/>
            <w:bottom w:val="none" w:sz="0" w:space="0" w:color="auto"/>
            <w:right w:val="none" w:sz="0" w:space="0" w:color="auto"/>
          </w:divBdr>
          <w:divsChild>
            <w:div w:id="1594124306">
              <w:marLeft w:val="0"/>
              <w:marRight w:val="0"/>
              <w:marTop w:val="0"/>
              <w:marBottom w:val="0"/>
              <w:divBdr>
                <w:top w:val="none" w:sz="0" w:space="0" w:color="auto"/>
                <w:left w:val="none" w:sz="0" w:space="0" w:color="auto"/>
                <w:bottom w:val="none" w:sz="0" w:space="0" w:color="auto"/>
                <w:right w:val="none" w:sz="0" w:space="0" w:color="auto"/>
              </w:divBdr>
              <w:divsChild>
                <w:div w:id="71292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77051">
      <w:bodyDiv w:val="1"/>
      <w:marLeft w:val="0"/>
      <w:marRight w:val="0"/>
      <w:marTop w:val="0"/>
      <w:marBottom w:val="0"/>
      <w:divBdr>
        <w:top w:val="none" w:sz="0" w:space="0" w:color="auto"/>
        <w:left w:val="none" w:sz="0" w:space="0" w:color="auto"/>
        <w:bottom w:val="none" w:sz="0" w:space="0" w:color="auto"/>
        <w:right w:val="none" w:sz="0" w:space="0" w:color="auto"/>
      </w:divBdr>
    </w:div>
    <w:div w:id="213467821">
      <w:bodyDiv w:val="1"/>
      <w:marLeft w:val="0"/>
      <w:marRight w:val="0"/>
      <w:marTop w:val="0"/>
      <w:marBottom w:val="0"/>
      <w:divBdr>
        <w:top w:val="none" w:sz="0" w:space="0" w:color="auto"/>
        <w:left w:val="none" w:sz="0" w:space="0" w:color="auto"/>
        <w:bottom w:val="none" w:sz="0" w:space="0" w:color="auto"/>
        <w:right w:val="none" w:sz="0" w:space="0" w:color="auto"/>
      </w:divBdr>
      <w:divsChild>
        <w:div w:id="1814062781">
          <w:marLeft w:val="0"/>
          <w:marRight w:val="0"/>
          <w:marTop w:val="0"/>
          <w:marBottom w:val="0"/>
          <w:divBdr>
            <w:top w:val="none" w:sz="0" w:space="0" w:color="auto"/>
            <w:left w:val="none" w:sz="0" w:space="0" w:color="auto"/>
            <w:bottom w:val="none" w:sz="0" w:space="0" w:color="auto"/>
            <w:right w:val="none" w:sz="0" w:space="0" w:color="auto"/>
          </w:divBdr>
          <w:divsChild>
            <w:div w:id="1776364823">
              <w:marLeft w:val="0"/>
              <w:marRight w:val="0"/>
              <w:marTop w:val="0"/>
              <w:marBottom w:val="0"/>
              <w:divBdr>
                <w:top w:val="none" w:sz="0" w:space="0" w:color="auto"/>
                <w:left w:val="none" w:sz="0" w:space="0" w:color="auto"/>
                <w:bottom w:val="none" w:sz="0" w:space="0" w:color="auto"/>
                <w:right w:val="none" w:sz="0" w:space="0" w:color="auto"/>
              </w:divBdr>
              <w:divsChild>
                <w:div w:id="187861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95262">
      <w:bodyDiv w:val="1"/>
      <w:marLeft w:val="0"/>
      <w:marRight w:val="0"/>
      <w:marTop w:val="0"/>
      <w:marBottom w:val="0"/>
      <w:divBdr>
        <w:top w:val="none" w:sz="0" w:space="0" w:color="auto"/>
        <w:left w:val="none" w:sz="0" w:space="0" w:color="auto"/>
        <w:bottom w:val="none" w:sz="0" w:space="0" w:color="auto"/>
        <w:right w:val="none" w:sz="0" w:space="0" w:color="auto"/>
      </w:divBdr>
    </w:div>
    <w:div w:id="284309511">
      <w:bodyDiv w:val="1"/>
      <w:marLeft w:val="0"/>
      <w:marRight w:val="0"/>
      <w:marTop w:val="0"/>
      <w:marBottom w:val="0"/>
      <w:divBdr>
        <w:top w:val="none" w:sz="0" w:space="0" w:color="auto"/>
        <w:left w:val="none" w:sz="0" w:space="0" w:color="auto"/>
        <w:bottom w:val="none" w:sz="0" w:space="0" w:color="auto"/>
        <w:right w:val="none" w:sz="0" w:space="0" w:color="auto"/>
      </w:divBdr>
    </w:div>
    <w:div w:id="311447274">
      <w:bodyDiv w:val="1"/>
      <w:marLeft w:val="0"/>
      <w:marRight w:val="0"/>
      <w:marTop w:val="0"/>
      <w:marBottom w:val="0"/>
      <w:divBdr>
        <w:top w:val="none" w:sz="0" w:space="0" w:color="auto"/>
        <w:left w:val="none" w:sz="0" w:space="0" w:color="auto"/>
        <w:bottom w:val="none" w:sz="0" w:space="0" w:color="auto"/>
        <w:right w:val="none" w:sz="0" w:space="0" w:color="auto"/>
      </w:divBdr>
    </w:div>
    <w:div w:id="317392325">
      <w:bodyDiv w:val="1"/>
      <w:marLeft w:val="0"/>
      <w:marRight w:val="0"/>
      <w:marTop w:val="0"/>
      <w:marBottom w:val="0"/>
      <w:divBdr>
        <w:top w:val="none" w:sz="0" w:space="0" w:color="auto"/>
        <w:left w:val="none" w:sz="0" w:space="0" w:color="auto"/>
        <w:bottom w:val="none" w:sz="0" w:space="0" w:color="auto"/>
        <w:right w:val="none" w:sz="0" w:space="0" w:color="auto"/>
      </w:divBdr>
    </w:div>
    <w:div w:id="317733200">
      <w:bodyDiv w:val="1"/>
      <w:marLeft w:val="0"/>
      <w:marRight w:val="0"/>
      <w:marTop w:val="0"/>
      <w:marBottom w:val="0"/>
      <w:divBdr>
        <w:top w:val="none" w:sz="0" w:space="0" w:color="auto"/>
        <w:left w:val="none" w:sz="0" w:space="0" w:color="auto"/>
        <w:bottom w:val="none" w:sz="0" w:space="0" w:color="auto"/>
        <w:right w:val="none" w:sz="0" w:space="0" w:color="auto"/>
      </w:divBdr>
    </w:div>
    <w:div w:id="324553613">
      <w:bodyDiv w:val="1"/>
      <w:marLeft w:val="0"/>
      <w:marRight w:val="0"/>
      <w:marTop w:val="0"/>
      <w:marBottom w:val="0"/>
      <w:divBdr>
        <w:top w:val="none" w:sz="0" w:space="0" w:color="auto"/>
        <w:left w:val="none" w:sz="0" w:space="0" w:color="auto"/>
        <w:bottom w:val="none" w:sz="0" w:space="0" w:color="auto"/>
        <w:right w:val="none" w:sz="0" w:space="0" w:color="auto"/>
      </w:divBdr>
    </w:div>
    <w:div w:id="368410604">
      <w:bodyDiv w:val="1"/>
      <w:marLeft w:val="0"/>
      <w:marRight w:val="0"/>
      <w:marTop w:val="0"/>
      <w:marBottom w:val="0"/>
      <w:divBdr>
        <w:top w:val="none" w:sz="0" w:space="0" w:color="auto"/>
        <w:left w:val="none" w:sz="0" w:space="0" w:color="auto"/>
        <w:bottom w:val="none" w:sz="0" w:space="0" w:color="auto"/>
        <w:right w:val="none" w:sz="0" w:space="0" w:color="auto"/>
      </w:divBdr>
    </w:div>
    <w:div w:id="375159211">
      <w:bodyDiv w:val="1"/>
      <w:marLeft w:val="0"/>
      <w:marRight w:val="0"/>
      <w:marTop w:val="0"/>
      <w:marBottom w:val="0"/>
      <w:divBdr>
        <w:top w:val="none" w:sz="0" w:space="0" w:color="auto"/>
        <w:left w:val="none" w:sz="0" w:space="0" w:color="auto"/>
        <w:bottom w:val="none" w:sz="0" w:space="0" w:color="auto"/>
        <w:right w:val="none" w:sz="0" w:space="0" w:color="auto"/>
      </w:divBdr>
    </w:div>
    <w:div w:id="502009089">
      <w:bodyDiv w:val="1"/>
      <w:marLeft w:val="0"/>
      <w:marRight w:val="0"/>
      <w:marTop w:val="0"/>
      <w:marBottom w:val="0"/>
      <w:divBdr>
        <w:top w:val="none" w:sz="0" w:space="0" w:color="auto"/>
        <w:left w:val="none" w:sz="0" w:space="0" w:color="auto"/>
        <w:bottom w:val="none" w:sz="0" w:space="0" w:color="auto"/>
        <w:right w:val="none" w:sz="0" w:space="0" w:color="auto"/>
      </w:divBdr>
    </w:div>
    <w:div w:id="514346693">
      <w:bodyDiv w:val="1"/>
      <w:marLeft w:val="0"/>
      <w:marRight w:val="0"/>
      <w:marTop w:val="0"/>
      <w:marBottom w:val="0"/>
      <w:divBdr>
        <w:top w:val="none" w:sz="0" w:space="0" w:color="auto"/>
        <w:left w:val="none" w:sz="0" w:space="0" w:color="auto"/>
        <w:bottom w:val="none" w:sz="0" w:space="0" w:color="auto"/>
        <w:right w:val="none" w:sz="0" w:space="0" w:color="auto"/>
      </w:divBdr>
    </w:div>
    <w:div w:id="514656290">
      <w:bodyDiv w:val="1"/>
      <w:marLeft w:val="0"/>
      <w:marRight w:val="0"/>
      <w:marTop w:val="0"/>
      <w:marBottom w:val="0"/>
      <w:divBdr>
        <w:top w:val="none" w:sz="0" w:space="0" w:color="auto"/>
        <w:left w:val="none" w:sz="0" w:space="0" w:color="auto"/>
        <w:bottom w:val="none" w:sz="0" w:space="0" w:color="auto"/>
        <w:right w:val="none" w:sz="0" w:space="0" w:color="auto"/>
      </w:divBdr>
    </w:div>
    <w:div w:id="528110348">
      <w:bodyDiv w:val="1"/>
      <w:marLeft w:val="0"/>
      <w:marRight w:val="0"/>
      <w:marTop w:val="0"/>
      <w:marBottom w:val="0"/>
      <w:divBdr>
        <w:top w:val="none" w:sz="0" w:space="0" w:color="auto"/>
        <w:left w:val="none" w:sz="0" w:space="0" w:color="auto"/>
        <w:bottom w:val="none" w:sz="0" w:space="0" w:color="auto"/>
        <w:right w:val="none" w:sz="0" w:space="0" w:color="auto"/>
      </w:divBdr>
      <w:divsChild>
        <w:div w:id="1641883905">
          <w:marLeft w:val="0"/>
          <w:marRight w:val="0"/>
          <w:marTop w:val="0"/>
          <w:marBottom w:val="0"/>
          <w:divBdr>
            <w:top w:val="none" w:sz="0" w:space="0" w:color="auto"/>
            <w:left w:val="none" w:sz="0" w:space="0" w:color="auto"/>
            <w:bottom w:val="none" w:sz="0" w:space="0" w:color="auto"/>
            <w:right w:val="none" w:sz="0" w:space="0" w:color="auto"/>
          </w:divBdr>
          <w:divsChild>
            <w:div w:id="883250037">
              <w:marLeft w:val="0"/>
              <w:marRight w:val="0"/>
              <w:marTop w:val="0"/>
              <w:marBottom w:val="0"/>
              <w:divBdr>
                <w:top w:val="none" w:sz="0" w:space="0" w:color="auto"/>
                <w:left w:val="none" w:sz="0" w:space="0" w:color="auto"/>
                <w:bottom w:val="none" w:sz="0" w:space="0" w:color="auto"/>
                <w:right w:val="none" w:sz="0" w:space="0" w:color="auto"/>
              </w:divBdr>
              <w:divsChild>
                <w:div w:id="170972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77228">
      <w:bodyDiv w:val="1"/>
      <w:marLeft w:val="0"/>
      <w:marRight w:val="0"/>
      <w:marTop w:val="0"/>
      <w:marBottom w:val="0"/>
      <w:divBdr>
        <w:top w:val="none" w:sz="0" w:space="0" w:color="auto"/>
        <w:left w:val="none" w:sz="0" w:space="0" w:color="auto"/>
        <w:bottom w:val="none" w:sz="0" w:space="0" w:color="auto"/>
        <w:right w:val="none" w:sz="0" w:space="0" w:color="auto"/>
      </w:divBdr>
    </w:div>
    <w:div w:id="533465813">
      <w:bodyDiv w:val="1"/>
      <w:marLeft w:val="0"/>
      <w:marRight w:val="0"/>
      <w:marTop w:val="0"/>
      <w:marBottom w:val="0"/>
      <w:divBdr>
        <w:top w:val="none" w:sz="0" w:space="0" w:color="auto"/>
        <w:left w:val="none" w:sz="0" w:space="0" w:color="auto"/>
        <w:bottom w:val="none" w:sz="0" w:space="0" w:color="auto"/>
        <w:right w:val="none" w:sz="0" w:space="0" w:color="auto"/>
      </w:divBdr>
    </w:div>
    <w:div w:id="553858491">
      <w:bodyDiv w:val="1"/>
      <w:marLeft w:val="0"/>
      <w:marRight w:val="0"/>
      <w:marTop w:val="0"/>
      <w:marBottom w:val="0"/>
      <w:divBdr>
        <w:top w:val="none" w:sz="0" w:space="0" w:color="auto"/>
        <w:left w:val="none" w:sz="0" w:space="0" w:color="auto"/>
        <w:bottom w:val="none" w:sz="0" w:space="0" w:color="auto"/>
        <w:right w:val="none" w:sz="0" w:space="0" w:color="auto"/>
      </w:divBdr>
    </w:div>
    <w:div w:id="571164496">
      <w:bodyDiv w:val="1"/>
      <w:marLeft w:val="0"/>
      <w:marRight w:val="0"/>
      <w:marTop w:val="0"/>
      <w:marBottom w:val="0"/>
      <w:divBdr>
        <w:top w:val="none" w:sz="0" w:space="0" w:color="auto"/>
        <w:left w:val="none" w:sz="0" w:space="0" w:color="auto"/>
        <w:bottom w:val="none" w:sz="0" w:space="0" w:color="auto"/>
        <w:right w:val="none" w:sz="0" w:space="0" w:color="auto"/>
      </w:divBdr>
    </w:div>
    <w:div w:id="575286470">
      <w:bodyDiv w:val="1"/>
      <w:marLeft w:val="0"/>
      <w:marRight w:val="0"/>
      <w:marTop w:val="0"/>
      <w:marBottom w:val="0"/>
      <w:divBdr>
        <w:top w:val="none" w:sz="0" w:space="0" w:color="auto"/>
        <w:left w:val="none" w:sz="0" w:space="0" w:color="auto"/>
        <w:bottom w:val="none" w:sz="0" w:space="0" w:color="auto"/>
        <w:right w:val="none" w:sz="0" w:space="0" w:color="auto"/>
      </w:divBdr>
    </w:div>
    <w:div w:id="605163100">
      <w:bodyDiv w:val="1"/>
      <w:marLeft w:val="0"/>
      <w:marRight w:val="0"/>
      <w:marTop w:val="0"/>
      <w:marBottom w:val="0"/>
      <w:divBdr>
        <w:top w:val="none" w:sz="0" w:space="0" w:color="auto"/>
        <w:left w:val="none" w:sz="0" w:space="0" w:color="auto"/>
        <w:bottom w:val="none" w:sz="0" w:space="0" w:color="auto"/>
        <w:right w:val="none" w:sz="0" w:space="0" w:color="auto"/>
      </w:divBdr>
    </w:div>
    <w:div w:id="607548312">
      <w:bodyDiv w:val="1"/>
      <w:marLeft w:val="0"/>
      <w:marRight w:val="0"/>
      <w:marTop w:val="0"/>
      <w:marBottom w:val="0"/>
      <w:divBdr>
        <w:top w:val="none" w:sz="0" w:space="0" w:color="auto"/>
        <w:left w:val="none" w:sz="0" w:space="0" w:color="auto"/>
        <w:bottom w:val="none" w:sz="0" w:space="0" w:color="auto"/>
        <w:right w:val="none" w:sz="0" w:space="0" w:color="auto"/>
      </w:divBdr>
      <w:divsChild>
        <w:div w:id="1695644021">
          <w:marLeft w:val="0"/>
          <w:marRight w:val="0"/>
          <w:marTop w:val="0"/>
          <w:marBottom w:val="0"/>
          <w:divBdr>
            <w:top w:val="none" w:sz="0" w:space="0" w:color="auto"/>
            <w:left w:val="none" w:sz="0" w:space="0" w:color="auto"/>
            <w:bottom w:val="none" w:sz="0" w:space="0" w:color="auto"/>
            <w:right w:val="none" w:sz="0" w:space="0" w:color="auto"/>
          </w:divBdr>
          <w:divsChild>
            <w:div w:id="183447848">
              <w:marLeft w:val="0"/>
              <w:marRight w:val="0"/>
              <w:marTop w:val="0"/>
              <w:marBottom w:val="0"/>
              <w:divBdr>
                <w:top w:val="none" w:sz="0" w:space="0" w:color="auto"/>
                <w:left w:val="none" w:sz="0" w:space="0" w:color="auto"/>
                <w:bottom w:val="none" w:sz="0" w:space="0" w:color="auto"/>
                <w:right w:val="none" w:sz="0" w:space="0" w:color="auto"/>
              </w:divBdr>
              <w:divsChild>
                <w:div w:id="160611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169023">
      <w:bodyDiv w:val="1"/>
      <w:marLeft w:val="0"/>
      <w:marRight w:val="0"/>
      <w:marTop w:val="0"/>
      <w:marBottom w:val="0"/>
      <w:divBdr>
        <w:top w:val="none" w:sz="0" w:space="0" w:color="auto"/>
        <w:left w:val="none" w:sz="0" w:space="0" w:color="auto"/>
        <w:bottom w:val="none" w:sz="0" w:space="0" w:color="auto"/>
        <w:right w:val="none" w:sz="0" w:space="0" w:color="auto"/>
      </w:divBdr>
    </w:div>
    <w:div w:id="649872853">
      <w:bodyDiv w:val="1"/>
      <w:marLeft w:val="0"/>
      <w:marRight w:val="0"/>
      <w:marTop w:val="0"/>
      <w:marBottom w:val="0"/>
      <w:divBdr>
        <w:top w:val="none" w:sz="0" w:space="0" w:color="auto"/>
        <w:left w:val="none" w:sz="0" w:space="0" w:color="auto"/>
        <w:bottom w:val="none" w:sz="0" w:space="0" w:color="auto"/>
        <w:right w:val="none" w:sz="0" w:space="0" w:color="auto"/>
      </w:divBdr>
    </w:div>
    <w:div w:id="654383526">
      <w:bodyDiv w:val="1"/>
      <w:marLeft w:val="0"/>
      <w:marRight w:val="0"/>
      <w:marTop w:val="0"/>
      <w:marBottom w:val="0"/>
      <w:divBdr>
        <w:top w:val="none" w:sz="0" w:space="0" w:color="auto"/>
        <w:left w:val="none" w:sz="0" w:space="0" w:color="auto"/>
        <w:bottom w:val="none" w:sz="0" w:space="0" w:color="auto"/>
        <w:right w:val="none" w:sz="0" w:space="0" w:color="auto"/>
      </w:divBdr>
      <w:divsChild>
        <w:div w:id="170066284">
          <w:marLeft w:val="0"/>
          <w:marRight w:val="0"/>
          <w:marTop w:val="0"/>
          <w:marBottom w:val="0"/>
          <w:divBdr>
            <w:top w:val="none" w:sz="0" w:space="0" w:color="auto"/>
            <w:left w:val="none" w:sz="0" w:space="0" w:color="auto"/>
            <w:bottom w:val="none" w:sz="0" w:space="0" w:color="auto"/>
            <w:right w:val="none" w:sz="0" w:space="0" w:color="auto"/>
          </w:divBdr>
          <w:divsChild>
            <w:div w:id="695271734">
              <w:marLeft w:val="0"/>
              <w:marRight w:val="0"/>
              <w:marTop w:val="0"/>
              <w:marBottom w:val="0"/>
              <w:divBdr>
                <w:top w:val="none" w:sz="0" w:space="0" w:color="auto"/>
                <w:left w:val="none" w:sz="0" w:space="0" w:color="auto"/>
                <w:bottom w:val="none" w:sz="0" w:space="0" w:color="auto"/>
                <w:right w:val="none" w:sz="0" w:space="0" w:color="auto"/>
              </w:divBdr>
              <w:divsChild>
                <w:div w:id="178110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467699">
      <w:bodyDiv w:val="1"/>
      <w:marLeft w:val="0"/>
      <w:marRight w:val="0"/>
      <w:marTop w:val="0"/>
      <w:marBottom w:val="0"/>
      <w:divBdr>
        <w:top w:val="none" w:sz="0" w:space="0" w:color="auto"/>
        <w:left w:val="none" w:sz="0" w:space="0" w:color="auto"/>
        <w:bottom w:val="none" w:sz="0" w:space="0" w:color="auto"/>
        <w:right w:val="none" w:sz="0" w:space="0" w:color="auto"/>
      </w:divBdr>
      <w:divsChild>
        <w:div w:id="1471315904">
          <w:marLeft w:val="0"/>
          <w:marRight w:val="0"/>
          <w:marTop w:val="0"/>
          <w:marBottom w:val="0"/>
          <w:divBdr>
            <w:top w:val="none" w:sz="0" w:space="0" w:color="auto"/>
            <w:left w:val="none" w:sz="0" w:space="0" w:color="auto"/>
            <w:bottom w:val="none" w:sz="0" w:space="0" w:color="auto"/>
            <w:right w:val="none" w:sz="0" w:space="0" w:color="auto"/>
          </w:divBdr>
        </w:div>
        <w:div w:id="2088258273">
          <w:marLeft w:val="0"/>
          <w:marRight w:val="0"/>
          <w:marTop w:val="0"/>
          <w:marBottom w:val="0"/>
          <w:divBdr>
            <w:top w:val="none" w:sz="0" w:space="0" w:color="auto"/>
            <w:left w:val="none" w:sz="0" w:space="0" w:color="auto"/>
            <w:bottom w:val="none" w:sz="0" w:space="0" w:color="auto"/>
            <w:right w:val="none" w:sz="0" w:space="0" w:color="auto"/>
          </w:divBdr>
          <w:divsChild>
            <w:div w:id="595947479">
              <w:marLeft w:val="0"/>
              <w:marRight w:val="0"/>
              <w:marTop w:val="0"/>
              <w:marBottom w:val="0"/>
              <w:divBdr>
                <w:top w:val="none" w:sz="0" w:space="0" w:color="auto"/>
                <w:left w:val="none" w:sz="0" w:space="0" w:color="auto"/>
                <w:bottom w:val="none" w:sz="0" w:space="0" w:color="auto"/>
                <w:right w:val="none" w:sz="0" w:space="0" w:color="auto"/>
              </w:divBdr>
            </w:div>
            <w:div w:id="572815298">
              <w:marLeft w:val="0"/>
              <w:marRight w:val="0"/>
              <w:marTop w:val="0"/>
              <w:marBottom w:val="0"/>
              <w:divBdr>
                <w:top w:val="none" w:sz="0" w:space="0" w:color="auto"/>
                <w:left w:val="none" w:sz="0" w:space="0" w:color="auto"/>
                <w:bottom w:val="none" w:sz="0" w:space="0" w:color="auto"/>
                <w:right w:val="none" w:sz="0" w:space="0" w:color="auto"/>
              </w:divBdr>
            </w:div>
            <w:div w:id="190074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326778">
      <w:bodyDiv w:val="1"/>
      <w:marLeft w:val="0"/>
      <w:marRight w:val="0"/>
      <w:marTop w:val="0"/>
      <w:marBottom w:val="0"/>
      <w:divBdr>
        <w:top w:val="none" w:sz="0" w:space="0" w:color="auto"/>
        <w:left w:val="none" w:sz="0" w:space="0" w:color="auto"/>
        <w:bottom w:val="none" w:sz="0" w:space="0" w:color="auto"/>
        <w:right w:val="none" w:sz="0" w:space="0" w:color="auto"/>
      </w:divBdr>
    </w:div>
    <w:div w:id="720979050">
      <w:bodyDiv w:val="1"/>
      <w:marLeft w:val="0"/>
      <w:marRight w:val="0"/>
      <w:marTop w:val="0"/>
      <w:marBottom w:val="0"/>
      <w:divBdr>
        <w:top w:val="none" w:sz="0" w:space="0" w:color="auto"/>
        <w:left w:val="none" w:sz="0" w:space="0" w:color="auto"/>
        <w:bottom w:val="none" w:sz="0" w:space="0" w:color="auto"/>
        <w:right w:val="none" w:sz="0" w:space="0" w:color="auto"/>
      </w:divBdr>
    </w:div>
    <w:div w:id="723025265">
      <w:bodyDiv w:val="1"/>
      <w:marLeft w:val="0"/>
      <w:marRight w:val="0"/>
      <w:marTop w:val="0"/>
      <w:marBottom w:val="0"/>
      <w:divBdr>
        <w:top w:val="none" w:sz="0" w:space="0" w:color="auto"/>
        <w:left w:val="none" w:sz="0" w:space="0" w:color="auto"/>
        <w:bottom w:val="none" w:sz="0" w:space="0" w:color="auto"/>
        <w:right w:val="none" w:sz="0" w:space="0" w:color="auto"/>
      </w:divBdr>
      <w:divsChild>
        <w:div w:id="2074622441">
          <w:marLeft w:val="0"/>
          <w:marRight w:val="0"/>
          <w:marTop w:val="0"/>
          <w:marBottom w:val="0"/>
          <w:divBdr>
            <w:top w:val="none" w:sz="0" w:space="0" w:color="auto"/>
            <w:left w:val="none" w:sz="0" w:space="0" w:color="auto"/>
            <w:bottom w:val="none" w:sz="0" w:space="0" w:color="auto"/>
            <w:right w:val="none" w:sz="0" w:space="0" w:color="auto"/>
          </w:divBdr>
          <w:divsChild>
            <w:div w:id="504251203">
              <w:marLeft w:val="0"/>
              <w:marRight w:val="0"/>
              <w:marTop w:val="0"/>
              <w:marBottom w:val="0"/>
              <w:divBdr>
                <w:top w:val="none" w:sz="0" w:space="0" w:color="auto"/>
                <w:left w:val="none" w:sz="0" w:space="0" w:color="auto"/>
                <w:bottom w:val="none" w:sz="0" w:space="0" w:color="auto"/>
                <w:right w:val="none" w:sz="0" w:space="0" w:color="auto"/>
              </w:divBdr>
              <w:divsChild>
                <w:div w:id="188324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728980">
      <w:bodyDiv w:val="1"/>
      <w:marLeft w:val="0"/>
      <w:marRight w:val="0"/>
      <w:marTop w:val="0"/>
      <w:marBottom w:val="0"/>
      <w:divBdr>
        <w:top w:val="none" w:sz="0" w:space="0" w:color="auto"/>
        <w:left w:val="none" w:sz="0" w:space="0" w:color="auto"/>
        <w:bottom w:val="none" w:sz="0" w:space="0" w:color="auto"/>
        <w:right w:val="none" w:sz="0" w:space="0" w:color="auto"/>
      </w:divBdr>
    </w:div>
    <w:div w:id="744838972">
      <w:bodyDiv w:val="1"/>
      <w:marLeft w:val="0"/>
      <w:marRight w:val="0"/>
      <w:marTop w:val="0"/>
      <w:marBottom w:val="0"/>
      <w:divBdr>
        <w:top w:val="none" w:sz="0" w:space="0" w:color="auto"/>
        <w:left w:val="none" w:sz="0" w:space="0" w:color="auto"/>
        <w:bottom w:val="none" w:sz="0" w:space="0" w:color="auto"/>
        <w:right w:val="none" w:sz="0" w:space="0" w:color="auto"/>
      </w:divBdr>
      <w:divsChild>
        <w:div w:id="910962005">
          <w:marLeft w:val="0"/>
          <w:marRight w:val="0"/>
          <w:marTop w:val="0"/>
          <w:marBottom w:val="0"/>
          <w:divBdr>
            <w:top w:val="none" w:sz="0" w:space="0" w:color="auto"/>
            <w:left w:val="none" w:sz="0" w:space="0" w:color="auto"/>
            <w:bottom w:val="none" w:sz="0" w:space="0" w:color="auto"/>
            <w:right w:val="none" w:sz="0" w:space="0" w:color="auto"/>
          </w:divBdr>
          <w:divsChild>
            <w:div w:id="962539995">
              <w:marLeft w:val="0"/>
              <w:marRight w:val="0"/>
              <w:marTop w:val="0"/>
              <w:marBottom w:val="0"/>
              <w:divBdr>
                <w:top w:val="none" w:sz="0" w:space="0" w:color="auto"/>
                <w:left w:val="none" w:sz="0" w:space="0" w:color="auto"/>
                <w:bottom w:val="none" w:sz="0" w:space="0" w:color="auto"/>
                <w:right w:val="none" w:sz="0" w:space="0" w:color="auto"/>
              </w:divBdr>
              <w:divsChild>
                <w:div w:id="169603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532416">
      <w:bodyDiv w:val="1"/>
      <w:marLeft w:val="0"/>
      <w:marRight w:val="0"/>
      <w:marTop w:val="0"/>
      <w:marBottom w:val="0"/>
      <w:divBdr>
        <w:top w:val="none" w:sz="0" w:space="0" w:color="auto"/>
        <w:left w:val="none" w:sz="0" w:space="0" w:color="auto"/>
        <w:bottom w:val="none" w:sz="0" w:space="0" w:color="auto"/>
        <w:right w:val="none" w:sz="0" w:space="0" w:color="auto"/>
      </w:divBdr>
      <w:divsChild>
        <w:div w:id="2034527372">
          <w:marLeft w:val="0"/>
          <w:marRight w:val="0"/>
          <w:marTop w:val="0"/>
          <w:marBottom w:val="225"/>
          <w:divBdr>
            <w:top w:val="none" w:sz="0" w:space="0" w:color="auto"/>
            <w:left w:val="none" w:sz="0" w:space="0" w:color="auto"/>
            <w:bottom w:val="none" w:sz="0" w:space="0" w:color="auto"/>
            <w:right w:val="none" w:sz="0" w:space="0" w:color="auto"/>
          </w:divBdr>
        </w:div>
        <w:div w:id="766194995">
          <w:marLeft w:val="0"/>
          <w:marRight w:val="0"/>
          <w:marTop w:val="0"/>
          <w:marBottom w:val="225"/>
          <w:divBdr>
            <w:top w:val="none" w:sz="0" w:space="0" w:color="auto"/>
            <w:left w:val="none" w:sz="0" w:space="0" w:color="auto"/>
            <w:bottom w:val="none" w:sz="0" w:space="0" w:color="auto"/>
            <w:right w:val="none" w:sz="0" w:space="0" w:color="auto"/>
          </w:divBdr>
          <w:divsChild>
            <w:div w:id="1440683054">
              <w:marLeft w:val="0"/>
              <w:marRight w:val="0"/>
              <w:marTop w:val="0"/>
              <w:marBottom w:val="0"/>
              <w:divBdr>
                <w:top w:val="none" w:sz="0" w:space="0" w:color="auto"/>
                <w:left w:val="none" w:sz="0" w:space="0" w:color="auto"/>
                <w:bottom w:val="none" w:sz="0" w:space="0" w:color="auto"/>
                <w:right w:val="none" w:sz="0" w:space="0" w:color="auto"/>
              </w:divBdr>
            </w:div>
          </w:divsChild>
        </w:div>
        <w:div w:id="1699503979">
          <w:marLeft w:val="0"/>
          <w:marRight w:val="0"/>
          <w:marTop w:val="0"/>
          <w:marBottom w:val="225"/>
          <w:divBdr>
            <w:top w:val="none" w:sz="0" w:space="0" w:color="auto"/>
            <w:left w:val="none" w:sz="0" w:space="0" w:color="auto"/>
            <w:bottom w:val="none" w:sz="0" w:space="0" w:color="auto"/>
            <w:right w:val="none" w:sz="0" w:space="0" w:color="auto"/>
          </w:divBdr>
          <w:divsChild>
            <w:div w:id="182342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034790">
      <w:bodyDiv w:val="1"/>
      <w:marLeft w:val="0"/>
      <w:marRight w:val="0"/>
      <w:marTop w:val="0"/>
      <w:marBottom w:val="0"/>
      <w:divBdr>
        <w:top w:val="none" w:sz="0" w:space="0" w:color="auto"/>
        <w:left w:val="none" w:sz="0" w:space="0" w:color="auto"/>
        <w:bottom w:val="none" w:sz="0" w:space="0" w:color="auto"/>
        <w:right w:val="none" w:sz="0" w:space="0" w:color="auto"/>
      </w:divBdr>
    </w:div>
    <w:div w:id="793711891">
      <w:bodyDiv w:val="1"/>
      <w:marLeft w:val="0"/>
      <w:marRight w:val="0"/>
      <w:marTop w:val="0"/>
      <w:marBottom w:val="0"/>
      <w:divBdr>
        <w:top w:val="none" w:sz="0" w:space="0" w:color="auto"/>
        <w:left w:val="none" w:sz="0" w:space="0" w:color="auto"/>
        <w:bottom w:val="none" w:sz="0" w:space="0" w:color="auto"/>
        <w:right w:val="none" w:sz="0" w:space="0" w:color="auto"/>
      </w:divBdr>
    </w:div>
    <w:div w:id="794644747">
      <w:bodyDiv w:val="1"/>
      <w:marLeft w:val="0"/>
      <w:marRight w:val="0"/>
      <w:marTop w:val="0"/>
      <w:marBottom w:val="0"/>
      <w:divBdr>
        <w:top w:val="none" w:sz="0" w:space="0" w:color="auto"/>
        <w:left w:val="none" w:sz="0" w:space="0" w:color="auto"/>
        <w:bottom w:val="none" w:sz="0" w:space="0" w:color="auto"/>
        <w:right w:val="none" w:sz="0" w:space="0" w:color="auto"/>
      </w:divBdr>
    </w:div>
    <w:div w:id="813760869">
      <w:bodyDiv w:val="1"/>
      <w:marLeft w:val="0"/>
      <w:marRight w:val="0"/>
      <w:marTop w:val="0"/>
      <w:marBottom w:val="0"/>
      <w:divBdr>
        <w:top w:val="none" w:sz="0" w:space="0" w:color="auto"/>
        <w:left w:val="none" w:sz="0" w:space="0" w:color="auto"/>
        <w:bottom w:val="none" w:sz="0" w:space="0" w:color="auto"/>
        <w:right w:val="none" w:sz="0" w:space="0" w:color="auto"/>
      </w:divBdr>
    </w:div>
    <w:div w:id="817770436">
      <w:bodyDiv w:val="1"/>
      <w:marLeft w:val="0"/>
      <w:marRight w:val="0"/>
      <w:marTop w:val="0"/>
      <w:marBottom w:val="0"/>
      <w:divBdr>
        <w:top w:val="none" w:sz="0" w:space="0" w:color="auto"/>
        <w:left w:val="none" w:sz="0" w:space="0" w:color="auto"/>
        <w:bottom w:val="none" w:sz="0" w:space="0" w:color="auto"/>
        <w:right w:val="none" w:sz="0" w:space="0" w:color="auto"/>
      </w:divBdr>
    </w:div>
    <w:div w:id="822965157">
      <w:bodyDiv w:val="1"/>
      <w:marLeft w:val="0"/>
      <w:marRight w:val="0"/>
      <w:marTop w:val="0"/>
      <w:marBottom w:val="0"/>
      <w:divBdr>
        <w:top w:val="none" w:sz="0" w:space="0" w:color="auto"/>
        <w:left w:val="none" w:sz="0" w:space="0" w:color="auto"/>
        <w:bottom w:val="none" w:sz="0" w:space="0" w:color="auto"/>
        <w:right w:val="none" w:sz="0" w:space="0" w:color="auto"/>
      </w:divBdr>
    </w:div>
    <w:div w:id="829060947">
      <w:bodyDiv w:val="1"/>
      <w:marLeft w:val="0"/>
      <w:marRight w:val="0"/>
      <w:marTop w:val="0"/>
      <w:marBottom w:val="0"/>
      <w:divBdr>
        <w:top w:val="none" w:sz="0" w:space="0" w:color="auto"/>
        <w:left w:val="none" w:sz="0" w:space="0" w:color="auto"/>
        <w:bottom w:val="none" w:sz="0" w:space="0" w:color="auto"/>
        <w:right w:val="none" w:sz="0" w:space="0" w:color="auto"/>
      </w:divBdr>
    </w:div>
    <w:div w:id="834149655">
      <w:bodyDiv w:val="1"/>
      <w:marLeft w:val="0"/>
      <w:marRight w:val="0"/>
      <w:marTop w:val="0"/>
      <w:marBottom w:val="0"/>
      <w:divBdr>
        <w:top w:val="none" w:sz="0" w:space="0" w:color="auto"/>
        <w:left w:val="none" w:sz="0" w:space="0" w:color="auto"/>
        <w:bottom w:val="none" w:sz="0" w:space="0" w:color="auto"/>
        <w:right w:val="none" w:sz="0" w:space="0" w:color="auto"/>
      </w:divBdr>
    </w:div>
    <w:div w:id="836186108">
      <w:bodyDiv w:val="1"/>
      <w:marLeft w:val="0"/>
      <w:marRight w:val="0"/>
      <w:marTop w:val="0"/>
      <w:marBottom w:val="0"/>
      <w:divBdr>
        <w:top w:val="none" w:sz="0" w:space="0" w:color="auto"/>
        <w:left w:val="none" w:sz="0" w:space="0" w:color="auto"/>
        <w:bottom w:val="none" w:sz="0" w:space="0" w:color="auto"/>
        <w:right w:val="none" w:sz="0" w:space="0" w:color="auto"/>
      </w:divBdr>
    </w:div>
    <w:div w:id="883951962">
      <w:bodyDiv w:val="1"/>
      <w:marLeft w:val="0"/>
      <w:marRight w:val="0"/>
      <w:marTop w:val="0"/>
      <w:marBottom w:val="0"/>
      <w:divBdr>
        <w:top w:val="none" w:sz="0" w:space="0" w:color="auto"/>
        <w:left w:val="none" w:sz="0" w:space="0" w:color="auto"/>
        <w:bottom w:val="none" w:sz="0" w:space="0" w:color="auto"/>
        <w:right w:val="none" w:sz="0" w:space="0" w:color="auto"/>
      </w:divBdr>
    </w:div>
    <w:div w:id="894125407">
      <w:bodyDiv w:val="1"/>
      <w:marLeft w:val="0"/>
      <w:marRight w:val="0"/>
      <w:marTop w:val="0"/>
      <w:marBottom w:val="0"/>
      <w:divBdr>
        <w:top w:val="none" w:sz="0" w:space="0" w:color="auto"/>
        <w:left w:val="none" w:sz="0" w:space="0" w:color="auto"/>
        <w:bottom w:val="none" w:sz="0" w:space="0" w:color="auto"/>
        <w:right w:val="none" w:sz="0" w:space="0" w:color="auto"/>
      </w:divBdr>
    </w:div>
    <w:div w:id="913777359">
      <w:bodyDiv w:val="1"/>
      <w:marLeft w:val="0"/>
      <w:marRight w:val="0"/>
      <w:marTop w:val="0"/>
      <w:marBottom w:val="0"/>
      <w:divBdr>
        <w:top w:val="none" w:sz="0" w:space="0" w:color="auto"/>
        <w:left w:val="none" w:sz="0" w:space="0" w:color="auto"/>
        <w:bottom w:val="none" w:sz="0" w:space="0" w:color="auto"/>
        <w:right w:val="none" w:sz="0" w:space="0" w:color="auto"/>
      </w:divBdr>
    </w:div>
    <w:div w:id="914045905">
      <w:bodyDiv w:val="1"/>
      <w:marLeft w:val="0"/>
      <w:marRight w:val="0"/>
      <w:marTop w:val="0"/>
      <w:marBottom w:val="0"/>
      <w:divBdr>
        <w:top w:val="none" w:sz="0" w:space="0" w:color="auto"/>
        <w:left w:val="none" w:sz="0" w:space="0" w:color="auto"/>
        <w:bottom w:val="none" w:sz="0" w:space="0" w:color="auto"/>
        <w:right w:val="none" w:sz="0" w:space="0" w:color="auto"/>
      </w:divBdr>
    </w:div>
    <w:div w:id="931204538">
      <w:bodyDiv w:val="1"/>
      <w:marLeft w:val="0"/>
      <w:marRight w:val="0"/>
      <w:marTop w:val="0"/>
      <w:marBottom w:val="0"/>
      <w:divBdr>
        <w:top w:val="none" w:sz="0" w:space="0" w:color="auto"/>
        <w:left w:val="none" w:sz="0" w:space="0" w:color="auto"/>
        <w:bottom w:val="none" w:sz="0" w:space="0" w:color="auto"/>
        <w:right w:val="none" w:sz="0" w:space="0" w:color="auto"/>
      </w:divBdr>
    </w:div>
    <w:div w:id="963658764">
      <w:bodyDiv w:val="1"/>
      <w:marLeft w:val="0"/>
      <w:marRight w:val="0"/>
      <w:marTop w:val="0"/>
      <w:marBottom w:val="0"/>
      <w:divBdr>
        <w:top w:val="none" w:sz="0" w:space="0" w:color="auto"/>
        <w:left w:val="none" w:sz="0" w:space="0" w:color="auto"/>
        <w:bottom w:val="none" w:sz="0" w:space="0" w:color="auto"/>
        <w:right w:val="none" w:sz="0" w:space="0" w:color="auto"/>
      </w:divBdr>
    </w:div>
    <w:div w:id="971978204">
      <w:bodyDiv w:val="1"/>
      <w:marLeft w:val="0"/>
      <w:marRight w:val="0"/>
      <w:marTop w:val="0"/>
      <w:marBottom w:val="0"/>
      <w:divBdr>
        <w:top w:val="none" w:sz="0" w:space="0" w:color="auto"/>
        <w:left w:val="none" w:sz="0" w:space="0" w:color="auto"/>
        <w:bottom w:val="none" w:sz="0" w:space="0" w:color="auto"/>
        <w:right w:val="none" w:sz="0" w:space="0" w:color="auto"/>
      </w:divBdr>
    </w:div>
    <w:div w:id="979579957">
      <w:bodyDiv w:val="1"/>
      <w:marLeft w:val="0"/>
      <w:marRight w:val="0"/>
      <w:marTop w:val="0"/>
      <w:marBottom w:val="0"/>
      <w:divBdr>
        <w:top w:val="none" w:sz="0" w:space="0" w:color="auto"/>
        <w:left w:val="none" w:sz="0" w:space="0" w:color="auto"/>
        <w:bottom w:val="none" w:sz="0" w:space="0" w:color="auto"/>
        <w:right w:val="none" w:sz="0" w:space="0" w:color="auto"/>
      </w:divBdr>
    </w:div>
    <w:div w:id="987201202">
      <w:bodyDiv w:val="1"/>
      <w:marLeft w:val="0"/>
      <w:marRight w:val="0"/>
      <w:marTop w:val="0"/>
      <w:marBottom w:val="0"/>
      <w:divBdr>
        <w:top w:val="none" w:sz="0" w:space="0" w:color="auto"/>
        <w:left w:val="none" w:sz="0" w:space="0" w:color="auto"/>
        <w:bottom w:val="none" w:sz="0" w:space="0" w:color="auto"/>
        <w:right w:val="none" w:sz="0" w:space="0" w:color="auto"/>
      </w:divBdr>
    </w:div>
    <w:div w:id="1021394110">
      <w:bodyDiv w:val="1"/>
      <w:marLeft w:val="0"/>
      <w:marRight w:val="0"/>
      <w:marTop w:val="0"/>
      <w:marBottom w:val="0"/>
      <w:divBdr>
        <w:top w:val="none" w:sz="0" w:space="0" w:color="auto"/>
        <w:left w:val="none" w:sz="0" w:space="0" w:color="auto"/>
        <w:bottom w:val="none" w:sz="0" w:space="0" w:color="auto"/>
        <w:right w:val="none" w:sz="0" w:space="0" w:color="auto"/>
      </w:divBdr>
    </w:div>
    <w:div w:id="1033000415">
      <w:bodyDiv w:val="1"/>
      <w:marLeft w:val="0"/>
      <w:marRight w:val="0"/>
      <w:marTop w:val="0"/>
      <w:marBottom w:val="0"/>
      <w:divBdr>
        <w:top w:val="none" w:sz="0" w:space="0" w:color="auto"/>
        <w:left w:val="none" w:sz="0" w:space="0" w:color="auto"/>
        <w:bottom w:val="none" w:sz="0" w:space="0" w:color="auto"/>
        <w:right w:val="none" w:sz="0" w:space="0" w:color="auto"/>
      </w:divBdr>
    </w:div>
    <w:div w:id="1049257029">
      <w:bodyDiv w:val="1"/>
      <w:marLeft w:val="0"/>
      <w:marRight w:val="0"/>
      <w:marTop w:val="0"/>
      <w:marBottom w:val="0"/>
      <w:divBdr>
        <w:top w:val="none" w:sz="0" w:space="0" w:color="auto"/>
        <w:left w:val="none" w:sz="0" w:space="0" w:color="auto"/>
        <w:bottom w:val="none" w:sz="0" w:space="0" w:color="auto"/>
        <w:right w:val="none" w:sz="0" w:space="0" w:color="auto"/>
      </w:divBdr>
    </w:div>
    <w:div w:id="1070276534">
      <w:bodyDiv w:val="1"/>
      <w:marLeft w:val="0"/>
      <w:marRight w:val="0"/>
      <w:marTop w:val="0"/>
      <w:marBottom w:val="0"/>
      <w:divBdr>
        <w:top w:val="none" w:sz="0" w:space="0" w:color="auto"/>
        <w:left w:val="none" w:sz="0" w:space="0" w:color="auto"/>
        <w:bottom w:val="none" w:sz="0" w:space="0" w:color="auto"/>
        <w:right w:val="none" w:sz="0" w:space="0" w:color="auto"/>
      </w:divBdr>
    </w:div>
    <w:div w:id="1147431097">
      <w:bodyDiv w:val="1"/>
      <w:marLeft w:val="0"/>
      <w:marRight w:val="0"/>
      <w:marTop w:val="0"/>
      <w:marBottom w:val="0"/>
      <w:divBdr>
        <w:top w:val="none" w:sz="0" w:space="0" w:color="auto"/>
        <w:left w:val="none" w:sz="0" w:space="0" w:color="auto"/>
        <w:bottom w:val="none" w:sz="0" w:space="0" w:color="auto"/>
        <w:right w:val="none" w:sz="0" w:space="0" w:color="auto"/>
      </w:divBdr>
    </w:div>
    <w:div w:id="1196575647">
      <w:bodyDiv w:val="1"/>
      <w:marLeft w:val="0"/>
      <w:marRight w:val="0"/>
      <w:marTop w:val="0"/>
      <w:marBottom w:val="0"/>
      <w:divBdr>
        <w:top w:val="none" w:sz="0" w:space="0" w:color="auto"/>
        <w:left w:val="none" w:sz="0" w:space="0" w:color="auto"/>
        <w:bottom w:val="none" w:sz="0" w:space="0" w:color="auto"/>
        <w:right w:val="none" w:sz="0" w:space="0" w:color="auto"/>
      </w:divBdr>
    </w:div>
    <w:div w:id="1238592870">
      <w:bodyDiv w:val="1"/>
      <w:marLeft w:val="0"/>
      <w:marRight w:val="0"/>
      <w:marTop w:val="0"/>
      <w:marBottom w:val="0"/>
      <w:divBdr>
        <w:top w:val="none" w:sz="0" w:space="0" w:color="auto"/>
        <w:left w:val="none" w:sz="0" w:space="0" w:color="auto"/>
        <w:bottom w:val="none" w:sz="0" w:space="0" w:color="auto"/>
        <w:right w:val="none" w:sz="0" w:space="0" w:color="auto"/>
      </w:divBdr>
    </w:div>
    <w:div w:id="1267931742">
      <w:bodyDiv w:val="1"/>
      <w:marLeft w:val="0"/>
      <w:marRight w:val="0"/>
      <w:marTop w:val="0"/>
      <w:marBottom w:val="0"/>
      <w:divBdr>
        <w:top w:val="none" w:sz="0" w:space="0" w:color="auto"/>
        <w:left w:val="none" w:sz="0" w:space="0" w:color="auto"/>
        <w:bottom w:val="none" w:sz="0" w:space="0" w:color="auto"/>
        <w:right w:val="none" w:sz="0" w:space="0" w:color="auto"/>
      </w:divBdr>
    </w:div>
    <w:div w:id="1274436776">
      <w:bodyDiv w:val="1"/>
      <w:marLeft w:val="0"/>
      <w:marRight w:val="0"/>
      <w:marTop w:val="0"/>
      <w:marBottom w:val="0"/>
      <w:divBdr>
        <w:top w:val="none" w:sz="0" w:space="0" w:color="auto"/>
        <w:left w:val="none" w:sz="0" w:space="0" w:color="auto"/>
        <w:bottom w:val="none" w:sz="0" w:space="0" w:color="auto"/>
        <w:right w:val="none" w:sz="0" w:space="0" w:color="auto"/>
      </w:divBdr>
    </w:div>
    <w:div w:id="1292399453">
      <w:bodyDiv w:val="1"/>
      <w:marLeft w:val="0"/>
      <w:marRight w:val="0"/>
      <w:marTop w:val="0"/>
      <w:marBottom w:val="0"/>
      <w:divBdr>
        <w:top w:val="none" w:sz="0" w:space="0" w:color="auto"/>
        <w:left w:val="none" w:sz="0" w:space="0" w:color="auto"/>
        <w:bottom w:val="none" w:sz="0" w:space="0" w:color="auto"/>
        <w:right w:val="none" w:sz="0" w:space="0" w:color="auto"/>
      </w:divBdr>
    </w:div>
    <w:div w:id="1315254415">
      <w:bodyDiv w:val="1"/>
      <w:marLeft w:val="0"/>
      <w:marRight w:val="0"/>
      <w:marTop w:val="0"/>
      <w:marBottom w:val="0"/>
      <w:divBdr>
        <w:top w:val="none" w:sz="0" w:space="0" w:color="auto"/>
        <w:left w:val="none" w:sz="0" w:space="0" w:color="auto"/>
        <w:bottom w:val="none" w:sz="0" w:space="0" w:color="auto"/>
        <w:right w:val="none" w:sz="0" w:space="0" w:color="auto"/>
      </w:divBdr>
    </w:div>
    <w:div w:id="1333416728">
      <w:bodyDiv w:val="1"/>
      <w:marLeft w:val="0"/>
      <w:marRight w:val="0"/>
      <w:marTop w:val="0"/>
      <w:marBottom w:val="0"/>
      <w:divBdr>
        <w:top w:val="none" w:sz="0" w:space="0" w:color="auto"/>
        <w:left w:val="none" w:sz="0" w:space="0" w:color="auto"/>
        <w:bottom w:val="none" w:sz="0" w:space="0" w:color="auto"/>
        <w:right w:val="none" w:sz="0" w:space="0" w:color="auto"/>
      </w:divBdr>
    </w:div>
    <w:div w:id="1353722042">
      <w:bodyDiv w:val="1"/>
      <w:marLeft w:val="0"/>
      <w:marRight w:val="0"/>
      <w:marTop w:val="0"/>
      <w:marBottom w:val="0"/>
      <w:divBdr>
        <w:top w:val="none" w:sz="0" w:space="0" w:color="auto"/>
        <w:left w:val="none" w:sz="0" w:space="0" w:color="auto"/>
        <w:bottom w:val="none" w:sz="0" w:space="0" w:color="auto"/>
        <w:right w:val="none" w:sz="0" w:space="0" w:color="auto"/>
      </w:divBdr>
    </w:div>
    <w:div w:id="1393886961">
      <w:bodyDiv w:val="1"/>
      <w:marLeft w:val="0"/>
      <w:marRight w:val="0"/>
      <w:marTop w:val="0"/>
      <w:marBottom w:val="0"/>
      <w:divBdr>
        <w:top w:val="none" w:sz="0" w:space="0" w:color="auto"/>
        <w:left w:val="none" w:sz="0" w:space="0" w:color="auto"/>
        <w:bottom w:val="none" w:sz="0" w:space="0" w:color="auto"/>
        <w:right w:val="none" w:sz="0" w:space="0" w:color="auto"/>
      </w:divBdr>
    </w:div>
    <w:div w:id="1399092805">
      <w:bodyDiv w:val="1"/>
      <w:marLeft w:val="0"/>
      <w:marRight w:val="0"/>
      <w:marTop w:val="0"/>
      <w:marBottom w:val="0"/>
      <w:divBdr>
        <w:top w:val="none" w:sz="0" w:space="0" w:color="auto"/>
        <w:left w:val="none" w:sz="0" w:space="0" w:color="auto"/>
        <w:bottom w:val="none" w:sz="0" w:space="0" w:color="auto"/>
        <w:right w:val="none" w:sz="0" w:space="0" w:color="auto"/>
      </w:divBdr>
    </w:div>
    <w:div w:id="1469274107">
      <w:bodyDiv w:val="1"/>
      <w:marLeft w:val="0"/>
      <w:marRight w:val="0"/>
      <w:marTop w:val="0"/>
      <w:marBottom w:val="0"/>
      <w:divBdr>
        <w:top w:val="none" w:sz="0" w:space="0" w:color="auto"/>
        <w:left w:val="none" w:sz="0" w:space="0" w:color="auto"/>
        <w:bottom w:val="none" w:sz="0" w:space="0" w:color="auto"/>
        <w:right w:val="none" w:sz="0" w:space="0" w:color="auto"/>
      </w:divBdr>
    </w:div>
    <w:div w:id="1479692246">
      <w:bodyDiv w:val="1"/>
      <w:marLeft w:val="0"/>
      <w:marRight w:val="0"/>
      <w:marTop w:val="0"/>
      <w:marBottom w:val="0"/>
      <w:divBdr>
        <w:top w:val="none" w:sz="0" w:space="0" w:color="auto"/>
        <w:left w:val="none" w:sz="0" w:space="0" w:color="auto"/>
        <w:bottom w:val="none" w:sz="0" w:space="0" w:color="auto"/>
        <w:right w:val="none" w:sz="0" w:space="0" w:color="auto"/>
      </w:divBdr>
    </w:div>
    <w:div w:id="1520192436">
      <w:bodyDiv w:val="1"/>
      <w:marLeft w:val="0"/>
      <w:marRight w:val="0"/>
      <w:marTop w:val="0"/>
      <w:marBottom w:val="0"/>
      <w:divBdr>
        <w:top w:val="none" w:sz="0" w:space="0" w:color="auto"/>
        <w:left w:val="none" w:sz="0" w:space="0" w:color="auto"/>
        <w:bottom w:val="none" w:sz="0" w:space="0" w:color="auto"/>
        <w:right w:val="none" w:sz="0" w:space="0" w:color="auto"/>
      </w:divBdr>
    </w:div>
    <w:div w:id="1538858900">
      <w:bodyDiv w:val="1"/>
      <w:marLeft w:val="0"/>
      <w:marRight w:val="0"/>
      <w:marTop w:val="0"/>
      <w:marBottom w:val="0"/>
      <w:divBdr>
        <w:top w:val="none" w:sz="0" w:space="0" w:color="auto"/>
        <w:left w:val="none" w:sz="0" w:space="0" w:color="auto"/>
        <w:bottom w:val="none" w:sz="0" w:space="0" w:color="auto"/>
        <w:right w:val="none" w:sz="0" w:space="0" w:color="auto"/>
      </w:divBdr>
    </w:div>
    <w:div w:id="1543637334">
      <w:bodyDiv w:val="1"/>
      <w:marLeft w:val="0"/>
      <w:marRight w:val="0"/>
      <w:marTop w:val="0"/>
      <w:marBottom w:val="0"/>
      <w:divBdr>
        <w:top w:val="none" w:sz="0" w:space="0" w:color="auto"/>
        <w:left w:val="none" w:sz="0" w:space="0" w:color="auto"/>
        <w:bottom w:val="none" w:sz="0" w:space="0" w:color="auto"/>
        <w:right w:val="none" w:sz="0" w:space="0" w:color="auto"/>
      </w:divBdr>
    </w:div>
    <w:div w:id="1582331065">
      <w:bodyDiv w:val="1"/>
      <w:marLeft w:val="0"/>
      <w:marRight w:val="0"/>
      <w:marTop w:val="0"/>
      <w:marBottom w:val="0"/>
      <w:divBdr>
        <w:top w:val="none" w:sz="0" w:space="0" w:color="auto"/>
        <w:left w:val="none" w:sz="0" w:space="0" w:color="auto"/>
        <w:bottom w:val="none" w:sz="0" w:space="0" w:color="auto"/>
        <w:right w:val="none" w:sz="0" w:space="0" w:color="auto"/>
      </w:divBdr>
    </w:div>
    <w:div w:id="1596210566">
      <w:bodyDiv w:val="1"/>
      <w:marLeft w:val="0"/>
      <w:marRight w:val="0"/>
      <w:marTop w:val="0"/>
      <w:marBottom w:val="0"/>
      <w:divBdr>
        <w:top w:val="none" w:sz="0" w:space="0" w:color="auto"/>
        <w:left w:val="none" w:sz="0" w:space="0" w:color="auto"/>
        <w:bottom w:val="none" w:sz="0" w:space="0" w:color="auto"/>
        <w:right w:val="none" w:sz="0" w:space="0" w:color="auto"/>
      </w:divBdr>
    </w:div>
    <w:div w:id="1596396292">
      <w:bodyDiv w:val="1"/>
      <w:marLeft w:val="0"/>
      <w:marRight w:val="0"/>
      <w:marTop w:val="0"/>
      <w:marBottom w:val="0"/>
      <w:divBdr>
        <w:top w:val="none" w:sz="0" w:space="0" w:color="auto"/>
        <w:left w:val="none" w:sz="0" w:space="0" w:color="auto"/>
        <w:bottom w:val="none" w:sz="0" w:space="0" w:color="auto"/>
        <w:right w:val="none" w:sz="0" w:space="0" w:color="auto"/>
      </w:divBdr>
    </w:div>
    <w:div w:id="1638146082">
      <w:bodyDiv w:val="1"/>
      <w:marLeft w:val="0"/>
      <w:marRight w:val="0"/>
      <w:marTop w:val="0"/>
      <w:marBottom w:val="0"/>
      <w:divBdr>
        <w:top w:val="none" w:sz="0" w:space="0" w:color="auto"/>
        <w:left w:val="none" w:sz="0" w:space="0" w:color="auto"/>
        <w:bottom w:val="none" w:sz="0" w:space="0" w:color="auto"/>
        <w:right w:val="none" w:sz="0" w:space="0" w:color="auto"/>
      </w:divBdr>
    </w:div>
    <w:div w:id="1655836577">
      <w:bodyDiv w:val="1"/>
      <w:marLeft w:val="0"/>
      <w:marRight w:val="0"/>
      <w:marTop w:val="0"/>
      <w:marBottom w:val="0"/>
      <w:divBdr>
        <w:top w:val="none" w:sz="0" w:space="0" w:color="auto"/>
        <w:left w:val="none" w:sz="0" w:space="0" w:color="auto"/>
        <w:bottom w:val="none" w:sz="0" w:space="0" w:color="auto"/>
        <w:right w:val="none" w:sz="0" w:space="0" w:color="auto"/>
      </w:divBdr>
    </w:div>
    <w:div w:id="1685790195">
      <w:bodyDiv w:val="1"/>
      <w:marLeft w:val="0"/>
      <w:marRight w:val="0"/>
      <w:marTop w:val="0"/>
      <w:marBottom w:val="0"/>
      <w:divBdr>
        <w:top w:val="none" w:sz="0" w:space="0" w:color="auto"/>
        <w:left w:val="none" w:sz="0" w:space="0" w:color="auto"/>
        <w:bottom w:val="none" w:sz="0" w:space="0" w:color="auto"/>
        <w:right w:val="none" w:sz="0" w:space="0" w:color="auto"/>
      </w:divBdr>
    </w:div>
    <w:div w:id="1718355889">
      <w:bodyDiv w:val="1"/>
      <w:marLeft w:val="0"/>
      <w:marRight w:val="0"/>
      <w:marTop w:val="0"/>
      <w:marBottom w:val="0"/>
      <w:divBdr>
        <w:top w:val="none" w:sz="0" w:space="0" w:color="auto"/>
        <w:left w:val="none" w:sz="0" w:space="0" w:color="auto"/>
        <w:bottom w:val="none" w:sz="0" w:space="0" w:color="auto"/>
        <w:right w:val="none" w:sz="0" w:space="0" w:color="auto"/>
      </w:divBdr>
    </w:div>
    <w:div w:id="1723865714">
      <w:bodyDiv w:val="1"/>
      <w:marLeft w:val="0"/>
      <w:marRight w:val="0"/>
      <w:marTop w:val="0"/>
      <w:marBottom w:val="0"/>
      <w:divBdr>
        <w:top w:val="none" w:sz="0" w:space="0" w:color="auto"/>
        <w:left w:val="none" w:sz="0" w:space="0" w:color="auto"/>
        <w:bottom w:val="none" w:sz="0" w:space="0" w:color="auto"/>
        <w:right w:val="none" w:sz="0" w:space="0" w:color="auto"/>
      </w:divBdr>
    </w:div>
    <w:div w:id="1727948860">
      <w:bodyDiv w:val="1"/>
      <w:marLeft w:val="0"/>
      <w:marRight w:val="0"/>
      <w:marTop w:val="0"/>
      <w:marBottom w:val="0"/>
      <w:divBdr>
        <w:top w:val="none" w:sz="0" w:space="0" w:color="auto"/>
        <w:left w:val="none" w:sz="0" w:space="0" w:color="auto"/>
        <w:bottom w:val="none" w:sz="0" w:space="0" w:color="auto"/>
        <w:right w:val="none" w:sz="0" w:space="0" w:color="auto"/>
      </w:divBdr>
    </w:div>
    <w:div w:id="1729836741">
      <w:bodyDiv w:val="1"/>
      <w:marLeft w:val="0"/>
      <w:marRight w:val="0"/>
      <w:marTop w:val="0"/>
      <w:marBottom w:val="0"/>
      <w:divBdr>
        <w:top w:val="none" w:sz="0" w:space="0" w:color="auto"/>
        <w:left w:val="none" w:sz="0" w:space="0" w:color="auto"/>
        <w:bottom w:val="none" w:sz="0" w:space="0" w:color="auto"/>
        <w:right w:val="none" w:sz="0" w:space="0" w:color="auto"/>
      </w:divBdr>
    </w:div>
    <w:div w:id="1733195262">
      <w:bodyDiv w:val="1"/>
      <w:marLeft w:val="0"/>
      <w:marRight w:val="0"/>
      <w:marTop w:val="0"/>
      <w:marBottom w:val="0"/>
      <w:divBdr>
        <w:top w:val="none" w:sz="0" w:space="0" w:color="auto"/>
        <w:left w:val="none" w:sz="0" w:space="0" w:color="auto"/>
        <w:bottom w:val="none" w:sz="0" w:space="0" w:color="auto"/>
        <w:right w:val="none" w:sz="0" w:space="0" w:color="auto"/>
      </w:divBdr>
    </w:div>
    <w:div w:id="1733381615">
      <w:bodyDiv w:val="1"/>
      <w:marLeft w:val="0"/>
      <w:marRight w:val="0"/>
      <w:marTop w:val="0"/>
      <w:marBottom w:val="0"/>
      <w:divBdr>
        <w:top w:val="none" w:sz="0" w:space="0" w:color="auto"/>
        <w:left w:val="none" w:sz="0" w:space="0" w:color="auto"/>
        <w:bottom w:val="none" w:sz="0" w:space="0" w:color="auto"/>
        <w:right w:val="none" w:sz="0" w:space="0" w:color="auto"/>
      </w:divBdr>
    </w:div>
    <w:div w:id="1755660093">
      <w:bodyDiv w:val="1"/>
      <w:marLeft w:val="0"/>
      <w:marRight w:val="0"/>
      <w:marTop w:val="0"/>
      <w:marBottom w:val="0"/>
      <w:divBdr>
        <w:top w:val="none" w:sz="0" w:space="0" w:color="auto"/>
        <w:left w:val="none" w:sz="0" w:space="0" w:color="auto"/>
        <w:bottom w:val="none" w:sz="0" w:space="0" w:color="auto"/>
        <w:right w:val="none" w:sz="0" w:space="0" w:color="auto"/>
      </w:divBdr>
    </w:div>
    <w:div w:id="1759716485">
      <w:bodyDiv w:val="1"/>
      <w:marLeft w:val="0"/>
      <w:marRight w:val="0"/>
      <w:marTop w:val="0"/>
      <w:marBottom w:val="0"/>
      <w:divBdr>
        <w:top w:val="none" w:sz="0" w:space="0" w:color="auto"/>
        <w:left w:val="none" w:sz="0" w:space="0" w:color="auto"/>
        <w:bottom w:val="none" w:sz="0" w:space="0" w:color="auto"/>
        <w:right w:val="none" w:sz="0" w:space="0" w:color="auto"/>
      </w:divBdr>
    </w:div>
    <w:div w:id="1776752716">
      <w:bodyDiv w:val="1"/>
      <w:marLeft w:val="0"/>
      <w:marRight w:val="0"/>
      <w:marTop w:val="0"/>
      <w:marBottom w:val="0"/>
      <w:divBdr>
        <w:top w:val="none" w:sz="0" w:space="0" w:color="auto"/>
        <w:left w:val="none" w:sz="0" w:space="0" w:color="auto"/>
        <w:bottom w:val="none" w:sz="0" w:space="0" w:color="auto"/>
        <w:right w:val="none" w:sz="0" w:space="0" w:color="auto"/>
      </w:divBdr>
    </w:div>
    <w:div w:id="1812864230">
      <w:bodyDiv w:val="1"/>
      <w:marLeft w:val="0"/>
      <w:marRight w:val="0"/>
      <w:marTop w:val="0"/>
      <w:marBottom w:val="0"/>
      <w:divBdr>
        <w:top w:val="none" w:sz="0" w:space="0" w:color="auto"/>
        <w:left w:val="none" w:sz="0" w:space="0" w:color="auto"/>
        <w:bottom w:val="none" w:sz="0" w:space="0" w:color="auto"/>
        <w:right w:val="none" w:sz="0" w:space="0" w:color="auto"/>
      </w:divBdr>
    </w:div>
    <w:div w:id="1845708560">
      <w:bodyDiv w:val="1"/>
      <w:marLeft w:val="0"/>
      <w:marRight w:val="0"/>
      <w:marTop w:val="0"/>
      <w:marBottom w:val="0"/>
      <w:divBdr>
        <w:top w:val="none" w:sz="0" w:space="0" w:color="auto"/>
        <w:left w:val="none" w:sz="0" w:space="0" w:color="auto"/>
        <w:bottom w:val="none" w:sz="0" w:space="0" w:color="auto"/>
        <w:right w:val="none" w:sz="0" w:space="0" w:color="auto"/>
      </w:divBdr>
    </w:div>
    <w:div w:id="1849711551">
      <w:bodyDiv w:val="1"/>
      <w:marLeft w:val="0"/>
      <w:marRight w:val="0"/>
      <w:marTop w:val="0"/>
      <w:marBottom w:val="0"/>
      <w:divBdr>
        <w:top w:val="none" w:sz="0" w:space="0" w:color="auto"/>
        <w:left w:val="none" w:sz="0" w:space="0" w:color="auto"/>
        <w:bottom w:val="none" w:sz="0" w:space="0" w:color="auto"/>
        <w:right w:val="none" w:sz="0" w:space="0" w:color="auto"/>
      </w:divBdr>
      <w:divsChild>
        <w:div w:id="3314922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6546073">
              <w:marLeft w:val="0"/>
              <w:marRight w:val="0"/>
              <w:marTop w:val="0"/>
              <w:marBottom w:val="0"/>
              <w:divBdr>
                <w:top w:val="none" w:sz="0" w:space="0" w:color="auto"/>
                <w:left w:val="none" w:sz="0" w:space="0" w:color="auto"/>
                <w:bottom w:val="none" w:sz="0" w:space="0" w:color="auto"/>
                <w:right w:val="none" w:sz="0" w:space="0" w:color="auto"/>
              </w:divBdr>
              <w:divsChild>
                <w:div w:id="871577298">
                  <w:marLeft w:val="0"/>
                  <w:marRight w:val="0"/>
                  <w:marTop w:val="0"/>
                  <w:marBottom w:val="0"/>
                  <w:divBdr>
                    <w:top w:val="none" w:sz="0" w:space="0" w:color="auto"/>
                    <w:left w:val="none" w:sz="0" w:space="0" w:color="auto"/>
                    <w:bottom w:val="none" w:sz="0" w:space="0" w:color="auto"/>
                    <w:right w:val="none" w:sz="0" w:space="0" w:color="auto"/>
                  </w:divBdr>
                  <w:divsChild>
                    <w:div w:id="79221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087805">
      <w:bodyDiv w:val="1"/>
      <w:marLeft w:val="0"/>
      <w:marRight w:val="0"/>
      <w:marTop w:val="0"/>
      <w:marBottom w:val="0"/>
      <w:divBdr>
        <w:top w:val="none" w:sz="0" w:space="0" w:color="auto"/>
        <w:left w:val="none" w:sz="0" w:space="0" w:color="auto"/>
        <w:bottom w:val="none" w:sz="0" w:space="0" w:color="auto"/>
        <w:right w:val="none" w:sz="0" w:space="0" w:color="auto"/>
      </w:divBdr>
      <w:divsChild>
        <w:div w:id="481121589">
          <w:marLeft w:val="0"/>
          <w:marRight w:val="0"/>
          <w:marTop w:val="0"/>
          <w:marBottom w:val="0"/>
          <w:divBdr>
            <w:top w:val="none" w:sz="0" w:space="0" w:color="auto"/>
            <w:left w:val="none" w:sz="0" w:space="0" w:color="auto"/>
            <w:bottom w:val="none" w:sz="0" w:space="0" w:color="auto"/>
            <w:right w:val="none" w:sz="0" w:space="0" w:color="auto"/>
          </w:divBdr>
          <w:divsChild>
            <w:div w:id="1831479897">
              <w:marLeft w:val="0"/>
              <w:marRight w:val="0"/>
              <w:marTop w:val="0"/>
              <w:marBottom w:val="0"/>
              <w:divBdr>
                <w:top w:val="none" w:sz="0" w:space="0" w:color="auto"/>
                <w:left w:val="none" w:sz="0" w:space="0" w:color="auto"/>
                <w:bottom w:val="none" w:sz="0" w:space="0" w:color="auto"/>
                <w:right w:val="none" w:sz="0" w:space="0" w:color="auto"/>
              </w:divBdr>
              <w:divsChild>
                <w:div w:id="1872373031">
                  <w:marLeft w:val="0"/>
                  <w:marRight w:val="0"/>
                  <w:marTop w:val="0"/>
                  <w:marBottom w:val="0"/>
                  <w:divBdr>
                    <w:top w:val="none" w:sz="0" w:space="0" w:color="auto"/>
                    <w:left w:val="none" w:sz="0" w:space="0" w:color="auto"/>
                    <w:bottom w:val="none" w:sz="0" w:space="0" w:color="auto"/>
                    <w:right w:val="none" w:sz="0" w:space="0" w:color="auto"/>
                  </w:divBdr>
                </w:div>
                <w:div w:id="172664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644887">
      <w:bodyDiv w:val="1"/>
      <w:marLeft w:val="0"/>
      <w:marRight w:val="0"/>
      <w:marTop w:val="0"/>
      <w:marBottom w:val="0"/>
      <w:divBdr>
        <w:top w:val="none" w:sz="0" w:space="0" w:color="auto"/>
        <w:left w:val="none" w:sz="0" w:space="0" w:color="auto"/>
        <w:bottom w:val="none" w:sz="0" w:space="0" w:color="auto"/>
        <w:right w:val="none" w:sz="0" w:space="0" w:color="auto"/>
      </w:divBdr>
      <w:divsChild>
        <w:div w:id="892157052">
          <w:marLeft w:val="0"/>
          <w:marRight w:val="0"/>
          <w:marTop w:val="0"/>
          <w:marBottom w:val="0"/>
          <w:divBdr>
            <w:top w:val="none" w:sz="0" w:space="0" w:color="auto"/>
            <w:left w:val="none" w:sz="0" w:space="0" w:color="auto"/>
            <w:bottom w:val="none" w:sz="0" w:space="0" w:color="auto"/>
            <w:right w:val="none" w:sz="0" w:space="0" w:color="auto"/>
          </w:divBdr>
        </w:div>
        <w:div w:id="1881094121">
          <w:marLeft w:val="0"/>
          <w:marRight w:val="0"/>
          <w:marTop w:val="0"/>
          <w:marBottom w:val="0"/>
          <w:divBdr>
            <w:top w:val="none" w:sz="0" w:space="0" w:color="auto"/>
            <w:left w:val="none" w:sz="0" w:space="0" w:color="auto"/>
            <w:bottom w:val="none" w:sz="0" w:space="0" w:color="auto"/>
            <w:right w:val="none" w:sz="0" w:space="0" w:color="auto"/>
          </w:divBdr>
        </w:div>
      </w:divsChild>
    </w:div>
    <w:div w:id="1970816819">
      <w:bodyDiv w:val="1"/>
      <w:marLeft w:val="0"/>
      <w:marRight w:val="0"/>
      <w:marTop w:val="0"/>
      <w:marBottom w:val="0"/>
      <w:divBdr>
        <w:top w:val="none" w:sz="0" w:space="0" w:color="auto"/>
        <w:left w:val="none" w:sz="0" w:space="0" w:color="auto"/>
        <w:bottom w:val="none" w:sz="0" w:space="0" w:color="auto"/>
        <w:right w:val="none" w:sz="0" w:space="0" w:color="auto"/>
      </w:divBdr>
    </w:div>
    <w:div w:id="1974171380">
      <w:bodyDiv w:val="1"/>
      <w:marLeft w:val="0"/>
      <w:marRight w:val="0"/>
      <w:marTop w:val="0"/>
      <w:marBottom w:val="0"/>
      <w:divBdr>
        <w:top w:val="none" w:sz="0" w:space="0" w:color="auto"/>
        <w:left w:val="none" w:sz="0" w:space="0" w:color="auto"/>
        <w:bottom w:val="none" w:sz="0" w:space="0" w:color="auto"/>
        <w:right w:val="none" w:sz="0" w:space="0" w:color="auto"/>
      </w:divBdr>
      <w:divsChild>
        <w:div w:id="13495274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4562871">
              <w:marLeft w:val="0"/>
              <w:marRight w:val="0"/>
              <w:marTop w:val="0"/>
              <w:marBottom w:val="0"/>
              <w:divBdr>
                <w:top w:val="none" w:sz="0" w:space="0" w:color="auto"/>
                <w:left w:val="none" w:sz="0" w:space="0" w:color="auto"/>
                <w:bottom w:val="none" w:sz="0" w:space="0" w:color="auto"/>
                <w:right w:val="none" w:sz="0" w:space="0" w:color="auto"/>
              </w:divBdr>
              <w:divsChild>
                <w:div w:id="1705252620">
                  <w:marLeft w:val="0"/>
                  <w:marRight w:val="0"/>
                  <w:marTop w:val="0"/>
                  <w:marBottom w:val="0"/>
                  <w:divBdr>
                    <w:top w:val="none" w:sz="0" w:space="0" w:color="auto"/>
                    <w:left w:val="none" w:sz="0" w:space="0" w:color="auto"/>
                    <w:bottom w:val="none" w:sz="0" w:space="0" w:color="auto"/>
                    <w:right w:val="none" w:sz="0" w:space="0" w:color="auto"/>
                  </w:divBdr>
                  <w:divsChild>
                    <w:div w:id="761340636">
                      <w:marLeft w:val="0"/>
                      <w:marRight w:val="0"/>
                      <w:marTop w:val="0"/>
                      <w:marBottom w:val="0"/>
                      <w:divBdr>
                        <w:top w:val="none" w:sz="0" w:space="0" w:color="auto"/>
                        <w:left w:val="none" w:sz="0" w:space="0" w:color="auto"/>
                        <w:bottom w:val="none" w:sz="0" w:space="0" w:color="auto"/>
                        <w:right w:val="none" w:sz="0" w:space="0" w:color="auto"/>
                      </w:divBdr>
                      <w:divsChild>
                        <w:div w:id="1011372933">
                          <w:marLeft w:val="0"/>
                          <w:marRight w:val="0"/>
                          <w:marTop w:val="0"/>
                          <w:marBottom w:val="0"/>
                          <w:divBdr>
                            <w:top w:val="none" w:sz="0" w:space="0" w:color="auto"/>
                            <w:left w:val="none" w:sz="0" w:space="0" w:color="auto"/>
                            <w:bottom w:val="none" w:sz="0" w:space="0" w:color="auto"/>
                            <w:right w:val="none" w:sz="0" w:space="0" w:color="auto"/>
                          </w:divBdr>
                          <w:divsChild>
                            <w:div w:id="76369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389517">
      <w:bodyDiv w:val="1"/>
      <w:marLeft w:val="0"/>
      <w:marRight w:val="0"/>
      <w:marTop w:val="0"/>
      <w:marBottom w:val="0"/>
      <w:divBdr>
        <w:top w:val="none" w:sz="0" w:space="0" w:color="auto"/>
        <w:left w:val="none" w:sz="0" w:space="0" w:color="auto"/>
        <w:bottom w:val="none" w:sz="0" w:space="0" w:color="auto"/>
        <w:right w:val="none" w:sz="0" w:space="0" w:color="auto"/>
      </w:divBdr>
    </w:div>
    <w:div w:id="2000038970">
      <w:bodyDiv w:val="1"/>
      <w:marLeft w:val="0"/>
      <w:marRight w:val="0"/>
      <w:marTop w:val="0"/>
      <w:marBottom w:val="0"/>
      <w:divBdr>
        <w:top w:val="none" w:sz="0" w:space="0" w:color="auto"/>
        <w:left w:val="none" w:sz="0" w:space="0" w:color="auto"/>
        <w:bottom w:val="none" w:sz="0" w:space="0" w:color="auto"/>
        <w:right w:val="none" w:sz="0" w:space="0" w:color="auto"/>
      </w:divBdr>
    </w:div>
    <w:div w:id="2001763754">
      <w:bodyDiv w:val="1"/>
      <w:marLeft w:val="0"/>
      <w:marRight w:val="0"/>
      <w:marTop w:val="0"/>
      <w:marBottom w:val="0"/>
      <w:divBdr>
        <w:top w:val="none" w:sz="0" w:space="0" w:color="auto"/>
        <w:left w:val="none" w:sz="0" w:space="0" w:color="auto"/>
        <w:bottom w:val="none" w:sz="0" w:space="0" w:color="auto"/>
        <w:right w:val="none" w:sz="0" w:space="0" w:color="auto"/>
      </w:divBdr>
    </w:div>
    <w:div w:id="2012947527">
      <w:bodyDiv w:val="1"/>
      <w:marLeft w:val="0"/>
      <w:marRight w:val="0"/>
      <w:marTop w:val="0"/>
      <w:marBottom w:val="0"/>
      <w:divBdr>
        <w:top w:val="none" w:sz="0" w:space="0" w:color="auto"/>
        <w:left w:val="none" w:sz="0" w:space="0" w:color="auto"/>
        <w:bottom w:val="none" w:sz="0" w:space="0" w:color="auto"/>
        <w:right w:val="none" w:sz="0" w:space="0" w:color="auto"/>
      </w:divBdr>
    </w:div>
    <w:div w:id="2020697778">
      <w:bodyDiv w:val="1"/>
      <w:marLeft w:val="0"/>
      <w:marRight w:val="0"/>
      <w:marTop w:val="0"/>
      <w:marBottom w:val="0"/>
      <w:divBdr>
        <w:top w:val="none" w:sz="0" w:space="0" w:color="auto"/>
        <w:left w:val="none" w:sz="0" w:space="0" w:color="auto"/>
        <w:bottom w:val="none" w:sz="0" w:space="0" w:color="auto"/>
        <w:right w:val="none" w:sz="0" w:space="0" w:color="auto"/>
      </w:divBdr>
      <w:divsChild>
        <w:div w:id="2508203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9685362">
              <w:marLeft w:val="0"/>
              <w:marRight w:val="0"/>
              <w:marTop w:val="0"/>
              <w:marBottom w:val="0"/>
              <w:divBdr>
                <w:top w:val="none" w:sz="0" w:space="0" w:color="auto"/>
                <w:left w:val="none" w:sz="0" w:space="0" w:color="auto"/>
                <w:bottom w:val="none" w:sz="0" w:space="0" w:color="auto"/>
                <w:right w:val="none" w:sz="0" w:space="0" w:color="auto"/>
              </w:divBdr>
              <w:divsChild>
                <w:div w:id="782846591">
                  <w:marLeft w:val="0"/>
                  <w:marRight w:val="0"/>
                  <w:marTop w:val="0"/>
                  <w:marBottom w:val="0"/>
                  <w:divBdr>
                    <w:top w:val="none" w:sz="0" w:space="0" w:color="auto"/>
                    <w:left w:val="none" w:sz="0" w:space="0" w:color="auto"/>
                    <w:bottom w:val="none" w:sz="0" w:space="0" w:color="auto"/>
                    <w:right w:val="none" w:sz="0" w:space="0" w:color="auto"/>
                  </w:divBdr>
                  <w:divsChild>
                    <w:div w:id="665091495">
                      <w:marLeft w:val="0"/>
                      <w:marRight w:val="0"/>
                      <w:marTop w:val="0"/>
                      <w:marBottom w:val="0"/>
                      <w:divBdr>
                        <w:top w:val="none" w:sz="0" w:space="0" w:color="auto"/>
                        <w:left w:val="none" w:sz="0" w:space="0" w:color="auto"/>
                        <w:bottom w:val="none" w:sz="0" w:space="0" w:color="auto"/>
                        <w:right w:val="none" w:sz="0" w:space="0" w:color="auto"/>
                      </w:divBdr>
                      <w:divsChild>
                        <w:div w:id="174189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7639101">
      <w:bodyDiv w:val="1"/>
      <w:marLeft w:val="0"/>
      <w:marRight w:val="0"/>
      <w:marTop w:val="0"/>
      <w:marBottom w:val="0"/>
      <w:divBdr>
        <w:top w:val="none" w:sz="0" w:space="0" w:color="auto"/>
        <w:left w:val="none" w:sz="0" w:space="0" w:color="auto"/>
        <w:bottom w:val="none" w:sz="0" w:space="0" w:color="auto"/>
        <w:right w:val="none" w:sz="0" w:space="0" w:color="auto"/>
      </w:divBdr>
    </w:div>
    <w:div w:id="2061855997">
      <w:bodyDiv w:val="1"/>
      <w:marLeft w:val="0"/>
      <w:marRight w:val="0"/>
      <w:marTop w:val="0"/>
      <w:marBottom w:val="0"/>
      <w:divBdr>
        <w:top w:val="none" w:sz="0" w:space="0" w:color="auto"/>
        <w:left w:val="none" w:sz="0" w:space="0" w:color="auto"/>
        <w:bottom w:val="none" w:sz="0" w:space="0" w:color="auto"/>
        <w:right w:val="none" w:sz="0" w:space="0" w:color="auto"/>
      </w:divBdr>
    </w:div>
    <w:div w:id="2107536461">
      <w:bodyDiv w:val="1"/>
      <w:marLeft w:val="0"/>
      <w:marRight w:val="0"/>
      <w:marTop w:val="0"/>
      <w:marBottom w:val="0"/>
      <w:divBdr>
        <w:top w:val="none" w:sz="0" w:space="0" w:color="auto"/>
        <w:left w:val="none" w:sz="0" w:space="0" w:color="auto"/>
        <w:bottom w:val="none" w:sz="0" w:space="0" w:color="auto"/>
        <w:right w:val="none" w:sz="0" w:space="0" w:color="auto"/>
      </w:divBdr>
    </w:div>
    <w:div w:id="2117166845">
      <w:bodyDiv w:val="1"/>
      <w:marLeft w:val="0"/>
      <w:marRight w:val="0"/>
      <w:marTop w:val="0"/>
      <w:marBottom w:val="0"/>
      <w:divBdr>
        <w:top w:val="none" w:sz="0" w:space="0" w:color="auto"/>
        <w:left w:val="none" w:sz="0" w:space="0" w:color="auto"/>
        <w:bottom w:val="none" w:sz="0" w:space="0" w:color="auto"/>
        <w:right w:val="none" w:sz="0" w:space="0" w:color="auto"/>
      </w:divBdr>
    </w:div>
    <w:div w:id="2119060199">
      <w:bodyDiv w:val="1"/>
      <w:marLeft w:val="0"/>
      <w:marRight w:val="0"/>
      <w:marTop w:val="0"/>
      <w:marBottom w:val="0"/>
      <w:divBdr>
        <w:top w:val="none" w:sz="0" w:space="0" w:color="auto"/>
        <w:left w:val="none" w:sz="0" w:space="0" w:color="auto"/>
        <w:bottom w:val="none" w:sz="0" w:space="0" w:color="auto"/>
        <w:right w:val="none" w:sz="0" w:space="0" w:color="auto"/>
      </w:divBdr>
    </w:div>
    <w:div w:id="213424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svetmyslivosti.cz/zpravy/pojdme-spolecne-diskutovat-o-zakonu-o-myslivost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tif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iff"/><Relationship Id="rId5" Type="http://schemas.openxmlformats.org/officeDocument/2006/relationships/webSettings" Target="webSettings.xml"/><Relationship Id="rId15" Type="http://schemas.openxmlformats.org/officeDocument/2006/relationships/image" Target="media/image3.tiff"/><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ci.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64299-C8A0-CA47-9908-3F1CCAD1C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6707</TotalTime>
  <Pages>66</Pages>
  <Words>44658</Words>
  <Characters>263486</Characters>
  <Application>Microsoft Office Word</Application>
  <DocSecurity>0</DocSecurity>
  <Lines>2195</Lines>
  <Paragraphs>615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307529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Bohumil Poláček</dc:creator>
  <cp:keywords/>
  <dc:description/>
  <cp:lastModifiedBy>Bohumil Poláček</cp:lastModifiedBy>
  <cp:revision>4288</cp:revision>
  <cp:lastPrinted>2024-04-24T08:15:00Z</cp:lastPrinted>
  <dcterms:created xsi:type="dcterms:W3CDTF">2022-01-16T19:55:00Z</dcterms:created>
  <dcterms:modified xsi:type="dcterms:W3CDTF">2025-07-29T09:14:00Z</dcterms:modified>
  <cp:category/>
</cp:coreProperties>
</file>